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F5AE4" w14:textId="1E7C3F9D" w:rsidR="00064DCD" w:rsidRPr="007E1D5D" w:rsidRDefault="00064DCD" w:rsidP="00D76030">
      <w:pPr>
        <w:spacing w:line="360" w:lineRule="auto"/>
        <w:ind w:right="24"/>
        <w:rPr>
          <w:rFonts w:asciiTheme="minorHAnsi" w:hAnsiTheme="minorHAnsi" w:cstheme="minorHAnsi"/>
          <w:spacing w:val="20"/>
          <w:sz w:val="24"/>
          <w:szCs w:val="24"/>
        </w:rPr>
      </w:pPr>
      <w:bookmarkStart w:id="0" w:name="_GoBack"/>
      <w:bookmarkEnd w:id="0"/>
      <w:r w:rsidRPr="007E1D5D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…………………………………………………………………..</w:t>
      </w:r>
    </w:p>
    <w:p w14:paraId="2F502C4D" w14:textId="1A4482CC" w:rsidR="00064DCD" w:rsidRPr="007E1D5D" w:rsidRDefault="00064DCD" w:rsidP="00D76030">
      <w:pPr>
        <w:spacing w:line="360" w:lineRule="auto"/>
        <w:ind w:right="24"/>
        <w:rPr>
          <w:rFonts w:asciiTheme="minorHAnsi" w:hAnsiTheme="minorHAnsi" w:cstheme="minorHAnsi"/>
          <w:spacing w:val="20"/>
          <w:sz w:val="24"/>
          <w:szCs w:val="24"/>
        </w:rPr>
      </w:pPr>
      <w:r w:rsidRPr="007E1D5D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………………………………………………………………….</w:t>
      </w:r>
    </w:p>
    <w:p w14:paraId="31C0632F" w14:textId="2A231218" w:rsidR="00064DCD" w:rsidRPr="007E1D5D" w:rsidRDefault="00064DCD" w:rsidP="00D76030">
      <w:pPr>
        <w:spacing w:line="360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  <w:r w:rsidRPr="007E1D5D">
        <w:rPr>
          <w:rFonts w:asciiTheme="minorHAnsi" w:hAnsiTheme="minorHAnsi" w:cstheme="minorHAnsi"/>
          <w:spacing w:val="20"/>
          <w:sz w:val="24"/>
          <w:szCs w:val="24"/>
        </w:rPr>
        <w:t>(</w:t>
      </w:r>
      <w:r w:rsidR="0076616C" w:rsidRPr="007E1D5D">
        <w:rPr>
          <w:rFonts w:asciiTheme="minorHAnsi" w:hAnsiTheme="minorHAnsi" w:cstheme="minorHAnsi"/>
          <w:spacing w:val="20"/>
          <w:sz w:val="24"/>
          <w:szCs w:val="24"/>
        </w:rPr>
        <w:t>Dane</w:t>
      </w:r>
      <w:r w:rsidRPr="007E1D5D">
        <w:rPr>
          <w:rFonts w:asciiTheme="minorHAnsi" w:hAnsiTheme="minorHAnsi" w:cstheme="minorHAnsi"/>
          <w:spacing w:val="20"/>
          <w:sz w:val="24"/>
          <w:szCs w:val="24"/>
        </w:rPr>
        <w:t xml:space="preserve"> Wykonawcy)</w:t>
      </w:r>
    </w:p>
    <w:p w14:paraId="4579928C" w14:textId="548B18D0" w:rsidR="0076616C" w:rsidRPr="007E1D5D" w:rsidRDefault="0076616C" w:rsidP="00D76030">
      <w:pPr>
        <w:spacing w:line="360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</w:p>
    <w:p w14:paraId="7743BB00" w14:textId="77777777" w:rsidR="00EA6DE1" w:rsidRPr="007E1D5D" w:rsidRDefault="00EA6DE1" w:rsidP="00D76030">
      <w:pPr>
        <w:spacing w:line="360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</w:p>
    <w:p w14:paraId="6FFFC093" w14:textId="5829E862" w:rsidR="00617156" w:rsidRPr="007E1D5D" w:rsidRDefault="00617156" w:rsidP="00617156">
      <w:pPr>
        <w:spacing w:line="360" w:lineRule="auto"/>
        <w:ind w:right="-108"/>
        <w:rPr>
          <w:rFonts w:cs="Calibri"/>
          <w:b/>
          <w:spacing w:val="20"/>
          <w:sz w:val="24"/>
          <w:szCs w:val="24"/>
        </w:rPr>
      </w:pPr>
      <w:r w:rsidRPr="007E1D5D">
        <w:rPr>
          <w:rFonts w:cs="Calibri"/>
          <w:b/>
          <w:spacing w:val="20"/>
          <w:sz w:val="24"/>
          <w:szCs w:val="24"/>
        </w:rPr>
        <w:t xml:space="preserve">Oświadczenie o aktualności informacji zawartych w oświadczeniu, o którym mowa w art. 125 ust. 1 ustawy </w:t>
      </w:r>
      <w:proofErr w:type="spellStart"/>
      <w:r w:rsidRPr="007E1D5D">
        <w:rPr>
          <w:rFonts w:cs="Calibri"/>
          <w:b/>
          <w:spacing w:val="20"/>
          <w:sz w:val="24"/>
          <w:szCs w:val="24"/>
        </w:rPr>
        <w:t>Pzp</w:t>
      </w:r>
      <w:proofErr w:type="spellEnd"/>
      <w:r w:rsidRPr="007E1D5D">
        <w:rPr>
          <w:rFonts w:cs="Calibri"/>
          <w:b/>
          <w:spacing w:val="20"/>
          <w:sz w:val="24"/>
          <w:szCs w:val="24"/>
        </w:rPr>
        <w:t xml:space="preserve">, w zakresie podstaw wykluczenia </w:t>
      </w:r>
      <w:r w:rsidRPr="007E1D5D">
        <w:rPr>
          <w:rFonts w:cs="Calibri"/>
          <w:b/>
          <w:spacing w:val="20"/>
          <w:sz w:val="24"/>
          <w:szCs w:val="24"/>
        </w:rPr>
        <w:br/>
        <w:t xml:space="preserve">z postępowania wskazanych przez zamawiającego, o których mowa w: art. 108 ust. 1 pkt 3 – 6 ustawy </w:t>
      </w:r>
      <w:proofErr w:type="spellStart"/>
      <w:r w:rsidRPr="007E1D5D">
        <w:rPr>
          <w:rFonts w:cs="Calibri"/>
          <w:b/>
          <w:spacing w:val="20"/>
          <w:sz w:val="24"/>
          <w:szCs w:val="24"/>
        </w:rPr>
        <w:t>Pzp</w:t>
      </w:r>
      <w:proofErr w:type="spellEnd"/>
      <w:r w:rsidRPr="007E1D5D">
        <w:rPr>
          <w:rFonts w:cs="Calibri"/>
          <w:b/>
          <w:spacing w:val="20"/>
          <w:sz w:val="24"/>
          <w:szCs w:val="24"/>
        </w:rPr>
        <w:t xml:space="preserve"> </w:t>
      </w:r>
      <w:r w:rsidRPr="007E1D5D">
        <w:rPr>
          <w:rFonts w:cs="Calibri"/>
          <w:b/>
          <w:bCs/>
          <w:spacing w:val="20"/>
          <w:sz w:val="24"/>
          <w:szCs w:val="24"/>
        </w:rPr>
        <w:t xml:space="preserve">oraz </w:t>
      </w:r>
      <w:r w:rsidRPr="007E1D5D">
        <w:rPr>
          <w:rFonts w:eastAsiaTheme="minorEastAsia" w:cs="Calibri"/>
          <w:b/>
          <w:bCs/>
          <w:color w:val="000000" w:themeColor="text1"/>
          <w:spacing w:val="20"/>
          <w:sz w:val="24"/>
          <w:szCs w:val="24"/>
          <w:lang w:eastAsia="pl-PL"/>
        </w:rPr>
        <w:t xml:space="preserve">w </w:t>
      </w:r>
      <w:r w:rsidRPr="007E1D5D">
        <w:rPr>
          <w:rFonts w:cs="Calibri"/>
          <w:b/>
          <w:bCs/>
          <w:color w:val="000000" w:themeColor="text1"/>
          <w:spacing w:val="20"/>
          <w:sz w:val="24"/>
          <w:szCs w:val="24"/>
        </w:rPr>
        <w:t>art. 7 ust. 1 ustawy z dnia 13 kwietnia 2022r., o szczególnych rozwiązaniach w zakresie przeciwdziałania wspieraniu agresji na Ukrainę oraz służących ochronie bezpieczeństwa narodowego</w:t>
      </w:r>
      <w:r w:rsidRPr="007E1D5D">
        <w:rPr>
          <w:rFonts w:cs="Calibri"/>
          <w:b/>
          <w:bCs/>
          <w:spacing w:val="20"/>
          <w:sz w:val="24"/>
          <w:szCs w:val="24"/>
        </w:rPr>
        <w:t>.</w:t>
      </w:r>
    </w:p>
    <w:p w14:paraId="20D5EAE9" w14:textId="77777777" w:rsidR="0076616C" w:rsidRPr="007E1D5D" w:rsidRDefault="0076616C" w:rsidP="00D76030">
      <w:pPr>
        <w:spacing w:line="360" w:lineRule="auto"/>
        <w:ind w:right="-108"/>
        <w:rPr>
          <w:rFonts w:asciiTheme="minorHAnsi" w:hAnsiTheme="minorHAnsi" w:cstheme="minorHAnsi"/>
          <w:spacing w:val="30"/>
          <w:sz w:val="24"/>
          <w:szCs w:val="24"/>
        </w:rPr>
      </w:pPr>
    </w:p>
    <w:p w14:paraId="4B32974F" w14:textId="0E742C33" w:rsidR="00483B2B" w:rsidRPr="002722A9" w:rsidRDefault="005D5C75" w:rsidP="002722A9">
      <w:pPr>
        <w:autoSpaceDE w:val="0"/>
        <w:spacing w:line="360" w:lineRule="auto"/>
        <w:jc w:val="both"/>
        <w:rPr>
          <w:rFonts w:asciiTheme="minorHAnsi" w:hAnsiTheme="minorHAnsi" w:cstheme="minorHAnsi"/>
          <w:spacing w:val="30"/>
          <w:sz w:val="24"/>
          <w:szCs w:val="24"/>
        </w:rPr>
      </w:pPr>
      <w:r w:rsidRPr="002722A9">
        <w:rPr>
          <w:rFonts w:asciiTheme="minorHAnsi" w:hAnsiTheme="minorHAnsi" w:cstheme="minorHAnsi"/>
          <w:spacing w:val="30"/>
          <w:sz w:val="24"/>
          <w:szCs w:val="24"/>
        </w:rPr>
        <w:t>Przedmiot</w:t>
      </w:r>
      <w:r w:rsidR="00483B2B" w:rsidRPr="002722A9">
        <w:rPr>
          <w:rFonts w:asciiTheme="minorHAnsi" w:hAnsiTheme="minorHAnsi" w:cstheme="minorHAnsi"/>
          <w:spacing w:val="30"/>
          <w:sz w:val="24"/>
          <w:szCs w:val="24"/>
        </w:rPr>
        <w:t xml:space="preserve"> zamówienia: </w:t>
      </w:r>
    </w:p>
    <w:p w14:paraId="6B65BE3F" w14:textId="2EEAE77E" w:rsidR="002722A9" w:rsidRPr="002722A9" w:rsidRDefault="00A87509" w:rsidP="002722A9">
      <w:pPr>
        <w:autoSpaceDE w:val="0"/>
        <w:spacing w:line="360" w:lineRule="auto"/>
        <w:rPr>
          <w:rFonts w:asciiTheme="minorHAnsi" w:hAnsiTheme="minorHAnsi" w:cstheme="minorHAnsi"/>
          <w:b/>
          <w:bCs/>
          <w:color w:val="000000"/>
          <w:spacing w:val="20"/>
          <w:sz w:val="24"/>
          <w:szCs w:val="24"/>
        </w:rPr>
      </w:pPr>
      <w:bookmarkStart w:id="1" w:name="_Hlk63845931"/>
      <w:r w:rsidRPr="002722A9">
        <w:rPr>
          <w:rFonts w:asciiTheme="minorHAnsi" w:hAnsiTheme="minorHAnsi" w:cstheme="minorHAnsi"/>
          <w:b/>
          <w:iCs/>
          <w:spacing w:val="20"/>
          <w:sz w:val="24"/>
          <w:szCs w:val="24"/>
        </w:rPr>
        <w:t>Realizacja robót budowlanych pn.</w:t>
      </w:r>
      <w:bookmarkEnd w:id="1"/>
      <w:r w:rsidRPr="002722A9">
        <w:rPr>
          <w:rFonts w:asciiTheme="minorHAnsi" w:hAnsiTheme="minorHAnsi" w:cstheme="minorHAnsi"/>
          <w:b/>
          <w:iCs/>
          <w:spacing w:val="20"/>
          <w:sz w:val="24"/>
          <w:szCs w:val="24"/>
        </w:rPr>
        <w:t>:</w:t>
      </w:r>
      <w:r w:rsidR="002722A9" w:rsidRPr="002722A9">
        <w:rPr>
          <w:rFonts w:asciiTheme="minorHAnsi" w:hAnsiTheme="minorHAnsi" w:cstheme="minorHAnsi"/>
          <w:b/>
          <w:bCs/>
          <w:color w:val="000000"/>
          <w:spacing w:val="20"/>
          <w:sz w:val="24"/>
          <w:szCs w:val="24"/>
        </w:rPr>
        <w:t xml:space="preserve"> </w:t>
      </w:r>
      <w:r w:rsidR="002722A9" w:rsidRPr="002722A9">
        <w:rPr>
          <w:rFonts w:asciiTheme="minorHAnsi" w:hAnsiTheme="minorHAnsi" w:cstheme="minorHAnsi"/>
          <w:b/>
          <w:bCs/>
          <w:iCs/>
          <w:spacing w:val="20"/>
          <w:sz w:val="24"/>
          <w:szCs w:val="24"/>
        </w:rPr>
        <w:t>„Wykonanie remontów cząstkowych dróg o nawierzchni gruntowej oraz tłuczniowej położonych w granicach administracyjnych  miasta  Sandomierza w 2024 roku”</w:t>
      </w:r>
    </w:p>
    <w:p w14:paraId="60609494" w14:textId="77777777" w:rsidR="002722A9" w:rsidRDefault="002722A9" w:rsidP="002722A9">
      <w:pPr>
        <w:pStyle w:val="Tekstpodstawowy"/>
        <w:spacing w:line="360" w:lineRule="auto"/>
        <w:rPr>
          <w:rFonts w:asciiTheme="minorHAnsi" w:hAnsiTheme="minorHAnsi" w:cstheme="minorHAnsi"/>
          <w:bCs/>
          <w:spacing w:val="20"/>
        </w:rPr>
      </w:pPr>
    </w:p>
    <w:p w14:paraId="4646F7E5" w14:textId="55D523B7" w:rsidR="00064DCD" w:rsidRPr="002722A9" w:rsidRDefault="00064DCD" w:rsidP="002722A9">
      <w:pPr>
        <w:pStyle w:val="Tekstpodstawowy"/>
        <w:spacing w:line="360" w:lineRule="auto"/>
        <w:rPr>
          <w:rFonts w:asciiTheme="minorHAnsi" w:hAnsiTheme="minorHAnsi" w:cstheme="minorHAnsi"/>
          <w:bCs/>
          <w:spacing w:val="20"/>
        </w:rPr>
      </w:pPr>
      <w:r w:rsidRPr="002722A9">
        <w:rPr>
          <w:rFonts w:asciiTheme="minorHAnsi" w:hAnsiTheme="minorHAnsi" w:cstheme="minorHAnsi"/>
          <w:bCs/>
          <w:spacing w:val="20"/>
        </w:rPr>
        <w:t xml:space="preserve">Niniejszym potwierdzam aktualność informacji </w:t>
      </w:r>
      <w:r w:rsidRPr="002722A9">
        <w:rPr>
          <w:rFonts w:asciiTheme="minorHAnsi" w:hAnsiTheme="minorHAnsi" w:cstheme="minorHAnsi"/>
          <w:bCs/>
          <w:color w:val="000000" w:themeColor="text1"/>
          <w:spacing w:val="20"/>
        </w:rPr>
        <w:t xml:space="preserve">zawartych w oświadczeniu, </w:t>
      </w:r>
      <w:r w:rsidR="00607137" w:rsidRPr="002722A9">
        <w:rPr>
          <w:rFonts w:asciiTheme="minorHAnsi" w:hAnsiTheme="minorHAnsi" w:cstheme="minorHAnsi"/>
          <w:bCs/>
          <w:color w:val="000000" w:themeColor="text1"/>
          <w:spacing w:val="20"/>
        </w:rPr>
        <w:br/>
      </w:r>
      <w:r w:rsidRPr="002722A9">
        <w:rPr>
          <w:rFonts w:asciiTheme="minorHAnsi" w:hAnsiTheme="minorHAnsi" w:cstheme="minorHAnsi"/>
          <w:bCs/>
          <w:color w:val="000000" w:themeColor="text1"/>
          <w:spacing w:val="20"/>
        </w:rPr>
        <w:t xml:space="preserve">o którym mowa w </w:t>
      </w:r>
      <w:r w:rsidR="0076616C" w:rsidRPr="002722A9">
        <w:rPr>
          <w:rFonts w:asciiTheme="minorHAnsi" w:hAnsiTheme="minorHAnsi" w:cstheme="minorHAnsi"/>
          <w:bCs/>
          <w:color w:val="000000" w:themeColor="text1"/>
          <w:spacing w:val="20"/>
        </w:rPr>
        <w:t xml:space="preserve">Rozdziale </w:t>
      </w:r>
      <w:r w:rsidRPr="002722A9">
        <w:rPr>
          <w:rFonts w:asciiTheme="minorHAnsi" w:hAnsiTheme="minorHAnsi" w:cstheme="minorHAnsi"/>
          <w:bCs/>
          <w:color w:val="000000" w:themeColor="text1"/>
          <w:spacing w:val="20"/>
        </w:rPr>
        <w:t>V</w:t>
      </w:r>
      <w:r w:rsidR="0076616C" w:rsidRPr="002722A9">
        <w:rPr>
          <w:rFonts w:asciiTheme="minorHAnsi" w:hAnsiTheme="minorHAnsi" w:cstheme="minorHAnsi"/>
          <w:bCs/>
          <w:color w:val="000000" w:themeColor="text1"/>
          <w:spacing w:val="20"/>
        </w:rPr>
        <w:t>I</w:t>
      </w:r>
      <w:r w:rsidRPr="002722A9">
        <w:rPr>
          <w:rFonts w:asciiTheme="minorHAnsi" w:hAnsiTheme="minorHAnsi" w:cstheme="minorHAnsi"/>
          <w:bCs/>
          <w:color w:val="000000" w:themeColor="text1"/>
          <w:spacing w:val="20"/>
        </w:rPr>
        <w:t xml:space="preserve"> pkt 1 SWZ w zakresie podstaw wykluczenia </w:t>
      </w:r>
      <w:r w:rsidR="00607137" w:rsidRPr="002722A9">
        <w:rPr>
          <w:rFonts w:asciiTheme="minorHAnsi" w:hAnsiTheme="minorHAnsi" w:cstheme="minorHAnsi"/>
          <w:bCs/>
          <w:color w:val="000000" w:themeColor="text1"/>
          <w:spacing w:val="20"/>
        </w:rPr>
        <w:br/>
      </w:r>
      <w:r w:rsidRPr="002722A9">
        <w:rPr>
          <w:rFonts w:asciiTheme="minorHAnsi" w:hAnsiTheme="minorHAnsi" w:cstheme="minorHAnsi"/>
          <w:bCs/>
          <w:color w:val="000000" w:themeColor="text1"/>
          <w:spacing w:val="20"/>
        </w:rPr>
        <w:t xml:space="preserve">z </w:t>
      </w:r>
      <w:r w:rsidRPr="002722A9">
        <w:rPr>
          <w:rFonts w:asciiTheme="minorHAnsi" w:hAnsiTheme="minorHAnsi" w:cstheme="minorHAnsi"/>
          <w:bCs/>
          <w:spacing w:val="20"/>
        </w:rPr>
        <w:t>postępowania</w:t>
      </w:r>
      <w:r w:rsidRPr="002722A9">
        <w:rPr>
          <w:rFonts w:asciiTheme="minorHAnsi" w:hAnsiTheme="minorHAnsi" w:cstheme="minorHAnsi"/>
          <w:bCs/>
          <w:color w:val="000000" w:themeColor="text1"/>
          <w:spacing w:val="20"/>
        </w:rPr>
        <w:t xml:space="preserve"> wskazanych przez zamawiającego.</w:t>
      </w:r>
    </w:p>
    <w:p w14:paraId="2BA0D732" w14:textId="77777777" w:rsidR="00064DCD" w:rsidRPr="007E1D5D" w:rsidRDefault="00064DCD" w:rsidP="00D76030">
      <w:pPr>
        <w:spacing w:line="360" w:lineRule="auto"/>
        <w:ind w:right="-108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53575176" w14:textId="6DD2CAAC" w:rsidR="00BC7320" w:rsidRPr="007E1D5D" w:rsidRDefault="0076616C" w:rsidP="00D76030">
      <w:pPr>
        <w:spacing w:line="360" w:lineRule="auto"/>
        <w:rPr>
          <w:rFonts w:asciiTheme="minorHAnsi" w:hAnsiTheme="minorHAnsi"/>
          <w:spacing w:val="20"/>
          <w:sz w:val="24"/>
          <w:szCs w:val="24"/>
        </w:rPr>
      </w:pPr>
      <w:r w:rsidRPr="007E1D5D">
        <w:rPr>
          <w:rFonts w:asciiTheme="minorHAnsi" w:hAnsiTheme="minorHAnsi"/>
          <w:spacing w:val="20"/>
          <w:sz w:val="24"/>
          <w:szCs w:val="24"/>
        </w:rPr>
        <w:t>.......................................dn..............</w:t>
      </w:r>
      <w:r w:rsidRPr="007E1D5D">
        <w:rPr>
          <w:rFonts w:asciiTheme="minorHAnsi" w:hAnsiTheme="minorHAnsi"/>
          <w:spacing w:val="20"/>
          <w:sz w:val="24"/>
          <w:szCs w:val="24"/>
        </w:rPr>
        <w:tab/>
      </w:r>
      <w:r w:rsidR="002722A9">
        <w:rPr>
          <w:rFonts w:asciiTheme="minorHAnsi" w:hAnsiTheme="minorHAnsi"/>
          <w:spacing w:val="20"/>
          <w:sz w:val="24"/>
          <w:szCs w:val="24"/>
        </w:rPr>
        <w:tab/>
      </w:r>
      <w:r w:rsidR="002722A9">
        <w:rPr>
          <w:rFonts w:asciiTheme="minorHAnsi" w:hAnsiTheme="minorHAnsi"/>
          <w:spacing w:val="20"/>
          <w:sz w:val="24"/>
          <w:szCs w:val="24"/>
        </w:rPr>
        <w:tab/>
      </w:r>
    </w:p>
    <w:p w14:paraId="24782438" w14:textId="53326DC5" w:rsidR="0076616C" w:rsidRPr="00BC7320" w:rsidRDefault="00BC7320" w:rsidP="00D76030">
      <w:pPr>
        <w:spacing w:line="360" w:lineRule="auto"/>
        <w:rPr>
          <w:rFonts w:asciiTheme="minorHAnsi" w:hAnsiTheme="minorHAnsi"/>
          <w:spacing w:val="20"/>
          <w:sz w:val="24"/>
          <w:szCs w:val="24"/>
        </w:rPr>
      </w:pPr>
      <w:r>
        <w:rPr>
          <w:rFonts w:asciiTheme="minorHAnsi" w:hAnsiTheme="minorHAnsi"/>
          <w:spacing w:val="20"/>
          <w:sz w:val="24"/>
          <w:szCs w:val="24"/>
        </w:rPr>
        <w:t>…..</w:t>
      </w:r>
      <w:r w:rsidR="0076616C" w:rsidRPr="00D76030">
        <w:rPr>
          <w:rFonts w:asciiTheme="minorHAnsi" w:hAnsiTheme="minorHAnsi"/>
          <w:spacing w:val="20"/>
          <w:sz w:val="24"/>
          <w:szCs w:val="24"/>
        </w:rPr>
        <w:t>.....................................................</w:t>
      </w:r>
    </w:p>
    <w:p w14:paraId="3B63BC51" w14:textId="295F40AB" w:rsidR="000741A8" w:rsidRPr="00D76030" w:rsidRDefault="000741A8" w:rsidP="00BC7320">
      <w:pPr>
        <w:spacing w:after="200" w:line="360" w:lineRule="auto"/>
        <w:rPr>
          <w:rFonts w:asciiTheme="minorHAnsi" w:eastAsia="Times New Roman" w:hAnsiTheme="minorHAnsi" w:cs="Times New Roman"/>
          <w:i/>
          <w:spacing w:val="20"/>
          <w:sz w:val="24"/>
          <w:szCs w:val="24"/>
        </w:rPr>
      </w:pP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 xml:space="preserve">(kwalifikowany podpis elektroniczny, </w:t>
      </w:r>
      <w:r w:rsidR="00BC732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br/>
      </w: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>podpis zaufany lub podpis osobisty)  osoby (osób</w:t>
      </w:r>
      <w:r w:rsidR="00DF297F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 xml:space="preserve">) </w:t>
      </w:r>
      <w:r w:rsidR="00DF297F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br/>
        <w:t xml:space="preserve">upoważnionej (upoważnionych) </w:t>
      </w: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>do reprezentowania Wykonawcy)</w:t>
      </w:r>
    </w:p>
    <w:p w14:paraId="598B6071" w14:textId="77777777" w:rsidR="00064DCD" w:rsidRPr="00D76030" w:rsidRDefault="00064DCD" w:rsidP="00D76030">
      <w:pPr>
        <w:spacing w:line="360" w:lineRule="auto"/>
        <w:ind w:right="-108"/>
        <w:rPr>
          <w:rFonts w:asciiTheme="minorHAnsi" w:hAnsiTheme="minorHAnsi" w:cstheme="minorHAnsi"/>
          <w:b/>
          <w:bCs/>
          <w:spacing w:val="20"/>
          <w:sz w:val="24"/>
          <w:szCs w:val="24"/>
        </w:rPr>
      </w:pPr>
    </w:p>
    <w:p w14:paraId="3940737C" w14:textId="77777777" w:rsidR="00064DCD" w:rsidRPr="00D76030" w:rsidRDefault="00064DCD" w:rsidP="00D76030">
      <w:pPr>
        <w:spacing w:line="360" w:lineRule="auto"/>
        <w:rPr>
          <w:rFonts w:asciiTheme="minorHAnsi" w:hAnsiTheme="minorHAnsi"/>
          <w:b/>
          <w:bCs/>
          <w:spacing w:val="20"/>
          <w:sz w:val="24"/>
          <w:szCs w:val="24"/>
        </w:rPr>
      </w:pPr>
      <w:r w:rsidRPr="00D76030">
        <w:rPr>
          <w:rFonts w:asciiTheme="minorHAnsi" w:hAnsiTheme="minorHAnsi"/>
          <w:b/>
          <w:bCs/>
          <w:spacing w:val="20"/>
          <w:sz w:val="24"/>
          <w:szCs w:val="24"/>
        </w:rPr>
        <w:t>Uwaga:</w:t>
      </w:r>
    </w:p>
    <w:p w14:paraId="636A1C0B" w14:textId="7430E5AD" w:rsidR="00DF297F" w:rsidRPr="00D76030" w:rsidRDefault="00064DCD" w:rsidP="00D76030">
      <w:pPr>
        <w:autoSpaceDE w:val="0"/>
        <w:autoSpaceDN w:val="0"/>
        <w:spacing w:line="360" w:lineRule="auto"/>
        <w:rPr>
          <w:rFonts w:asciiTheme="minorHAnsi" w:hAnsiTheme="minorHAnsi" w:cstheme="minorHAnsi"/>
          <w:i/>
          <w:color w:val="000000"/>
          <w:spacing w:val="20"/>
          <w:sz w:val="24"/>
          <w:szCs w:val="24"/>
          <w:lang w:val="cs-CZ"/>
        </w:rPr>
      </w:pPr>
      <w:r w:rsidRPr="00D76030">
        <w:rPr>
          <w:rFonts w:asciiTheme="minorHAnsi" w:hAnsiTheme="minorHAnsi" w:cstheme="minorHAnsi"/>
          <w:i/>
          <w:color w:val="000000"/>
          <w:spacing w:val="20"/>
          <w:sz w:val="24"/>
          <w:szCs w:val="24"/>
          <w:lang w:val="cs-CZ"/>
        </w:rPr>
        <w:t>W przypadku składania oferty przez wykonawców występujących wspólnie, powyższe oświadczenie składa każdy wykonawca.</w:t>
      </w:r>
    </w:p>
    <w:sectPr w:rsidR="00DF297F" w:rsidRPr="00D760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1617E" w14:textId="77777777" w:rsidR="00486A10" w:rsidRDefault="00486A10" w:rsidP="0076616C">
      <w:r>
        <w:separator/>
      </w:r>
    </w:p>
  </w:endnote>
  <w:endnote w:type="continuationSeparator" w:id="0">
    <w:p w14:paraId="675FACC5" w14:textId="77777777" w:rsidR="00486A10" w:rsidRDefault="00486A10" w:rsidP="0076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57DE6" w14:textId="77777777" w:rsidR="00486A10" w:rsidRDefault="00486A10" w:rsidP="0076616C">
      <w:r>
        <w:separator/>
      </w:r>
    </w:p>
  </w:footnote>
  <w:footnote w:type="continuationSeparator" w:id="0">
    <w:p w14:paraId="7CA7F31B" w14:textId="77777777" w:rsidR="00486A10" w:rsidRDefault="00486A10" w:rsidP="00766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24D6E" w14:textId="3FA9A8D1" w:rsidR="0076616C" w:rsidRPr="00C16A78" w:rsidRDefault="0000578F" w:rsidP="00C16A78">
    <w:pPr>
      <w:spacing w:line="360" w:lineRule="auto"/>
      <w:ind w:right="-108"/>
      <w:rPr>
        <w:rFonts w:asciiTheme="minorHAnsi" w:hAnsiTheme="minorHAnsi" w:cstheme="minorHAnsi"/>
        <w:bCs/>
        <w:spacing w:val="20"/>
        <w:sz w:val="24"/>
        <w:szCs w:val="24"/>
      </w:rPr>
    </w:pPr>
    <w:r w:rsidRPr="00D76030">
      <w:rPr>
        <w:spacing w:val="20"/>
        <w:sz w:val="24"/>
        <w:szCs w:val="24"/>
      </w:rPr>
      <w:t>RZP.271.1.</w:t>
    </w:r>
    <w:r w:rsidR="002722A9">
      <w:rPr>
        <w:spacing w:val="20"/>
        <w:sz w:val="24"/>
        <w:szCs w:val="24"/>
      </w:rPr>
      <w:t>3</w:t>
    </w:r>
    <w:r w:rsidRPr="00D76030">
      <w:rPr>
        <w:spacing w:val="20"/>
        <w:sz w:val="24"/>
        <w:szCs w:val="24"/>
      </w:rPr>
      <w:t>.202</w:t>
    </w:r>
    <w:r w:rsidR="002722A9">
      <w:rPr>
        <w:spacing w:val="20"/>
        <w:sz w:val="24"/>
        <w:szCs w:val="24"/>
      </w:rPr>
      <w:t>4</w:t>
    </w:r>
    <w:r w:rsidRPr="00D76030">
      <w:rPr>
        <w:spacing w:val="20"/>
        <w:sz w:val="24"/>
        <w:szCs w:val="24"/>
      </w:rPr>
      <w:t>.</w:t>
    </w:r>
    <w:r w:rsidR="00E95B21">
      <w:rPr>
        <w:spacing w:val="20"/>
        <w:sz w:val="24"/>
        <w:szCs w:val="24"/>
      </w:rPr>
      <w:t>MZI</w:t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 w:rsidRPr="00C16A78">
      <w:rPr>
        <w:rFonts w:asciiTheme="minorHAnsi" w:hAnsiTheme="minorHAnsi" w:cstheme="minorHAnsi"/>
        <w:bCs/>
        <w:spacing w:val="20"/>
        <w:sz w:val="24"/>
        <w:szCs w:val="24"/>
      </w:rPr>
      <w:t xml:space="preserve">Załącznik nr </w:t>
    </w:r>
    <w:r w:rsidR="000D1B22">
      <w:rPr>
        <w:rFonts w:asciiTheme="minorHAnsi" w:hAnsiTheme="minorHAnsi" w:cstheme="minorHAnsi"/>
        <w:bCs/>
        <w:spacing w:val="20"/>
        <w:sz w:val="24"/>
        <w:szCs w:val="24"/>
      </w:rPr>
      <w:t>7</w:t>
    </w:r>
    <w:r w:rsidR="00C16A78" w:rsidRPr="00C16A78">
      <w:rPr>
        <w:rFonts w:asciiTheme="minorHAnsi" w:hAnsiTheme="minorHAnsi" w:cstheme="minorHAnsi"/>
        <w:bCs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8C"/>
    <w:rsid w:val="0000578F"/>
    <w:rsid w:val="00056FD8"/>
    <w:rsid w:val="00064DCD"/>
    <w:rsid w:val="000741A8"/>
    <w:rsid w:val="000D1B22"/>
    <w:rsid w:val="000E7206"/>
    <w:rsid w:val="00131E08"/>
    <w:rsid w:val="00142818"/>
    <w:rsid w:val="001859C9"/>
    <w:rsid w:val="002722A9"/>
    <w:rsid w:val="00300370"/>
    <w:rsid w:val="003003A5"/>
    <w:rsid w:val="00382ED2"/>
    <w:rsid w:val="00391D5E"/>
    <w:rsid w:val="004103CD"/>
    <w:rsid w:val="00437B2F"/>
    <w:rsid w:val="00483B2B"/>
    <w:rsid w:val="00486A10"/>
    <w:rsid w:val="00580C5D"/>
    <w:rsid w:val="005D5C75"/>
    <w:rsid w:val="00607137"/>
    <w:rsid w:val="00617156"/>
    <w:rsid w:val="00625D3E"/>
    <w:rsid w:val="006D074A"/>
    <w:rsid w:val="006D33B4"/>
    <w:rsid w:val="0076616C"/>
    <w:rsid w:val="007C6FFF"/>
    <w:rsid w:val="007E1D5D"/>
    <w:rsid w:val="007F0773"/>
    <w:rsid w:val="0084798C"/>
    <w:rsid w:val="0095519B"/>
    <w:rsid w:val="009A4AA4"/>
    <w:rsid w:val="00A43B23"/>
    <w:rsid w:val="00A456DF"/>
    <w:rsid w:val="00A87509"/>
    <w:rsid w:val="00B22D24"/>
    <w:rsid w:val="00BB6867"/>
    <w:rsid w:val="00BC7320"/>
    <w:rsid w:val="00C16A78"/>
    <w:rsid w:val="00CD5401"/>
    <w:rsid w:val="00CF07FE"/>
    <w:rsid w:val="00D76030"/>
    <w:rsid w:val="00DF297F"/>
    <w:rsid w:val="00E60FA9"/>
    <w:rsid w:val="00E95B21"/>
    <w:rsid w:val="00EA6DE1"/>
    <w:rsid w:val="00F5396C"/>
    <w:rsid w:val="00F53C1F"/>
    <w:rsid w:val="00FD69F4"/>
    <w:rsid w:val="00FF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BB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DCD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64DCD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DC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16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16C"/>
    <w:rPr>
      <w:rFonts w:ascii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D3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72"/>
    <w:qFormat/>
    <w:rsid w:val="0000578F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005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DCD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64DCD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DC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16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16C"/>
    <w:rPr>
      <w:rFonts w:ascii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D3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72"/>
    <w:qFormat/>
    <w:rsid w:val="0000578F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005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44</cp:revision>
  <cp:lastPrinted>2022-07-12T07:23:00Z</cp:lastPrinted>
  <dcterms:created xsi:type="dcterms:W3CDTF">2021-02-23T13:20:00Z</dcterms:created>
  <dcterms:modified xsi:type="dcterms:W3CDTF">2024-01-30T12:58:00Z</dcterms:modified>
</cp:coreProperties>
</file>