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95" w:rsidRDefault="00C014DA" w:rsidP="00C014DA">
      <w:pPr>
        <w:widowControl w:val="0"/>
        <w:suppressAutoHyphens/>
        <w:spacing w:after="0" w:line="240" w:lineRule="auto"/>
        <w:jc w:val="center"/>
        <w:rPr>
          <w:rFonts w:ascii="Arial" w:eastAsia="HG Mincho Light J" w:hAnsi="Arial" w:cs="Arial"/>
          <w:b/>
          <w:color w:val="000000"/>
          <w:sz w:val="28"/>
          <w:szCs w:val="28"/>
          <w:lang w:eastAsia="pl-PL"/>
        </w:rPr>
      </w:pPr>
      <w:r w:rsidRPr="00E52FC6">
        <w:rPr>
          <w:rFonts w:ascii="Arial" w:eastAsia="HG Mincho Light J" w:hAnsi="Arial" w:cs="Arial"/>
          <w:b/>
          <w:color w:val="000000"/>
          <w:sz w:val="28"/>
          <w:szCs w:val="28"/>
          <w:lang w:eastAsia="pl-PL"/>
        </w:rPr>
        <w:t xml:space="preserve">    </w:t>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r>
      <w:r w:rsidR="00F03C95">
        <w:rPr>
          <w:rFonts w:ascii="Arial" w:eastAsia="HG Mincho Light J" w:hAnsi="Arial" w:cs="Arial"/>
          <w:b/>
          <w:color w:val="000000"/>
          <w:sz w:val="28"/>
          <w:szCs w:val="28"/>
          <w:lang w:eastAsia="pl-PL"/>
        </w:rPr>
        <w:tab/>
        <w:t>Załącznik nr 1 do SIWZ</w:t>
      </w:r>
    </w:p>
    <w:p w:rsidR="00F03C95" w:rsidRDefault="00F03C95" w:rsidP="00C014DA">
      <w:pPr>
        <w:widowControl w:val="0"/>
        <w:suppressAutoHyphens/>
        <w:spacing w:after="0" w:line="240" w:lineRule="auto"/>
        <w:jc w:val="center"/>
        <w:rPr>
          <w:rFonts w:ascii="Arial" w:eastAsia="HG Mincho Light J" w:hAnsi="Arial" w:cs="Arial"/>
          <w:b/>
          <w:color w:val="000000"/>
          <w:sz w:val="28"/>
          <w:szCs w:val="28"/>
          <w:lang w:eastAsia="pl-PL"/>
        </w:rPr>
      </w:pPr>
    </w:p>
    <w:p w:rsidR="00F03C95" w:rsidRPr="00F03C95" w:rsidRDefault="00F03C95" w:rsidP="00F03C95">
      <w:pPr>
        <w:spacing w:before="20" w:after="20" w:line="360" w:lineRule="auto"/>
        <w:contextualSpacing/>
        <w:jc w:val="center"/>
        <w:rPr>
          <w:rFonts w:ascii="Arial Narrow" w:eastAsiaTheme="minorHAnsi" w:hAnsi="Arial Narrow" w:cstheme="minorBidi"/>
          <w:b/>
          <w:bCs/>
          <w:color w:val="000000" w:themeColor="text1"/>
        </w:rPr>
      </w:pPr>
      <w:r w:rsidRPr="00F03C95">
        <w:rPr>
          <w:rFonts w:ascii="Arial Narrow" w:eastAsiaTheme="minorHAnsi" w:hAnsi="Arial Narrow" w:cstheme="minorBidi"/>
          <w:b/>
          <w:bCs/>
          <w:color w:val="000000" w:themeColor="text1"/>
        </w:rPr>
        <w:t>OPIS PRZEDMIOTU ZAMÓWIENIA</w:t>
      </w:r>
    </w:p>
    <w:p w:rsidR="00F03C95" w:rsidRPr="00F03C95" w:rsidRDefault="00F03C95" w:rsidP="00F03C95">
      <w:pPr>
        <w:spacing w:before="20" w:after="20" w:line="360" w:lineRule="auto"/>
        <w:contextualSpacing/>
        <w:jc w:val="center"/>
        <w:rPr>
          <w:rFonts w:ascii="Arial Narrow" w:eastAsiaTheme="minorHAnsi" w:hAnsi="Arial Narrow" w:cstheme="minorBidi"/>
          <w:b/>
          <w:bCs/>
          <w:color w:val="000000" w:themeColor="text1"/>
        </w:rPr>
      </w:pPr>
    </w:p>
    <w:p w:rsidR="00F03C95" w:rsidRPr="00F03C95" w:rsidRDefault="00F03C95" w:rsidP="00F03C95">
      <w:pPr>
        <w:spacing w:before="20" w:after="20" w:line="360" w:lineRule="auto"/>
        <w:contextualSpacing/>
        <w:jc w:val="center"/>
        <w:rPr>
          <w:rFonts w:ascii="Arial Narrow" w:eastAsiaTheme="minorHAnsi" w:hAnsi="Arial Narrow" w:cstheme="minorBidi"/>
          <w:b/>
          <w:bCs/>
          <w:color w:val="000000" w:themeColor="text1"/>
          <w:u w:val="single"/>
        </w:rPr>
      </w:pPr>
      <w:r w:rsidRPr="00F03C95">
        <w:rPr>
          <w:rFonts w:ascii="Arial Narrow" w:eastAsiaTheme="minorHAnsi" w:hAnsi="Arial Narrow" w:cstheme="minorBidi"/>
          <w:b/>
          <w:bCs/>
          <w:color w:val="000000" w:themeColor="text1"/>
          <w:u w:val="single"/>
        </w:rPr>
        <w:t>CZĘŚĆ I – ODZIEŻ ROBOCZA I OCHRONNA</w:t>
      </w:r>
    </w:p>
    <w:p w:rsidR="00F03C95" w:rsidRPr="00F03C95" w:rsidRDefault="00F03C95" w:rsidP="00F03C95">
      <w:pPr>
        <w:spacing w:before="20" w:after="20" w:line="360" w:lineRule="auto"/>
        <w:contextualSpacing/>
        <w:jc w:val="center"/>
        <w:rPr>
          <w:rFonts w:ascii="Arial Narrow" w:eastAsiaTheme="minorHAnsi" w:hAnsi="Arial Narrow" w:cstheme="minorBidi"/>
          <w:b/>
          <w:bCs/>
          <w:color w:val="000000" w:themeColor="text1"/>
        </w:rPr>
      </w:pPr>
      <w:r w:rsidRPr="00F03C95">
        <w:rPr>
          <w:rFonts w:ascii="Arial Narrow" w:eastAsiaTheme="minorHAnsi" w:hAnsi="Arial Narrow" w:cstheme="minorBidi"/>
          <w:b/>
          <w:bCs/>
          <w:color w:val="000000" w:themeColor="text1"/>
        </w:rPr>
        <w:t xml:space="preserve">       </w:t>
      </w:r>
    </w:p>
    <w:p w:rsidR="00F03C95" w:rsidRPr="00F03C95" w:rsidRDefault="00F03C95" w:rsidP="00F03C95">
      <w:pPr>
        <w:spacing w:before="20" w:after="20" w:line="360" w:lineRule="auto"/>
        <w:contextualSpacing/>
        <w:rPr>
          <w:rFonts w:ascii="Arial Narrow" w:eastAsiaTheme="minorHAnsi" w:hAnsi="Arial Narrow" w:cstheme="minorBidi"/>
          <w:bCs/>
          <w:color w:val="000000" w:themeColor="text1"/>
        </w:rPr>
      </w:pPr>
      <w:r w:rsidRPr="00F03C95">
        <w:rPr>
          <w:rFonts w:ascii="Arial Narrow" w:eastAsiaTheme="minorHAnsi" w:hAnsi="Arial Narrow" w:cstheme="minorBidi"/>
          <w:b/>
          <w:bCs/>
          <w:color w:val="000000" w:themeColor="text1"/>
        </w:rPr>
        <w:t xml:space="preserve">        Główny CPV – 18100000 -0 – </w:t>
      </w:r>
      <w:r w:rsidRPr="00F03C95">
        <w:rPr>
          <w:rFonts w:ascii="Arial Narrow" w:eastAsiaTheme="minorHAnsi" w:hAnsi="Arial Narrow" w:cstheme="minorBidi"/>
          <w:bCs/>
          <w:color w:val="000000" w:themeColor="text1"/>
        </w:rPr>
        <w:t>odzież branżowa, specjalna odzież robocza i dodatki.</w:t>
      </w:r>
    </w:p>
    <w:p w:rsidR="00F03C95" w:rsidRPr="00F03C95" w:rsidRDefault="00F03C95" w:rsidP="00F03C95">
      <w:pPr>
        <w:spacing w:before="20" w:after="20" w:line="360" w:lineRule="auto"/>
        <w:contextualSpacing/>
        <w:rPr>
          <w:rFonts w:ascii="Arial Narrow" w:eastAsiaTheme="minorHAnsi" w:hAnsi="Arial Narrow" w:cstheme="minorBidi"/>
          <w:bCs/>
          <w:color w:val="000000" w:themeColor="text1"/>
        </w:rPr>
      </w:pPr>
      <w:r w:rsidRPr="00F03C95">
        <w:rPr>
          <w:rFonts w:ascii="Arial Narrow" w:eastAsiaTheme="minorHAnsi" w:hAnsi="Arial Narrow" w:cstheme="minorBidi"/>
          <w:bCs/>
          <w:color w:val="000000" w:themeColor="text1"/>
        </w:rPr>
        <w:t xml:space="preserve"> Dodatkowy CPV – 18200000-1 – odzież wierzchnia; </w:t>
      </w:r>
    </w:p>
    <w:p w:rsidR="00F03C95" w:rsidRPr="00F03C95" w:rsidRDefault="00F03C95" w:rsidP="00F03C95">
      <w:pPr>
        <w:spacing w:before="20" w:after="20" w:line="360" w:lineRule="auto"/>
        <w:contextualSpacing/>
        <w:rPr>
          <w:rFonts w:ascii="Arial Narrow" w:eastAsiaTheme="minorHAnsi" w:hAnsi="Arial Narrow" w:cstheme="minorBidi"/>
          <w:bCs/>
          <w:color w:val="000000" w:themeColor="text1"/>
        </w:rPr>
      </w:pPr>
      <w:r w:rsidRPr="00F03C95">
        <w:rPr>
          <w:rFonts w:ascii="Arial Narrow" w:eastAsiaTheme="minorHAnsi" w:hAnsi="Arial Narrow" w:cstheme="minorBidi"/>
          <w:bCs/>
          <w:color w:val="000000" w:themeColor="text1"/>
        </w:rPr>
        <w:t xml:space="preserve">                    CPV – 18300000-2 - części garderoby; </w:t>
      </w:r>
    </w:p>
    <w:p w:rsidR="00F03C95" w:rsidRPr="00F03C95" w:rsidRDefault="00F03C95" w:rsidP="00F03C95">
      <w:pPr>
        <w:spacing w:before="20" w:after="20" w:line="360" w:lineRule="auto"/>
        <w:contextualSpacing/>
        <w:rPr>
          <w:rFonts w:ascii="Arial Narrow" w:eastAsiaTheme="minorHAnsi" w:hAnsi="Arial Narrow" w:cstheme="minorBidi"/>
          <w:bCs/>
          <w:color w:val="000000" w:themeColor="text1"/>
        </w:rPr>
      </w:pPr>
      <w:r w:rsidRPr="00F03C95">
        <w:rPr>
          <w:rFonts w:ascii="Arial Narrow" w:eastAsiaTheme="minorHAnsi" w:hAnsi="Arial Narrow" w:cstheme="minorBidi"/>
          <w:bCs/>
          <w:color w:val="000000" w:themeColor="text1"/>
        </w:rPr>
        <w:t xml:space="preserve">                    CPV – 18400000-3 - odzież specjalna i dodatki;  </w:t>
      </w:r>
    </w:p>
    <w:p w:rsidR="00F03C95" w:rsidRPr="00F03C95" w:rsidRDefault="00F03C95" w:rsidP="00F03C95">
      <w:pPr>
        <w:spacing w:before="20" w:after="20" w:line="36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bCs/>
          <w:color w:val="000000" w:themeColor="text1"/>
        </w:rPr>
        <w:t xml:space="preserve">                    CPV –18810000-0 – obuwie inne niż sportowe oraz ochronne.</w:t>
      </w:r>
    </w:p>
    <w:tbl>
      <w:tblPr>
        <w:tblW w:w="54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7"/>
        <w:gridCol w:w="3827"/>
        <w:gridCol w:w="992"/>
        <w:gridCol w:w="1415"/>
        <w:gridCol w:w="7755"/>
      </w:tblGrid>
      <w:tr w:rsidR="00F03C95" w:rsidRPr="00F03C95" w:rsidTr="00FB3975">
        <w:trPr>
          <w:trHeight w:val="586"/>
          <w:jc w:val="center"/>
        </w:trPr>
        <w:tc>
          <w:tcPr>
            <w:tcW w:w="373" w:type="pct"/>
            <w:vAlign w:val="center"/>
          </w:tcPr>
          <w:p w:rsidR="00F03C95" w:rsidRPr="00F03C95" w:rsidRDefault="00F03C95" w:rsidP="00F03C95">
            <w:pPr>
              <w:spacing w:before="20" w:after="20" w:line="360" w:lineRule="auto"/>
              <w:ind w:right="-249"/>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 xml:space="preserve">      LP.</w:t>
            </w:r>
          </w:p>
        </w:tc>
        <w:tc>
          <w:tcPr>
            <w:tcW w:w="1266" w:type="pct"/>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Nazwa przedmiotu</w:t>
            </w:r>
          </w:p>
        </w:tc>
        <w:tc>
          <w:tcPr>
            <w:tcW w:w="328" w:type="pct"/>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JM</w:t>
            </w:r>
          </w:p>
        </w:tc>
        <w:tc>
          <w:tcPr>
            <w:tcW w:w="468" w:type="pct"/>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ILOŚĆ</w:t>
            </w:r>
          </w:p>
        </w:tc>
        <w:tc>
          <w:tcPr>
            <w:tcW w:w="2565" w:type="pct"/>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Opis Przedmiotu Zamówienia</w:t>
            </w:r>
          </w:p>
        </w:tc>
      </w:tr>
      <w:tr w:rsidR="00F03C95" w:rsidRPr="00F03C95" w:rsidTr="00FB3975">
        <w:trPr>
          <w:trHeight w:val="1994"/>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Ochronniki słuchu (nauszniki przeciwhałasowe)</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20</w:t>
            </w:r>
          </w:p>
        </w:tc>
        <w:tc>
          <w:tcPr>
            <w:tcW w:w="2565" w:type="pct"/>
            <w:vAlign w:val="center"/>
          </w:tcPr>
          <w:p w:rsidR="00F03C95" w:rsidRPr="00F03C95" w:rsidRDefault="00F03C95" w:rsidP="00F03C95">
            <w:pPr>
              <w:spacing w:after="160" w:line="259"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Ochronniki słuchu w wersji nagłownej, przeznaczone do ochrony przed zagrożeniami fizycznymi takimi jak niebezpieczne poziomy hałasu i głośne dźwięki.</w:t>
            </w:r>
            <w:r w:rsidRPr="00F03C95">
              <w:rPr>
                <w:rFonts w:ascii="Arial Narrow" w:eastAsiaTheme="minorHAnsi" w:hAnsi="Arial Narrow" w:cstheme="minorBidi"/>
                <w:lang w:eastAsia="pl-PL"/>
              </w:rPr>
              <w:br/>
              <w:t xml:space="preserve">- ochronniki słuchu mają posiadać funkcję tłumienia hałasu SNR 31 </w:t>
            </w:r>
            <w:proofErr w:type="spellStart"/>
            <w:r w:rsidRPr="00F03C95">
              <w:rPr>
                <w:rFonts w:ascii="Arial Narrow" w:eastAsiaTheme="minorHAnsi" w:hAnsi="Arial Narrow" w:cstheme="minorBidi"/>
                <w:lang w:eastAsia="pl-PL"/>
              </w:rPr>
              <w:t>dB</w:t>
            </w:r>
            <w:proofErr w:type="spellEnd"/>
            <w:r w:rsidRPr="00F03C95">
              <w:rPr>
                <w:rFonts w:ascii="Arial Narrow" w:eastAsiaTheme="minorHAnsi" w:hAnsi="Arial Narrow" w:cstheme="minorBidi"/>
                <w:lang w:eastAsia="pl-PL"/>
              </w:rPr>
              <w:t xml:space="preserve"> </w:t>
            </w:r>
            <w:r w:rsidRPr="00F03C95">
              <w:rPr>
                <w:rFonts w:ascii="Arial Narrow" w:eastAsiaTheme="minorHAnsi" w:hAnsi="Arial Narrow" w:cstheme="minorBidi"/>
                <w:lang w:eastAsia="pl-PL"/>
              </w:rPr>
              <w:br/>
              <w:t xml:space="preserve">- umożliwiać przebywanie w natężeniu hałasu 94-105 </w:t>
            </w:r>
            <w:proofErr w:type="spellStart"/>
            <w:r w:rsidRPr="00F03C95">
              <w:rPr>
                <w:rFonts w:ascii="Arial Narrow" w:eastAsiaTheme="minorHAnsi" w:hAnsi="Arial Narrow" w:cstheme="minorBidi"/>
                <w:lang w:eastAsia="pl-PL"/>
              </w:rPr>
              <w:t>dB</w:t>
            </w:r>
            <w:proofErr w:type="spellEnd"/>
            <w:r w:rsidRPr="00F03C95">
              <w:rPr>
                <w:rFonts w:ascii="Arial Narrow" w:eastAsiaTheme="minorHAnsi" w:hAnsi="Arial Narrow" w:cstheme="minorBidi"/>
                <w:lang w:eastAsia="pl-PL"/>
              </w:rPr>
              <w:t xml:space="preserve">. </w:t>
            </w:r>
            <w:r w:rsidRPr="00F03C95">
              <w:rPr>
                <w:rFonts w:ascii="Arial Narrow" w:eastAsiaTheme="minorHAnsi" w:hAnsi="Arial Narrow" w:cstheme="minorBidi"/>
                <w:lang w:eastAsia="pl-PL"/>
              </w:rPr>
              <w:br/>
              <w:t>- ochronniki mają posiadać płynnie regulowany pałąk w celu dokładnego dopasowania nauszników na głowie do różnych rozmiarów;</w:t>
            </w:r>
            <w:r w:rsidRPr="00F03C95">
              <w:rPr>
                <w:rFonts w:ascii="Arial Narrow" w:eastAsiaTheme="minorHAnsi" w:hAnsi="Arial Narrow" w:cstheme="minorBidi"/>
                <w:lang w:eastAsia="pl-PL"/>
              </w:rPr>
              <w:br/>
              <w:t xml:space="preserve">- muszą być zgodne z normą: EN 352-1:2002             </w:t>
            </w:r>
          </w:p>
        </w:tc>
      </w:tr>
      <w:tr w:rsidR="00F03C95" w:rsidRPr="00F03C95" w:rsidTr="00FB3975">
        <w:trPr>
          <w:trHeight w:val="1984"/>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Półmaska przeciwpyłowa jednorazowa z zaworkiem</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300</w:t>
            </w:r>
          </w:p>
        </w:tc>
        <w:tc>
          <w:tcPr>
            <w:tcW w:w="2565" w:type="pct"/>
            <w:vAlign w:val="center"/>
          </w:tcPr>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Półmaska klasy P1 lub wyższej zabezpieczająca przed pyłami, mgłą, węglanem wapnia, siarką czy bawełną. Wyposażona jest w zawór ułatwiający wydostanie się wydychanego powietrza na zewnątrz.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Wymagania Zamawiającego spełni:  FS-17V FFP1 D z zaworkiem lub produkt równoważny.</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Metka z nazwą producenta, warunkami technicznymi ( data produkcji, wymagane normy itd.) dołączona do produktu.                                                                                                       </w:t>
            </w:r>
          </w:p>
        </w:tc>
      </w:tr>
      <w:tr w:rsidR="00F03C95" w:rsidRPr="00F03C95" w:rsidTr="00FB3975">
        <w:trPr>
          <w:trHeight w:val="1994"/>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tcPr>
          <w:p w:rsidR="00F03C95" w:rsidRPr="00F03C95" w:rsidRDefault="00F03C95" w:rsidP="00F03C95">
            <w:pPr>
              <w:spacing w:after="160" w:line="259" w:lineRule="auto"/>
              <w:rPr>
                <w:rFonts w:ascii="Arial Narrow" w:eastAsiaTheme="minorHAnsi" w:hAnsi="Arial Narrow" w:cs="Arial"/>
                <w:color w:val="000000"/>
              </w:rPr>
            </w:pPr>
          </w:p>
          <w:p w:rsidR="00F03C95" w:rsidRPr="00F03C95" w:rsidRDefault="00F03C95" w:rsidP="00F03C95">
            <w:pPr>
              <w:spacing w:after="160" w:line="259" w:lineRule="auto"/>
              <w:rPr>
                <w:rFonts w:ascii="Arial Narrow" w:eastAsiaTheme="minorHAnsi" w:hAnsi="Arial Narrow" w:cs="Arial"/>
                <w:color w:val="000000"/>
              </w:rPr>
            </w:pPr>
          </w:p>
          <w:p w:rsidR="00F03C95" w:rsidRPr="00F03C95" w:rsidRDefault="00F03C95" w:rsidP="00F03C95">
            <w:pPr>
              <w:spacing w:after="160" w:line="259" w:lineRule="auto"/>
              <w:rPr>
                <w:rFonts w:asciiTheme="minorHAnsi" w:eastAsiaTheme="minorHAnsi" w:hAnsiTheme="minorHAnsi" w:cstheme="minorBidi"/>
              </w:rPr>
            </w:pPr>
            <w:r w:rsidRPr="00F03C95">
              <w:rPr>
                <w:rFonts w:ascii="Arial Narrow" w:eastAsiaTheme="minorHAnsi" w:hAnsi="Arial Narrow" w:cs="Arial"/>
                <w:color w:val="000000"/>
              </w:rPr>
              <w:t>Półmaska przeciwpyłowa jednorazowa z zaworkiem żółtym</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color w:val="000000"/>
              </w:rPr>
            </w:pPr>
            <w:r w:rsidRPr="00F03C95">
              <w:rPr>
                <w:rFonts w:ascii="Arial Narrow" w:eastAsiaTheme="minorHAnsi" w:hAnsi="Arial Narrow" w:cstheme="minorBidi"/>
                <w:color w:val="000000"/>
              </w:rPr>
              <w:t>100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100" w:beforeAutospacing="1" w:after="0" w:afterAutospacing="1" w:line="240" w:lineRule="auto"/>
              <w:textAlignment w:val="baseline"/>
              <w:rPr>
                <w:rFonts w:ascii="Arial Narrow" w:eastAsia="Times New Roman" w:hAnsi="Arial Narrow" w:cs="Arial"/>
                <w:color w:val="000000"/>
                <w:lang w:eastAsia="pl-PL"/>
              </w:rPr>
            </w:pPr>
            <w:r w:rsidRPr="00F03C95">
              <w:rPr>
                <w:rFonts w:ascii="Arial Narrow" w:eastAsia="Times New Roman" w:hAnsi="Arial Narrow" w:cs="Arial"/>
                <w:color w:val="000000"/>
                <w:lang w:eastAsia="pl-PL"/>
              </w:rPr>
              <w:t xml:space="preserve">Półmaska klasy P1 lub wyższej zabezpieczająca przed pyłami, mgłą, węglanem wapnia, siarką czy bawełną. Wyposażona jest w zawór ułatwiający wydostanie się wydychanego powietrza na zewnątrz. </w:t>
            </w:r>
            <w:r w:rsidRPr="00F03C95">
              <w:rPr>
                <w:rFonts w:ascii="Arial Narrow" w:eastAsia="Times New Roman" w:hAnsi="Arial Narrow" w:cs="Arial"/>
                <w:color w:val="000000"/>
                <w:lang w:eastAsia="pl-PL"/>
              </w:rPr>
              <w:br/>
              <w:t>Wymagania Zamawiającego spełni</w:t>
            </w:r>
            <w:r w:rsidRPr="00F03C95">
              <w:rPr>
                <w:rFonts w:ascii="Times New Roman" w:eastAsia="Times New Roman" w:hAnsi="Times New Roman"/>
                <w:sz w:val="24"/>
                <w:szCs w:val="24"/>
                <w:lang w:eastAsia="pl-PL"/>
              </w:rPr>
              <w:t xml:space="preserve"> </w:t>
            </w:r>
            <w:r w:rsidRPr="00F03C95">
              <w:rPr>
                <w:rFonts w:ascii="Arial Narrow" w:eastAsia="Times New Roman" w:hAnsi="Arial Narrow" w:cs="Arial"/>
                <w:color w:val="000000"/>
                <w:lang w:eastAsia="pl-PL"/>
              </w:rPr>
              <w:t xml:space="preserve">FS-16V FFP1 NR D z zaworkiem żółtym lub produkt równoważny. Metka z nazwą producenta, warunkami technicznymi ( data produkcji, wymagane normy itd.) dołączona do produktu.                                                                                               </w:t>
            </w:r>
          </w:p>
        </w:tc>
      </w:tr>
      <w:tr w:rsidR="00F03C95" w:rsidRPr="00F03C95" w:rsidTr="00FB3975">
        <w:trPr>
          <w:trHeight w:val="1994"/>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tcPr>
          <w:p w:rsidR="00F03C95" w:rsidRPr="00F03C95" w:rsidRDefault="00F03C95" w:rsidP="00F03C95">
            <w:pPr>
              <w:spacing w:after="160" w:line="259" w:lineRule="auto"/>
              <w:rPr>
                <w:rFonts w:ascii="Arial Narrow" w:eastAsiaTheme="minorHAnsi" w:hAnsi="Arial Narrow" w:cs="Arial"/>
                <w:color w:val="000000"/>
              </w:rPr>
            </w:pPr>
          </w:p>
          <w:p w:rsidR="00F03C95" w:rsidRPr="00F03C95" w:rsidRDefault="00F03C95" w:rsidP="00F03C95">
            <w:pPr>
              <w:spacing w:after="160" w:line="259" w:lineRule="auto"/>
              <w:rPr>
                <w:rFonts w:ascii="Arial Narrow" w:eastAsiaTheme="minorHAnsi" w:hAnsi="Arial Narrow" w:cs="Arial"/>
                <w:color w:val="000000"/>
              </w:rPr>
            </w:pPr>
          </w:p>
          <w:p w:rsidR="00F03C95" w:rsidRPr="00F03C95" w:rsidRDefault="00F03C95" w:rsidP="00F03C95">
            <w:pPr>
              <w:spacing w:after="160" w:line="259" w:lineRule="auto"/>
              <w:rPr>
                <w:rFonts w:asciiTheme="minorHAnsi" w:eastAsiaTheme="minorHAnsi" w:hAnsiTheme="minorHAnsi" w:cstheme="minorBidi"/>
              </w:rPr>
            </w:pPr>
            <w:r w:rsidRPr="00F03C95">
              <w:rPr>
                <w:rFonts w:ascii="Arial Narrow" w:eastAsiaTheme="minorHAnsi" w:hAnsi="Arial Narrow" w:cs="Arial"/>
                <w:color w:val="000000"/>
              </w:rPr>
              <w:t>Półmaska przeciwpyłowa jednorazowa z zaworkiem zielonym</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color w:val="000000"/>
              </w:rPr>
            </w:pPr>
            <w:r w:rsidRPr="00F03C95">
              <w:rPr>
                <w:rFonts w:ascii="Arial Narrow" w:eastAsiaTheme="minorHAnsi" w:hAnsi="Arial Narrow" w:cstheme="minorBidi"/>
                <w:color w:val="000000"/>
              </w:rPr>
              <w:t>100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100" w:beforeAutospacing="1" w:after="0" w:afterAutospacing="1" w:line="240" w:lineRule="auto"/>
              <w:textAlignment w:val="baseline"/>
              <w:rPr>
                <w:rFonts w:ascii="Arial Narrow" w:eastAsia="Times New Roman" w:hAnsi="Arial Narrow" w:cs="Arial"/>
                <w:color w:val="000000"/>
                <w:lang w:eastAsia="pl-PL"/>
              </w:rPr>
            </w:pPr>
            <w:r w:rsidRPr="00F03C95">
              <w:rPr>
                <w:rFonts w:ascii="Arial Narrow" w:eastAsia="Times New Roman" w:hAnsi="Arial Narrow" w:cs="Arial"/>
                <w:color w:val="000000"/>
                <w:lang w:eastAsia="pl-PL"/>
              </w:rPr>
              <w:t xml:space="preserve">       Półmaska klasy P1 lub wyższej zabezpieczająca przed pyłami, mgłą, węglanem wapnia, siarką czy bawełną. Wyposażona jest w zawór ułatwiający wydostanie się wydychanego powietrza na zewnątrz. </w:t>
            </w:r>
            <w:r w:rsidRPr="00F03C95">
              <w:rPr>
                <w:rFonts w:ascii="Arial Narrow" w:eastAsia="Times New Roman" w:hAnsi="Arial Narrow" w:cs="Arial"/>
                <w:color w:val="000000"/>
                <w:lang w:eastAsia="pl-PL"/>
              </w:rPr>
              <w:br/>
              <w:t xml:space="preserve">Wymagania Zamawiającego spełni FS-16V FFP2 NR D z zaworkiem zielonym lub produkt równoważny. Metka z nazwą producenta, warunkami technicznymi ( data produkcji, wymagane normy itd.) dołączona do produktu.                                                                                               </w:t>
            </w:r>
          </w:p>
        </w:tc>
      </w:tr>
      <w:tr w:rsidR="00F03C95" w:rsidRPr="00F03C95" w:rsidTr="00FB3975">
        <w:trPr>
          <w:trHeight w:val="1994"/>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tcPr>
          <w:p w:rsidR="00F03C95" w:rsidRPr="00F03C95" w:rsidRDefault="00F03C95" w:rsidP="00F03C95">
            <w:pPr>
              <w:spacing w:after="160" w:line="259" w:lineRule="auto"/>
              <w:rPr>
                <w:rFonts w:ascii="Arial Narrow" w:eastAsiaTheme="minorHAnsi" w:hAnsi="Arial Narrow" w:cs="Arial"/>
                <w:color w:val="000000"/>
              </w:rPr>
            </w:pPr>
          </w:p>
          <w:p w:rsidR="00F03C95" w:rsidRPr="00F03C95" w:rsidRDefault="00F03C95" w:rsidP="00F03C95">
            <w:pPr>
              <w:spacing w:after="160" w:line="259" w:lineRule="auto"/>
              <w:rPr>
                <w:rFonts w:ascii="Arial Narrow" w:eastAsiaTheme="minorHAnsi" w:hAnsi="Arial Narrow" w:cs="Arial"/>
                <w:color w:val="000000"/>
              </w:rPr>
            </w:pPr>
          </w:p>
          <w:p w:rsidR="00F03C95" w:rsidRPr="00F03C95" w:rsidRDefault="00F03C95" w:rsidP="00F03C95">
            <w:pPr>
              <w:spacing w:after="160" w:line="259" w:lineRule="auto"/>
              <w:rPr>
                <w:rFonts w:asciiTheme="minorHAnsi" w:eastAsiaTheme="minorHAnsi" w:hAnsiTheme="minorHAnsi" w:cstheme="minorBidi"/>
              </w:rPr>
            </w:pPr>
            <w:r w:rsidRPr="00F03C95">
              <w:rPr>
                <w:rFonts w:ascii="Arial Narrow" w:eastAsiaTheme="minorHAnsi" w:hAnsi="Arial Narrow" w:cs="Arial"/>
                <w:color w:val="000000"/>
              </w:rPr>
              <w:t>Półmaska przeciwpyłowa jednorazowa z zaworkiem czerwonym</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color w:val="000000"/>
              </w:rPr>
            </w:pPr>
            <w:r w:rsidRPr="00F03C95">
              <w:rPr>
                <w:rFonts w:ascii="Arial Narrow" w:eastAsiaTheme="minorHAnsi" w:hAnsi="Arial Narrow" w:cstheme="minorBidi"/>
                <w:color w:val="000000"/>
              </w:rPr>
              <w:t>50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100" w:beforeAutospacing="1" w:after="0" w:afterAutospacing="1" w:line="240" w:lineRule="auto"/>
              <w:textAlignment w:val="baseline"/>
              <w:rPr>
                <w:rFonts w:ascii="Arial Narrow" w:eastAsia="Times New Roman" w:hAnsi="Arial Narrow" w:cs="Arial"/>
                <w:color w:val="000000"/>
                <w:lang w:eastAsia="pl-PL"/>
              </w:rPr>
            </w:pPr>
            <w:r w:rsidRPr="00F03C95">
              <w:rPr>
                <w:rFonts w:ascii="Arial Narrow" w:eastAsia="Times New Roman" w:hAnsi="Arial Narrow" w:cs="Arial"/>
                <w:color w:val="000000"/>
                <w:lang w:eastAsia="pl-PL"/>
              </w:rPr>
              <w:t xml:space="preserve">Półmaska klasy P1 lub wyższej zabezpieczająca przed pyłami, mgłą, węglanem wapnia, siarką czy bawełną. Wyposażona jest w zawór ułatwiający wydostanie się wydychanego powietrza na zewnątrz. </w:t>
            </w:r>
            <w:r w:rsidRPr="00F03C95">
              <w:rPr>
                <w:rFonts w:ascii="Arial Narrow" w:eastAsia="Times New Roman" w:hAnsi="Arial Narrow" w:cs="Arial"/>
                <w:color w:val="000000"/>
                <w:lang w:eastAsia="pl-PL"/>
              </w:rPr>
              <w:br/>
              <w:t xml:space="preserve">Wymagania Zamawiającego spełni FS-16V FFP3 NR D z zaworkiem czerwonym lub produkt równoważny. Metka z nazwą producenta, warunkami technicznymi ( data produkcji, wymagane normy itd.) dołączona do produktu.                                                                                               </w:t>
            </w:r>
          </w:p>
        </w:tc>
      </w:tr>
      <w:tr w:rsidR="00F03C95" w:rsidRPr="00F03C95" w:rsidTr="00FB3975">
        <w:trPr>
          <w:trHeight w:val="1994"/>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Półmaska ochronna 3M 6200</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2</w:t>
            </w:r>
          </w:p>
        </w:tc>
        <w:tc>
          <w:tcPr>
            <w:tcW w:w="2565" w:type="pct"/>
            <w:vAlign w:val="center"/>
          </w:tcPr>
          <w:p w:rsidR="00F03C95" w:rsidRPr="00F03C95" w:rsidRDefault="00F03C95" w:rsidP="00F03C95">
            <w:pPr>
              <w:spacing w:after="160" w:line="259"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Półmaska klasy P1 lub wyższej zabezpieczająca przed pyłami, mgłą, węglanem wapnia, siarką czy bawełną. Wyposażona jest w zawór ułatwiający wydostanie się wydychanego powietrza na zewnątrz. </w:t>
            </w:r>
          </w:p>
          <w:p w:rsidR="00F03C95" w:rsidRPr="00F03C95" w:rsidRDefault="00F03C95" w:rsidP="00F03C95">
            <w:pPr>
              <w:spacing w:after="160" w:line="259"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Wymagania Zamawiającego spełni 3M 6200 lub produkt równoważny. Metka z nazwą producenta, warunkami technicznymi ( data produkcji, wymagane normy itd.) dołączona do produktu.                                                                                               </w:t>
            </w:r>
          </w:p>
        </w:tc>
      </w:tr>
      <w:tr w:rsidR="00F03C95" w:rsidRPr="00F03C95" w:rsidTr="00FB3975">
        <w:trPr>
          <w:trHeight w:val="1994"/>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Pochłaniacz do półmaski</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8</w:t>
            </w:r>
          </w:p>
        </w:tc>
        <w:tc>
          <w:tcPr>
            <w:tcW w:w="2565" w:type="pct"/>
            <w:vAlign w:val="center"/>
          </w:tcPr>
          <w:p w:rsidR="00F03C95" w:rsidRPr="00F03C95" w:rsidRDefault="00F03C95" w:rsidP="00F03C95">
            <w:pPr>
              <w:spacing w:after="16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Pochłaniacz 3M serii 6000 przeznaczony do skompletowania z półmaską 3M serii 6000</w:t>
            </w:r>
            <w:r w:rsidRPr="00F03C95">
              <w:rPr>
                <w:rFonts w:ascii="Arial Narrow" w:eastAsiaTheme="minorHAnsi" w:hAnsi="Arial Narrow" w:cstheme="minorBidi"/>
                <w:lang w:eastAsia="pl-PL"/>
              </w:rPr>
              <w:br/>
              <w:t xml:space="preserve">Zgodnie z normą EN14387 pochłaniacz przeznaczony do ochrony przed: </w:t>
            </w:r>
            <w:r w:rsidRPr="00F03C95">
              <w:rPr>
                <w:rFonts w:ascii="Arial Narrow" w:eastAsiaTheme="minorHAnsi" w:hAnsi="Arial Narrow" w:cstheme="minorBidi"/>
                <w:lang w:eastAsia="pl-PL"/>
              </w:rPr>
              <w:br/>
              <w:t xml:space="preserve">- gazami i oparami organicznymi o temperaturze wrzenia powyżej 65°C o stężeniu objętościowym w powietrzu ≤0,1% (1.000 </w:t>
            </w:r>
            <w:proofErr w:type="spellStart"/>
            <w:r w:rsidRPr="00F03C95">
              <w:rPr>
                <w:rFonts w:ascii="Arial Narrow" w:eastAsiaTheme="minorHAnsi" w:hAnsi="Arial Narrow" w:cstheme="minorBidi"/>
                <w:lang w:eastAsia="pl-PL"/>
              </w:rPr>
              <w:t>ppm</w:t>
            </w:r>
            <w:proofErr w:type="spellEnd"/>
            <w:r w:rsidRPr="00F03C95">
              <w:rPr>
                <w:rFonts w:ascii="Arial Narrow" w:eastAsiaTheme="minorHAnsi" w:hAnsi="Arial Narrow" w:cstheme="minorBidi"/>
                <w:lang w:eastAsia="pl-PL"/>
              </w:rPr>
              <w:t>)</w:t>
            </w:r>
            <w:r w:rsidRPr="00F03C95">
              <w:rPr>
                <w:rFonts w:ascii="Arial Narrow" w:eastAsiaTheme="minorHAnsi" w:hAnsi="Arial Narrow" w:cstheme="minorBidi"/>
                <w:lang w:eastAsia="pl-PL"/>
              </w:rPr>
              <w:br/>
              <w:t xml:space="preserve">- gazami i oparami nieorganicznymi o stężeniu objętościowym w powietrzu ≤0,1% (1.000 </w:t>
            </w:r>
            <w:proofErr w:type="spellStart"/>
            <w:r w:rsidRPr="00F03C95">
              <w:rPr>
                <w:rFonts w:ascii="Arial Narrow" w:eastAsiaTheme="minorHAnsi" w:hAnsi="Arial Narrow" w:cstheme="minorBidi"/>
                <w:lang w:eastAsia="pl-PL"/>
              </w:rPr>
              <w:t>ppm</w:t>
            </w:r>
            <w:proofErr w:type="spellEnd"/>
            <w:r w:rsidRPr="00F03C95">
              <w:rPr>
                <w:rFonts w:ascii="Arial Narrow" w:eastAsiaTheme="minorHAnsi" w:hAnsi="Arial Narrow" w:cstheme="minorBidi"/>
                <w:lang w:eastAsia="pl-PL"/>
              </w:rPr>
              <w:t>)</w:t>
            </w:r>
            <w:r w:rsidRPr="00F03C95">
              <w:rPr>
                <w:rFonts w:ascii="Arial Narrow" w:eastAsiaTheme="minorHAnsi" w:hAnsi="Arial Narrow" w:cstheme="minorBidi"/>
                <w:lang w:eastAsia="pl-PL"/>
              </w:rPr>
              <w:br/>
              <w:t xml:space="preserve">- gazami i oparami kwaśnymi o stężeniu objętościowym w powietrzu ≤0,1% (1.000 </w:t>
            </w:r>
            <w:proofErr w:type="spellStart"/>
            <w:r w:rsidRPr="00F03C95">
              <w:rPr>
                <w:rFonts w:ascii="Arial Narrow" w:eastAsiaTheme="minorHAnsi" w:hAnsi="Arial Narrow" w:cstheme="minorBidi"/>
                <w:lang w:eastAsia="pl-PL"/>
              </w:rPr>
              <w:t>ppm</w:t>
            </w:r>
            <w:proofErr w:type="spellEnd"/>
            <w:r w:rsidRPr="00F03C95">
              <w:rPr>
                <w:rFonts w:ascii="Arial Narrow" w:eastAsiaTheme="minorHAnsi" w:hAnsi="Arial Narrow" w:cstheme="minorBidi"/>
                <w:lang w:eastAsia="pl-PL"/>
              </w:rPr>
              <w:t>)</w:t>
            </w:r>
            <w:r w:rsidRPr="00F03C95">
              <w:rPr>
                <w:rFonts w:ascii="Arial Narrow" w:eastAsiaTheme="minorHAnsi" w:hAnsi="Arial Narrow" w:cstheme="minorBidi"/>
                <w:lang w:eastAsia="pl-PL"/>
              </w:rPr>
              <w:br/>
              <w:t xml:space="preserve">- amoniakiem i organicznymi pochodnymi amoniaku o stężeniu objętościowym w powietrzu ≤0,1% (1.000 </w:t>
            </w:r>
            <w:proofErr w:type="spellStart"/>
            <w:r w:rsidRPr="00F03C95">
              <w:rPr>
                <w:rFonts w:ascii="Arial Narrow" w:eastAsiaTheme="minorHAnsi" w:hAnsi="Arial Narrow" w:cstheme="minorBidi"/>
                <w:lang w:eastAsia="pl-PL"/>
              </w:rPr>
              <w:t>ppm</w:t>
            </w:r>
            <w:proofErr w:type="spellEnd"/>
            <w:r w:rsidRPr="00F03C95">
              <w:rPr>
                <w:rFonts w:ascii="Arial Narrow" w:eastAsiaTheme="minorHAnsi" w:hAnsi="Arial Narrow" w:cstheme="minorBidi"/>
                <w:lang w:eastAsia="pl-PL"/>
              </w:rPr>
              <w:t>)</w:t>
            </w:r>
            <w:r w:rsidRPr="00F03C95">
              <w:rPr>
                <w:rFonts w:ascii="Arial Narrow" w:eastAsiaTheme="minorHAnsi" w:hAnsi="Arial Narrow" w:cstheme="minorBidi"/>
                <w:lang w:eastAsia="pl-PL"/>
              </w:rPr>
              <w:br/>
              <w:t>Wymagania Zamawiającego spełni 3M 6059 lub produkt równoważny.</w:t>
            </w:r>
          </w:p>
        </w:tc>
      </w:tr>
      <w:tr w:rsidR="00F03C95" w:rsidRPr="00F03C95" w:rsidTr="00FB3975">
        <w:trPr>
          <w:trHeight w:val="1559"/>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Okulary przeciwodpryskowe.</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65</w:t>
            </w:r>
          </w:p>
        </w:tc>
        <w:tc>
          <w:tcPr>
            <w:tcW w:w="2565" w:type="pct"/>
            <w:vAlign w:val="center"/>
          </w:tcPr>
          <w:p w:rsidR="00F03C95" w:rsidRPr="00F03C95" w:rsidRDefault="00F03C95" w:rsidP="00F03C95">
            <w:pPr>
              <w:spacing w:after="160" w:line="240" w:lineRule="auto"/>
              <w:rPr>
                <w:rFonts w:ascii="Arial Narrow" w:eastAsiaTheme="minorHAnsi" w:hAnsi="Arial Narrow" w:cstheme="minorBidi"/>
                <w:color w:val="000000" w:themeColor="text1"/>
                <w:lang w:eastAsia="pl-PL"/>
              </w:rPr>
            </w:pPr>
            <w:r w:rsidRPr="00F03C95">
              <w:rPr>
                <w:rFonts w:ascii="Arial Narrow" w:eastAsiaTheme="minorHAnsi" w:hAnsi="Arial Narrow" w:cstheme="minorBidi"/>
                <w:color w:val="000000" w:themeColor="text1"/>
                <w:lang w:eastAsia="pl-PL"/>
              </w:rPr>
              <w:t>Okulary ochronne przeciwodpryskowe. Ochrona przed odpryskami 45m/</w:t>
            </w:r>
            <w:proofErr w:type="spellStart"/>
            <w:r w:rsidRPr="00F03C95">
              <w:rPr>
                <w:rFonts w:ascii="Arial Narrow" w:eastAsiaTheme="minorHAnsi" w:hAnsi="Arial Narrow" w:cstheme="minorBidi"/>
                <w:color w:val="000000" w:themeColor="text1"/>
                <w:lang w:eastAsia="pl-PL"/>
              </w:rPr>
              <w:t>s.Klasa</w:t>
            </w:r>
            <w:proofErr w:type="spellEnd"/>
            <w:r w:rsidRPr="00F03C95">
              <w:rPr>
                <w:rFonts w:ascii="Arial Narrow" w:eastAsiaTheme="minorHAnsi" w:hAnsi="Arial Narrow" w:cstheme="minorBidi"/>
                <w:color w:val="000000" w:themeColor="text1"/>
                <w:lang w:eastAsia="pl-PL"/>
              </w:rPr>
              <w:t xml:space="preserve"> optyczna 1;  bezbarwna szybka z poliwęglanu odporna na zarysowania; szerokie ramiona stanowiące ochronę również z boku; na końcu ramion małe otwory, umożliwiające doczepienie np. sznurka, dzięki czemu można zawiesić okulary na szyi;  przeznaczone do ochrony oczu przed odpryskami ciał stałych. Regulacja zauszników pozwalająca na dopasowanie okularów do kształtu twarzy. Miękkie, gumowe elementy zauszników oraz noska. Spełniają wymagania normy EN 166-F.</w:t>
            </w:r>
          </w:p>
        </w:tc>
      </w:tr>
      <w:tr w:rsidR="00F03C95" w:rsidRPr="00F03C95" w:rsidTr="00FB3975">
        <w:trPr>
          <w:trHeight w:val="813"/>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Okulary ochronne przeciwsłoneczne</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20</w:t>
            </w:r>
          </w:p>
        </w:tc>
        <w:tc>
          <w:tcPr>
            <w:tcW w:w="2565" w:type="pct"/>
            <w:vAlign w:val="center"/>
          </w:tcPr>
          <w:p w:rsidR="00F03C95" w:rsidRPr="00F03C95" w:rsidRDefault="00F03C95" w:rsidP="00F03C95">
            <w:pPr>
              <w:spacing w:before="20" w:after="20" w:line="24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Soczewki z filtrem UV i polaryzacją. Okulary  zalecane dla kierowców oraz do użytku codziennego.</w:t>
            </w:r>
          </w:p>
          <w:p w:rsidR="00F03C95" w:rsidRPr="00F03C95" w:rsidRDefault="00F03C95" w:rsidP="00F03C95">
            <w:pPr>
              <w:spacing w:after="160" w:line="240" w:lineRule="auto"/>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Okulary wykonane z wysokiej jakości materiałów zgodnie z normą PN-EN-1836:2005+A1:2009, i wymaganym atestem CE w Unii Europejskiej.</w:t>
            </w:r>
            <w:r w:rsidRPr="00F03C95">
              <w:rPr>
                <w:rFonts w:ascii="Arial Narrow" w:eastAsiaTheme="minorHAnsi" w:hAnsi="Arial Narrow" w:cstheme="minorBidi"/>
                <w:color w:val="000000" w:themeColor="text1"/>
              </w:rPr>
              <w:br/>
              <w:t xml:space="preserve">Soczewki z </w:t>
            </w:r>
            <w:r w:rsidRPr="00F03C95">
              <w:rPr>
                <w:rFonts w:ascii="Arial Narrow" w:eastAsiaTheme="minorHAnsi" w:hAnsi="Arial Narrow" w:cstheme="minorBidi"/>
                <w:bCs/>
                <w:color w:val="000000" w:themeColor="text1"/>
              </w:rPr>
              <w:t>filtrem UV 400</w:t>
            </w:r>
            <w:r w:rsidRPr="00F03C95">
              <w:rPr>
                <w:rFonts w:ascii="Arial Narrow" w:eastAsiaTheme="minorHAnsi" w:hAnsi="Arial Narrow" w:cstheme="minorBidi"/>
                <w:color w:val="000000" w:themeColor="text1"/>
              </w:rPr>
              <w:t xml:space="preserve"> z gwarancją pełnej ochrony przed szkodliwym promieniowaniem UVA, UVB, UVC.</w:t>
            </w:r>
            <w:r w:rsidRPr="00F03C95">
              <w:rPr>
                <w:rFonts w:ascii="Arial Narrow" w:eastAsiaTheme="minorHAnsi" w:hAnsi="Arial Narrow" w:cstheme="minorBidi"/>
                <w:color w:val="000000" w:themeColor="text1"/>
              </w:rPr>
              <w:br/>
              <w:t xml:space="preserve">Użyte w okularach </w:t>
            </w:r>
            <w:r w:rsidRPr="00F03C95">
              <w:rPr>
                <w:rFonts w:ascii="Arial Narrow" w:eastAsiaTheme="minorHAnsi" w:hAnsi="Arial Narrow" w:cstheme="minorBidi"/>
                <w:bCs/>
                <w:color w:val="000000" w:themeColor="text1"/>
              </w:rPr>
              <w:t>soczewki polaryzacyjne</w:t>
            </w:r>
            <w:r w:rsidRPr="00F03C95">
              <w:rPr>
                <w:rFonts w:ascii="Arial Narrow" w:eastAsiaTheme="minorHAnsi" w:hAnsi="Arial Narrow" w:cstheme="minorBidi"/>
                <w:color w:val="000000" w:themeColor="text1"/>
              </w:rPr>
              <w:t xml:space="preserve"> ograniczają do minimum wpływ wszelkiego rodzaju odblasków, czy </w:t>
            </w:r>
            <w:proofErr w:type="spellStart"/>
            <w:r w:rsidRPr="00F03C95">
              <w:rPr>
                <w:rFonts w:ascii="Arial Narrow" w:eastAsiaTheme="minorHAnsi" w:hAnsi="Arial Narrow" w:cstheme="minorBidi"/>
                <w:color w:val="000000" w:themeColor="text1"/>
              </w:rPr>
              <w:t>oślepień</w:t>
            </w:r>
            <w:proofErr w:type="spellEnd"/>
            <w:r w:rsidRPr="00F03C95">
              <w:rPr>
                <w:rFonts w:ascii="Arial Narrow" w:eastAsiaTheme="minorHAnsi" w:hAnsi="Arial Narrow" w:cstheme="minorBidi"/>
                <w:color w:val="000000" w:themeColor="text1"/>
              </w:rPr>
              <w:t xml:space="preserve"> przy bardzo silnym świetle, polepszają kontrast widzenia, likwidują odbicia światła od płaskich powierzchni (woda, śnieg, piasek, szosa).</w:t>
            </w:r>
            <w:r w:rsidRPr="00F03C95">
              <w:rPr>
                <w:rFonts w:ascii="Arial Narrow" w:eastAsiaTheme="minorHAnsi" w:hAnsi="Arial Narrow" w:cstheme="minorBidi"/>
                <w:bCs/>
                <w:color w:val="000000" w:themeColor="text1"/>
              </w:rPr>
              <w:t>Kategorie szkieł i przepuszczalność światła:</w:t>
            </w:r>
            <w:r w:rsidRPr="00F03C95">
              <w:rPr>
                <w:rFonts w:ascii="Arial Narrow" w:eastAsiaTheme="minorHAnsi" w:hAnsi="Arial Narrow" w:cstheme="minorBidi"/>
                <w:b/>
                <w:color w:val="000000" w:themeColor="text1"/>
              </w:rPr>
              <w:br/>
            </w:r>
            <w:r w:rsidRPr="00F03C95">
              <w:rPr>
                <w:rFonts w:ascii="Arial Narrow" w:eastAsiaTheme="minorHAnsi" w:hAnsi="Arial Narrow" w:cstheme="minorBidi"/>
                <w:color w:val="000000" w:themeColor="text1"/>
              </w:rPr>
              <w:t>Kat.3 - intensywne światło słoneczne - 8%.</w:t>
            </w:r>
          </w:p>
        </w:tc>
      </w:tr>
      <w:tr w:rsidR="00F03C95" w:rsidRPr="00F03C95" w:rsidTr="00FB3975">
        <w:trPr>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 xml:space="preserve">Fartuch damski </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10</w:t>
            </w:r>
          </w:p>
        </w:tc>
        <w:tc>
          <w:tcPr>
            <w:tcW w:w="2565" w:type="pct"/>
            <w:vAlign w:val="center"/>
          </w:tcPr>
          <w:p w:rsidR="00F03C95" w:rsidRPr="00F03C95" w:rsidRDefault="00F03C95" w:rsidP="00F03C95">
            <w:pPr>
              <w:spacing w:before="100" w:beforeAutospacing="1" w:after="100" w:afterAutospacing="1" w:line="240" w:lineRule="auto"/>
              <w:rPr>
                <w:rFonts w:ascii="Arial Narrow" w:eastAsiaTheme="minorHAnsi" w:hAnsi="Arial Narrow" w:cstheme="minorBidi"/>
                <w:color w:val="000000" w:themeColor="text1"/>
                <w:lang w:eastAsia="pl-PL"/>
              </w:rPr>
            </w:pPr>
            <w:r w:rsidRPr="00F03C95">
              <w:rPr>
                <w:rFonts w:ascii="Arial Narrow" w:eastAsiaTheme="minorHAnsi" w:hAnsi="Arial Narrow" w:cstheme="minorBidi"/>
                <w:color w:val="000000" w:themeColor="text1"/>
                <w:lang w:eastAsia="pl-PL"/>
              </w:rPr>
              <w:t>Fartuch  roboczy damski wykonany z elanobawełny: 65%pol/35% baw</w:t>
            </w:r>
            <w:r w:rsidRPr="00F03C95">
              <w:rPr>
                <w:rFonts w:asciiTheme="minorHAnsi" w:eastAsiaTheme="minorHAnsi" w:hAnsiTheme="minorHAnsi" w:cstheme="minorBidi"/>
              </w:rPr>
              <w:t xml:space="preserve"> </w:t>
            </w:r>
            <w:r w:rsidRPr="00F03C95">
              <w:rPr>
                <w:rFonts w:ascii="Arial Narrow" w:eastAsiaTheme="minorHAnsi" w:hAnsi="Arial Narrow" w:cstheme="minorBidi"/>
                <w:color w:val="000000" w:themeColor="text1"/>
                <w:lang w:eastAsia="pl-PL"/>
              </w:rPr>
              <w:t>210 g/m2, (kurczliwość do 2%),zapinany na zatrzaski typu spring lub guziki. Model bez kołnierza, kolor: chabrowy z kontrastową lamówką.</w:t>
            </w:r>
            <w:r w:rsidRPr="00F03C95">
              <w:rPr>
                <w:rFonts w:asciiTheme="minorHAnsi" w:eastAsiaTheme="minorHAnsi" w:hAnsiTheme="minorHAnsi" w:cstheme="minorBidi"/>
              </w:rPr>
              <w:t xml:space="preserve"> </w:t>
            </w:r>
            <w:r w:rsidRPr="00F03C95">
              <w:rPr>
                <w:rFonts w:ascii="Arial Narrow" w:eastAsiaTheme="minorHAnsi" w:hAnsi="Arial Narrow" w:cstheme="minorBidi"/>
                <w:color w:val="000000" w:themeColor="text1"/>
                <w:lang w:eastAsia="pl-PL"/>
              </w:rPr>
              <w:t xml:space="preserve">Metka z rozmiarem, nazwą producenta, składem surowcowym i instrukcją dotyczącą sposobu konserwacji  wszyta w sposób trwały w produkt. </w:t>
            </w:r>
            <w:r w:rsidRPr="00F03C95">
              <w:rPr>
                <w:rFonts w:ascii="Arial Narrow" w:eastAsiaTheme="minorHAnsi" w:hAnsi="Arial Narrow" w:cstheme="minorBidi"/>
                <w:color w:val="000000" w:themeColor="text1"/>
                <w:lang w:eastAsia="pl-PL"/>
              </w:rPr>
              <w:br/>
            </w:r>
            <w:r w:rsidRPr="00F03C95">
              <w:rPr>
                <w:rFonts w:ascii="Arial Narrow" w:eastAsiaTheme="minorHAnsi" w:hAnsi="Arial Narrow" w:cstheme="minorBidi"/>
                <w:color w:val="000000" w:themeColor="text1"/>
                <w:lang w:eastAsia="pl-PL"/>
              </w:rPr>
              <w:lastRenderedPageBreak/>
              <w:t xml:space="preserve">Wymagania Zamawiającego spełni: fartuch PD-EB2 firmy </w:t>
            </w:r>
            <w:proofErr w:type="spellStart"/>
            <w:r w:rsidRPr="00F03C95">
              <w:rPr>
                <w:rFonts w:ascii="Arial Narrow" w:eastAsiaTheme="minorHAnsi" w:hAnsi="Arial Narrow" w:cstheme="minorBidi"/>
                <w:color w:val="000000" w:themeColor="text1"/>
                <w:lang w:eastAsia="pl-PL"/>
              </w:rPr>
              <w:t>Rates</w:t>
            </w:r>
            <w:proofErr w:type="spellEnd"/>
            <w:r w:rsidRPr="00F03C95">
              <w:rPr>
                <w:rFonts w:ascii="Arial Narrow" w:eastAsiaTheme="minorHAnsi" w:hAnsi="Arial Narrow" w:cstheme="minorBidi"/>
                <w:color w:val="000000" w:themeColor="text1"/>
                <w:lang w:eastAsia="pl-PL"/>
              </w:rPr>
              <w:t xml:space="preserve"> lub produkt równoważny.</w:t>
            </w:r>
            <w:r w:rsidRPr="00F03C95">
              <w:rPr>
                <w:rFonts w:ascii="Arial Narrow" w:eastAsiaTheme="minorHAnsi" w:hAnsi="Arial Narrow" w:cstheme="minorBidi"/>
                <w:color w:val="000000" w:themeColor="text1"/>
                <w:lang w:eastAsia="pl-PL"/>
              </w:rPr>
              <w:br/>
              <w:t>5 szt. bez rękawa + 5 szt. z rękawem ¾.</w:t>
            </w:r>
          </w:p>
        </w:tc>
      </w:tr>
      <w:tr w:rsidR="00F03C95" w:rsidRPr="00F03C95" w:rsidTr="00FB3975">
        <w:trPr>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Fartuch spawalniczy</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11</w:t>
            </w:r>
          </w:p>
        </w:tc>
        <w:tc>
          <w:tcPr>
            <w:tcW w:w="2565" w:type="pct"/>
            <w:vAlign w:val="center"/>
          </w:tcPr>
          <w:p w:rsidR="00F03C95" w:rsidRPr="00F03C95" w:rsidRDefault="00F03C95" w:rsidP="00F03C95">
            <w:pPr>
              <w:spacing w:after="0" w:line="240" w:lineRule="auto"/>
              <w:rPr>
                <w:rFonts w:ascii="Arial Narrow" w:eastAsiaTheme="minorHAnsi" w:hAnsi="Arial Narrow" w:cstheme="minorBidi"/>
                <w:color w:val="000000" w:themeColor="text1"/>
                <w:lang w:eastAsia="pl-PL"/>
              </w:rPr>
            </w:pPr>
            <w:r w:rsidRPr="00F03C95">
              <w:rPr>
                <w:rFonts w:ascii="Arial Narrow" w:eastAsiaTheme="minorHAnsi" w:hAnsi="Arial Narrow" w:cstheme="minorBidi"/>
                <w:color w:val="000000" w:themeColor="text1"/>
                <w:lang w:eastAsia="pl-PL"/>
              </w:rPr>
              <w:t>Fartuch skórzany spawalniczy przedni;</w:t>
            </w:r>
          </w:p>
          <w:p w:rsidR="00F03C95" w:rsidRPr="00F03C95" w:rsidRDefault="00F03C95" w:rsidP="00F03C95">
            <w:pPr>
              <w:spacing w:after="0" w:line="240" w:lineRule="auto"/>
              <w:rPr>
                <w:rFonts w:ascii="Arial Narrow" w:eastAsiaTheme="minorHAnsi" w:hAnsi="Arial Narrow" w:cstheme="minorBidi"/>
                <w:color w:val="000000" w:themeColor="text1"/>
                <w:lang w:eastAsia="pl-PL"/>
              </w:rPr>
            </w:pPr>
            <w:r w:rsidRPr="00F03C95">
              <w:rPr>
                <w:rFonts w:ascii="Arial Narrow" w:eastAsiaTheme="minorHAnsi" w:hAnsi="Arial Narrow" w:cstheme="minorBidi"/>
                <w:color w:val="000000" w:themeColor="text1"/>
                <w:lang w:eastAsia="pl-PL"/>
              </w:rPr>
              <w:t xml:space="preserve"> - skóra bydlęca licowa w kolorze naturalnym;</w:t>
            </w:r>
          </w:p>
          <w:p w:rsidR="00F03C95" w:rsidRPr="00F03C95" w:rsidRDefault="00F03C95" w:rsidP="00F03C95">
            <w:pPr>
              <w:spacing w:after="0" w:line="240" w:lineRule="auto"/>
              <w:rPr>
                <w:rFonts w:ascii="Arial Narrow" w:eastAsiaTheme="minorHAnsi" w:hAnsi="Arial Narrow" w:cstheme="minorBidi"/>
                <w:color w:val="000000" w:themeColor="text1"/>
                <w:lang w:eastAsia="pl-PL"/>
              </w:rPr>
            </w:pPr>
            <w:r w:rsidRPr="00F03C95">
              <w:rPr>
                <w:rFonts w:ascii="Arial Narrow" w:eastAsiaTheme="minorHAnsi" w:hAnsi="Arial Narrow" w:cstheme="minorBidi"/>
                <w:color w:val="000000" w:themeColor="text1"/>
                <w:lang w:eastAsia="pl-PL"/>
              </w:rPr>
              <w:t>- w pasie wiązany, szelki skórzane z regulacją;</w:t>
            </w:r>
          </w:p>
          <w:p w:rsidR="00F03C95" w:rsidRPr="00F03C95" w:rsidRDefault="00F03C95" w:rsidP="00F03C95">
            <w:pPr>
              <w:spacing w:after="0" w:line="240" w:lineRule="auto"/>
              <w:rPr>
                <w:rFonts w:ascii="Arial Narrow" w:eastAsiaTheme="minorHAnsi" w:hAnsi="Arial Narrow" w:cstheme="minorBidi"/>
                <w:color w:val="000000" w:themeColor="text1"/>
                <w:lang w:eastAsia="pl-PL"/>
              </w:rPr>
            </w:pPr>
            <w:r w:rsidRPr="00F03C95">
              <w:rPr>
                <w:rFonts w:ascii="Arial Narrow" w:eastAsiaTheme="minorHAnsi" w:hAnsi="Arial Narrow" w:cstheme="minorBidi"/>
                <w:color w:val="000000" w:themeColor="text1"/>
                <w:lang w:eastAsia="pl-PL"/>
              </w:rPr>
              <w:t>- ochrona przed iskrami, gorącymi odpryskami oraz uszkodzeniami mechanicznymi;</w:t>
            </w:r>
          </w:p>
          <w:p w:rsidR="00F03C95" w:rsidRPr="00F03C95" w:rsidRDefault="00F03C95" w:rsidP="00F03C95">
            <w:pPr>
              <w:spacing w:after="0" w:line="240" w:lineRule="auto"/>
              <w:rPr>
                <w:rFonts w:ascii="Arial Narrow" w:eastAsiaTheme="minorHAnsi" w:hAnsi="Arial Narrow" w:cstheme="minorBidi"/>
                <w:color w:val="000000" w:themeColor="text1"/>
                <w:lang w:eastAsia="pl-PL"/>
              </w:rPr>
            </w:pPr>
            <w:r w:rsidRPr="00F03C95">
              <w:rPr>
                <w:rFonts w:ascii="Arial Narrow" w:eastAsiaTheme="minorHAnsi" w:hAnsi="Arial Narrow" w:cstheme="minorBidi"/>
                <w:color w:val="000000" w:themeColor="text1"/>
                <w:lang w:eastAsia="pl-PL"/>
              </w:rPr>
              <w:t>-  rozmiar uniwersalny;</w:t>
            </w:r>
          </w:p>
          <w:p w:rsidR="00F03C95" w:rsidRPr="00F03C95" w:rsidRDefault="00F03C95" w:rsidP="00F03C95">
            <w:pPr>
              <w:spacing w:after="0" w:line="240" w:lineRule="auto"/>
              <w:rPr>
                <w:rFonts w:ascii="Arial Narrow" w:eastAsiaTheme="minorHAnsi" w:hAnsi="Arial Narrow" w:cstheme="minorBidi"/>
                <w:color w:val="000000" w:themeColor="text1"/>
                <w:lang w:eastAsia="pl-PL"/>
              </w:rPr>
            </w:pPr>
            <w:r w:rsidRPr="00F03C95">
              <w:rPr>
                <w:rFonts w:ascii="Arial Narrow" w:eastAsiaTheme="minorHAnsi" w:hAnsi="Arial Narrow" w:cstheme="minorBidi"/>
                <w:color w:val="000000" w:themeColor="text1"/>
                <w:lang w:eastAsia="pl-PL"/>
              </w:rPr>
              <w:t xml:space="preserve">-  kolor szary – naturalny; </w:t>
            </w:r>
          </w:p>
          <w:p w:rsidR="00F03C95" w:rsidRPr="00F03C95" w:rsidRDefault="00F03C95" w:rsidP="00F03C95">
            <w:pPr>
              <w:spacing w:after="0" w:line="240" w:lineRule="auto"/>
              <w:rPr>
                <w:rFonts w:ascii="Arial Narrow" w:eastAsiaTheme="minorHAnsi" w:hAnsi="Arial Narrow" w:cstheme="minorBidi"/>
                <w:color w:val="000000" w:themeColor="text1"/>
                <w:lang w:eastAsia="pl-PL"/>
              </w:rPr>
            </w:pPr>
            <w:r w:rsidRPr="00F03C95">
              <w:rPr>
                <w:rFonts w:ascii="Arial Narrow" w:eastAsiaTheme="minorHAnsi" w:hAnsi="Arial Narrow" w:cstheme="minorBidi"/>
                <w:color w:val="000000" w:themeColor="text1"/>
                <w:lang w:eastAsia="pl-PL"/>
              </w:rPr>
              <w:t>- wymiary 100x80 cm. (+/-10cm)</w:t>
            </w:r>
          </w:p>
        </w:tc>
      </w:tr>
      <w:tr w:rsidR="00F03C95" w:rsidRPr="00F03C95" w:rsidTr="00FB3975">
        <w:trPr>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Ubranie robocze drelichowe</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 xml:space="preserve">szt. </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200</w:t>
            </w:r>
          </w:p>
        </w:tc>
        <w:tc>
          <w:tcPr>
            <w:tcW w:w="2565" w:type="pct"/>
            <w:vAlign w:val="center"/>
          </w:tcPr>
          <w:p w:rsidR="00F03C95" w:rsidRPr="00F03C95" w:rsidRDefault="00F03C95" w:rsidP="00F03C95">
            <w:pPr>
              <w:suppressAutoHyphens/>
              <w:spacing w:before="20" w:after="20" w:line="240" w:lineRule="auto"/>
              <w:contextualSpacing/>
              <w:rPr>
                <w:rFonts w:ascii="Arial Narrow" w:eastAsia="Times New Roman" w:hAnsi="Arial Narrow"/>
                <w:lang w:eastAsia="ar-SA"/>
              </w:rPr>
            </w:pPr>
            <w:r w:rsidRPr="00F03C95">
              <w:rPr>
                <w:rFonts w:ascii="Arial Narrow" w:eastAsia="Times New Roman" w:hAnsi="Arial Narrow"/>
                <w:lang w:eastAsia="ar-SA"/>
              </w:rPr>
              <w:t>Dwuczęściowe ubranie ochronne w skład którego wchodzi bluza zapinana na guziki i spodnie do pasa.</w:t>
            </w:r>
          </w:p>
          <w:p w:rsidR="00F03C95" w:rsidRPr="00F03C95" w:rsidRDefault="00F03C95" w:rsidP="00F03C95">
            <w:pPr>
              <w:suppressAutoHyphens/>
              <w:spacing w:before="20" w:after="20" w:line="240" w:lineRule="auto"/>
              <w:contextualSpacing/>
              <w:rPr>
                <w:rFonts w:ascii="Arial Narrow" w:eastAsia="Times New Roman" w:hAnsi="Arial Narrow"/>
                <w:lang w:eastAsia="ar-SA"/>
              </w:rPr>
            </w:pPr>
            <w:r w:rsidRPr="00F03C95">
              <w:rPr>
                <w:rFonts w:ascii="Arial Narrow" w:eastAsia="Times New Roman" w:hAnsi="Arial Narrow"/>
                <w:lang w:eastAsia="ar-SA"/>
              </w:rPr>
              <w:t>- Wykonane z tkaniny: drelichowej D-28/140 lub D-28/90 lub równorzędnej,</w:t>
            </w:r>
          </w:p>
          <w:p w:rsidR="00F03C95" w:rsidRPr="00F03C95" w:rsidRDefault="00F03C95" w:rsidP="00F03C95">
            <w:pPr>
              <w:suppressAutoHyphens/>
              <w:spacing w:before="20" w:after="20" w:line="240" w:lineRule="auto"/>
              <w:contextualSpacing/>
              <w:rPr>
                <w:rFonts w:ascii="Arial Narrow" w:eastAsia="Times New Roman" w:hAnsi="Arial Narrow"/>
                <w:lang w:eastAsia="ar-SA"/>
              </w:rPr>
            </w:pPr>
            <w:r w:rsidRPr="00F03C95">
              <w:rPr>
                <w:rFonts w:ascii="Arial Narrow" w:eastAsia="Times New Roman" w:hAnsi="Arial Narrow"/>
                <w:lang w:eastAsia="ar-SA"/>
              </w:rPr>
              <w:t xml:space="preserve">- bluza z kołnierzykiem, zapinana na guziki, trzy kieszenie zewnętrzne, kieszeń na długopis i na metrówkę; mankiety przy rękawach zapinane na guzik. </w:t>
            </w:r>
          </w:p>
          <w:p w:rsidR="00F03C95" w:rsidRPr="00F03C95" w:rsidRDefault="00F03C95" w:rsidP="00F03C95">
            <w:pPr>
              <w:suppressAutoHyphens/>
              <w:spacing w:before="20" w:after="20" w:line="240" w:lineRule="auto"/>
              <w:contextualSpacing/>
              <w:rPr>
                <w:rFonts w:ascii="Arial Narrow" w:eastAsia="Times New Roman" w:hAnsi="Arial Narrow"/>
                <w:lang w:eastAsia="ar-SA"/>
              </w:rPr>
            </w:pPr>
            <w:r w:rsidRPr="00F03C95">
              <w:rPr>
                <w:rFonts w:ascii="Arial Narrow" w:eastAsia="Times New Roman" w:hAnsi="Arial Narrow"/>
                <w:lang w:eastAsia="ar-SA"/>
              </w:rPr>
              <w:t>- spodnie do pasa ze wzmocnieniami na kolanach, minimum dwie kieszenie, a w pasie mają elastyczny ściągacz z gumki;</w:t>
            </w:r>
          </w:p>
          <w:p w:rsidR="00F03C95" w:rsidRPr="00F03C95" w:rsidRDefault="00F03C95" w:rsidP="00F03C95">
            <w:pPr>
              <w:suppressAutoHyphens/>
              <w:spacing w:before="20" w:after="20" w:line="240" w:lineRule="auto"/>
              <w:contextualSpacing/>
              <w:rPr>
                <w:rFonts w:ascii="Arial Narrow" w:eastAsia="Times New Roman" w:hAnsi="Arial Narrow"/>
                <w:lang w:eastAsia="ar-SA"/>
              </w:rPr>
            </w:pPr>
            <w:r w:rsidRPr="00F03C95">
              <w:rPr>
                <w:rFonts w:ascii="Arial Narrow" w:eastAsia="Times New Roman" w:hAnsi="Arial Narrow"/>
                <w:lang w:eastAsia="ar-SA"/>
              </w:rPr>
              <w:t>-  produkt spełnia normę BHP EN-13688</w:t>
            </w:r>
            <w:r w:rsidRPr="00F03C95">
              <w:rPr>
                <w:rFonts w:ascii="Arial Narrow" w:eastAsia="Times New Roman" w:hAnsi="Arial Narrow"/>
                <w:lang w:eastAsia="ar-SA"/>
              </w:rPr>
              <w:br/>
              <w:t>Metka z rozmiarem, nazwą producenta, składem surowcowym i instrukcją dotyczącą sposobu konserwacji wszyta w sposób trwały w produkt.</w:t>
            </w:r>
          </w:p>
          <w:p w:rsidR="00F03C95" w:rsidRPr="00F03C95" w:rsidRDefault="00F03C95" w:rsidP="00F03C95">
            <w:pPr>
              <w:spacing w:after="160" w:line="240" w:lineRule="auto"/>
              <w:rPr>
                <w:rFonts w:ascii="Arial Narrow" w:eastAsiaTheme="minorHAnsi" w:hAnsi="Arial Narrow" w:cstheme="minorBidi"/>
                <w:color w:val="000000" w:themeColor="text1"/>
                <w:lang w:eastAsia="pl-PL"/>
              </w:rPr>
            </w:pPr>
            <w:r w:rsidRPr="00F03C95">
              <w:rPr>
                <w:rFonts w:ascii="Arial Narrow" w:eastAsia="Times New Roman" w:hAnsi="Arial Narrow"/>
                <w:color w:val="000000"/>
                <w:lang w:eastAsia="ar-SA"/>
              </w:rPr>
              <w:t>- kolor: granatowy</w:t>
            </w:r>
            <w:r w:rsidRPr="00F03C95">
              <w:rPr>
                <w:rFonts w:ascii="Arial Narrow" w:eastAsia="Times New Roman" w:hAnsi="Arial Narrow"/>
                <w:b/>
                <w:color w:val="000000"/>
                <w:lang w:eastAsia="ar-SA"/>
              </w:rPr>
              <w:t>.</w:t>
            </w:r>
          </w:p>
        </w:tc>
      </w:tr>
      <w:tr w:rsidR="00F03C95" w:rsidRPr="00F03C95" w:rsidTr="00FB3975">
        <w:trPr>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Bluza robocza do spodni ogrodniczek</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50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line="240" w:lineRule="auto"/>
              <w:contextualSpacing/>
              <w:rPr>
                <w:rFonts w:ascii="Arial Narrow" w:eastAsia="Times New Roman" w:hAnsi="Arial Narrow"/>
                <w:lang w:eastAsia="ar-SA"/>
              </w:rPr>
            </w:pPr>
            <w:r w:rsidRPr="00F03C95">
              <w:rPr>
                <w:rFonts w:ascii="Arial Narrow" w:eastAsia="Times New Roman" w:hAnsi="Arial Narrow"/>
                <w:lang w:eastAsia="ar-SA"/>
              </w:rPr>
              <w:t xml:space="preserve">Bluza z kołnierzykiem, zapinana na guziki, trzy kieszenie zewnętrzne, kieszeń na długopis; mankiety przy rękawach zapinane na guzik. </w:t>
            </w:r>
            <w:r w:rsidRPr="00F03C95">
              <w:rPr>
                <w:rFonts w:ascii="Arial Narrow" w:eastAsia="Times New Roman" w:hAnsi="Arial Narrow"/>
                <w:lang w:eastAsia="ar-SA"/>
              </w:rPr>
              <w:br/>
              <w:t>Metka z rozmiarem, nazwą producenta, składem surowcowym i instrukcją dotyczącą sposobu konserwacji wszyta w sposób trwały w produkt.</w:t>
            </w:r>
          </w:p>
          <w:p w:rsidR="00F03C95" w:rsidRPr="00F03C95" w:rsidRDefault="00F03C95" w:rsidP="00F03C95">
            <w:pPr>
              <w:spacing w:after="160" w:line="240" w:lineRule="auto"/>
              <w:rPr>
                <w:rFonts w:ascii="Arial Narrow" w:eastAsiaTheme="minorHAnsi" w:hAnsi="Arial Narrow" w:cstheme="minorBidi"/>
                <w:color w:val="000000" w:themeColor="text1"/>
              </w:rPr>
            </w:pPr>
            <w:r w:rsidRPr="00F03C95">
              <w:rPr>
                <w:rFonts w:ascii="Arial Narrow" w:eastAsiaTheme="minorHAnsi" w:hAnsi="Arial Narrow" w:cstheme="minorBidi"/>
              </w:rPr>
              <w:t>- kolor: niebieski.</w:t>
            </w:r>
          </w:p>
        </w:tc>
      </w:tr>
      <w:tr w:rsidR="00F03C95" w:rsidRPr="00F03C95" w:rsidTr="00FB3975">
        <w:trPr>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Rękawice pyłoszczelne -nitrylowe</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60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uppressAutoHyphens/>
              <w:spacing w:after="0" w:line="240" w:lineRule="auto"/>
              <w:contextualSpacing/>
              <w:rPr>
                <w:rFonts w:ascii="Arial Narrow" w:eastAsia="Times New Roman" w:hAnsi="Arial Narrow"/>
                <w:lang w:eastAsia="ar-SA"/>
              </w:rPr>
            </w:pPr>
            <w:r w:rsidRPr="00F03C95">
              <w:rPr>
                <w:rFonts w:ascii="Arial Narrow" w:eastAsia="Times New Roman" w:hAnsi="Arial Narrow"/>
                <w:lang w:eastAsia="ar-SA"/>
              </w:rPr>
              <w:t>Ochronne rękawice wykonane z nitrylu. Wnętrze flokowane bawełną. O wysokiej szczelności na smary, oleje, alkohole i rozpuszczalniki. Chemoodporne z możliwością bezpiecznej pracy ze szkodliwymi substancjami, również w środowisku wilgotnym. Optymalny komfort użytkowania: lekkie, elastyczne, zapewniają dobry uchwyt i manualność.</w:t>
            </w:r>
          </w:p>
          <w:p w:rsidR="00F03C95" w:rsidRPr="00F03C95" w:rsidRDefault="00F03C95" w:rsidP="00F03C95">
            <w:pPr>
              <w:suppressAutoHyphens/>
              <w:spacing w:after="0" w:line="240" w:lineRule="auto"/>
              <w:contextualSpacing/>
              <w:rPr>
                <w:rFonts w:ascii="Arial Narrow" w:eastAsia="Times New Roman" w:hAnsi="Arial Narrow"/>
                <w:lang w:eastAsia="ar-SA"/>
              </w:rPr>
            </w:pPr>
            <w:r w:rsidRPr="00F03C95">
              <w:rPr>
                <w:rFonts w:ascii="Arial Narrow" w:eastAsia="Times New Roman" w:hAnsi="Arial Narrow"/>
                <w:lang w:eastAsia="ar-SA"/>
              </w:rPr>
              <w:t xml:space="preserve">Długość rękawic wraz z częścią dłoniową - 38 cm, grubość rękawic 0,42. </w:t>
            </w:r>
          </w:p>
          <w:p w:rsidR="00F03C95" w:rsidRPr="00F03C95" w:rsidRDefault="00F03C95" w:rsidP="00F03C95">
            <w:pPr>
              <w:widowControl w:val="0"/>
              <w:spacing w:after="0" w:line="240" w:lineRule="auto"/>
              <w:jc w:val="both"/>
              <w:rPr>
                <w:rFonts w:ascii="Arial" w:eastAsia="Times New Roman" w:hAnsi="Arial" w:cs="Arial"/>
                <w:sz w:val="20"/>
                <w:szCs w:val="20"/>
                <w:lang w:eastAsia="pl-PL"/>
              </w:rPr>
            </w:pPr>
            <w:r w:rsidRPr="00F03C95">
              <w:rPr>
                <w:rFonts w:ascii="Arial" w:eastAsia="Times New Roman" w:hAnsi="Arial" w:cs="Arial"/>
                <w:sz w:val="20"/>
                <w:szCs w:val="20"/>
                <w:lang w:eastAsia="pl-PL"/>
              </w:rPr>
              <w:t>Zakres rozmiarowy: przynajmniej 5 wielkości</w:t>
            </w:r>
          </w:p>
          <w:p w:rsidR="00F03C95" w:rsidRPr="00F03C95" w:rsidRDefault="00F03C95" w:rsidP="00F03C95">
            <w:pPr>
              <w:suppressAutoHyphens/>
              <w:spacing w:after="0" w:line="240" w:lineRule="auto"/>
              <w:contextualSpacing/>
              <w:rPr>
                <w:rFonts w:ascii="Arial Narrow" w:eastAsia="Times New Roman" w:hAnsi="Arial Narrow"/>
                <w:lang w:eastAsia="ar-SA"/>
              </w:rPr>
            </w:pPr>
            <w:r w:rsidRPr="00F03C95">
              <w:rPr>
                <w:rFonts w:ascii="Arial Narrow" w:eastAsia="Times New Roman" w:hAnsi="Arial Narrow"/>
                <w:lang w:eastAsia="ar-SA"/>
              </w:rPr>
              <w:t>Gwarancja jakość: każda rękawica sprawdzana indywidualnie testem sprężonego powietrza</w:t>
            </w:r>
          </w:p>
          <w:p w:rsidR="00F03C95" w:rsidRPr="00F03C95" w:rsidRDefault="00F03C95" w:rsidP="00F03C95">
            <w:pPr>
              <w:suppressAutoHyphens/>
              <w:spacing w:after="0" w:line="240" w:lineRule="auto"/>
              <w:contextualSpacing/>
              <w:rPr>
                <w:rFonts w:ascii="Arial Narrow" w:eastAsia="Times New Roman" w:hAnsi="Arial Narrow"/>
                <w:lang w:eastAsia="ar-SA"/>
              </w:rPr>
            </w:pPr>
            <w:r w:rsidRPr="00F03C95">
              <w:rPr>
                <w:rFonts w:ascii="Arial Narrow" w:eastAsia="Times New Roman" w:hAnsi="Arial Narrow"/>
                <w:lang w:eastAsia="ar-SA"/>
              </w:rPr>
              <w:t xml:space="preserve">Wymagania Zamawiającego spełnią: rękawice </w:t>
            </w:r>
            <w:proofErr w:type="spellStart"/>
            <w:r w:rsidRPr="00F03C95">
              <w:rPr>
                <w:rFonts w:ascii="Arial Narrow" w:eastAsia="Times New Roman" w:hAnsi="Arial Narrow"/>
                <w:lang w:eastAsia="ar-SA"/>
              </w:rPr>
              <w:t>Ansell</w:t>
            </w:r>
            <w:proofErr w:type="spellEnd"/>
            <w:r w:rsidRPr="00F03C95">
              <w:rPr>
                <w:rFonts w:ascii="Arial Narrow" w:eastAsia="Times New Roman" w:hAnsi="Arial Narrow"/>
                <w:lang w:eastAsia="ar-SA"/>
              </w:rPr>
              <w:t xml:space="preserve"> 37-900 </w:t>
            </w:r>
            <w:proofErr w:type="spellStart"/>
            <w:r w:rsidRPr="00F03C95">
              <w:rPr>
                <w:rFonts w:ascii="Arial Narrow" w:eastAsia="Times New Roman" w:hAnsi="Arial Narrow"/>
                <w:lang w:eastAsia="ar-SA"/>
              </w:rPr>
              <w:t>SolVex</w:t>
            </w:r>
            <w:proofErr w:type="spellEnd"/>
            <w:r w:rsidRPr="00F03C95">
              <w:rPr>
                <w:rFonts w:ascii="Arial Narrow" w:eastAsia="Times New Roman" w:hAnsi="Arial Narrow"/>
                <w:lang w:eastAsia="ar-SA"/>
              </w:rPr>
              <w:t xml:space="preserve"> lub produkt równoważny.</w:t>
            </w:r>
          </w:p>
          <w:p w:rsidR="00F03C95" w:rsidRPr="00F03C95" w:rsidRDefault="00F03C95" w:rsidP="00F03C95">
            <w:pPr>
              <w:suppressAutoHyphens/>
              <w:spacing w:after="0" w:line="240" w:lineRule="auto"/>
              <w:contextualSpacing/>
              <w:rPr>
                <w:rFonts w:ascii="Arial Narrow" w:eastAsia="Times New Roman" w:hAnsi="Arial Narrow"/>
                <w:lang w:eastAsia="ar-SA"/>
              </w:rPr>
            </w:pPr>
            <w:r w:rsidRPr="00F03C95">
              <w:rPr>
                <w:rFonts w:ascii="Arial Narrow" w:eastAsia="Times New Roman" w:hAnsi="Arial Narrow"/>
                <w:lang w:eastAsia="ar-SA"/>
              </w:rPr>
              <w:lastRenderedPageBreak/>
              <w:t>Nitrylowe rękawice spełniające normy BHP: EN-420 ogólną, EN-388 (4102) odporność mechaniczna, EN-374-2 zabezpieczenie przed mikroorganizmami, EN-374-3 (AKL) ochrona chemiczna</w:t>
            </w:r>
          </w:p>
        </w:tc>
      </w:tr>
      <w:tr w:rsidR="00F03C95" w:rsidRPr="00F03C95" w:rsidTr="00FB3975">
        <w:trPr>
          <w:trHeight w:val="2619"/>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Rękawice dielektryczne</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4</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rPr>
                <w:rFonts w:ascii="Arial Narrow" w:eastAsiaTheme="minorHAnsi" w:hAnsi="Arial Narrow" w:cstheme="minorBidi"/>
              </w:rPr>
            </w:pPr>
            <w:r w:rsidRPr="00F03C95">
              <w:rPr>
                <w:rFonts w:ascii="Arial Narrow" w:eastAsiaTheme="minorHAnsi" w:hAnsi="Arial Narrow" w:cstheme="minorBidi"/>
                <w:lang w:eastAsia="pl-PL"/>
              </w:rPr>
              <w:t>Rękawice elektroizolacyjne ELSEC 30kV, klasa 3 stosowane w celu ochrony rąk przed porażeniem prądem. Rękawice pięciopalcowe i ergonomiczne, umożliwiające swobodną pracę. Napięcie probiercze przemienne, wartość skuteczna 30kV, maksymalne napięcie pracy, wartość skuteczna 26,5kV. Rękawice musza posiadać kategorię RC, zwiększona odporność na działanie kwasu, oleju, ozonu oraz skrajnie niską temperaturę. Rękawice muszą posiadać </w:t>
            </w:r>
            <w:hyperlink r:id="rId5" w:history="1">
              <w:r w:rsidRPr="00F03C95">
                <w:rPr>
                  <w:rFonts w:ascii="Arial Narrow" w:eastAsiaTheme="minorHAnsi" w:hAnsi="Arial Narrow" w:cstheme="minorBidi"/>
                  <w:u w:val="single"/>
                  <w:lang w:eastAsia="pl-PL"/>
                </w:rPr>
                <w:t>pozytywną ocenę typu WE</w:t>
              </w:r>
            </w:hyperlink>
            <w:r w:rsidRPr="00F03C95">
              <w:rPr>
                <w:rFonts w:ascii="Arial Narrow" w:eastAsiaTheme="minorHAnsi" w:hAnsi="Arial Narrow" w:cstheme="minorBidi"/>
                <w:lang w:eastAsia="pl-PL"/>
              </w:rPr>
              <w:t> na zgodność z Dyrektywą 89/686/EWG oraz Rozporządzeniem Ministra Gospodarki z dnia 21 grudnia 2005 roku (Dz. U. Nr 259, poz. 2173) wg normy krajowej PN-EN 60903:2006, upoważniającą do znakowania wyrobu znakiem CE.</w:t>
            </w:r>
          </w:p>
        </w:tc>
      </w:tr>
      <w:tr w:rsidR="00F03C95" w:rsidRPr="00F03C95" w:rsidTr="00FB3975">
        <w:trPr>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Rękawice gumowe grube</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500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Wykonane z lateksu i kauczuku naturalnego;</w:t>
            </w:r>
          </w:p>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Gramatura min. 55 g; wewnętrzna powierzchnia rękawic flokowana (pyłem bawełnianym), co ułatwia wkładanie i zdejmowanie oraz zapobiega poceniu się rąk w czasie użytkowania;</w:t>
            </w:r>
          </w:p>
          <w:p w:rsidR="00F03C95" w:rsidRPr="00F03C95" w:rsidRDefault="00F03C95" w:rsidP="00F03C95">
            <w:pPr>
              <w:spacing w:after="0"/>
              <w:rPr>
                <w:rFonts w:ascii="Arial Narrow" w:eastAsiaTheme="minorHAnsi" w:hAnsi="Arial Narrow" w:cstheme="minorBidi"/>
                <w:lang w:eastAsia="pl-PL"/>
              </w:rPr>
            </w:pPr>
            <w:r w:rsidRPr="00F03C95">
              <w:rPr>
                <w:rFonts w:ascii="Arial Narrow" w:eastAsia="Times New Roman" w:hAnsi="Arial Narrow"/>
                <w:lang w:eastAsia="ar-SA"/>
              </w:rPr>
              <w:t>na części chwytnej chropowata struktura dzięki czemu rękawiczki zyskują lepszą przyczepność;  odporne na rozciąganie; wysoka odporność na detergenty i środki piorące.</w:t>
            </w:r>
          </w:p>
        </w:tc>
      </w:tr>
      <w:tr w:rsidR="00F03C95" w:rsidRPr="00F03C95" w:rsidTr="00FB3975">
        <w:trPr>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Rękawice spawalnicze 5-cio palcowe</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21</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Rękawice robocze spawalnicze ze skóry bydlęcej z pełną podszewką bawełnianą,</w:t>
            </w:r>
          </w:p>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 xml:space="preserve">nie kurczące się od gorąca, wytrzymałe, wykonane z bardzo mocnej skóry szytej nićmi z </w:t>
            </w:r>
            <w:proofErr w:type="spellStart"/>
            <w:r w:rsidRPr="00F03C95">
              <w:rPr>
                <w:rFonts w:ascii="Arial Narrow" w:eastAsia="Times New Roman" w:hAnsi="Arial Narrow"/>
                <w:lang w:eastAsia="ar-SA"/>
              </w:rPr>
              <w:t>kevlaru</w:t>
            </w:r>
            <w:proofErr w:type="spellEnd"/>
            <w:r w:rsidRPr="00F03C95">
              <w:rPr>
                <w:rFonts w:ascii="Arial Narrow" w:eastAsia="Times New Roman" w:hAnsi="Arial Narrow"/>
                <w:lang w:eastAsia="ar-SA"/>
              </w:rPr>
              <w:t xml:space="preserve">, odpornymi na gorąco, wzmocnienie na kciuku. </w:t>
            </w:r>
            <w:proofErr w:type="spellStart"/>
            <w:r w:rsidRPr="00F03C95">
              <w:rPr>
                <w:rFonts w:ascii="Arial Narrow" w:eastAsia="Times New Roman" w:hAnsi="Arial Narrow"/>
                <w:lang w:eastAsia="ar-SA"/>
              </w:rPr>
              <w:t>Całodłonicowe</w:t>
            </w:r>
            <w:proofErr w:type="spellEnd"/>
            <w:r w:rsidRPr="00F03C95">
              <w:rPr>
                <w:rFonts w:ascii="Arial Narrow" w:eastAsia="Times New Roman" w:hAnsi="Arial Narrow"/>
                <w:lang w:eastAsia="ar-SA"/>
              </w:rPr>
              <w:t xml:space="preserve"> - część chwytna wykonana z jednego kawałka skóry licowej, dzięki czemu wykazują większą wytrzymałość i odporność na przetarcia. Długość: 35 cm - Grubość: 1,2-1,4 mm. </w:t>
            </w:r>
            <w:proofErr w:type="spellStart"/>
            <w:r w:rsidRPr="00F03C95">
              <w:rPr>
                <w:rFonts w:ascii="Arial Narrow" w:eastAsia="Times New Roman" w:hAnsi="Arial Narrow"/>
                <w:lang w:eastAsia="ar-SA"/>
              </w:rPr>
              <w:t>całoskórzane</w:t>
            </w:r>
            <w:proofErr w:type="spellEnd"/>
            <w:r w:rsidRPr="00F03C95">
              <w:rPr>
                <w:rFonts w:ascii="Arial Narrow" w:eastAsia="Times New Roman" w:hAnsi="Arial Narrow"/>
                <w:lang w:eastAsia="ar-SA"/>
              </w:rPr>
              <w:t xml:space="preserve">, czyli w całości wykonane ze skóry, włącznie z mankietem wykonanym ze skóry </w:t>
            </w:r>
            <w:proofErr w:type="spellStart"/>
            <w:r w:rsidRPr="00F03C95">
              <w:rPr>
                <w:rFonts w:ascii="Arial Narrow" w:eastAsia="Times New Roman" w:hAnsi="Arial Narrow"/>
                <w:lang w:eastAsia="ar-SA"/>
              </w:rPr>
              <w:t>dwoinowej</w:t>
            </w:r>
            <w:proofErr w:type="spellEnd"/>
            <w:r w:rsidRPr="00F03C95">
              <w:rPr>
                <w:rFonts w:ascii="Arial Narrow" w:eastAsia="Times New Roman" w:hAnsi="Arial Narrow"/>
                <w:lang w:eastAsia="ar-SA"/>
              </w:rPr>
              <w:t xml:space="preserve"> sięgającym do połowy przedramienia, chroniąc w ten sposób przed przemiękaniem oraz zabezpieczając nadgarstek przed urazami.</w:t>
            </w:r>
            <w:r w:rsidRPr="00F03C95">
              <w:rPr>
                <w:rFonts w:ascii="Arial Narrow" w:eastAsia="Times New Roman" w:hAnsi="Arial Narrow"/>
                <w:lang w:eastAsia="ar-SA"/>
              </w:rPr>
              <w:br/>
              <w:t xml:space="preserve">Spełniane normy: EN 388: </w:t>
            </w:r>
            <w:proofErr w:type="spellStart"/>
            <w:r w:rsidRPr="00F03C95">
              <w:rPr>
                <w:rFonts w:ascii="Arial Narrow" w:eastAsia="Times New Roman" w:hAnsi="Arial Narrow"/>
                <w:lang w:eastAsia="ar-SA"/>
              </w:rPr>
              <w:t>dporność</w:t>
            </w:r>
            <w:proofErr w:type="spellEnd"/>
            <w:r w:rsidRPr="00F03C95">
              <w:rPr>
                <w:rFonts w:ascii="Arial Narrow" w:eastAsia="Times New Roman" w:hAnsi="Arial Narrow"/>
                <w:lang w:eastAsia="ar-SA"/>
              </w:rPr>
              <w:t xml:space="preserve"> mechaniczna, ochrona w zakresie zagrożeń fizycznych i mechanicznych poprzez ścierane, przecięcie ostrym przedmiotem, przebicie-przekłucie i  rozdzieranie. Zgodne z normami EN388 (poziomy odporności: 3 1 3 2), EN407 (poziomy odporności: 4 1 3 X 4 X) i EN12477 TYP A</w:t>
            </w:r>
          </w:p>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lastRenderedPageBreak/>
              <w:t xml:space="preserve">Wymagania Zamawiającego spełnią: rękawice </w:t>
            </w:r>
            <w:proofErr w:type="spellStart"/>
            <w:r w:rsidRPr="00F03C95">
              <w:rPr>
                <w:rFonts w:ascii="Arial Narrow" w:eastAsia="Times New Roman" w:hAnsi="Arial Narrow"/>
                <w:lang w:eastAsia="ar-SA"/>
              </w:rPr>
              <w:t>Weldzone</w:t>
            </w:r>
            <w:proofErr w:type="spellEnd"/>
            <w:r w:rsidRPr="00F03C95">
              <w:rPr>
                <w:rFonts w:ascii="Arial Narrow" w:eastAsia="Times New Roman" w:hAnsi="Arial Narrow"/>
                <w:lang w:eastAsia="ar-SA"/>
              </w:rPr>
              <w:t xml:space="preserve"> </w:t>
            </w:r>
            <w:proofErr w:type="spellStart"/>
            <w:r w:rsidRPr="00F03C95">
              <w:rPr>
                <w:rFonts w:ascii="Arial Narrow" w:eastAsia="Times New Roman" w:hAnsi="Arial Narrow"/>
                <w:lang w:eastAsia="ar-SA"/>
              </w:rPr>
              <w:t>Granberg</w:t>
            </w:r>
            <w:proofErr w:type="spellEnd"/>
            <w:r w:rsidRPr="00F03C95">
              <w:rPr>
                <w:rFonts w:ascii="Arial Narrow" w:eastAsia="Times New Roman" w:hAnsi="Arial Narrow"/>
                <w:lang w:eastAsia="ar-SA"/>
              </w:rPr>
              <w:t xml:space="preserve"> 106.1690K.</w:t>
            </w:r>
            <w:r w:rsidRPr="00F03C95">
              <w:rPr>
                <w:rFonts w:ascii="Arial Narrow" w:eastAsia="Times New Roman" w:hAnsi="Arial Narrow"/>
                <w:lang w:eastAsia="ar-SA"/>
              </w:rPr>
              <w:br/>
              <w:t>Metka z rozmiarem, nazwą producenta, składem surowcowym i instrukcją dotyczącą sposobu konserwacji wszyta w sposób trwały w produkt.</w:t>
            </w:r>
          </w:p>
        </w:tc>
      </w:tr>
      <w:tr w:rsidR="00F03C95" w:rsidRPr="00F03C95" w:rsidTr="00FB3975">
        <w:trPr>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 xml:space="preserve">Rękawice ochronne </w:t>
            </w:r>
            <w:proofErr w:type="spellStart"/>
            <w:r w:rsidRPr="00F03C95">
              <w:rPr>
                <w:rFonts w:ascii="Arial Narrow" w:eastAsiaTheme="minorHAnsi" w:hAnsi="Arial Narrow" w:cs="Arial"/>
                <w:color w:val="000000"/>
              </w:rPr>
              <w:t>olejo</w:t>
            </w:r>
            <w:proofErr w:type="spellEnd"/>
            <w:r w:rsidRPr="00F03C95">
              <w:rPr>
                <w:rFonts w:ascii="Arial Narrow" w:eastAsiaTheme="minorHAnsi" w:hAnsi="Arial Narrow" w:cs="Arial"/>
                <w:color w:val="000000"/>
              </w:rPr>
              <w:t xml:space="preserve"> i benzyno odporne</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50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Ciężkie rękawice z drelichu, powlekane grubą warstwą niebieskiego nitrylu, z pełnym oblaniem, zakończone podgumowanym mankietem. Obszerny mankiet umożliwia łatwe wkładanie i zdejmowanie. Wysoka odporność mechaniczna oraz na produkty ropopochodne jak oleje, smary, benzyny. Rękawice nitrylowe polecane do prac przy produktach ropopochodnych oraz elementach zaolejonych. Wewnątrz wyściółka zapewniająca komfort oraz absorpcję potu. Długość rękawicy – ok. 35 cm.</w:t>
            </w:r>
          </w:p>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Metka z rozmiarem, nazwą producenta, składem surowcowym i instrukcją dotyczącą sposobu konserwacji wszyta w sposób trwały w produkt.</w:t>
            </w:r>
          </w:p>
        </w:tc>
      </w:tr>
      <w:tr w:rsidR="00F03C95" w:rsidRPr="00F03C95" w:rsidTr="00FB3975">
        <w:trPr>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 xml:space="preserve">Rękawice ochronne </w:t>
            </w:r>
            <w:proofErr w:type="spellStart"/>
            <w:r w:rsidRPr="00F03C95">
              <w:rPr>
                <w:rFonts w:ascii="Arial Narrow" w:eastAsiaTheme="minorHAnsi" w:hAnsi="Arial Narrow" w:cs="Arial"/>
              </w:rPr>
              <w:t>kwaso</w:t>
            </w:r>
            <w:proofErr w:type="spellEnd"/>
            <w:r w:rsidRPr="00F03C95">
              <w:rPr>
                <w:rFonts w:ascii="Arial Narrow" w:eastAsiaTheme="minorHAnsi" w:hAnsi="Arial Narrow" w:cs="Arial"/>
              </w:rPr>
              <w:t xml:space="preserve"> i olejoodporne</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par.</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102</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 xml:space="preserve">Rękawice pięciopalcowe o anatomicznym kształcie na wkładzie z bawełny. </w:t>
            </w:r>
          </w:p>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Wykonane z mieszanki lateksu i kauczuku naturalnego o grubości min.0,7 mm.</w:t>
            </w:r>
          </w:p>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Strona chwytna rękawicy gładka, wnętrze gładkie pudrowane.</w:t>
            </w:r>
          </w:p>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Rękawice mają posiadać certyfikat typu WE nr WE/S/271/2004 potwierdzający spełnienie parametrów dot. m.in. odporności na przenikanie substancji chemicznych, odporności na ścieranie, odporność na przecięcie, wytrzymałość na rozdzieranie, odporność na przekłucia.</w:t>
            </w:r>
          </w:p>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Należące do III kategorii środków ochrony indywidualnej. Rękawice spełniające wymagania norm zharmonizowanych: PN EN 374-1:2005, PN EN 388:2006.</w:t>
            </w:r>
          </w:p>
        </w:tc>
      </w:tr>
      <w:tr w:rsidR="00F03C95" w:rsidRPr="00F03C95" w:rsidTr="00FB3975">
        <w:trPr>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 xml:space="preserve">Rękawice ochronne dla pilarza </w:t>
            </w:r>
            <w:proofErr w:type="spellStart"/>
            <w:r w:rsidRPr="00F03C95">
              <w:rPr>
                <w:rFonts w:ascii="Arial Narrow" w:eastAsiaTheme="minorHAnsi" w:hAnsi="Arial Narrow" w:cs="Arial"/>
              </w:rPr>
              <w:t>antyprzecięciowe</w:t>
            </w:r>
            <w:proofErr w:type="spellEnd"/>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par</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2</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rPr>
                <w:rFonts w:ascii="Arial Narrow" w:eastAsia="Times New Roman" w:hAnsi="Arial Narrow"/>
                <w:lang w:eastAsia="ar-SA"/>
              </w:rPr>
            </w:pPr>
            <w:r w:rsidRPr="00F03C95">
              <w:rPr>
                <w:rFonts w:ascii="Arial Narrow" w:eastAsia="Times New Roman" w:hAnsi="Arial Narrow"/>
                <w:lang w:eastAsia="ar-SA"/>
              </w:rPr>
              <w:t>Rękawice do prac wykonywanych przez pilarza o ergonomicznym kształcie. Strona wewnętrzna z wytrzymałej skóry bydlęcej lub koziej łącząca dużą odporność z wysokim komfortem chwytu. Strona wierzchnia wykonana z materiału tekstylnego chroniąca przed uderzeniem. Minimum jeden wkład chroniący przed przecięciem (pod wierzchnią warstwą materiału lub po obu stronach dłoni). Elastyczny mankiet podtrzymujący nadgarstki i chroniący przed zanieczyszczeniami. Zapięcie na rzep zapewniające wygodne zakładanie i zdejmowanie rękawic a także chroniące przed niezamierzonym zsunięciem się rękawic z rąk lub mankiet ściągaczowy ściśle przylegający do nadgarstków. Wstawki odblaskowe. Rękawice spełniające normy PN-EN 381-7:2002. Ochrona przed przecięciem minimum klasa 1 – 20 m/s.</w:t>
            </w:r>
          </w:p>
        </w:tc>
      </w:tr>
      <w:tr w:rsidR="00F03C95" w:rsidRPr="00F03C95" w:rsidTr="00FB3975">
        <w:trPr>
          <w:jc w:val="center"/>
        </w:trPr>
        <w:tc>
          <w:tcPr>
            <w:tcW w:w="373" w:type="pct"/>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vAlign w:val="center"/>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Rękawice robocze wzmacniane skórą</w:t>
            </w:r>
          </w:p>
        </w:tc>
        <w:tc>
          <w:tcPr>
            <w:tcW w:w="328" w:type="pct"/>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par</w:t>
            </w:r>
          </w:p>
        </w:tc>
        <w:tc>
          <w:tcPr>
            <w:tcW w:w="468" w:type="pct"/>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1130</w:t>
            </w:r>
          </w:p>
        </w:tc>
        <w:tc>
          <w:tcPr>
            <w:tcW w:w="2565" w:type="pct"/>
            <w:vAlign w:val="center"/>
          </w:tcPr>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 xml:space="preserve">Rękawice 5 palcowe z elastycznej dzianiny zapewniającej przewiewność, wzmacniane skórą licową kozią,  wierzchnia strona wykonana z dzianiny. Rękawica wzmacniana jest </w:t>
            </w:r>
            <w:proofErr w:type="spellStart"/>
            <w:r w:rsidRPr="00F03C95">
              <w:rPr>
                <w:rFonts w:ascii="Arial Narrow" w:eastAsiaTheme="minorHAnsi" w:hAnsi="Arial Narrow" w:cstheme="minorBidi"/>
              </w:rPr>
              <w:t>całodłonicowo</w:t>
            </w:r>
            <w:proofErr w:type="spellEnd"/>
            <w:r w:rsidRPr="00F03C95">
              <w:rPr>
                <w:rFonts w:ascii="Arial Narrow" w:eastAsiaTheme="minorHAnsi" w:hAnsi="Arial Narrow" w:cstheme="minorBidi"/>
              </w:rPr>
              <w:t xml:space="preserve"> skórą kozią (ze skóry wykonana jest wewnętrzna strona dłoni i palców, kciuk </w:t>
            </w:r>
            <w:r w:rsidRPr="00F03C95">
              <w:rPr>
                <w:rFonts w:ascii="Arial Narrow" w:eastAsiaTheme="minorHAnsi" w:hAnsi="Arial Narrow" w:cstheme="minorBidi"/>
              </w:rPr>
              <w:lastRenderedPageBreak/>
              <w:t xml:space="preserve">oraz zabezpieczenie paznokci). W nadgarstku elastyczny ściągacz z zapięciem typu </w:t>
            </w:r>
            <w:proofErr w:type="spellStart"/>
            <w:r w:rsidRPr="00F03C95">
              <w:rPr>
                <w:rFonts w:ascii="Arial Narrow" w:eastAsiaTheme="minorHAnsi" w:hAnsi="Arial Narrow" w:cstheme="minorBidi"/>
              </w:rPr>
              <w:t>velcro</w:t>
            </w:r>
            <w:proofErr w:type="spellEnd"/>
            <w:r w:rsidRPr="00F03C95">
              <w:rPr>
                <w:rFonts w:ascii="Arial Narrow" w:eastAsiaTheme="minorHAnsi" w:hAnsi="Arial Narrow" w:cstheme="minorBidi"/>
              </w:rPr>
              <w:t xml:space="preserve"> (rzep), które umożliwia wygodną regulację, dopasowanie do dłoni pozwalające stosowanie rękawic do prac montażowych wymagających precyzji, dobrego wyczucia i komfortu. Kategoria II EN-388 (poziom ochrony 3122).</w:t>
            </w:r>
            <w:r w:rsidRPr="00F03C95">
              <w:rPr>
                <w:rFonts w:asciiTheme="minorHAnsi" w:eastAsiaTheme="minorHAnsi" w:hAnsiTheme="minorHAnsi" w:cstheme="minorBidi"/>
              </w:rPr>
              <w:t xml:space="preserve"> </w:t>
            </w:r>
            <w:r w:rsidRPr="00F03C95">
              <w:rPr>
                <w:rFonts w:ascii="Arial Narrow" w:eastAsiaTheme="minorHAnsi" w:hAnsi="Arial Narrow" w:cstheme="minorBidi"/>
              </w:rPr>
              <w:t>Rękawice spełniające wymagania norm BHP-EN-420:2003+A1:2009, EN 388:2006</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 xml:space="preserve">Wymagania Zamawiającego spełni: </w:t>
            </w:r>
            <w:proofErr w:type="spellStart"/>
            <w:r w:rsidRPr="00F03C95">
              <w:rPr>
                <w:rFonts w:ascii="Arial Narrow" w:eastAsiaTheme="minorHAnsi" w:hAnsi="Arial Narrow" w:cstheme="minorBidi"/>
              </w:rPr>
              <w:t>Granberg</w:t>
            </w:r>
            <w:proofErr w:type="spellEnd"/>
            <w:r w:rsidRPr="00F03C95">
              <w:rPr>
                <w:rFonts w:ascii="Arial Narrow" w:eastAsiaTheme="minorHAnsi" w:hAnsi="Arial Narrow" w:cstheme="minorBidi"/>
              </w:rPr>
              <w:t xml:space="preserve"> </w:t>
            </w:r>
            <w:proofErr w:type="spellStart"/>
            <w:r w:rsidRPr="00F03C95">
              <w:rPr>
                <w:rFonts w:ascii="Arial Narrow" w:eastAsiaTheme="minorHAnsi" w:hAnsi="Arial Narrow" w:cstheme="minorBidi"/>
              </w:rPr>
              <w:t>Touch</w:t>
            </w:r>
            <w:proofErr w:type="spellEnd"/>
            <w:r w:rsidRPr="00F03C95">
              <w:rPr>
                <w:rFonts w:ascii="Arial Narrow" w:eastAsiaTheme="minorHAnsi" w:hAnsi="Arial Narrow" w:cstheme="minorBidi"/>
              </w:rPr>
              <w:t xml:space="preserve"> lite lub produkt równoważny.</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Metka z rozmiarem, nazwą producenta, składem surowcowym i instrukcją dotyczącą sposobu konserwacji wszyta w sposób trwały w produkt.</w:t>
            </w:r>
          </w:p>
        </w:tc>
      </w:tr>
      <w:tr w:rsidR="00F03C95" w:rsidRPr="00F03C95" w:rsidTr="00FB3975">
        <w:trPr>
          <w:trHeight w:val="69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Rękawice robocze dragon</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par</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1260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heme="minorHAnsi" w:hAnsi="Arial Narrow" w:cstheme="minorBidi"/>
                <w:lang w:eastAsia="pl-PL"/>
              </w:rPr>
            </w:pPr>
            <w:r w:rsidRPr="00F03C95">
              <w:rPr>
                <w:rFonts w:ascii="Arial Narrow" w:eastAsiaTheme="minorHAnsi" w:hAnsi="Arial Narrow" w:cstheme="minorBidi"/>
                <w:lang w:eastAsia="pl-PL"/>
              </w:rPr>
              <w:t>Rękawice wykonane z wysokiej jakości dzianiny w kolorze czarnym, powlekane w części chwytnej szorstkim czarnym lateksem, trudnościeralne i odporne na zużycie, odporne na rozdarcie i powstawanie pęknięć. Spełniające normę EN 388 oraz EN 420. Chroniące przed powierzchniowym uszkodzeniem naskórka, temperaturą do 50</w:t>
            </w:r>
            <w:r w:rsidRPr="00F03C95">
              <w:rPr>
                <w:rFonts w:ascii="Arial Narrow" w:eastAsiaTheme="minorHAnsi" w:hAnsi="Arial Narrow" w:cstheme="minorBidi"/>
                <w:vertAlign w:val="superscript"/>
                <w:lang w:eastAsia="pl-PL"/>
              </w:rPr>
              <w:t xml:space="preserve">O </w:t>
            </w:r>
            <w:r w:rsidRPr="00F03C95">
              <w:rPr>
                <w:rFonts w:ascii="Arial Narrow" w:eastAsiaTheme="minorHAnsi" w:hAnsi="Arial Narrow" w:cstheme="minorBidi"/>
                <w:lang w:eastAsia="pl-PL"/>
              </w:rPr>
              <w:t xml:space="preserve">C oraz przed środkami chemicznymi o delikatnym działaniu tzw. czyszczącymi.  Wymagania Zamawiającego spełnią: </w:t>
            </w:r>
            <w:r w:rsidRPr="00F03C95">
              <w:rPr>
                <w:rFonts w:ascii="Arial Narrow" w:eastAsiaTheme="minorHAnsi" w:hAnsi="Arial Narrow" w:cs="Arial"/>
                <w:kern w:val="36"/>
              </w:rPr>
              <w:t xml:space="preserve">rękawice Dragon producenta </w:t>
            </w:r>
            <w:proofErr w:type="spellStart"/>
            <w:r w:rsidRPr="00F03C95">
              <w:rPr>
                <w:rFonts w:ascii="Arial Narrow" w:eastAsiaTheme="minorHAnsi" w:hAnsi="Arial Narrow" w:cs="Arial"/>
                <w:kern w:val="36"/>
              </w:rPr>
              <w:t>PrusPol</w:t>
            </w:r>
            <w:proofErr w:type="spellEnd"/>
            <w:r w:rsidRPr="00F03C95">
              <w:rPr>
                <w:rFonts w:ascii="Arial Narrow" w:eastAsiaTheme="minorHAnsi" w:hAnsi="Arial Narrow" w:cs="Arial"/>
                <w:kern w:val="36"/>
              </w:rPr>
              <w:t xml:space="preserve"> lub produkt równoważny.</w:t>
            </w:r>
          </w:p>
        </w:tc>
      </w:tr>
      <w:tr w:rsidR="00F03C95" w:rsidRPr="00F03C95" w:rsidTr="00FB3975">
        <w:trPr>
          <w:trHeight w:val="69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Rękawiczki bawełniane białe</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par</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100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heme="minorHAnsi" w:hAnsi="Arial Narrow" w:cstheme="minorBidi"/>
              </w:rPr>
            </w:pPr>
            <w:r w:rsidRPr="00F03C95">
              <w:rPr>
                <w:rFonts w:ascii="Arial Narrow" w:eastAsiaTheme="minorHAnsi" w:hAnsi="Arial Narrow" w:cstheme="minorBidi"/>
                <w:lang w:eastAsia="pl-PL"/>
              </w:rPr>
              <w:t xml:space="preserve">Wykonane z trykotowej dzianiny bawełnianej. Typ frak - na grzbiecie trzy przeszycia tzw. "szczypanki", z gumką przy nadgarstku, luźny mankiet, doszywany kciuk, doskonale dopasowują się do dłoni zapewniając świetne czucie trzymanego przedmiotu, przewiewne, lekkie, </w:t>
            </w:r>
            <w:proofErr w:type="spellStart"/>
            <w:r w:rsidRPr="00F03C95">
              <w:rPr>
                <w:rFonts w:ascii="Arial Narrow" w:eastAsiaTheme="minorHAnsi" w:hAnsi="Arial Narrow" w:cstheme="minorBidi"/>
                <w:lang w:eastAsia="pl-PL"/>
              </w:rPr>
              <w:t>bezuciskowe</w:t>
            </w:r>
            <w:proofErr w:type="spellEnd"/>
            <w:r w:rsidRPr="00F03C95">
              <w:rPr>
                <w:rFonts w:ascii="Arial Narrow" w:eastAsiaTheme="minorHAnsi" w:hAnsi="Arial Narrow" w:cstheme="minorBidi"/>
                <w:lang w:eastAsia="pl-PL"/>
              </w:rPr>
              <w:t xml:space="preserve">, zapewniają komfort użytkowania, Kolor: Biały, Norma: </w:t>
            </w:r>
            <w:r w:rsidRPr="00F03C95">
              <w:rPr>
                <w:rFonts w:ascii="Arial Narrow" w:eastAsiaTheme="minorHAnsi" w:hAnsi="Arial Narrow" w:cstheme="minorBidi"/>
              </w:rPr>
              <w:t>EN420 (ogólna)</w:t>
            </w:r>
          </w:p>
          <w:p w:rsidR="00F03C95" w:rsidRPr="00F03C95" w:rsidRDefault="00F03C95" w:rsidP="00F03C95">
            <w:pPr>
              <w:spacing w:before="20" w:after="20" w:line="240" w:lineRule="auto"/>
              <w:contextualSpacing/>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Wymagania Zamawiającego spełni: Rękawice bawełniane </w:t>
            </w:r>
            <w:proofErr w:type="spellStart"/>
            <w:r w:rsidRPr="00F03C95">
              <w:rPr>
                <w:rFonts w:ascii="Arial Narrow" w:eastAsiaTheme="minorHAnsi" w:hAnsi="Arial Narrow" w:cstheme="minorBidi"/>
                <w:lang w:eastAsia="pl-PL"/>
              </w:rPr>
              <w:t>teXXor</w:t>
            </w:r>
            <w:proofErr w:type="spellEnd"/>
            <w:r w:rsidRPr="00F03C95">
              <w:rPr>
                <w:rFonts w:ascii="Arial Narrow" w:eastAsiaTheme="minorHAnsi" w:hAnsi="Arial Narrow" w:cstheme="minorBidi"/>
                <w:lang w:eastAsia="pl-PL"/>
              </w:rPr>
              <w:t xml:space="preserve"> 1896 typu frak lub produkt równoważny. Rozmiary: 7-10</w:t>
            </w:r>
          </w:p>
          <w:p w:rsidR="00F03C95" w:rsidRPr="00F03C95" w:rsidRDefault="00F03C95" w:rsidP="00F03C95">
            <w:pPr>
              <w:spacing w:before="20" w:after="20" w:line="240" w:lineRule="auto"/>
              <w:contextualSpacing/>
              <w:rPr>
                <w:rFonts w:ascii="Arial Narrow" w:eastAsiaTheme="minorHAnsi" w:hAnsi="Arial Narrow" w:cstheme="minorBidi"/>
                <w:lang w:eastAsia="pl-PL"/>
              </w:rPr>
            </w:pPr>
            <w:r w:rsidRPr="00F03C95">
              <w:rPr>
                <w:rFonts w:ascii="Arial Narrow" w:eastAsiaTheme="minorHAnsi" w:hAnsi="Arial Narrow" w:cstheme="minorBidi"/>
                <w:lang w:eastAsia="pl-PL"/>
              </w:rPr>
              <w:t>Metka z rozmiarem, nazwą producenta, składem surowcowym i instrukcją dotyczącą sposobu konserwacji  wszyta w sposób trwały w produkt.</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color w:val="FF0000"/>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Kombinezon roboczy</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proofErr w:type="spellStart"/>
            <w:r w:rsidRPr="00F03C95">
              <w:rPr>
                <w:rFonts w:ascii="Arial Narrow" w:eastAsiaTheme="minorHAnsi" w:hAnsi="Arial Narrow" w:cs="Arial"/>
              </w:rPr>
              <w:t>kpl</w:t>
            </w:r>
            <w:proofErr w:type="spellEnd"/>
            <w:r w:rsidRPr="00F03C95">
              <w:rPr>
                <w:rFonts w:ascii="Arial Narrow" w:eastAsiaTheme="minorHAnsi" w:hAnsi="Arial Narrow" w:cs="Arial"/>
              </w:rPr>
              <w: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6</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heme="minorHAnsi" w:hAnsi="Arial Narrow" w:cstheme="minorBidi"/>
                <w:color w:val="FF0000"/>
              </w:rPr>
            </w:pPr>
            <w:r w:rsidRPr="00F03C95">
              <w:rPr>
                <w:rFonts w:ascii="Arial Narrow" w:eastAsiaTheme="minorHAnsi" w:hAnsi="Arial Narrow" w:cs="Arial"/>
              </w:rPr>
              <w:t>Ubranie typu szwedzkiego: spodnie ogrodniczki z kieszeniami i wzmocnieniami na kolanach, bluza zapinana na zamek, z kieszeniami i wzmocnieniami na barkach i łokciach.</w:t>
            </w:r>
            <w:r w:rsidRPr="00F03C95">
              <w:rPr>
                <w:rFonts w:asciiTheme="minorHAnsi" w:eastAsiaTheme="minorHAnsi" w:hAnsiTheme="minorHAnsi" w:cstheme="minorBidi"/>
              </w:rPr>
              <w:t xml:space="preserve">  </w:t>
            </w:r>
            <w:r w:rsidRPr="00F03C95">
              <w:rPr>
                <w:rFonts w:ascii="Arial Narrow" w:eastAsiaTheme="minorHAnsi" w:hAnsi="Arial Narrow" w:cs="Arial"/>
              </w:rPr>
              <w:t>Tkanina</w:t>
            </w:r>
            <w:r w:rsidRPr="00F03C95">
              <w:rPr>
                <w:rFonts w:ascii="Arial Narrow" w:eastAsiaTheme="minorHAnsi" w:hAnsi="Arial Narrow" w:cstheme="minorBidi"/>
              </w:rPr>
              <w:t xml:space="preserve"> w</w:t>
            </w:r>
            <w:r w:rsidRPr="00F03C95">
              <w:rPr>
                <w:rFonts w:ascii="Arial Narrow" w:eastAsiaTheme="minorHAnsi" w:hAnsi="Arial Narrow" w:cs="Arial"/>
              </w:rPr>
              <w:t xml:space="preserve">ysokogatunkowa z przewagą bawełny o mocnym </w:t>
            </w:r>
            <w:proofErr w:type="spellStart"/>
            <w:r w:rsidRPr="00F03C95">
              <w:rPr>
                <w:rFonts w:ascii="Arial Narrow" w:eastAsiaTheme="minorHAnsi" w:hAnsi="Arial Narrow" w:cs="Arial"/>
              </w:rPr>
              <w:t>twillowym</w:t>
            </w:r>
            <w:proofErr w:type="spellEnd"/>
            <w:r w:rsidRPr="00F03C95">
              <w:rPr>
                <w:rFonts w:ascii="Arial Narrow" w:eastAsiaTheme="minorHAnsi" w:hAnsi="Arial Narrow" w:cs="Arial"/>
              </w:rPr>
              <w:t xml:space="preserve"> splocie, 265g,</w:t>
            </w:r>
            <w:r w:rsidRPr="00F03C95">
              <w:rPr>
                <w:rFonts w:asciiTheme="minorHAnsi" w:eastAsiaTheme="minorHAnsi" w:hAnsiTheme="minorHAnsi" w:cstheme="minorBidi"/>
              </w:rPr>
              <w:t xml:space="preserve"> </w:t>
            </w:r>
            <w:r w:rsidRPr="00F03C95">
              <w:rPr>
                <w:rFonts w:ascii="Arial Narrow" w:eastAsiaTheme="minorHAnsi" w:hAnsi="Arial Narrow" w:cs="Arial"/>
              </w:rPr>
              <w:t>bawełna 35% + poliester 65%.  Kolor czarny lub grafitowy.</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102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 xml:space="preserve">Nakolanniki skórzane  </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par.</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color w:val="000000"/>
              </w:rPr>
            </w:pPr>
            <w:r w:rsidRPr="00F03C95">
              <w:rPr>
                <w:rFonts w:ascii="Arial Narrow" w:eastAsiaTheme="minorHAnsi" w:hAnsi="Arial Narrow" w:cstheme="minorBidi"/>
                <w:color w:val="000000"/>
              </w:rPr>
              <w:t>21</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20" w:after="0" w:line="240" w:lineRule="auto"/>
              <w:contextualSpacing/>
              <w:rPr>
                <w:rFonts w:ascii="Arial Narrow" w:eastAsiaTheme="minorHAnsi" w:hAnsi="Arial Narrow" w:cstheme="minorBidi"/>
              </w:rPr>
            </w:pPr>
            <w:r w:rsidRPr="00F03C95">
              <w:rPr>
                <w:rFonts w:ascii="Arial Narrow" w:eastAsiaTheme="minorHAnsi" w:hAnsi="Arial Narrow" w:cstheme="minorBidi"/>
              </w:rPr>
              <w:t>Nakolanniki skórzane wykonane ze skóry bydlęcej krytej (licowanej) w kolorze czarnym.</w:t>
            </w:r>
          </w:p>
          <w:p w:rsidR="00F03C95" w:rsidRPr="00F03C95" w:rsidRDefault="00F03C95" w:rsidP="00F03C95">
            <w:pPr>
              <w:spacing w:before="20" w:after="0" w:line="24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 xml:space="preserve">Rozmiar uniwersalny. Ukształtowany do układu kolana w pozycji klęczącej. Wewnątrz wyłożony grubą włókniną przyszytą po obwodzie do elementu ze skóry wytrzymałymi nićmi. Mocowanie przy pomocy pasków-ściągaczy zapinanych na klamry metalowe z możliwością regulacji. Spełniające normę EN-340. </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Przyłbica spawalnicza</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7</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160" w:line="240" w:lineRule="auto"/>
              <w:ind w:right="-567"/>
              <w:rPr>
                <w:rFonts w:ascii="Arial Narrow" w:eastAsiaTheme="minorHAnsi" w:hAnsi="Arial Narrow" w:cstheme="minorBidi"/>
              </w:rPr>
            </w:pPr>
            <w:r w:rsidRPr="00F03C95">
              <w:rPr>
                <w:rFonts w:ascii="Arial Narrow" w:eastAsiaTheme="minorHAnsi" w:hAnsi="Arial Narrow" w:cstheme="minorBidi"/>
              </w:rPr>
              <w:t xml:space="preserve">Przyłbica z lekkim korpusem z wygodnym </w:t>
            </w:r>
            <w:proofErr w:type="spellStart"/>
            <w:r w:rsidRPr="00F03C95">
              <w:rPr>
                <w:rFonts w:ascii="Arial Narrow" w:eastAsiaTheme="minorHAnsi" w:hAnsi="Arial Narrow" w:cstheme="minorBidi"/>
              </w:rPr>
              <w:t>nagłowiem</w:t>
            </w:r>
            <w:proofErr w:type="spellEnd"/>
            <w:r w:rsidRPr="00F03C95">
              <w:rPr>
                <w:rFonts w:ascii="Arial Narrow" w:eastAsiaTheme="minorHAnsi" w:hAnsi="Arial Narrow" w:cstheme="minorBidi"/>
              </w:rPr>
              <w:t xml:space="preserve">, możliwość stosowania wymiennych                      szybek o różnym stopniu zaciemnienia, wewnętrzna szybka ochronna – szybka chroniąca                  twarz + przednia osłona podnoszona. Przyłbica z możliwością wykorzystywania przy różnych procesach spawania: SMAW/MMA (elektroda otulona) GMAW (MIG/MAG), </w:t>
            </w:r>
            <w:proofErr w:type="spellStart"/>
            <w:r w:rsidRPr="00F03C95">
              <w:rPr>
                <w:rFonts w:ascii="Arial Narrow" w:eastAsiaTheme="minorHAnsi" w:hAnsi="Arial Narrow" w:cstheme="minorBidi"/>
              </w:rPr>
              <w:t>gtaw</w:t>
            </w:r>
            <w:proofErr w:type="spellEnd"/>
            <w:r w:rsidRPr="00F03C95">
              <w:rPr>
                <w:rFonts w:ascii="Arial Narrow" w:eastAsiaTheme="minorHAnsi" w:hAnsi="Arial Narrow" w:cstheme="minorBidi"/>
              </w:rPr>
              <w:t xml:space="preserve"> (</w:t>
            </w:r>
            <w:proofErr w:type="spellStart"/>
            <w:r w:rsidRPr="00F03C95">
              <w:rPr>
                <w:rFonts w:ascii="Arial Narrow" w:eastAsiaTheme="minorHAnsi" w:hAnsi="Arial Narrow" w:cstheme="minorBidi"/>
              </w:rPr>
              <w:t>tig</w:t>
            </w:r>
            <w:proofErr w:type="spellEnd"/>
            <w:r w:rsidRPr="00F03C95">
              <w:rPr>
                <w:rFonts w:ascii="Arial Narrow" w:eastAsiaTheme="minorHAnsi" w:hAnsi="Arial Narrow" w:cstheme="minorBidi"/>
              </w:rPr>
              <w:t>), cięcie         tlenowe- paliwowe, plazmowe, spawania plazmowe. Spełniająca normę:</w:t>
            </w:r>
            <w:r w:rsidRPr="00F03C95">
              <w:rPr>
                <w:rFonts w:asciiTheme="minorHAnsi" w:eastAsiaTheme="minorHAnsi" w:hAnsiTheme="minorHAnsi" w:cstheme="minorBidi"/>
              </w:rPr>
              <w:t xml:space="preserve"> </w:t>
            </w:r>
            <w:r w:rsidRPr="00F03C95">
              <w:rPr>
                <w:rFonts w:ascii="Arial Narrow" w:eastAsiaTheme="minorHAnsi" w:hAnsi="Arial Narrow" w:cstheme="minorBidi"/>
              </w:rPr>
              <w:t xml:space="preserve">EN 116s  </w:t>
            </w:r>
          </w:p>
        </w:tc>
      </w:tr>
      <w:tr w:rsidR="00F03C95" w:rsidRPr="00F03C95" w:rsidTr="00FB3975">
        <w:trPr>
          <w:trHeight w:val="969"/>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Bluza polar</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62</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contextualSpacing/>
              <w:rPr>
                <w:rFonts w:ascii="Arial Narrow" w:eastAsiaTheme="minorHAnsi" w:hAnsi="Arial Narrow" w:cstheme="minorBidi"/>
                <w:color w:val="000000" w:themeColor="text1"/>
              </w:rPr>
            </w:pPr>
            <w:r w:rsidRPr="00F03C95">
              <w:rPr>
                <w:rFonts w:ascii="Arial Narrow" w:eastAsiaTheme="minorHAnsi" w:hAnsi="Arial Narrow" w:cs="Arial"/>
              </w:rPr>
              <w:t xml:space="preserve">Bluza </w:t>
            </w:r>
            <w:proofErr w:type="spellStart"/>
            <w:r w:rsidRPr="00F03C95">
              <w:rPr>
                <w:rFonts w:ascii="Arial Narrow" w:eastAsiaTheme="minorHAnsi" w:hAnsi="Arial Narrow" w:cs="Arial"/>
              </w:rPr>
              <w:t>polarowa</w:t>
            </w:r>
            <w:proofErr w:type="spellEnd"/>
            <w:r w:rsidRPr="00F03C95">
              <w:rPr>
                <w:rFonts w:ascii="Arial Narrow" w:eastAsiaTheme="minorHAnsi" w:hAnsi="Arial Narrow" w:cs="Arial"/>
              </w:rPr>
              <w:t xml:space="preserve"> damska/męska rozpinana, polar o gramaturze 260 g/m2, ściągacze u dołu, ściągacz w rękawach, zamek kostkowy. Bluza wyposażona w 2 kieszenie boczne. Materiał 100% poliester. Kolor granatowy.</w:t>
            </w:r>
          </w:p>
        </w:tc>
      </w:tr>
      <w:tr w:rsidR="00F03C95" w:rsidRPr="00F03C95" w:rsidTr="00FB3975">
        <w:trPr>
          <w:trHeight w:val="1134"/>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Kurtka zimowa ocieplana</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56</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heme="minorHAnsi" w:hAnsi="Arial Narrow" w:cs="Arial"/>
              </w:rPr>
            </w:pPr>
            <w:r w:rsidRPr="00F03C95">
              <w:rPr>
                <w:rFonts w:ascii="Arial Narrow" w:eastAsiaTheme="minorHAnsi" w:hAnsi="Arial Narrow" w:cs="Arial"/>
              </w:rPr>
              <w:t>Kurtka ocieplana męska granatowa z kapturem, w środku wykończona podszewką. Kurtka zapinana na dwustronny zamek błyskawiczny kryty listwą zapinaną na napy. Rękawy zakończone ściągaczami.</w:t>
            </w:r>
            <w:r w:rsidRPr="00F03C95">
              <w:rPr>
                <w:rFonts w:asciiTheme="minorHAnsi" w:eastAsiaTheme="minorHAnsi" w:hAnsiTheme="minorHAnsi" w:cstheme="minorBidi"/>
              </w:rPr>
              <w:t xml:space="preserve"> W</w:t>
            </w:r>
            <w:r w:rsidRPr="00F03C95">
              <w:rPr>
                <w:rFonts w:ascii="Arial Narrow" w:eastAsiaTheme="minorHAnsi" w:hAnsi="Arial Narrow" w:cs="Arial"/>
              </w:rPr>
              <w:t>ygodne kieszenie zapinane na zamki. Dodatkowo zapięcie przy kapturze.</w:t>
            </w:r>
          </w:p>
          <w:p w:rsidR="00F03C95" w:rsidRPr="00F03C95" w:rsidRDefault="00F03C95" w:rsidP="00F03C95">
            <w:pPr>
              <w:spacing w:before="20" w:after="20" w:line="240" w:lineRule="auto"/>
              <w:contextualSpacing/>
              <w:rPr>
                <w:rFonts w:ascii="Arial Narrow" w:eastAsiaTheme="minorHAnsi" w:hAnsi="Arial Narrow" w:cs="Arial"/>
              </w:rPr>
            </w:pPr>
            <w:r w:rsidRPr="00F03C95">
              <w:rPr>
                <w:rFonts w:ascii="Arial Narrow" w:eastAsiaTheme="minorHAnsi" w:hAnsi="Arial Narrow" w:cs="Arial"/>
              </w:rPr>
              <w:t xml:space="preserve">Wymagania Zamawiającego spełni: URG-0142 granatowa </w:t>
            </w:r>
            <w:proofErr w:type="spellStart"/>
            <w:r w:rsidRPr="00F03C95">
              <w:rPr>
                <w:rFonts w:ascii="Arial Narrow" w:eastAsiaTheme="minorHAnsi" w:hAnsi="Arial Narrow" w:cs="Arial"/>
              </w:rPr>
              <w:t>Urgent</w:t>
            </w:r>
            <w:proofErr w:type="spellEnd"/>
            <w:r w:rsidRPr="00F03C95">
              <w:rPr>
                <w:rFonts w:ascii="Arial Narrow" w:eastAsiaTheme="minorHAnsi" w:hAnsi="Arial Narrow" w:cs="Arial"/>
              </w:rPr>
              <w:t xml:space="preserve"> lub produkt równoważny. </w:t>
            </w:r>
            <w:r w:rsidRPr="00F03C95">
              <w:rPr>
                <w:rFonts w:ascii="Arial Narrow" w:eastAsiaTheme="minorHAnsi" w:hAnsi="Arial Narrow" w:cs="Arial"/>
              </w:rPr>
              <w:br/>
              <w:t>Metka z rozmiarem, nazwą producenta, składem surowcowym i instrukcją dotyczącą sposobu konserwacji  wszyta w sposób trwały w produkt.</w:t>
            </w:r>
            <w:r w:rsidRPr="00F03C95">
              <w:rPr>
                <w:rFonts w:asciiTheme="minorHAnsi" w:eastAsiaTheme="minorHAnsi" w:hAnsiTheme="minorHAnsi" w:cstheme="minorBidi"/>
              </w:rPr>
              <w:t xml:space="preserve"> </w:t>
            </w:r>
            <w:r w:rsidRPr="00F03C95">
              <w:rPr>
                <w:rFonts w:ascii="Arial Narrow" w:eastAsiaTheme="minorHAnsi" w:hAnsi="Arial Narrow" w:cs="Arial"/>
              </w:rPr>
              <w:t>Wymagany certyfikat zgodności CE.</w:t>
            </w:r>
            <w:r w:rsidRPr="00F03C95">
              <w:rPr>
                <w:rFonts w:ascii="Arial Narrow" w:eastAsiaTheme="minorHAnsi" w:hAnsi="Arial Narrow" w:cs="Arial"/>
              </w:rPr>
              <w:br/>
              <w:t xml:space="preserve">Materiał 100% poliamid, podszewka 100% poliester, </w:t>
            </w:r>
            <w:proofErr w:type="spellStart"/>
            <w:r w:rsidRPr="00F03C95">
              <w:rPr>
                <w:rFonts w:ascii="Arial Narrow" w:eastAsiaTheme="minorHAnsi" w:hAnsi="Arial Narrow" w:cs="Arial"/>
              </w:rPr>
              <w:t>ocieplina</w:t>
            </w:r>
            <w:proofErr w:type="spellEnd"/>
            <w:r w:rsidRPr="00F03C95">
              <w:rPr>
                <w:rFonts w:ascii="Arial Narrow" w:eastAsiaTheme="minorHAnsi" w:hAnsi="Arial Narrow" w:cs="Arial"/>
              </w:rPr>
              <w:t xml:space="preserve"> 100% poliester. </w:t>
            </w:r>
          </w:p>
        </w:tc>
      </w:tr>
      <w:tr w:rsidR="00F03C95" w:rsidRPr="00F03C95" w:rsidTr="00FB3975">
        <w:trPr>
          <w:trHeight w:val="552"/>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 xml:space="preserve">Kamizelka ocieplana </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color w:val="000000"/>
              </w:rPr>
            </w:pPr>
            <w:r w:rsidRPr="00F03C95">
              <w:rPr>
                <w:rFonts w:ascii="Arial Narrow" w:eastAsiaTheme="minorHAnsi" w:hAnsi="Arial Narrow" w:cstheme="minorBidi"/>
                <w:color w:val="000000"/>
              </w:rPr>
              <w:t>61</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 xml:space="preserve">Ocieplany bezrękawnik do pracy wykonany z mocnej  tkaniny ortalionowej. Pikowana </w:t>
            </w:r>
            <w:proofErr w:type="spellStart"/>
            <w:r w:rsidRPr="00F03C95">
              <w:rPr>
                <w:rFonts w:ascii="Arial Narrow" w:eastAsiaTheme="minorHAnsi" w:hAnsi="Arial Narrow" w:cstheme="minorBidi"/>
                <w:color w:val="000000" w:themeColor="text1"/>
              </w:rPr>
              <w:t>ocieplina</w:t>
            </w:r>
            <w:proofErr w:type="spellEnd"/>
            <w:r w:rsidRPr="00F03C95">
              <w:rPr>
                <w:rFonts w:ascii="Arial Narrow" w:eastAsiaTheme="minorHAnsi" w:hAnsi="Arial Narrow" w:cstheme="minorBidi"/>
                <w:color w:val="000000" w:themeColor="text1"/>
              </w:rPr>
              <w:t xml:space="preserve"> 200g stanowiąca ochronę przed chłodem oraz ocieplana stójka otulająca szyję.</w:t>
            </w:r>
          </w:p>
          <w:p w:rsidR="00F03C95" w:rsidRPr="00F03C95" w:rsidRDefault="00F03C95" w:rsidP="00F03C95">
            <w:pPr>
              <w:spacing w:before="20" w:after="20" w:line="24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Kamizelka zapinana na solidny zamek błyskawiczny. Posiada dwie duże kieszenie zapinane na suwak. Wzmacniane szwy zwiększające wytrzymałość i zapobiegające rozerwaniu.</w:t>
            </w:r>
          </w:p>
          <w:p w:rsidR="00F03C95" w:rsidRPr="00F03C95" w:rsidRDefault="00F03C95" w:rsidP="00F03C95">
            <w:pPr>
              <w:spacing w:before="20" w:after="20" w:line="24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Rozmiary S – XXL. Wymagania Zamawiającego spełni: Bezrękawnik BR-1430 lub produkt równoważny. Kolor: granatowy.</w:t>
            </w:r>
          </w:p>
        </w:tc>
      </w:tr>
      <w:tr w:rsidR="00F03C95" w:rsidRPr="00F03C95" w:rsidTr="00FB3975">
        <w:trPr>
          <w:trHeight w:val="55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Kurtka przeciwdeszczowa z kapturem</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63</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100" w:beforeAutospacing="1" w:after="100" w:afterAutospacing="1"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Kurtka przeciwdeszczowa z kapturem.</w:t>
            </w:r>
            <w:r w:rsidRPr="00F03C95">
              <w:rPr>
                <w:rFonts w:ascii="Arial Narrow" w:eastAsiaTheme="minorHAnsi" w:hAnsi="Arial Narrow" w:cstheme="minorBidi"/>
                <w:lang w:eastAsia="pl-PL"/>
              </w:rPr>
              <w:br/>
              <w:t>- 100% poliester powlekany PCV 210g, materiał wodoodporny,</w:t>
            </w:r>
            <w:r w:rsidRPr="00F03C95">
              <w:rPr>
                <w:rFonts w:ascii="Arial Narrow" w:eastAsiaTheme="minorHAnsi" w:hAnsi="Arial Narrow" w:cstheme="minorBidi"/>
                <w:lang w:eastAsia="pl-PL"/>
              </w:rPr>
              <w:br/>
              <w:t>- zapinana z przodu na suwak z dodatkowymi zapięciami na napy oraz możliwością ściągnięcia jej na dole troczkami</w:t>
            </w:r>
            <w:r w:rsidRPr="00F03C95">
              <w:rPr>
                <w:rFonts w:ascii="Arial Narrow" w:eastAsiaTheme="minorHAnsi" w:hAnsi="Arial Narrow" w:cstheme="minorBidi"/>
                <w:lang w:eastAsia="pl-PL"/>
              </w:rPr>
              <w:br/>
              <w:t>- kaptur zasuwany w kołnierzu ze ściągaczem-troczkami</w:t>
            </w:r>
            <w:r w:rsidRPr="00F03C95">
              <w:rPr>
                <w:rFonts w:ascii="Arial Narrow" w:eastAsiaTheme="minorHAnsi" w:hAnsi="Arial Narrow" w:cstheme="minorBidi"/>
                <w:lang w:eastAsia="pl-PL"/>
              </w:rPr>
              <w:br/>
              <w:t>- dwie kieszenie zamaskowane zakładkami</w:t>
            </w:r>
            <w:r w:rsidRPr="00F03C95">
              <w:rPr>
                <w:rFonts w:ascii="Arial Narrow" w:eastAsiaTheme="minorHAnsi" w:hAnsi="Arial Narrow" w:cstheme="minorBidi"/>
                <w:lang w:eastAsia="pl-PL"/>
              </w:rPr>
              <w:br/>
              <w:t>- rękawy zapinane na napy, umożliwiające regulację ich szerokości oraz ochronę przed deszczem</w:t>
            </w:r>
            <w:r w:rsidRPr="00F03C95">
              <w:rPr>
                <w:rFonts w:ascii="Arial Narrow" w:eastAsiaTheme="minorHAnsi" w:hAnsi="Arial Narrow" w:cstheme="minorBidi"/>
                <w:lang w:eastAsia="pl-PL"/>
              </w:rPr>
              <w:br/>
              <w:t>- szwy taśmowe, gwarantujące maksymalną ochronę przed wodą</w:t>
            </w:r>
            <w:r w:rsidRPr="00F03C95">
              <w:rPr>
                <w:rFonts w:ascii="Arial Narrow" w:eastAsiaTheme="minorHAnsi" w:hAnsi="Arial Narrow" w:cstheme="minorBidi"/>
                <w:lang w:eastAsia="pl-PL"/>
              </w:rPr>
              <w:br/>
              <w:t>- system wentylacji na plecach zapobiegający nadmiernemu poceniu</w:t>
            </w:r>
            <w:r w:rsidRPr="00F03C95">
              <w:rPr>
                <w:rFonts w:ascii="Arial Narrow" w:eastAsiaTheme="minorHAnsi" w:hAnsi="Arial Narrow" w:cstheme="minorBidi"/>
                <w:lang w:eastAsia="pl-PL"/>
              </w:rPr>
              <w:br/>
              <w:t xml:space="preserve">Metka z rozmiarem, nazwą producenta, składem surowcowym i instrukcją dotyczącą sposobu </w:t>
            </w:r>
            <w:r w:rsidRPr="00F03C95">
              <w:rPr>
                <w:rFonts w:ascii="Arial Narrow" w:eastAsiaTheme="minorHAnsi" w:hAnsi="Arial Narrow" w:cstheme="minorBidi"/>
                <w:lang w:eastAsia="pl-PL"/>
              </w:rPr>
              <w:lastRenderedPageBreak/>
              <w:t>konserwacji  wszyta w sposób trwały w produkt. Pakowana pojedynczo w opakowanie foliowe (np. folia transparentna). Kolor: granat</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 xml:space="preserve">Kurtka </w:t>
            </w:r>
            <w:proofErr w:type="spellStart"/>
            <w:r w:rsidRPr="00F03C95">
              <w:rPr>
                <w:rFonts w:ascii="Arial Narrow" w:eastAsiaTheme="minorHAnsi" w:hAnsi="Arial Narrow" w:cs="Arial"/>
              </w:rPr>
              <w:t>antyprzecięciowa</w:t>
            </w:r>
            <w:proofErr w:type="spellEnd"/>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2</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Kurtka pilarza </w:t>
            </w:r>
            <w:proofErr w:type="spellStart"/>
            <w:r w:rsidRPr="00F03C95">
              <w:rPr>
                <w:rFonts w:ascii="Arial Narrow" w:eastAsiaTheme="minorHAnsi" w:hAnsi="Arial Narrow" w:cstheme="minorBidi"/>
                <w:lang w:eastAsia="pl-PL"/>
              </w:rPr>
              <w:t>antyprzecięciuowa</w:t>
            </w:r>
            <w:proofErr w:type="spellEnd"/>
            <w:r w:rsidRPr="00F03C95">
              <w:rPr>
                <w:rFonts w:ascii="Arial Narrow" w:eastAsiaTheme="minorHAnsi" w:hAnsi="Arial Narrow" w:cstheme="minorBidi"/>
                <w:lang w:eastAsia="pl-PL"/>
              </w:rPr>
              <w:t xml:space="preserve">. Kurtka do prac wykonywanych przez pilarza zapewniająca wysoki komfort pracy i dużą wytrzymałość z minimum kilkoma warstwami wkładu </w:t>
            </w:r>
            <w:proofErr w:type="spellStart"/>
            <w:r w:rsidRPr="00F03C95">
              <w:rPr>
                <w:rFonts w:ascii="Arial Narrow" w:eastAsiaTheme="minorHAnsi" w:hAnsi="Arial Narrow" w:cstheme="minorBidi"/>
                <w:lang w:eastAsia="pl-PL"/>
              </w:rPr>
              <w:t>antyprzecięciowego</w:t>
            </w:r>
            <w:proofErr w:type="spellEnd"/>
            <w:r w:rsidRPr="00F03C95">
              <w:rPr>
                <w:rFonts w:ascii="Arial Narrow" w:eastAsiaTheme="minorHAnsi" w:hAnsi="Arial Narrow" w:cstheme="minorBidi"/>
                <w:lang w:eastAsia="pl-PL"/>
              </w:rPr>
              <w:t>. Elementy odblaskowe powodujące że praca w złych warunkach pogodowych staje się bezpieczniejsza. Zapinana z przodu na zamek błyskawiczny. Mankiety rękawów regulowane na zatrzaski. 2 dolne kieszenie zapinane na zamek błyskawiczny.</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Materiał zewnętrzny: 60% bawełna, 40% poliester, 290g/m2.</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Podszewka: siatka poliestrowa z zabudową </w:t>
            </w:r>
            <w:proofErr w:type="spellStart"/>
            <w:r w:rsidRPr="00F03C95">
              <w:rPr>
                <w:rFonts w:ascii="Arial Narrow" w:eastAsiaTheme="minorHAnsi" w:hAnsi="Arial Narrow" w:cstheme="minorBidi"/>
                <w:lang w:eastAsia="pl-PL"/>
              </w:rPr>
              <w:t>antyprzecięciową</w:t>
            </w:r>
            <w:proofErr w:type="spellEnd"/>
            <w:r w:rsidRPr="00F03C95">
              <w:rPr>
                <w:rFonts w:ascii="Arial Narrow" w:eastAsiaTheme="minorHAnsi" w:hAnsi="Arial Narrow" w:cstheme="minorBidi"/>
                <w:lang w:eastAsia="pl-PL"/>
              </w:rPr>
              <w:t>.</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Metka z rozmiarem, nazwą producenta, składem surowcowym i instrukcją dotyczącą sposobu konserwacji  wszyta w sposób trwały w produkt.</w:t>
            </w:r>
            <w:r w:rsidRPr="00F03C95">
              <w:rPr>
                <w:rFonts w:asciiTheme="minorHAnsi" w:eastAsiaTheme="minorHAnsi" w:hAnsiTheme="minorHAnsi" w:cstheme="minorBidi"/>
              </w:rPr>
              <w:t xml:space="preserve"> </w:t>
            </w:r>
            <w:r w:rsidRPr="00F03C95">
              <w:rPr>
                <w:rFonts w:ascii="Arial Narrow" w:eastAsiaTheme="minorHAnsi" w:hAnsi="Arial Narrow" w:cstheme="minorBidi"/>
                <w:lang w:eastAsia="pl-PL"/>
              </w:rPr>
              <w:t>Wymagany certyfikat zgodności CE.</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Kurtka spełniająca normy: EN340:2003, EN381-11:2002</w:t>
            </w:r>
          </w:p>
        </w:tc>
      </w:tr>
      <w:tr w:rsidR="00F03C95" w:rsidRPr="00F03C95" w:rsidTr="00FB3975">
        <w:trPr>
          <w:trHeight w:val="552"/>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 xml:space="preserve">Spodnie </w:t>
            </w:r>
            <w:proofErr w:type="spellStart"/>
            <w:r w:rsidRPr="00F03C95">
              <w:rPr>
                <w:rFonts w:ascii="Arial Narrow" w:eastAsiaTheme="minorHAnsi" w:hAnsi="Arial Narrow" w:cs="Arial"/>
              </w:rPr>
              <w:t>antyprzecięciowe</w:t>
            </w:r>
            <w:proofErr w:type="spellEnd"/>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2</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100" w:beforeAutospacing="1" w:after="100" w:afterAutospacing="1"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Spodnie pilarza </w:t>
            </w:r>
            <w:proofErr w:type="spellStart"/>
            <w:r w:rsidRPr="00F03C95">
              <w:rPr>
                <w:rFonts w:ascii="Arial Narrow" w:eastAsiaTheme="minorHAnsi" w:hAnsi="Arial Narrow" w:cstheme="minorBidi"/>
                <w:lang w:eastAsia="pl-PL"/>
              </w:rPr>
              <w:t>antyprzecięciowe</w:t>
            </w:r>
            <w:proofErr w:type="spellEnd"/>
            <w:r w:rsidRPr="00F03C95">
              <w:rPr>
                <w:rFonts w:ascii="Arial Narrow" w:eastAsiaTheme="minorHAnsi" w:hAnsi="Arial Narrow" w:cstheme="minorBidi"/>
                <w:lang w:eastAsia="pl-PL"/>
              </w:rPr>
              <w:t xml:space="preserve">. Spodnie ochronne do prac wykonywanych przez pilarza zapewniające wysoki komfort pracy i dużą wytrzymałość z minimum kilkoma warstwami wkładu </w:t>
            </w:r>
            <w:proofErr w:type="spellStart"/>
            <w:r w:rsidRPr="00F03C95">
              <w:rPr>
                <w:rFonts w:ascii="Arial Narrow" w:eastAsiaTheme="minorHAnsi" w:hAnsi="Arial Narrow" w:cstheme="minorBidi"/>
                <w:lang w:eastAsia="pl-PL"/>
              </w:rPr>
              <w:t>antyprzecięciowego</w:t>
            </w:r>
            <w:proofErr w:type="spellEnd"/>
            <w:r w:rsidRPr="00F03C95">
              <w:rPr>
                <w:rFonts w:ascii="Arial Narrow" w:eastAsiaTheme="minorHAnsi" w:hAnsi="Arial Narrow" w:cstheme="minorBidi"/>
                <w:lang w:eastAsia="pl-PL"/>
              </w:rPr>
              <w:t>. Elementy odblaskowe powodujące że praca w złych warunkach pogodowych staje się bezpieczniejsza. Spodnie o profilowanych kolanach i o wzmocnionej strefie kolan, wykonane w okolicach ud i pośladków z lżejszego materiału, z większym przewiewem w okolicach ud (wstawki wentylacyjne), z solidnym wykończeniem strefy kolan i łydek, z zabezpieczeniem przed rozdarciem i wilgocią w dolnej części nogawki, z dodatkowym zabezpieczeniem okolic nerek. Dwie kieszenie boczne oraz dodatkowa kieszeń na wysokości uda lub tylna. Wzór A. Spodnie spełniające normy PN-EN-381-5:2000. Ochrona przed przecięciem minimum klasa 1 – 20m/s.</w:t>
            </w:r>
            <w:r w:rsidRPr="00F03C95">
              <w:rPr>
                <w:rFonts w:asciiTheme="minorHAnsi" w:eastAsiaTheme="minorHAnsi" w:hAnsiTheme="minorHAnsi" w:cstheme="minorBidi"/>
              </w:rPr>
              <w:t xml:space="preserve"> </w:t>
            </w:r>
            <w:r w:rsidRPr="00F03C95">
              <w:rPr>
                <w:rFonts w:ascii="Arial Narrow" w:eastAsiaTheme="minorHAnsi" w:hAnsi="Arial Narrow" w:cstheme="minorBidi"/>
                <w:lang w:eastAsia="pl-PL"/>
              </w:rPr>
              <w:t>Wymagany certyfikat zgodności CE.</w:t>
            </w:r>
          </w:p>
        </w:tc>
      </w:tr>
      <w:tr w:rsidR="00F03C95" w:rsidRPr="00F03C95" w:rsidTr="00FB3975">
        <w:trPr>
          <w:trHeight w:val="1865"/>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Spodnie dla kierowców</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50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theme="minorBidi"/>
              </w:rPr>
              <w:t xml:space="preserve">Spodnie robocze zaprojektowane dla kierowców. wykonane z tkaniny najnowszej generacji, dopasowującej się do sylwetki. W tylnej części spodni, w pasie, wszyta guma dopasowująca spodnie do sylwetki i zwiększająca swobodę wykonywanych w czasie pracy ruchów. Spodnie posiadają kieszenie bojówkowe. Spodnie dodatkowo ryglowane w miejscach szczególnie narażonych na rozprucie. Tkanina 280 g/m2; </w:t>
            </w:r>
            <w:proofErr w:type="spellStart"/>
            <w:r w:rsidRPr="00F03C95">
              <w:rPr>
                <w:rFonts w:ascii="Arial Narrow" w:eastAsiaTheme="minorHAnsi" w:hAnsi="Arial Narrow" w:cstheme="minorBidi"/>
              </w:rPr>
              <w:t>cotton</w:t>
            </w:r>
            <w:proofErr w:type="spellEnd"/>
            <w:r w:rsidRPr="00F03C95">
              <w:rPr>
                <w:rFonts w:ascii="Arial Narrow" w:eastAsiaTheme="minorHAnsi" w:hAnsi="Arial Narrow" w:cstheme="minorBidi"/>
              </w:rPr>
              <w:t xml:space="preserve"> 60%, </w:t>
            </w:r>
            <w:proofErr w:type="spellStart"/>
            <w:r w:rsidRPr="00F03C95">
              <w:rPr>
                <w:rFonts w:ascii="Arial Narrow" w:eastAsiaTheme="minorHAnsi" w:hAnsi="Arial Narrow" w:cstheme="minorBidi"/>
              </w:rPr>
              <w:t>polyester</w:t>
            </w:r>
            <w:proofErr w:type="spellEnd"/>
            <w:r w:rsidRPr="00F03C95">
              <w:rPr>
                <w:rFonts w:ascii="Arial Narrow" w:eastAsiaTheme="minorHAnsi" w:hAnsi="Arial Narrow" w:cstheme="minorBidi"/>
              </w:rPr>
              <w:t xml:space="preserve"> 20%, </w:t>
            </w:r>
            <w:proofErr w:type="spellStart"/>
            <w:r w:rsidRPr="00F03C95">
              <w:rPr>
                <w:rFonts w:ascii="Arial Narrow" w:eastAsiaTheme="minorHAnsi" w:hAnsi="Arial Narrow" w:cstheme="minorBidi"/>
              </w:rPr>
              <w:t>elastomultiester</w:t>
            </w:r>
            <w:proofErr w:type="spellEnd"/>
            <w:r w:rsidRPr="00F03C95">
              <w:rPr>
                <w:rFonts w:ascii="Arial Narrow" w:eastAsiaTheme="minorHAnsi" w:hAnsi="Arial Narrow" w:cstheme="minorBidi"/>
              </w:rPr>
              <w:t xml:space="preserve"> 20%. </w:t>
            </w:r>
            <w:r w:rsidRPr="00F03C95">
              <w:rPr>
                <w:rFonts w:ascii="Arial Narrow" w:eastAsiaTheme="minorHAnsi" w:hAnsi="Arial Narrow" w:cs="Arial"/>
              </w:rPr>
              <w:t xml:space="preserve">Wymagania Zamawiającego spełnią: Spodnie do pasa wz. </w:t>
            </w:r>
            <w:proofErr w:type="spellStart"/>
            <w:r w:rsidRPr="00F03C95">
              <w:rPr>
                <w:rFonts w:ascii="Arial Narrow" w:eastAsiaTheme="minorHAnsi" w:hAnsi="Arial Narrow" w:cs="Arial"/>
              </w:rPr>
              <w:t>Carr</w:t>
            </w:r>
            <w:proofErr w:type="spellEnd"/>
            <w:r w:rsidRPr="00F03C95">
              <w:rPr>
                <w:rFonts w:ascii="Arial Narrow" w:eastAsiaTheme="minorHAnsi" w:hAnsi="Arial Narrow" w:cs="Arial"/>
              </w:rPr>
              <w:t xml:space="preserve">, producent </w:t>
            </w:r>
            <w:proofErr w:type="spellStart"/>
            <w:r w:rsidRPr="00F03C95">
              <w:rPr>
                <w:rFonts w:ascii="Arial Narrow" w:eastAsiaTheme="minorHAnsi" w:hAnsi="Arial Narrow" w:cs="Arial"/>
              </w:rPr>
              <w:t>Garment</w:t>
            </w:r>
            <w:proofErr w:type="spellEnd"/>
            <w:r w:rsidRPr="00F03C95">
              <w:rPr>
                <w:rFonts w:ascii="Arial Narrow" w:eastAsiaTheme="minorHAnsi" w:hAnsi="Arial Narrow" w:cs="Arial"/>
              </w:rPr>
              <w:t xml:space="preserve"> lub produkt równoważny.</w:t>
            </w:r>
          </w:p>
        </w:tc>
      </w:tr>
      <w:tr w:rsidR="00F03C95" w:rsidRPr="00F03C95" w:rsidTr="00FB3975">
        <w:trPr>
          <w:trHeight w:val="552"/>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Koszula robocza flanelowa</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600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 xml:space="preserve">Koszula robocza flanelowa, wykonana z tkaniny 100% bawełna o gramaturze nie mniejszej niż 180 g/m², zapinana z przodu na 7 guzików, z kołnierzem na odcinanej stójce. Tył z odcinanym karczkiem. Szwy barkowe skierowane na przody. Krawędzie przodów podwinięte do spodu. Na lewym przedzie naszyta kieszeń. Rękawy długie wykończone mankietami, kołnierzyk i mankiety usztywniane. Rozporki rękawów wykończone lamówką. </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Zakres rozmiarowy: obwód kołnierzyka/wzrost.</w:t>
            </w:r>
            <w:r w:rsidRPr="00F03C95">
              <w:rPr>
                <w:rFonts w:asciiTheme="minorHAnsi" w:eastAsiaTheme="minorHAnsi" w:hAnsiTheme="minorHAnsi" w:cstheme="minorBidi"/>
              </w:rPr>
              <w:t xml:space="preserve"> </w:t>
            </w:r>
            <w:r w:rsidRPr="00F03C95">
              <w:rPr>
                <w:rFonts w:ascii="Arial Narrow" w:eastAsiaTheme="minorHAnsi" w:hAnsi="Arial Narrow" w:cs="Arial"/>
              </w:rPr>
              <w:t>Wymagany certyfikat zgodności CE.</w:t>
            </w:r>
          </w:p>
          <w:p w:rsidR="00F03C95" w:rsidRPr="00F03C95" w:rsidRDefault="00F03C95" w:rsidP="00F03C95">
            <w:pPr>
              <w:spacing w:after="0" w:line="240" w:lineRule="auto"/>
              <w:jc w:val="both"/>
              <w:rPr>
                <w:rFonts w:ascii="Arial Narrow" w:eastAsiaTheme="minorHAnsi" w:hAnsi="Arial Narrow" w:cs="Arial"/>
                <w:color w:val="FF0000"/>
              </w:rPr>
            </w:pPr>
            <w:r w:rsidRPr="00F03C95">
              <w:rPr>
                <w:rFonts w:ascii="Arial Narrow" w:eastAsiaTheme="minorHAnsi" w:hAnsi="Arial Narrow" w:cs="Arial"/>
              </w:rPr>
              <w:lastRenderedPageBreak/>
              <w:t>Metka z rozmiarem, nazwą producenta, składem surowcowym i instrukcją dotyczącą sposobu konserwacji  wszyta w sposób trwały w produkt. Kolor: czarno-niebieska.</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color w:val="C00000"/>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C00000"/>
              </w:rPr>
            </w:pPr>
            <w:r w:rsidRPr="00F03C95">
              <w:rPr>
                <w:rFonts w:ascii="Arial Narrow" w:eastAsiaTheme="minorHAnsi" w:hAnsi="Arial Narrow" w:cs="Arial"/>
              </w:rPr>
              <w:t>Koszulka polo z krótkim rękawem LOGO J.W</w:t>
            </w:r>
            <w:r w:rsidRPr="00F03C95">
              <w:rPr>
                <w:rFonts w:ascii="Arial Narrow" w:eastAsiaTheme="minorHAnsi" w:hAnsi="Arial Narrow" w:cs="Arial"/>
                <w:color w:val="C00000"/>
              </w:rPr>
              <w:t xml:space="preserve">.  </w:t>
            </w:r>
            <w:r w:rsidRPr="00F03C95">
              <w:rPr>
                <w:rFonts w:ascii="Arial Narrow" w:eastAsiaTheme="minorHAnsi" w:hAnsi="Arial Narrow" w:cs="Arial"/>
                <w:color w:val="FFFFFF" w:themeColor="background1"/>
              </w:rPr>
              <w:t>nr. 13 ( 47 sztuk z logo JFTC) oraz 8 szt. z napisem na plecach RZI BYDGOSZCZ</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C00000"/>
              </w:rPr>
            </w:pP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49</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Koszulka polo z krótkimi rękawami. Płaski kołnierz dziany, taśma wzmacniająca na karku, zapięcie na 2-3 guziki. Logo umieszczone po stronie lewej – na piersi;</w:t>
            </w:r>
            <w:r w:rsidRPr="00F03C95">
              <w:rPr>
                <w:rFonts w:ascii="Arial Narrow" w:eastAsiaTheme="minorHAnsi" w:hAnsi="Arial Narrow" w:cs="Arial"/>
              </w:rPr>
              <w:br/>
              <w:t>Kolor do uzgodnienia przy podaniu rozmiarów (przewidywany granatowy, biały, ciemno zielony, czarny)</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Materiał: 100% bawełna o splocie </w:t>
            </w:r>
            <w:proofErr w:type="spellStart"/>
            <w:r w:rsidRPr="00F03C95">
              <w:rPr>
                <w:rFonts w:ascii="Arial Narrow" w:eastAsiaTheme="minorHAnsi" w:hAnsi="Arial Narrow" w:cs="Arial"/>
              </w:rPr>
              <w:t>pique</w:t>
            </w:r>
            <w:proofErr w:type="spellEnd"/>
            <w:r w:rsidRPr="00F03C95">
              <w:rPr>
                <w:rFonts w:ascii="Arial Narrow" w:eastAsiaTheme="minorHAnsi" w:hAnsi="Arial Narrow" w:cs="Arial"/>
              </w:rPr>
              <w:t>, gramatura 170-220 g/m2, certyfikat OEKO-TEX  Standard 100, Rozmiary: S-XXXL. Metka z nazwą producenta, składem surowcowym i instrukcją dotyczącą sposobu konserwacji - wszyta w sposób trwały w produkt.</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Pakowana pojedynczo w opakowanie foliowe (np. folia transparentna).</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Koszulka polo biała męska z długim rękawem z logo JW</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4</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heme="minorHAnsi" w:hAnsi="Arial Narrow" w:cs="Arial"/>
              </w:rPr>
            </w:pPr>
            <w:r w:rsidRPr="00F03C95">
              <w:rPr>
                <w:rFonts w:ascii="Arial Narrow" w:eastAsiaTheme="minorHAnsi" w:hAnsi="Arial Narrow" w:cs="Arial"/>
              </w:rPr>
              <w:t>Koszulka polo z długimi rękawami. Płaski kołnierz dziany, taśma wzmacniająca na karku, zapięcie na 2-3 guziki. Logo umieszczone po stronie lewej – na piersi;</w:t>
            </w:r>
          </w:p>
          <w:p w:rsidR="00F03C95" w:rsidRPr="00F03C95" w:rsidRDefault="00F03C95" w:rsidP="00F03C95">
            <w:pPr>
              <w:spacing w:before="20" w:after="20" w:line="240" w:lineRule="auto"/>
              <w:contextualSpacing/>
              <w:rPr>
                <w:rFonts w:ascii="Arial Narrow" w:eastAsiaTheme="minorHAnsi" w:hAnsi="Arial Narrow" w:cs="Arial"/>
              </w:rPr>
            </w:pPr>
            <w:r w:rsidRPr="00F03C95">
              <w:rPr>
                <w:rFonts w:ascii="Arial Narrow" w:eastAsiaTheme="minorHAnsi" w:hAnsi="Arial Narrow" w:cs="Arial"/>
              </w:rPr>
              <w:t xml:space="preserve">Materiał: 100% bawełna o splocie </w:t>
            </w:r>
            <w:proofErr w:type="spellStart"/>
            <w:r w:rsidRPr="00F03C95">
              <w:rPr>
                <w:rFonts w:ascii="Arial Narrow" w:eastAsiaTheme="minorHAnsi" w:hAnsi="Arial Narrow" w:cs="Arial"/>
              </w:rPr>
              <w:t>pique</w:t>
            </w:r>
            <w:proofErr w:type="spellEnd"/>
            <w:r w:rsidRPr="00F03C95">
              <w:rPr>
                <w:rFonts w:ascii="Arial Narrow" w:eastAsiaTheme="minorHAnsi" w:hAnsi="Arial Narrow" w:cs="Arial"/>
              </w:rPr>
              <w:t>, gramatura 170-220 g/m2, certyfikat OEKO-TEX  Standard 100, Rozmiary: S-XXXL. Logo JFTC SU, Kolor: biały.</w:t>
            </w:r>
            <w:r w:rsidRPr="00F03C95">
              <w:rPr>
                <w:rFonts w:asciiTheme="minorHAnsi" w:eastAsiaTheme="minorHAnsi" w:hAnsiTheme="minorHAnsi" w:cstheme="minorBidi"/>
              </w:rPr>
              <w:t xml:space="preserve"> </w:t>
            </w:r>
            <w:r w:rsidRPr="00F03C95">
              <w:rPr>
                <w:rFonts w:ascii="Arial Narrow" w:eastAsiaTheme="minorHAnsi" w:hAnsi="Arial Narrow" w:cs="Arial"/>
              </w:rPr>
              <w:t>Wymagany certyfikat zgodności CE.</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Koszulka polo biała damska z krótkim rękawem i logo JW</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16</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heme="minorHAnsi" w:hAnsi="Arial Narrow" w:cs="Arial"/>
              </w:rPr>
            </w:pPr>
            <w:r w:rsidRPr="00F03C95">
              <w:rPr>
                <w:rFonts w:ascii="Arial Narrow" w:eastAsiaTheme="minorHAnsi" w:hAnsi="Arial Narrow" w:cs="Arial"/>
              </w:rPr>
              <w:t>Koszulka polo z krótkimi rękawami. Płaski kołnierz dziany, taśma wzmacniająca na karku, zapięcie na 2-3 guziki. Logo umieszczone po stronie lewej – na piersi;</w:t>
            </w:r>
          </w:p>
          <w:p w:rsidR="00F03C95" w:rsidRPr="00F03C95" w:rsidRDefault="00F03C95" w:rsidP="00F03C95">
            <w:pPr>
              <w:spacing w:before="20" w:after="20" w:line="240" w:lineRule="auto"/>
              <w:contextualSpacing/>
              <w:rPr>
                <w:rFonts w:ascii="Arial Narrow" w:eastAsiaTheme="minorHAnsi" w:hAnsi="Arial Narrow" w:cs="Arial"/>
              </w:rPr>
            </w:pPr>
            <w:r w:rsidRPr="00F03C95">
              <w:rPr>
                <w:rFonts w:ascii="Arial Narrow" w:eastAsiaTheme="minorHAnsi" w:hAnsi="Arial Narrow" w:cs="Arial"/>
              </w:rPr>
              <w:t xml:space="preserve">Materiał: 100% bawełna o splocie </w:t>
            </w:r>
            <w:proofErr w:type="spellStart"/>
            <w:r w:rsidRPr="00F03C95">
              <w:rPr>
                <w:rFonts w:ascii="Arial Narrow" w:eastAsiaTheme="minorHAnsi" w:hAnsi="Arial Narrow" w:cs="Arial"/>
              </w:rPr>
              <w:t>pique</w:t>
            </w:r>
            <w:proofErr w:type="spellEnd"/>
            <w:r w:rsidRPr="00F03C95">
              <w:rPr>
                <w:rFonts w:ascii="Arial Narrow" w:eastAsiaTheme="minorHAnsi" w:hAnsi="Arial Narrow" w:cs="Arial"/>
              </w:rPr>
              <w:t>, gramatura 170-220 g/m2, certyfikat OEKO-TEX  Standard 100, Rozmiary: S-XXXL. Logo JFTC SU, Kolor: biały.</w:t>
            </w:r>
            <w:r w:rsidRPr="00F03C95">
              <w:rPr>
                <w:rFonts w:asciiTheme="minorHAnsi" w:eastAsiaTheme="minorHAnsi" w:hAnsiTheme="minorHAnsi" w:cstheme="minorBidi"/>
              </w:rPr>
              <w:t xml:space="preserve"> </w:t>
            </w:r>
            <w:r w:rsidRPr="00F03C95">
              <w:rPr>
                <w:rFonts w:ascii="Arial Narrow" w:eastAsiaTheme="minorHAnsi" w:hAnsi="Arial Narrow" w:cs="Arial"/>
              </w:rPr>
              <w:t>Wymagany certyfikat zgodności CE.</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Koszulka polo biała damska z długim rękawem i logo JW</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16</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heme="minorHAnsi" w:hAnsi="Arial Narrow" w:cs="Arial"/>
              </w:rPr>
            </w:pPr>
            <w:r w:rsidRPr="00F03C95">
              <w:rPr>
                <w:rFonts w:ascii="Arial Narrow" w:eastAsiaTheme="minorHAnsi" w:hAnsi="Arial Narrow" w:cs="Arial"/>
              </w:rPr>
              <w:t>Koszulka polo z długimi rękawami. Płaski kołnierz dziany, taśma wzmacniająca na karku, zapięcie na 2-3 guziki. Logo umieszczone po stronie lewej – na piersi;</w:t>
            </w:r>
          </w:p>
          <w:p w:rsidR="00F03C95" w:rsidRPr="00F03C95" w:rsidRDefault="00F03C95" w:rsidP="00F03C95">
            <w:pPr>
              <w:spacing w:before="20" w:after="20" w:line="240" w:lineRule="auto"/>
              <w:contextualSpacing/>
              <w:rPr>
                <w:rFonts w:ascii="Arial Narrow" w:eastAsiaTheme="minorHAnsi" w:hAnsi="Arial Narrow" w:cs="Arial"/>
              </w:rPr>
            </w:pPr>
            <w:r w:rsidRPr="00F03C95">
              <w:rPr>
                <w:rFonts w:ascii="Arial Narrow" w:eastAsiaTheme="minorHAnsi" w:hAnsi="Arial Narrow" w:cs="Arial"/>
              </w:rPr>
              <w:t xml:space="preserve">Materiał: 100% bawełna o splocie </w:t>
            </w:r>
            <w:proofErr w:type="spellStart"/>
            <w:r w:rsidRPr="00F03C95">
              <w:rPr>
                <w:rFonts w:ascii="Arial Narrow" w:eastAsiaTheme="minorHAnsi" w:hAnsi="Arial Narrow" w:cs="Arial"/>
              </w:rPr>
              <w:t>pique</w:t>
            </w:r>
            <w:proofErr w:type="spellEnd"/>
            <w:r w:rsidRPr="00F03C95">
              <w:rPr>
                <w:rFonts w:ascii="Arial Narrow" w:eastAsiaTheme="minorHAnsi" w:hAnsi="Arial Narrow" w:cs="Arial"/>
              </w:rPr>
              <w:t>, gramatura 170-220 g/m2, certyfikat OEKO-TEX  Standard 100, Rozmiary: S-XXXL. Logo JFTC SU, Kolor: biały.</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Koszulka T-shirt z krótkim rękawem kolor granatowy</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210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20" w:beforeAutospacing="1" w:after="20" w:afterAutospacing="1" w:line="240" w:lineRule="auto"/>
              <w:contextualSpacing/>
              <w:rPr>
                <w:rFonts w:ascii="Arial Narrow" w:eastAsia="Times New Roman" w:hAnsi="Arial Narrow"/>
                <w:bCs/>
                <w:lang w:eastAsia="pl-PL"/>
              </w:rPr>
            </w:pPr>
            <w:r w:rsidRPr="00F03C95">
              <w:rPr>
                <w:rFonts w:ascii="Arial Narrow" w:eastAsia="Times New Roman" w:hAnsi="Arial Narrow"/>
                <w:bCs/>
                <w:lang w:eastAsia="pl-PL"/>
              </w:rPr>
              <w:t xml:space="preserve">Koszulka typu </w:t>
            </w:r>
            <w:proofErr w:type="spellStart"/>
            <w:r w:rsidRPr="00F03C95">
              <w:rPr>
                <w:rFonts w:ascii="Arial Narrow" w:eastAsia="Times New Roman" w:hAnsi="Arial Narrow"/>
                <w:bCs/>
                <w:lang w:eastAsia="pl-PL"/>
              </w:rPr>
              <w:t>t-shirt</w:t>
            </w:r>
            <w:proofErr w:type="spellEnd"/>
            <w:r w:rsidRPr="00F03C95">
              <w:rPr>
                <w:rFonts w:ascii="Arial Narrow" w:eastAsia="Times New Roman" w:hAnsi="Arial Narrow"/>
                <w:bCs/>
                <w:lang w:eastAsia="pl-PL"/>
              </w:rPr>
              <w:t xml:space="preserve"> ze ściągaczem lub lamówką, krótki rękaw.</w:t>
            </w:r>
          </w:p>
          <w:p w:rsidR="00F03C95" w:rsidRPr="00F03C95" w:rsidRDefault="00F03C95" w:rsidP="00F03C95">
            <w:pPr>
              <w:spacing w:before="20" w:beforeAutospacing="1" w:after="20" w:afterAutospacing="1" w:line="240" w:lineRule="auto"/>
              <w:contextualSpacing/>
              <w:rPr>
                <w:rFonts w:ascii="Arial Narrow" w:eastAsia="Times New Roman" w:hAnsi="Arial Narrow"/>
                <w:bCs/>
                <w:lang w:eastAsia="pl-PL"/>
              </w:rPr>
            </w:pPr>
            <w:r w:rsidRPr="00F03C95">
              <w:rPr>
                <w:rFonts w:ascii="Arial Narrow" w:eastAsia="Times New Roman" w:hAnsi="Arial Narrow"/>
                <w:bCs/>
                <w:lang w:eastAsia="pl-PL"/>
              </w:rPr>
              <w:t xml:space="preserve">Materiał: Dzianina min. 85% bawełny, gramatura 150 -180 g/m².  </w:t>
            </w:r>
          </w:p>
          <w:p w:rsidR="00F03C95" w:rsidRPr="00F03C95" w:rsidRDefault="00F03C95" w:rsidP="00F03C95">
            <w:pPr>
              <w:spacing w:before="20" w:beforeAutospacing="1" w:after="20" w:afterAutospacing="1" w:line="240" w:lineRule="auto"/>
              <w:contextualSpacing/>
              <w:rPr>
                <w:rFonts w:ascii="Arial Narrow" w:eastAsia="Times New Roman" w:hAnsi="Arial Narrow"/>
                <w:bCs/>
                <w:lang w:eastAsia="pl-PL"/>
              </w:rPr>
            </w:pPr>
            <w:r w:rsidRPr="00F03C95">
              <w:rPr>
                <w:rFonts w:ascii="Arial Narrow" w:eastAsia="Times New Roman" w:hAnsi="Arial Narrow"/>
                <w:bCs/>
                <w:lang w:eastAsia="pl-PL"/>
              </w:rPr>
              <w:t>Rozmiary: S – XXXL.</w:t>
            </w:r>
            <w:r w:rsidRPr="00F03C95">
              <w:rPr>
                <w:rFonts w:ascii="Times New Roman" w:eastAsia="Times New Roman" w:hAnsi="Times New Roman"/>
                <w:sz w:val="24"/>
                <w:szCs w:val="24"/>
                <w:lang w:eastAsia="pl-PL"/>
              </w:rPr>
              <w:t xml:space="preserve"> </w:t>
            </w:r>
            <w:r w:rsidRPr="00F03C95">
              <w:rPr>
                <w:rFonts w:ascii="Arial Narrow" w:eastAsia="Times New Roman" w:hAnsi="Arial Narrow"/>
                <w:bCs/>
                <w:lang w:eastAsia="pl-PL"/>
              </w:rPr>
              <w:t>Wymagany certyfikat zgodności CE.</w:t>
            </w:r>
          </w:p>
          <w:p w:rsidR="00F03C95" w:rsidRPr="00F03C95" w:rsidRDefault="00F03C95" w:rsidP="00F03C95">
            <w:pPr>
              <w:spacing w:before="20" w:beforeAutospacing="1" w:after="20" w:afterAutospacing="1" w:line="240" w:lineRule="auto"/>
              <w:contextualSpacing/>
              <w:rPr>
                <w:rFonts w:ascii="Arial Narrow" w:eastAsia="Times New Roman" w:hAnsi="Arial Narrow"/>
                <w:bCs/>
                <w:lang w:eastAsia="pl-PL"/>
              </w:rPr>
            </w:pPr>
            <w:r w:rsidRPr="00F03C95">
              <w:rPr>
                <w:rFonts w:ascii="Arial Narrow" w:eastAsia="Times New Roman" w:hAnsi="Arial Narrow"/>
                <w:bCs/>
                <w:lang w:eastAsia="pl-PL"/>
              </w:rPr>
              <w:t>Metka z rozmiarem, nazwą producenta, składem surowcowym i instrukcją dotyczącą sposobu konserwacji  wszyta w sposób trwały w produkt.</w:t>
            </w:r>
          </w:p>
          <w:p w:rsidR="00F03C95" w:rsidRPr="00F03C95" w:rsidRDefault="00F03C95" w:rsidP="00F03C95">
            <w:pPr>
              <w:spacing w:before="20" w:after="20" w:line="240" w:lineRule="auto"/>
              <w:contextualSpacing/>
              <w:rPr>
                <w:rFonts w:ascii="Arial Narrow" w:eastAsia="Times New Roman" w:hAnsi="Arial Narrow"/>
                <w:lang w:eastAsia="pl-PL"/>
              </w:rPr>
            </w:pPr>
            <w:r w:rsidRPr="00F03C95">
              <w:rPr>
                <w:rFonts w:ascii="Arial Narrow" w:eastAsia="Times New Roman" w:hAnsi="Arial Narrow"/>
                <w:bCs/>
                <w:lang w:eastAsia="pl-PL"/>
              </w:rPr>
              <w:t>Pakowana pojedynczo w opakowanie foliowe (np. folia transparentna).</w:t>
            </w:r>
            <w:r w:rsidRPr="00F03C95">
              <w:rPr>
                <w:rFonts w:ascii="Arial Narrow" w:eastAsia="Times New Roman" w:hAnsi="Arial Narrow"/>
                <w:lang w:eastAsia="pl-PL"/>
              </w:rPr>
              <w:t xml:space="preserve"> Kolor granatowy.</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Koszulka T-shirt z krótkim rękawem k. biały</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19</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contextualSpacing/>
              <w:rPr>
                <w:rFonts w:ascii="Arial Narrow" w:eastAsia="Times New Roman" w:hAnsi="Arial Narrow"/>
                <w:lang w:eastAsia="pl-PL"/>
              </w:rPr>
            </w:pPr>
            <w:r w:rsidRPr="00F03C95">
              <w:rPr>
                <w:rFonts w:ascii="Arial Narrow" w:eastAsia="Times New Roman" w:hAnsi="Arial Narrow"/>
                <w:lang w:eastAsia="pl-PL"/>
              </w:rPr>
              <w:t xml:space="preserve">Koszulka typu </w:t>
            </w:r>
            <w:proofErr w:type="spellStart"/>
            <w:r w:rsidRPr="00F03C95">
              <w:rPr>
                <w:rFonts w:ascii="Arial Narrow" w:eastAsia="Times New Roman" w:hAnsi="Arial Narrow"/>
                <w:lang w:eastAsia="pl-PL"/>
              </w:rPr>
              <w:t>t-shirt</w:t>
            </w:r>
            <w:proofErr w:type="spellEnd"/>
            <w:r w:rsidRPr="00F03C95">
              <w:rPr>
                <w:rFonts w:ascii="Arial Narrow" w:eastAsia="Times New Roman" w:hAnsi="Arial Narrow"/>
                <w:lang w:eastAsia="pl-PL"/>
              </w:rPr>
              <w:t xml:space="preserve"> ze ściągaczem lub lamówką, krótki rękaw.</w:t>
            </w:r>
          </w:p>
          <w:p w:rsidR="00F03C95" w:rsidRPr="00F03C95" w:rsidRDefault="00F03C95" w:rsidP="00F03C95">
            <w:pPr>
              <w:spacing w:after="0" w:line="240" w:lineRule="auto"/>
              <w:contextualSpacing/>
              <w:rPr>
                <w:rFonts w:ascii="Arial Narrow" w:eastAsia="Times New Roman" w:hAnsi="Arial Narrow"/>
                <w:lang w:eastAsia="pl-PL"/>
              </w:rPr>
            </w:pPr>
            <w:r w:rsidRPr="00F03C95">
              <w:rPr>
                <w:rFonts w:ascii="Arial Narrow" w:eastAsia="Times New Roman" w:hAnsi="Arial Narrow"/>
                <w:lang w:eastAsia="pl-PL"/>
              </w:rPr>
              <w:t xml:space="preserve">Materiał: Dzianina min. 85% bawełny, gramatura 150 -180 g/m².  </w:t>
            </w:r>
          </w:p>
          <w:p w:rsidR="00F03C95" w:rsidRPr="00F03C95" w:rsidRDefault="00F03C95" w:rsidP="00F03C95">
            <w:pPr>
              <w:spacing w:after="0" w:line="240" w:lineRule="auto"/>
              <w:contextualSpacing/>
              <w:rPr>
                <w:rFonts w:ascii="Arial Narrow" w:eastAsia="Times New Roman" w:hAnsi="Arial Narrow"/>
                <w:lang w:eastAsia="pl-PL"/>
              </w:rPr>
            </w:pPr>
            <w:r w:rsidRPr="00F03C95">
              <w:rPr>
                <w:rFonts w:ascii="Arial Narrow" w:eastAsia="Times New Roman" w:hAnsi="Arial Narrow"/>
                <w:lang w:eastAsia="pl-PL"/>
              </w:rPr>
              <w:t>Kolor biały, Rozmiary: S – XXXL.</w:t>
            </w:r>
            <w:r w:rsidRPr="00F03C95">
              <w:rPr>
                <w:rFonts w:ascii="Times New Roman" w:eastAsia="Times New Roman" w:hAnsi="Times New Roman"/>
                <w:sz w:val="24"/>
                <w:szCs w:val="24"/>
                <w:lang w:eastAsia="pl-PL"/>
              </w:rPr>
              <w:t xml:space="preserve"> </w:t>
            </w:r>
            <w:r w:rsidRPr="00F03C95">
              <w:rPr>
                <w:rFonts w:ascii="Arial Narrow" w:eastAsia="Times New Roman" w:hAnsi="Arial Narrow"/>
                <w:lang w:eastAsia="pl-PL"/>
              </w:rPr>
              <w:t>Wymagany certyfikat zgodności CE.</w:t>
            </w:r>
          </w:p>
          <w:p w:rsidR="00F03C95" w:rsidRPr="00F03C95" w:rsidRDefault="00F03C95" w:rsidP="00F03C95">
            <w:pPr>
              <w:spacing w:after="0" w:line="240" w:lineRule="auto"/>
              <w:contextualSpacing/>
              <w:rPr>
                <w:rFonts w:ascii="Arial Narrow" w:eastAsia="Times New Roman" w:hAnsi="Arial Narrow"/>
                <w:lang w:eastAsia="pl-PL"/>
              </w:rPr>
            </w:pPr>
            <w:r w:rsidRPr="00F03C95">
              <w:rPr>
                <w:rFonts w:ascii="Arial Narrow" w:eastAsia="Times New Roman" w:hAnsi="Arial Narrow"/>
                <w:lang w:eastAsia="pl-PL"/>
              </w:rPr>
              <w:t>Metka z rozmiarem, nazwą producenta, składem surowcowym i instrukcją dotyczącą sposobu konserwacji  wszyta w sposób trwały w produkt.</w:t>
            </w:r>
          </w:p>
          <w:p w:rsidR="00F03C95" w:rsidRPr="00F03C95" w:rsidRDefault="00F03C95" w:rsidP="00F03C95">
            <w:pPr>
              <w:spacing w:after="0" w:line="240" w:lineRule="auto"/>
              <w:contextualSpacing/>
              <w:rPr>
                <w:rFonts w:ascii="Arial Narrow" w:eastAsia="Times New Roman" w:hAnsi="Arial Narrow"/>
                <w:color w:val="000000" w:themeColor="text1"/>
                <w:lang w:eastAsia="pl-PL"/>
              </w:rPr>
            </w:pPr>
            <w:r w:rsidRPr="00F03C95">
              <w:rPr>
                <w:rFonts w:ascii="Arial Narrow" w:eastAsia="Times New Roman" w:hAnsi="Arial Narrow"/>
                <w:lang w:eastAsia="pl-PL"/>
              </w:rPr>
              <w:t>Pakowana pojedynczo w opakowanie foliowe (np. folia transparentna).</w:t>
            </w:r>
            <w:r w:rsidRPr="00F03C95">
              <w:rPr>
                <w:rFonts w:ascii="Arial Narrow" w:eastAsia="Times New Roman" w:hAnsi="Arial Narrow"/>
                <w:color w:val="000000" w:themeColor="text1"/>
                <w:lang w:eastAsia="pl-PL"/>
              </w:rPr>
              <w:t xml:space="preserve"> </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Koszulka polo z krótkim rękawem k. czarny</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12</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Koszulka polo z krótkimi rękawami. Płaski kołnierz dziany, taśma wzmacniająca na karku, zapięcie na 2-3 guziki. Bez logo.</w:t>
            </w:r>
            <w:r w:rsidRPr="00F03C95">
              <w:rPr>
                <w:rFonts w:asciiTheme="minorHAnsi" w:eastAsiaTheme="minorHAnsi" w:hAnsiTheme="minorHAnsi" w:cstheme="minorBidi"/>
              </w:rPr>
              <w:t xml:space="preserve"> </w:t>
            </w:r>
            <w:r w:rsidRPr="00F03C95">
              <w:rPr>
                <w:rFonts w:ascii="Arial Narrow" w:eastAsiaTheme="minorHAnsi" w:hAnsi="Arial Narrow" w:cs="Arial"/>
              </w:rPr>
              <w:t>Wymagany certyfikat zgodności CE.</w:t>
            </w:r>
          </w:p>
          <w:p w:rsidR="00F03C95" w:rsidRPr="00F03C95" w:rsidRDefault="00F03C95" w:rsidP="00F03C95">
            <w:pPr>
              <w:spacing w:after="0" w:line="240" w:lineRule="auto"/>
              <w:jc w:val="both"/>
              <w:rPr>
                <w:rFonts w:ascii="Arial Narrow" w:eastAsiaTheme="minorHAnsi" w:hAnsi="Arial Narrow" w:cstheme="minorBidi"/>
                <w:color w:val="000000" w:themeColor="text1"/>
                <w:lang w:eastAsia="pl-PL"/>
              </w:rPr>
            </w:pPr>
            <w:r w:rsidRPr="00F03C95">
              <w:rPr>
                <w:rFonts w:ascii="Arial Narrow" w:eastAsiaTheme="minorHAnsi" w:hAnsi="Arial Narrow" w:cs="Arial"/>
              </w:rPr>
              <w:t xml:space="preserve">Materiał: 100% bawełna o splocie </w:t>
            </w:r>
            <w:proofErr w:type="spellStart"/>
            <w:r w:rsidRPr="00F03C95">
              <w:rPr>
                <w:rFonts w:ascii="Arial Narrow" w:eastAsiaTheme="minorHAnsi" w:hAnsi="Arial Narrow" w:cs="Arial"/>
              </w:rPr>
              <w:t>pique</w:t>
            </w:r>
            <w:proofErr w:type="spellEnd"/>
            <w:r w:rsidRPr="00F03C95">
              <w:rPr>
                <w:rFonts w:ascii="Arial Narrow" w:eastAsiaTheme="minorHAnsi" w:hAnsi="Arial Narrow" w:cs="Arial"/>
              </w:rPr>
              <w:t>, gramatura 170-220 g/m2, certyfikat OEKO-TEX  Standard 100, Rozmiary: S-XXXL. Kolor: czarny.</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 xml:space="preserve">Koszulka z długim rękawem męska </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200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contextualSpacing/>
              <w:rPr>
                <w:rFonts w:ascii="Arial Narrow" w:eastAsia="Times New Roman" w:hAnsi="Arial Narrow" w:cs="Arial"/>
                <w:lang w:eastAsia="pl-PL"/>
              </w:rPr>
            </w:pPr>
            <w:r w:rsidRPr="00F03C95">
              <w:rPr>
                <w:rFonts w:ascii="Arial Narrow" w:eastAsia="Times New Roman" w:hAnsi="Arial Narrow" w:cs="Arial"/>
                <w:bCs/>
                <w:lang w:eastAsia="pl-PL"/>
              </w:rPr>
              <w:t xml:space="preserve">Tkanina - </w:t>
            </w:r>
            <w:r w:rsidRPr="00F03C95">
              <w:rPr>
                <w:rFonts w:ascii="Arial Narrow" w:eastAsia="Times New Roman" w:hAnsi="Arial Narrow" w:cs="Arial"/>
                <w:lang w:eastAsia="pl-PL"/>
              </w:rPr>
              <w:t>100% bawełna, ciężar: 230 g/m2.</w:t>
            </w:r>
          </w:p>
          <w:p w:rsidR="00F03C95" w:rsidRPr="00F03C95" w:rsidRDefault="00F03C95" w:rsidP="00F03C95">
            <w:pPr>
              <w:spacing w:after="0" w:line="240" w:lineRule="auto"/>
              <w:contextualSpacing/>
              <w:rPr>
                <w:rFonts w:ascii="Arial Narrow" w:eastAsia="Times New Roman" w:hAnsi="Arial Narrow" w:cs="Arial"/>
                <w:lang w:eastAsia="pl-PL"/>
              </w:rPr>
            </w:pPr>
            <w:r w:rsidRPr="00F03C95">
              <w:rPr>
                <w:rFonts w:ascii="Arial Narrow" w:eastAsia="Times New Roman" w:hAnsi="Arial Narrow" w:cs="Arial"/>
                <w:lang w:eastAsia="pl-PL"/>
              </w:rPr>
              <w:t>Długi rękaw, fason luźno okrywający sylwetkę;</w:t>
            </w:r>
            <w:r w:rsidRPr="00F03C95">
              <w:rPr>
                <w:rFonts w:ascii="Times New Roman" w:eastAsia="Times New Roman" w:hAnsi="Times New Roman"/>
                <w:sz w:val="24"/>
                <w:szCs w:val="24"/>
                <w:lang w:eastAsia="pl-PL"/>
              </w:rPr>
              <w:t xml:space="preserve"> </w:t>
            </w:r>
            <w:r w:rsidRPr="00F03C95">
              <w:rPr>
                <w:rFonts w:ascii="Arial Narrow" w:eastAsia="Times New Roman" w:hAnsi="Arial Narrow" w:cs="Arial"/>
                <w:lang w:eastAsia="pl-PL"/>
              </w:rPr>
              <w:t>Wymagany certyfikat zgodności CE.</w:t>
            </w:r>
          </w:p>
          <w:p w:rsidR="00F03C95" w:rsidRPr="00F03C95" w:rsidRDefault="00F03C95" w:rsidP="00F03C95">
            <w:pPr>
              <w:spacing w:after="0" w:line="240" w:lineRule="auto"/>
              <w:contextualSpacing/>
              <w:rPr>
                <w:rFonts w:ascii="Arial Narrow" w:eastAsia="Times New Roman" w:hAnsi="Arial Narrow" w:cs="Arial"/>
                <w:sz w:val="24"/>
                <w:szCs w:val="24"/>
                <w:lang w:eastAsia="pl-PL"/>
              </w:rPr>
            </w:pPr>
            <w:r w:rsidRPr="00F03C95">
              <w:rPr>
                <w:rFonts w:ascii="Arial Narrow" w:eastAsia="Times New Roman" w:hAnsi="Arial Narrow" w:cs="Arial"/>
                <w:lang w:eastAsia="pl-PL"/>
              </w:rPr>
              <w:t>Metka z rozmiarem, nazwą producenta, składem surowcowym i instrukcją dotyczącą sposobu konserwacji  wszyta w sposób trwały w produkt. Kolor granatowy lub khaki</w:t>
            </w:r>
            <w:r w:rsidRPr="00F03C95">
              <w:rPr>
                <w:rFonts w:ascii="Arial Narrow" w:eastAsia="Times New Roman" w:hAnsi="Arial Narrow" w:cs="Arial"/>
                <w:sz w:val="24"/>
                <w:szCs w:val="24"/>
                <w:lang w:eastAsia="pl-PL"/>
              </w:rPr>
              <w:t xml:space="preserve"> </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Koszulka T-shirt z krótkim rękawem kolor czarny z nadrukiem na plecach</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10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before="20" w:beforeAutospacing="1" w:after="20" w:afterAutospacing="1" w:line="240" w:lineRule="auto"/>
              <w:contextualSpacing/>
              <w:rPr>
                <w:rFonts w:ascii="Arial Narrow" w:eastAsia="Times New Roman" w:hAnsi="Arial Narrow"/>
                <w:bCs/>
                <w:lang w:eastAsia="pl-PL"/>
              </w:rPr>
            </w:pPr>
            <w:r w:rsidRPr="00F03C95">
              <w:rPr>
                <w:rFonts w:ascii="Arial Narrow" w:eastAsia="Times New Roman" w:hAnsi="Arial Narrow"/>
                <w:bCs/>
                <w:lang w:eastAsia="pl-PL"/>
              </w:rPr>
              <w:t xml:space="preserve">Koszulka typu </w:t>
            </w:r>
            <w:proofErr w:type="spellStart"/>
            <w:r w:rsidRPr="00F03C95">
              <w:rPr>
                <w:rFonts w:ascii="Arial Narrow" w:eastAsia="Times New Roman" w:hAnsi="Arial Narrow"/>
                <w:bCs/>
                <w:lang w:eastAsia="pl-PL"/>
              </w:rPr>
              <w:t>t-shirt</w:t>
            </w:r>
            <w:proofErr w:type="spellEnd"/>
            <w:r w:rsidRPr="00F03C95">
              <w:rPr>
                <w:rFonts w:ascii="Arial Narrow" w:eastAsia="Times New Roman" w:hAnsi="Arial Narrow"/>
                <w:bCs/>
                <w:lang w:eastAsia="pl-PL"/>
              </w:rPr>
              <w:t xml:space="preserve"> ze ściągaczem lub lamówką, krótki rękaw.</w:t>
            </w:r>
          </w:p>
          <w:p w:rsidR="00F03C95" w:rsidRPr="00F03C95" w:rsidRDefault="00F03C95" w:rsidP="00F03C95">
            <w:pPr>
              <w:spacing w:before="20" w:beforeAutospacing="1" w:after="20" w:afterAutospacing="1" w:line="240" w:lineRule="auto"/>
              <w:contextualSpacing/>
              <w:rPr>
                <w:rFonts w:ascii="Arial Narrow" w:eastAsia="Times New Roman" w:hAnsi="Arial Narrow"/>
                <w:bCs/>
                <w:lang w:eastAsia="pl-PL"/>
              </w:rPr>
            </w:pPr>
            <w:r w:rsidRPr="00F03C95">
              <w:rPr>
                <w:rFonts w:ascii="Arial Narrow" w:eastAsia="Times New Roman" w:hAnsi="Arial Narrow"/>
                <w:bCs/>
                <w:lang w:eastAsia="pl-PL"/>
              </w:rPr>
              <w:t xml:space="preserve">Materiał: Dzianina min. 85% bawełny, gramatura 150 -180 g/m². </w:t>
            </w:r>
          </w:p>
          <w:p w:rsidR="00F03C95" w:rsidRPr="00F03C95" w:rsidRDefault="00F03C95" w:rsidP="00F03C95">
            <w:pPr>
              <w:spacing w:before="20" w:beforeAutospacing="1" w:after="20" w:afterAutospacing="1" w:line="240" w:lineRule="auto"/>
              <w:contextualSpacing/>
              <w:rPr>
                <w:rFonts w:ascii="Arial Narrow" w:eastAsia="Times New Roman" w:hAnsi="Arial Narrow"/>
                <w:bCs/>
                <w:lang w:eastAsia="pl-PL"/>
              </w:rPr>
            </w:pPr>
            <w:r w:rsidRPr="00F03C95">
              <w:rPr>
                <w:rFonts w:ascii="Arial Narrow" w:eastAsia="Times New Roman" w:hAnsi="Arial Narrow"/>
                <w:bCs/>
                <w:lang w:eastAsia="pl-PL"/>
              </w:rPr>
              <w:t>Kolor czarny, Rozmiary: S – XXXL. Logo: KLUB INSPEKTORATU WSPARCIA SIŁ ZBROJNYCH.</w:t>
            </w:r>
          </w:p>
          <w:p w:rsidR="00F03C95" w:rsidRPr="00F03C95" w:rsidRDefault="00F03C95" w:rsidP="00F03C95">
            <w:pPr>
              <w:spacing w:before="20" w:beforeAutospacing="1" w:after="20" w:afterAutospacing="1" w:line="240" w:lineRule="auto"/>
              <w:contextualSpacing/>
              <w:rPr>
                <w:rFonts w:ascii="Arial Narrow" w:eastAsia="Times New Roman" w:hAnsi="Arial Narrow" w:cs="Arial"/>
                <w:lang w:eastAsia="pl-PL"/>
              </w:rPr>
            </w:pPr>
            <w:r w:rsidRPr="00F03C95">
              <w:rPr>
                <w:rFonts w:ascii="Arial Narrow" w:eastAsia="Times New Roman" w:hAnsi="Arial Narrow"/>
                <w:bCs/>
                <w:lang w:eastAsia="pl-PL"/>
              </w:rPr>
              <w:t>Metka z rozmiarem, nazwą producenta, składem surowcowym i instrukcją dotyczącą sposobu konserwacji  wszyta w sposób trwały w produkt.</w:t>
            </w:r>
            <w:r w:rsidRPr="00F03C95">
              <w:rPr>
                <w:rFonts w:ascii="Times New Roman" w:eastAsia="Times New Roman" w:hAnsi="Times New Roman"/>
                <w:sz w:val="24"/>
                <w:szCs w:val="24"/>
                <w:lang w:eastAsia="pl-PL"/>
              </w:rPr>
              <w:t xml:space="preserve"> </w:t>
            </w:r>
            <w:r w:rsidRPr="00F03C95">
              <w:rPr>
                <w:rFonts w:ascii="Arial Narrow" w:eastAsia="Times New Roman" w:hAnsi="Arial Narrow"/>
                <w:bCs/>
                <w:lang w:eastAsia="pl-PL"/>
              </w:rPr>
              <w:t>Wymagany certyfikat zgodności CE.</w:t>
            </w:r>
            <w:r w:rsidRPr="00F03C95">
              <w:rPr>
                <w:rFonts w:ascii="Arial Narrow" w:eastAsia="Times New Roman" w:hAnsi="Arial Narrow"/>
                <w:bCs/>
                <w:lang w:eastAsia="pl-PL"/>
              </w:rPr>
              <w:br/>
              <w:t>Pakowana pojedynczo w opakowanie foliowe (np. folia transparentna).</w:t>
            </w:r>
          </w:p>
        </w:tc>
      </w:tr>
      <w:tr w:rsidR="00F03C95" w:rsidRPr="00F03C95" w:rsidTr="00FB3975">
        <w:trPr>
          <w:trHeight w:val="907"/>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Kalesony długie</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 xml:space="preserve">szt. </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400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contextualSpacing/>
              <w:rPr>
                <w:rFonts w:ascii="Arial Narrow" w:eastAsia="Times New Roman" w:hAnsi="Arial Narrow"/>
                <w:bCs/>
                <w:lang w:eastAsia="pl-PL"/>
              </w:rPr>
            </w:pPr>
            <w:r w:rsidRPr="00F03C95">
              <w:rPr>
                <w:rFonts w:ascii="Arial Narrow" w:eastAsia="Times New Roman" w:hAnsi="Arial Narrow"/>
                <w:bCs/>
                <w:lang w:eastAsia="pl-PL"/>
              </w:rPr>
              <w:t xml:space="preserve">Wykonane z przędzy bawełnianej (98%) z małym dodatkiem </w:t>
            </w:r>
            <w:proofErr w:type="spellStart"/>
            <w:r w:rsidRPr="00F03C95">
              <w:rPr>
                <w:rFonts w:ascii="Arial Narrow" w:eastAsia="Times New Roman" w:hAnsi="Arial Narrow"/>
                <w:bCs/>
                <w:lang w:eastAsia="pl-PL"/>
              </w:rPr>
              <w:t>elastanu</w:t>
            </w:r>
            <w:proofErr w:type="spellEnd"/>
            <w:r w:rsidRPr="00F03C95">
              <w:rPr>
                <w:rFonts w:ascii="Arial Narrow" w:eastAsia="Times New Roman" w:hAnsi="Arial Narrow"/>
                <w:bCs/>
                <w:lang w:eastAsia="pl-PL"/>
              </w:rPr>
              <w:t xml:space="preserve"> (2%), ciężar: 200 g/m2</w:t>
            </w:r>
          </w:p>
          <w:p w:rsidR="00F03C95" w:rsidRPr="00F03C95" w:rsidRDefault="00F03C95" w:rsidP="00F03C95">
            <w:pPr>
              <w:spacing w:after="0" w:line="240" w:lineRule="auto"/>
              <w:contextualSpacing/>
              <w:rPr>
                <w:rFonts w:ascii="Arial Narrow" w:eastAsia="Times New Roman" w:hAnsi="Arial Narrow"/>
                <w:bCs/>
                <w:lang w:eastAsia="pl-PL"/>
              </w:rPr>
            </w:pPr>
            <w:r w:rsidRPr="00F03C95">
              <w:rPr>
                <w:rFonts w:ascii="Arial Narrow" w:eastAsia="Times New Roman" w:hAnsi="Arial Narrow"/>
                <w:bCs/>
                <w:lang w:eastAsia="pl-PL"/>
              </w:rPr>
              <w:t>Długie nogawki wykończone</w:t>
            </w:r>
            <w:r w:rsidRPr="00F03C95">
              <w:rPr>
                <w:rFonts w:ascii="Times New Roman" w:eastAsia="Times New Roman" w:hAnsi="Times New Roman"/>
                <w:sz w:val="24"/>
                <w:szCs w:val="24"/>
                <w:lang w:eastAsia="pl-PL"/>
              </w:rPr>
              <w:t xml:space="preserve"> </w:t>
            </w:r>
            <w:r w:rsidRPr="00F03C95">
              <w:rPr>
                <w:rFonts w:ascii="Arial Narrow" w:eastAsia="Times New Roman" w:hAnsi="Arial Narrow"/>
                <w:bCs/>
                <w:lang w:eastAsia="pl-PL"/>
              </w:rPr>
              <w:t xml:space="preserve">na dole </w:t>
            </w:r>
            <w:proofErr w:type="spellStart"/>
            <w:r w:rsidRPr="00F03C95">
              <w:rPr>
                <w:rFonts w:ascii="Arial Narrow" w:eastAsia="Times New Roman" w:hAnsi="Arial Narrow"/>
                <w:bCs/>
                <w:lang w:eastAsia="pl-PL"/>
              </w:rPr>
              <w:t>bezuciskowym</w:t>
            </w:r>
            <w:proofErr w:type="spellEnd"/>
            <w:r w:rsidRPr="00F03C95">
              <w:rPr>
                <w:rFonts w:ascii="Arial Narrow" w:eastAsia="Times New Roman" w:hAnsi="Arial Narrow"/>
                <w:bCs/>
                <w:lang w:eastAsia="pl-PL"/>
              </w:rPr>
              <w:t xml:space="preserve"> ściągaczem. </w:t>
            </w:r>
          </w:p>
          <w:p w:rsidR="00F03C95" w:rsidRPr="00F03C95" w:rsidRDefault="00F03C95" w:rsidP="00F03C95">
            <w:pPr>
              <w:spacing w:after="0" w:line="240" w:lineRule="auto"/>
              <w:contextualSpacing/>
              <w:rPr>
                <w:rFonts w:ascii="Arial Narrow" w:eastAsia="Times New Roman" w:hAnsi="Arial Narrow"/>
                <w:bCs/>
                <w:lang w:eastAsia="pl-PL"/>
              </w:rPr>
            </w:pPr>
            <w:r w:rsidRPr="00F03C95">
              <w:rPr>
                <w:rFonts w:ascii="Arial Narrow" w:eastAsia="Times New Roman" w:hAnsi="Arial Narrow"/>
                <w:bCs/>
                <w:lang w:eastAsia="pl-PL"/>
              </w:rPr>
              <w:t>Metka z rozmiarem, nazwą producenta, składem surowcowym i instrukcją dotyczącą sposobu konserwacji  wszyta w sposób trwały w produkt. Wymagany certyfikat zgodności CE.</w:t>
            </w:r>
          </w:p>
          <w:p w:rsidR="00F03C95" w:rsidRPr="00F03C95" w:rsidRDefault="00F03C95" w:rsidP="00F03C95">
            <w:pPr>
              <w:spacing w:after="0" w:line="240" w:lineRule="auto"/>
              <w:contextualSpacing/>
              <w:rPr>
                <w:rFonts w:ascii="Arial Narrow" w:eastAsia="Times New Roman" w:hAnsi="Arial Narrow"/>
                <w:bCs/>
                <w:lang w:eastAsia="pl-PL"/>
              </w:rPr>
            </w:pPr>
            <w:r w:rsidRPr="00F03C95">
              <w:rPr>
                <w:rFonts w:ascii="Arial Narrow" w:eastAsia="Times New Roman" w:hAnsi="Arial Narrow"/>
                <w:bCs/>
                <w:lang w:eastAsia="pl-PL"/>
              </w:rPr>
              <w:t>Kolor granatowy lub khaki.</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Skarpety letnie, czarne</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400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 xml:space="preserve">Skarpetki koloru czarnego posiadające płaski szew i nieuciskający ściągacz. </w:t>
            </w:r>
          </w:p>
          <w:p w:rsidR="00F03C95" w:rsidRPr="00F03C95" w:rsidRDefault="00F03C95" w:rsidP="00F03C95">
            <w:pPr>
              <w:spacing w:after="0" w:line="240" w:lineRule="auto"/>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Materiał: min 80% bawełna. Wysokość 25 cm(+/-) 5cm.</w:t>
            </w:r>
            <w:r w:rsidRPr="00F03C95">
              <w:rPr>
                <w:rFonts w:asciiTheme="minorHAnsi" w:eastAsiaTheme="minorHAnsi" w:hAnsiTheme="minorHAnsi" w:cstheme="minorBidi"/>
              </w:rPr>
              <w:t xml:space="preserve"> </w:t>
            </w:r>
            <w:r w:rsidRPr="00F03C95">
              <w:rPr>
                <w:rFonts w:ascii="Arial Narrow" w:eastAsiaTheme="minorHAnsi" w:hAnsi="Arial Narrow" w:cstheme="minorBidi"/>
                <w:color w:val="000000" w:themeColor="text1"/>
              </w:rPr>
              <w:t xml:space="preserve">Posiadanie Certyfikatu Jakości EKO-TEX. Wymagania Zamawiającego spełni: Skarpety męskie klasyczne Derby lub produkt równoważny. Rozmiary: 23-30 </w:t>
            </w:r>
          </w:p>
          <w:p w:rsidR="00F03C95" w:rsidRPr="00F03C95" w:rsidRDefault="00F03C95" w:rsidP="00F03C95">
            <w:pPr>
              <w:spacing w:after="0" w:line="240" w:lineRule="auto"/>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Metka z rozmiarem, nazwą producenta, składem surowcowym i instrukcją dotyczącą sposobu konserwacji  dołączona do produktu.</w:t>
            </w:r>
          </w:p>
        </w:tc>
      </w:tr>
      <w:tr w:rsidR="00F03C95" w:rsidRPr="00F03C95" w:rsidTr="00FB3975">
        <w:trPr>
          <w:trHeight w:val="835"/>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 xml:space="preserve">Kask ochronny (Hełm </w:t>
            </w:r>
            <w:proofErr w:type="spellStart"/>
            <w:r w:rsidRPr="00F03C95">
              <w:rPr>
                <w:rFonts w:ascii="Arial Narrow" w:eastAsiaTheme="minorHAnsi" w:hAnsi="Arial Narrow" w:cstheme="minorBidi"/>
              </w:rPr>
              <w:t>Polstar</w:t>
            </w:r>
            <w:proofErr w:type="spellEnd"/>
            <w:r w:rsidRPr="00F03C95">
              <w:rPr>
                <w:rFonts w:ascii="Arial Narrow" w:eastAsiaTheme="minorHAnsi" w:hAnsi="Arial Narrow" w:cstheme="minorBidi"/>
              </w:rPr>
              <w:t xml:space="preserve"> HDPE – żółty/biały</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color w:val="000000"/>
              </w:rPr>
            </w:pPr>
            <w:r w:rsidRPr="00F03C95">
              <w:rPr>
                <w:rFonts w:ascii="Arial Narrow" w:eastAsiaTheme="minorHAnsi" w:hAnsi="Arial Narrow" w:cstheme="minorBidi"/>
                <w:color w:val="000000"/>
              </w:rPr>
              <w:t>10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16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Hełm ochronny wykonany z tworzywa ABS.</w:t>
            </w:r>
            <w:r w:rsidRPr="00F03C95">
              <w:rPr>
                <w:rFonts w:ascii="Arial Narrow" w:eastAsiaTheme="minorHAnsi" w:hAnsi="Arial Narrow" w:cstheme="minorBidi"/>
                <w:lang w:eastAsia="pl-PL"/>
              </w:rPr>
              <w:br/>
              <w:t>Regulacja w obwodzie pasa głównego w zakresie 52-62 cm, dająca możliwość dopasowania kasku do głowy, skorupa wyposażona w daszek, więźba posiada sześcioramienne pasy nośne,  w części przedniej potnik z włókniny,  pasek podbródkowy o szerokości 20 mm. wykonany z taśmy bawełnianej zapewnia ochronę górnej części głowy przed uderzeniami pochodzącymi od spadających lub przemieszczających się przedmiotów oraz uderzeniami głową o przeszkody. Spełnia wymagania normy EN397.</w:t>
            </w:r>
            <w:r w:rsidRPr="00F03C95">
              <w:rPr>
                <w:rFonts w:ascii="Arial Narrow" w:eastAsiaTheme="minorHAnsi" w:hAnsi="Arial Narrow" w:cstheme="minorBidi"/>
                <w:lang w:eastAsia="pl-PL"/>
              </w:rPr>
              <w:br/>
              <w:t>-kolor żółty 5 szt.- kolor biały 5 szt.</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theme="minorBidi"/>
              </w:rPr>
              <w:t>Czapka robocza letnia</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300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Czapka typu baseball, koloru czarnego lub granatowego,  tkanina -  bawełna  powyżej 80%, gramatura 280 -300 g/m², usztywniany daszek i przód czapki.</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 xml:space="preserve">Rozmiar uniwersalny z możliwością regulacji wielkości w zakresie 52-62 cm. </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Metka z nazwą producenta, składem surowcowym i instrukcją dotyczącą sposobu konserwacji - wszyta w sposób trwały lub dołączona do produktu. Wymagany certyfikat zgodności CE.</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Czapka robocza ocieplana</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200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Czapka zimowa w kolorze granatowym lub czarnym wykonana z dwuwarstwowego układu dzianin. Materiał zasadniczy składa się z klasycznej dzianiny wełnianej podklejonej od wewnątrz poliestrową dzianiną typu „polar”.</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 xml:space="preserve">Materiał: wierzch - 100% wełna, wnętrze - 100% poliester. </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Rozmiary: przynajmniej dwa.</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 xml:space="preserve">Dopuszcza się wykonanie w innej technologii np. 100% przędza akrylowa z ocieplaną wkładką </w:t>
            </w:r>
            <w:proofErr w:type="spellStart"/>
            <w:r w:rsidRPr="00F03C95">
              <w:rPr>
                <w:rFonts w:ascii="Arial Narrow" w:eastAsiaTheme="minorHAnsi" w:hAnsi="Arial Narrow" w:cs="Arial"/>
              </w:rPr>
              <w:t>Thinsulate</w:t>
            </w:r>
            <w:proofErr w:type="spellEnd"/>
            <w:r w:rsidRPr="00F03C95">
              <w:rPr>
                <w:rFonts w:ascii="Arial Narrow" w:eastAsiaTheme="minorHAnsi" w:hAnsi="Arial Narrow" w:cs="Arial"/>
              </w:rPr>
              <w:t>, która zapewnia izolację cieplną.</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Metka z nazwą producenta, składem surowcowym i instrukcją dotyczącą sposobu konserwacji - wszyta w sposób trwały lub dołączona do produktu.</w:t>
            </w:r>
            <w:r w:rsidRPr="00F03C95">
              <w:rPr>
                <w:rFonts w:asciiTheme="minorHAnsi" w:eastAsiaTheme="minorHAnsi" w:hAnsiTheme="minorHAnsi" w:cstheme="minorBidi"/>
              </w:rPr>
              <w:t xml:space="preserve"> </w:t>
            </w:r>
            <w:r w:rsidRPr="00F03C95">
              <w:rPr>
                <w:rFonts w:ascii="Arial Narrow" w:eastAsiaTheme="minorHAnsi" w:hAnsi="Arial Narrow" w:cs="Arial"/>
              </w:rPr>
              <w:t>Wymagany certyfikat zgodności CE.</w:t>
            </w:r>
          </w:p>
        </w:tc>
      </w:tr>
      <w:tr w:rsidR="00F03C95" w:rsidRPr="00F03C95" w:rsidTr="00FB3975">
        <w:trPr>
          <w:trHeight w:val="1109"/>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Kalosze dielektryczne</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4</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Obuwie elektroizolacyjne stosowane jako dodatkowy sprzęt ochrony osobistej podczas prac przy obsłudze urządzeń elektroenergetycznych do 30kV. Wysokość: za kostkę z kołnierzem.</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Certyfikat CE, zgodność WE/S/1851/2012, norma PN EN 50321:2002 Waga ok. 2,3 kg.</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 xml:space="preserve">Buty gumowe </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36</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jc w:val="both"/>
              <w:rPr>
                <w:rFonts w:ascii="Arial Narrow" w:eastAsiaTheme="minorHAnsi" w:hAnsi="Arial Narrow" w:cstheme="minorBidi"/>
              </w:rPr>
            </w:pPr>
            <w:r w:rsidRPr="00F03C95">
              <w:rPr>
                <w:rFonts w:ascii="Arial Narrow" w:eastAsiaTheme="minorHAnsi" w:hAnsi="Arial Narrow" w:cs="Arial"/>
              </w:rPr>
              <w:t>Gumowce - wysokie buty robocze wykonane z PCV.</w:t>
            </w:r>
            <w:r w:rsidRPr="00F03C95">
              <w:rPr>
                <w:rFonts w:ascii="Arial Narrow" w:eastAsiaTheme="minorHAnsi" w:hAnsi="Arial Narrow" w:cstheme="minorBidi"/>
              </w:rPr>
              <w:t xml:space="preserve"> </w:t>
            </w:r>
            <w:r w:rsidRPr="00F03C95">
              <w:rPr>
                <w:rFonts w:ascii="Arial Narrow" w:eastAsiaTheme="minorHAnsi" w:hAnsi="Arial Narrow" w:cs="Arial"/>
              </w:rPr>
              <w:t xml:space="preserve">Cholewka PVC, podwójny wtrysk. </w:t>
            </w:r>
            <w:r w:rsidRPr="00F03C95">
              <w:rPr>
                <w:rFonts w:ascii="Arial Narrow" w:eastAsiaTheme="minorHAnsi" w:hAnsi="Arial Narrow" w:cs="Arial"/>
              </w:rPr>
              <w:br/>
              <w:t>Podszewka dżersej i poliester. Podeszwa PVC z urzeźbieniem, antypoślizgowa.</w:t>
            </w:r>
            <w:r w:rsidRPr="00F03C95">
              <w:rPr>
                <w:rFonts w:ascii="Arial Narrow" w:eastAsiaTheme="minorHAnsi" w:hAnsi="Arial Narrow" w:cstheme="minorBidi"/>
              </w:rPr>
              <w:t xml:space="preserve"> </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theme="minorBidi"/>
              </w:rPr>
              <w:t>Wysokie podbicie ułatwiające szybkie i wygodne wkładanie obuwia.</w:t>
            </w:r>
            <w:r w:rsidRPr="00F03C95">
              <w:rPr>
                <w:rFonts w:asciiTheme="minorHAnsi" w:eastAsiaTheme="minorHAnsi" w:hAnsiTheme="minorHAnsi" w:cstheme="minorBidi"/>
              </w:rPr>
              <w:t xml:space="preserve"> </w:t>
            </w:r>
            <w:r w:rsidRPr="00F03C95">
              <w:rPr>
                <w:rFonts w:ascii="Arial Narrow" w:eastAsiaTheme="minorHAnsi" w:hAnsi="Arial Narrow" w:cstheme="minorBidi"/>
              </w:rPr>
              <w:t>Tworzywo odporne na przesiąkanie wody.</w:t>
            </w:r>
            <w:r w:rsidRPr="00F03C95">
              <w:rPr>
                <w:rFonts w:asciiTheme="minorHAnsi" w:eastAsiaTheme="minorHAnsi" w:hAnsiTheme="minorHAnsi" w:cstheme="minorBidi"/>
              </w:rPr>
              <w:t xml:space="preserve"> </w:t>
            </w:r>
            <w:r w:rsidRPr="00F03C95">
              <w:rPr>
                <w:rFonts w:ascii="Arial Narrow" w:eastAsiaTheme="minorHAnsi" w:hAnsi="Arial Narrow" w:cstheme="minorBidi"/>
              </w:rPr>
              <w:t>Wymagania Zamawiającego spełni:</w:t>
            </w:r>
            <w:r w:rsidRPr="00F03C95">
              <w:rPr>
                <w:rFonts w:asciiTheme="minorHAnsi" w:eastAsiaTheme="minorHAnsi" w:hAnsiTheme="minorHAnsi" w:cstheme="minorBidi"/>
              </w:rPr>
              <w:t xml:space="preserve"> </w:t>
            </w:r>
            <w:r w:rsidRPr="00F03C95">
              <w:rPr>
                <w:rFonts w:ascii="Arial Narrow" w:eastAsiaTheme="minorHAnsi" w:hAnsi="Arial Narrow" w:cstheme="minorBidi"/>
              </w:rPr>
              <w:t>Obuwie robocze z PCV</w:t>
            </w:r>
            <w:r w:rsidRPr="00F03C95">
              <w:rPr>
                <w:rFonts w:asciiTheme="minorHAnsi" w:eastAsiaTheme="minorHAnsi" w:hAnsiTheme="minorHAnsi" w:cstheme="minorBidi"/>
              </w:rPr>
              <w:t xml:space="preserve"> </w:t>
            </w:r>
            <w:r w:rsidRPr="00F03C95">
              <w:rPr>
                <w:rFonts w:ascii="Arial Narrow" w:eastAsiaTheme="minorHAnsi" w:hAnsi="Arial Narrow" w:cstheme="minorBidi"/>
              </w:rPr>
              <w:t>JOUCAS2 SRC  lub produkt równoważny.</w:t>
            </w:r>
            <w:r w:rsidRPr="00F03C95">
              <w:rPr>
                <w:rFonts w:asciiTheme="minorHAnsi" w:eastAsiaTheme="minorHAnsi" w:hAnsiTheme="minorHAnsi" w:cstheme="minorBidi"/>
              </w:rPr>
              <w:t xml:space="preserve"> </w:t>
            </w:r>
            <w:r w:rsidRPr="00F03C95">
              <w:rPr>
                <w:rFonts w:ascii="Arial Narrow" w:eastAsiaTheme="minorHAnsi" w:hAnsi="Arial Narrow" w:cs="Arial"/>
              </w:rPr>
              <w:t>Spełniają wymagania normy EN20347.</w:t>
            </w:r>
          </w:p>
        </w:tc>
      </w:tr>
      <w:tr w:rsidR="00F03C95" w:rsidRPr="00F03C95" w:rsidTr="00FB3975">
        <w:trPr>
          <w:trHeight w:val="1837"/>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Pantofle specjalne</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40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contextualSpacing/>
              <w:rPr>
                <w:rFonts w:ascii="Arial Narrow" w:eastAsiaTheme="minorHAnsi" w:hAnsi="Arial Narrow" w:cstheme="minorBidi"/>
                <w:bCs/>
              </w:rPr>
            </w:pPr>
            <w:r w:rsidRPr="00F03C95">
              <w:rPr>
                <w:rFonts w:ascii="Arial Narrow" w:eastAsiaTheme="minorHAnsi" w:hAnsi="Arial Narrow" w:cstheme="minorBidi"/>
                <w:bCs/>
              </w:rPr>
              <w:t xml:space="preserve">Sandał z metalowym </w:t>
            </w:r>
            <w:proofErr w:type="spellStart"/>
            <w:r w:rsidRPr="00F03C95">
              <w:rPr>
                <w:rFonts w:ascii="Arial Narrow" w:eastAsiaTheme="minorHAnsi" w:hAnsi="Arial Narrow" w:cstheme="minorBidi"/>
                <w:bCs/>
              </w:rPr>
              <w:t>podnoskiem</w:t>
            </w:r>
            <w:proofErr w:type="spellEnd"/>
            <w:r w:rsidRPr="00F03C95">
              <w:rPr>
                <w:rFonts w:ascii="Arial Narrow" w:eastAsiaTheme="minorHAnsi" w:hAnsi="Arial Narrow" w:cstheme="minorBidi"/>
                <w:bCs/>
              </w:rPr>
              <w:t xml:space="preserve">  i zamkniętym obszarem pięty.</w:t>
            </w:r>
          </w:p>
          <w:p w:rsidR="00F03C95" w:rsidRPr="00F03C95" w:rsidRDefault="00F03C95" w:rsidP="00F03C95">
            <w:pPr>
              <w:spacing w:after="0" w:line="240" w:lineRule="auto"/>
              <w:contextualSpacing/>
              <w:rPr>
                <w:rFonts w:ascii="Arial Narrow" w:eastAsiaTheme="minorHAnsi" w:hAnsi="Arial Narrow" w:cstheme="minorBidi"/>
                <w:bCs/>
              </w:rPr>
            </w:pPr>
            <w:r w:rsidRPr="00F03C95">
              <w:rPr>
                <w:rFonts w:ascii="Arial Narrow" w:eastAsiaTheme="minorHAnsi" w:hAnsi="Arial Narrow" w:cstheme="minorBidi"/>
                <w:bCs/>
              </w:rPr>
              <w:t>O właściwościach  antyelektrostatycznych, absorbujące energię w pięcie, podeszwa olejoodporna. Cholewka ze skóry typu "</w:t>
            </w:r>
            <w:proofErr w:type="spellStart"/>
            <w:r w:rsidRPr="00F03C95">
              <w:rPr>
                <w:rFonts w:ascii="Arial Narrow" w:eastAsiaTheme="minorHAnsi" w:hAnsi="Arial Narrow" w:cstheme="minorBidi"/>
                <w:bCs/>
              </w:rPr>
              <w:t>buffalo</w:t>
            </w:r>
            <w:proofErr w:type="spellEnd"/>
            <w:r w:rsidRPr="00F03C95">
              <w:rPr>
                <w:rFonts w:ascii="Arial Narrow" w:eastAsiaTheme="minorHAnsi" w:hAnsi="Arial Narrow" w:cstheme="minorBidi"/>
                <w:bCs/>
              </w:rPr>
              <w:t xml:space="preserve">" o </w:t>
            </w:r>
            <w:r w:rsidRPr="00F03C95">
              <w:rPr>
                <w:rFonts w:ascii="Arial Narrow" w:eastAsiaTheme="minorHAnsi" w:hAnsi="Arial Narrow" w:cstheme="minorBidi"/>
                <w:bCs/>
                <w:u w:val="single"/>
              </w:rPr>
              <w:t>grubości nie mniejszej niż 1,6 mm</w:t>
            </w:r>
          </w:p>
          <w:p w:rsidR="00F03C95" w:rsidRPr="00F03C95" w:rsidRDefault="00F03C95" w:rsidP="00F03C95">
            <w:pPr>
              <w:spacing w:after="0" w:line="240" w:lineRule="auto"/>
              <w:contextualSpacing/>
              <w:rPr>
                <w:rFonts w:ascii="Arial Narrow" w:eastAsiaTheme="minorHAnsi" w:hAnsi="Arial Narrow" w:cstheme="minorBidi"/>
                <w:bCs/>
              </w:rPr>
            </w:pPr>
            <w:r w:rsidRPr="00F03C95">
              <w:rPr>
                <w:rFonts w:ascii="Arial Narrow" w:eastAsiaTheme="minorHAnsi" w:hAnsi="Arial Narrow" w:cstheme="minorBidi"/>
                <w:bCs/>
              </w:rPr>
              <w:t>Podeszwa zewnętrzna i wewnętrzna wykonana z PU/PU (dwie różne gęstości poliuretanu)</w:t>
            </w:r>
          </w:p>
          <w:p w:rsidR="00F03C95" w:rsidRPr="00F03C95" w:rsidRDefault="00F03C95" w:rsidP="00F03C95">
            <w:pPr>
              <w:spacing w:after="160" w:line="240" w:lineRule="auto"/>
              <w:rPr>
                <w:rFonts w:ascii="Arial Narrow" w:eastAsiaTheme="minorHAnsi" w:hAnsi="Arial Narrow" w:cstheme="minorBidi"/>
                <w:b/>
                <w:color w:val="000000" w:themeColor="text1"/>
              </w:rPr>
            </w:pPr>
            <w:r w:rsidRPr="00F03C95">
              <w:rPr>
                <w:rFonts w:ascii="Arial Narrow" w:eastAsiaTheme="minorHAnsi" w:hAnsi="Arial Narrow" w:cstheme="minorBidi"/>
                <w:bCs/>
              </w:rPr>
              <w:t xml:space="preserve">Wewnętrzna podeszwa jest bardziej miękka. Wymagania Zamawiającego spełnią: Sandały robocze </w:t>
            </w:r>
            <w:proofErr w:type="spellStart"/>
            <w:r w:rsidRPr="00F03C95">
              <w:rPr>
                <w:rFonts w:ascii="Arial Narrow" w:eastAsiaTheme="minorHAnsi" w:hAnsi="Arial Narrow" w:cstheme="minorBidi"/>
                <w:bCs/>
              </w:rPr>
              <w:t>Urgent</w:t>
            </w:r>
            <w:proofErr w:type="spellEnd"/>
            <w:r w:rsidRPr="00F03C95">
              <w:rPr>
                <w:rFonts w:ascii="Arial Narrow" w:eastAsiaTheme="minorHAnsi" w:hAnsi="Arial Narrow" w:cstheme="minorBidi"/>
                <w:bCs/>
              </w:rPr>
              <w:t xml:space="preserve"> 301 SB lub produkt równoważny spełniający wymagania normy EN20347.</w:t>
            </w:r>
          </w:p>
        </w:tc>
      </w:tr>
      <w:tr w:rsidR="00F03C95" w:rsidRPr="00F03C95" w:rsidTr="00FB3975">
        <w:trPr>
          <w:trHeight w:val="847"/>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Półbuty wyjściowe damskie k. czarny</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8</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Skórzane czółenka  wykonane ze skóry licowej, obcas do 4,0 cm, spody przeciwpoślizgowe, kolor czarny.</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Trzewiki dekarskie</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3</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Pokrycie trzewików: wodoodporna skóra zamszowa</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Wyściółka: zamsz, zapewnia przewiewność, zapobiega otarciom</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 xml:space="preserve">Wkładka: wymienna, antystatyczna, pokryta tkaniną. </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Podeszwa: poliuretan pojedynczej gęstości, antypoślizgowa</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Antyprzebiciowa wkładka APT w podeszwie.</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Spełniają wymagania normy</w:t>
            </w:r>
            <w:r w:rsidRPr="00F03C95">
              <w:rPr>
                <w:rFonts w:asciiTheme="minorHAnsi" w:eastAsiaTheme="minorHAnsi" w:hAnsiTheme="minorHAnsi" w:cstheme="minorBidi"/>
              </w:rPr>
              <w:t xml:space="preserve"> </w:t>
            </w:r>
            <w:r w:rsidRPr="00F03C95">
              <w:rPr>
                <w:rFonts w:ascii="Arial Narrow" w:eastAsiaTheme="minorHAnsi" w:hAnsi="Arial Narrow" w:cstheme="minorBidi"/>
              </w:rPr>
              <w:t>EN20347</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Wymagania Zamawiającego spełnią: Trzewiki COFRA DACHDECKER O3 FO SRC lub produkt równoważny.</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Trzewiki profilaktyczne męskie</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50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Klapki profilaktyczne męskie. Cholewka z perforacją, wykonana z naturalnej skóry bydlęcej z powłoką ułatwiającą czyszczenie i dezynfekcję, wyściółka wykonana z naturalnej skóry welurowej. Wierzch łączony ze spodem szyciem ręcznym. Pasek skórzany dwufunkcyjny zapinany na klamrę z możliwością przełożenia do tyłu za piętę. Kolor biały.</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 xml:space="preserve">Podeszwa wykonana z poliuretanu o </w:t>
            </w:r>
            <w:proofErr w:type="spellStart"/>
            <w:r w:rsidRPr="00F03C95">
              <w:rPr>
                <w:rFonts w:ascii="Arial Narrow" w:eastAsiaTheme="minorHAnsi" w:hAnsi="Arial Narrow" w:cstheme="minorBidi"/>
              </w:rPr>
              <w:t>urzeżbieniu</w:t>
            </w:r>
            <w:proofErr w:type="spellEnd"/>
            <w:r w:rsidRPr="00F03C95">
              <w:rPr>
                <w:rFonts w:ascii="Arial Narrow" w:eastAsiaTheme="minorHAnsi" w:hAnsi="Arial Narrow" w:cstheme="minorBidi"/>
              </w:rPr>
              <w:t xml:space="preserve"> antypoślizgowym z profilem ortopedycznym.</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Spełniają wymagania PN-EN ISO 20347.</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Wymagania Zamawiającego spełnią: -213 białe klapki skórzane męskie profilaktyczne, BHP </w:t>
            </w:r>
            <w:proofErr w:type="spellStart"/>
            <w:r w:rsidRPr="00F03C95">
              <w:rPr>
                <w:rFonts w:ascii="Arial Narrow" w:eastAsiaTheme="minorHAnsi" w:hAnsi="Arial Narrow" w:cstheme="minorBidi"/>
                <w:lang w:eastAsia="pl-PL"/>
              </w:rPr>
              <w:t>Bootman</w:t>
            </w:r>
            <w:proofErr w:type="spellEnd"/>
            <w:r w:rsidRPr="00F03C95">
              <w:rPr>
                <w:rFonts w:ascii="Arial Narrow" w:eastAsiaTheme="minorHAnsi" w:hAnsi="Arial Narrow" w:cstheme="minorBidi"/>
                <w:lang w:eastAsia="pl-PL"/>
              </w:rPr>
              <w:t xml:space="preserve"> lub produkt równoważny.</w:t>
            </w:r>
          </w:p>
        </w:tc>
      </w:tr>
      <w:tr w:rsidR="00F03C95" w:rsidRPr="00F03C95" w:rsidTr="00FB3975">
        <w:trPr>
          <w:trHeight w:val="552"/>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Trzewiki profilaktyczne damskie</w:t>
            </w:r>
          </w:p>
        </w:tc>
        <w:tc>
          <w:tcPr>
            <w:tcW w:w="32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tcBorders>
              <w:top w:val="single" w:sz="4" w:space="0" w:color="auto"/>
              <w:bottom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100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Klapki profilaktyczne damskie. Cholewka z perforacją, wykonana z naturalnej skóry bydlęcej z powłoką ułatwiającą czyszczenie i dezynfekcję, wyściółka wykonana z naturalnej skóry welurowej. Wierzch łączony ze spodem szyciem ręcznym.</w:t>
            </w:r>
            <w:r w:rsidRPr="00F03C95">
              <w:rPr>
                <w:rFonts w:asciiTheme="minorHAnsi" w:eastAsiaTheme="minorHAnsi" w:hAnsiTheme="minorHAnsi" w:cstheme="minorBidi"/>
              </w:rPr>
              <w:t xml:space="preserve"> </w:t>
            </w:r>
            <w:r w:rsidRPr="00F03C95">
              <w:rPr>
                <w:rFonts w:ascii="Arial Narrow" w:eastAsiaTheme="minorHAnsi" w:hAnsi="Arial Narrow" w:cstheme="minorBidi"/>
              </w:rPr>
              <w:t>Pasek skórzany dwufunkcyjny zapinany na klamrę z możliwością przełożenia do tyłu za piętę.</w:t>
            </w:r>
            <w:r w:rsidRPr="00F03C95">
              <w:rPr>
                <w:rFonts w:asciiTheme="minorHAnsi" w:eastAsiaTheme="minorHAnsi" w:hAnsiTheme="minorHAnsi" w:cstheme="minorBidi"/>
              </w:rPr>
              <w:t xml:space="preserve"> </w:t>
            </w:r>
            <w:r w:rsidRPr="00F03C95">
              <w:rPr>
                <w:rFonts w:ascii="Arial Narrow" w:eastAsiaTheme="minorHAnsi" w:hAnsi="Arial Narrow" w:cstheme="minorBidi"/>
              </w:rPr>
              <w:t>Kolor biały.</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 xml:space="preserve">Podeszwa wykonana z poliuretanu o </w:t>
            </w:r>
            <w:proofErr w:type="spellStart"/>
            <w:r w:rsidRPr="00F03C95">
              <w:rPr>
                <w:rFonts w:ascii="Arial Narrow" w:eastAsiaTheme="minorHAnsi" w:hAnsi="Arial Narrow" w:cstheme="minorBidi"/>
              </w:rPr>
              <w:t>urzeżbieniu</w:t>
            </w:r>
            <w:proofErr w:type="spellEnd"/>
            <w:r w:rsidRPr="00F03C95">
              <w:rPr>
                <w:rFonts w:ascii="Arial Narrow" w:eastAsiaTheme="minorHAnsi" w:hAnsi="Arial Narrow" w:cstheme="minorBidi"/>
              </w:rPr>
              <w:t xml:space="preserve"> antypoślizgowym z profilem ortopedycznym, obcas do 3,5cm. Spełniają wymagania PN-EN20347.</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Wymagania Zamawiającego spełnią: 62-018 klapki skórzane damskie profilaktyczne, BHP </w:t>
            </w:r>
            <w:proofErr w:type="spellStart"/>
            <w:r w:rsidRPr="00F03C95">
              <w:rPr>
                <w:rFonts w:ascii="Arial Narrow" w:eastAsiaTheme="minorHAnsi" w:hAnsi="Arial Narrow" w:cstheme="minorBidi"/>
                <w:lang w:eastAsia="pl-PL"/>
              </w:rPr>
              <w:t>Bootman</w:t>
            </w:r>
            <w:proofErr w:type="spellEnd"/>
            <w:r w:rsidRPr="00F03C95">
              <w:rPr>
                <w:rFonts w:ascii="Arial Narrow" w:eastAsiaTheme="minorHAnsi" w:hAnsi="Arial Narrow" w:cstheme="minorBidi"/>
                <w:lang w:eastAsia="pl-PL"/>
              </w:rPr>
              <w:t xml:space="preserve"> lub produkt równoważny.</w:t>
            </w:r>
          </w:p>
        </w:tc>
      </w:tr>
      <w:tr w:rsidR="00F03C95" w:rsidRPr="00F03C95" w:rsidTr="00FB3975">
        <w:trPr>
          <w:trHeight w:val="1243"/>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0" w:line="259" w:lineRule="auto"/>
              <w:rPr>
                <w:rFonts w:ascii="Arial Narrow" w:eastAsiaTheme="minorHAnsi" w:hAnsi="Arial Narrow" w:cs="Arial"/>
                <w:color w:val="000000"/>
              </w:rPr>
            </w:pPr>
            <w:r w:rsidRPr="00F03C95">
              <w:rPr>
                <w:rFonts w:ascii="Arial Narrow" w:eastAsiaTheme="minorHAnsi" w:hAnsi="Arial Narrow" w:cs="Arial"/>
                <w:color w:val="000000"/>
              </w:rPr>
              <w:t xml:space="preserve">Trzewiki robocze </w:t>
            </w:r>
          </w:p>
        </w:tc>
        <w:tc>
          <w:tcPr>
            <w:tcW w:w="328" w:type="pct"/>
            <w:tcBorders>
              <w:top w:val="single" w:sz="4" w:space="0" w:color="auto"/>
              <w:bottom w:val="single" w:sz="4" w:space="0" w:color="auto"/>
            </w:tcBorders>
            <w:vAlign w:val="center"/>
          </w:tcPr>
          <w:p w:rsidR="00F03C95" w:rsidRPr="00F03C95" w:rsidRDefault="00F03C95" w:rsidP="00F03C95">
            <w:pPr>
              <w:spacing w:after="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tcBorders>
              <w:top w:val="single" w:sz="4" w:space="0" w:color="auto"/>
              <w:bottom w:val="single" w:sz="4" w:space="0" w:color="auto"/>
            </w:tcBorders>
            <w:vAlign w:val="center"/>
          </w:tcPr>
          <w:p w:rsidR="00F03C95" w:rsidRPr="00F03C95" w:rsidRDefault="00F03C95" w:rsidP="00F03C95">
            <w:pPr>
              <w:spacing w:after="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200</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jc w:val="both"/>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Trzewik bezpieczny z metalowym </w:t>
            </w:r>
            <w:proofErr w:type="spellStart"/>
            <w:r w:rsidRPr="00F03C95">
              <w:rPr>
                <w:rFonts w:ascii="Arial Narrow" w:eastAsiaTheme="minorHAnsi" w:hAnsi="Arial Narrow" w:cstheme="minorBidi"/>
                <w:lang w:eastAsia="pl-PL"/>
              </w:rPr>
              <w:t>podnoskiem</w:t>
            </w:r>
            <w:proofErr w:type="spellEnd"/>
            <w:r w:rsidRPr="00F03C95">
              <w:rPr>
                <w:rFonts w:ascii="Arial Narrow" w:eastAsiaTheme="minorHAnsi" w:hAnsi="Arial Narrow" w:cstheme="minorBidi"/>
                <w:lang w:eastAsia="pl-PL"/>
              </w:rPr>
              <w:t>,  wykonany ze skóry typu "</w:t>
            </w:r>
            <w:proofErr w:type="spellStart"/>
            <w:r w:rsidRPr="00F03C95">
              <w:rPr>
                <w:rFonts w:ascii="Arial Narrow" w:eastAsiaTheme="minorHAnsi" w:hAnsi="Arial Narrow" w:cstheme="minorBidi"/>
                <w:lang w:eastAsia="pl-PL"/>
              </w:rPr>
              <w:t>buffalo</w:t>
            </w:r>
            <w:proofErr w:type="spellEnd"/>
            <w:r w:rsidRPr="00F03C95">
              <w:rPr>
                <w:rFonts w:ascii="Arial Narrow" w:eastAsiaTheme="minorHAnsi" w:hAnsi="Arial Narrow" w:cstheme="minorBidi"/>
                <w:lang w:eastAsia="pl-PL"/>
              </w:rPr>
              <w:t xml:space="preserve">" o grubości </w:t>
            </w:r>
            <w:r w:rsidRPr="00F03C95">
              <w:rPr>
                <w:rFonts w:ascii="Arial Narrow" w:eastAsiaTheme="minorHAnsi" w:hAnsi="Arial Narrow" w:cstheme="minorBidi"/>
                <w:u w:val="single"/>
                <w:lang w:eastAsia="pl-PL"/>
              </w:rPr>
              <w:t>nie mniejszej niż 1,6 mm</w:t>
            </w:r>
            <w:r w:rsidRPr="00F03C95">
              <w:rPr>
                <w:rFonts w:ascii="Arial Narrow" w:eastAsiaTheme="minorHAnsi" w:hAnsi="Arial Narrow" w:cstheme="minorBidi"/>
                <w:lang w:eastAsia="pl-PL"/>
              </w:rPr>
              <w:t xml:space="preserve"> ze wstawkami  z materiałów sztucznych na wysokości kostki.</w:t>
            </w:r>
          </w:p>
          <w:p w:rsidR="00F03C95" w:rsidRPr="00F03C95" w:rsidRDefault="00F03C95" w:rsidP="00F03C95">
            <w:pPr>
              <w:spacing w:after="0" w:line="240" w:lineRule="auto"/>
              <w:jc w:val="both"/>
              <w:rPr>
                <w:rFonts w:ascii="Arial Narrow" w:eastAsiaTheme="minorHAnsi" w:hAnsi="Arial Narrow" w:cstheme="minorBidi"/>
                <w:lang w:eastAsia="pl-PL"/>
              </w:rPr>
            </w:pPr>
            <w:r w:rsidRPr="00F03C95">
              <w:rPr>
                <w:rFonts w:ascii="Arial Narrow" w:eastAsiaTheme="minorHAnsi" w:hAnsi="Arial Narrow" w:cstheme="minorBidi"/>
                <w:lang w:eastAsia="pl-PL"/>
              </w:rPr>
              <w:t>Zamknięty obszar pięty, właściwości antyelektrostatyczne, absorpcja energii w pięcie, podeszwa urzeźbiona. Podeszwa zewnętrzna i wewnętrzna jest wykonana z PU/PU (dwie różne gęstości poliuretanu), podeszwa zewnętrzna jest twardsza, wewnętrzna bardziej miękka.  Spełniają wymagania norm EN20345, EN20344.Trzewiki mają posiadać certyfikat oceny WE uprawniający do oznakowania obuwia znakiem CE.</w:t>
            </w:r>
          </w:p>
          <w:p w:rsidR="00F03C95" w:rsidRPr="00F03C95" w:rsidRDefault="00F03C95" w:rsidP="00F03C95">
            <w:pPr>
              <w:spacing w:after="0" w:line="240" w:lineRule="auto"/>
              <w:jc w:val="both"/>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Wymagania Zamawiającego spełnią: Trzewiki robocze z </w:t>
            </w:r>
            <w:proofErr w:type="spellStart"/>
            <w:r w:rsidRPr="00F03C95">
              <w:rPr>
                <w:rFonts w:ascii="Arial Narrow" w:eastAsiaTheme="minorHAnsi" w:hAnsi="Arial Narrow" w:cstheme="minorBidi"/>
                <w:lang w:eastAsia="pl-PL"/>
              </w:rPr>
              <w:t>podnoskiem</w:t>
            </w:r>
            <w:proofErr w:type="spellEnd"/>
            <w:r w:rsidRPr="00F03C95">
              <w:rPr>
                <w:rFonts w:ascii="Arial Narrow" w:eastAsiaTheme="minorHAnsi" w:hAnsi="Arial Narrow" w:cstheme="minorBidi"/>
                <w:lang w:eastAsia="pl-PL"/>
              </w:rPr>
              <w:t xml:space="preserve">  </w:t>
            </w:r>
            <w:proofErr w:type="spellStart"/>
            <w:r w:rsidRPr="00F03C95">
              <w:rPr>
                <w:rFonts w:ascii="Arial Narrow" w:eastAsiaTheme="minorHAnsi" w:hAnsi="Arial Narrow" w:cstheme="minorBidi"/>
                <w:lang w:eastAsia="pl-PL"/>
              </w:rPr>
              <w:t>Urgent</w:t>
            </w:r>
            <w:proofErr w:type="spellEnd"/>
            <w:r w:rsidRPr="00F03C95">
              <w:rPr>
                <w:rFonts w:ascii="Arial Narrow" w:eastAsiaTheme="minorHAnsi" w:hAnsi="Arial Narrow" w:cstheme="minorBidi"/>
                <w:lang w:eastAsia="pl-PL"/>
              </w:rPr>
              <w:t xml:space="preserve"> 101 SB lub produkt równoważny.</w:t>
            </w:r>
          </w:p>
        </w:tc>
      </w:tr>
      <w:tr w:rsidR="00F03C95" w:rsidRPr="00F03C95" w:rsidTr="00FB3975">
        <w:trPr>
          <w:trHeight w:val="3101"/>
          <w:jc w:val="center"/>
        </w:trPr>
        <w:tc>
          <w:tcPr>
            <w:tcW w:w="373" w:type="pct"/>
            <w:tcBorders>
              <w:top w:val="single" w:sz="4" w:space="0" w:color="auto"/>
              <w:left w:val="single" w:sz="4" w:space="0" w:color="auto"/>
              <w:bottom w:val="single" w:sz="4" w:space="0" w:color="auto"/>
            </w:tcBorders>
            <w:vAlign w:val="center"/>
          </w:tcPr>
          <w:p w:rsidR="00F03C95" w:rsidRPr="00F03C95" w:rsidRDefault="00F03C95" w:rsidP="00F03C95">
            <w:pPr>
              <w:numPr>
                <w:ilvl w:val="0"/>
                <w:numId w:val="4"/>
              </w:numPr>
              <w:tabs>
                <w:tab w:val="left" w:pos="551"/>
              </w:tabs>
              <w:spacing w:after="0" w:line="360" w:lineRule="auto"/>
              <w:contextualSpacing/>
              <w:rPr>
                <w:rFonts w:ascii="Arial Narrow" w:eastAsia="Times New Roman" w:hAnsi="Arial Narrow"/>
                <w:b/>
                <w:sz w:val="24"/>
                <w:szCs w:val="24"/>
                <w:lang w:eastAsia="ar-SA"/>
              </w:rPr>
            </w:pPr>
          </w:p>
        </w:tc>
        <w:tc>
          <w:tcPr>
            <w:tcW w:w="1266" w:type="pct"/>
            <w:tcBorders>
              <w:top w:val="single" w:sz="4" w:space="0" w:color="auto"/>
              <w:bottom w:val="single" w:sz="4" w:space="0" w:color="auto"/>
            </w:tcBorders>
            <w:vAlign w:val="center"/>
          </w:tcPr>
          <w:p w:rsidR="00F03C95" w:rsidRPr="00F03C95" w:rsidRDefault="00F03C95" w:rsidP="00F03C95">
            <w:pPr>
              <w:spacing w:after="0" w:line="259" w:lineRule="auto"/>
              <w:rPr>
                <w:rFonts w:ascii="Arial Narrow" w:eastAsiaTheme="minorHAnsi" w:hAnsi="Arial Narrow" w:cs="Arial"/>
                <w:color w:val="000000"/>
              </w:rPr>
            </w:pPr>
            <w:r w:rsidRPr="00F03C95">
              <w:rPr>
                <w:rFonts w:ascii="Arial Narrow" w:eastAsiaTheme="minorHAnsi" w:hAnsi="Arial Narrow" w:cs="Arial"/>
                <w:color w:val="000000"/>
              </w:rPr>
              <w:t xml:space="preserve">Buty </w:t>
            </w:r>
            <w:proofErr w:type="spellStart"/>
            <w:r w:rsidRPr="00F03C95">
              <w:rPr>
                <w:rFonts w:ascii="Arial Narrow" w:eastAsiaTheme="minorHAnsi" w:hAnsi="Arial Narrow" w:cs="Arial"/>
                <w:color w:val="000000"/>
              </w:rPr>
              <w:t>antyprzecięciowe</w:t>
            </w:r>
            <w:proofErr w:type="spellEnd"/>
          </w:p>
        </w:tc>
        <w:tc>
          <w:tcPr>
            <w:tcW w:w="328" w:type="pct"/>
            <w:tcBorders>
              <w:top w:val="single" w:sz="4" w:space="0" w:color="auto"/>
              <w:bottom w:val="single" w:sz="4" w:space="0" w:color="auto"/>
            </w:tcBorders>
            <w:vAlign w:val="center"/>
          </w:tcPr>
          <w:p w:rsidR="00F03C95" w:rsidRPr="00F03C95" w:rsidRDefault="00F03C95" w:rsidP="00F03C95">
            <w:pPr>
              <w:spacing w:after="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par</w:t>
            </w:r>
          </w:p>
        </w:tc>
        <w:tc>
          <w:tcPr>
            <w:tcW w:w="468" w:type="pct"/>
            <w:tcBorders>
              <w:top w:val="single" w:sz="4" w:space="0" w:color="auto"/>
              <w:bottom w:val="single" w:sz="4" w:space="0" w:color="auto"/>
            </w:tcBorders>
            <w:vAlign w:val="center"/>
          </w:tcPr>
          <w:p w:rsidR="00F03C95" w:rsidRPr="00F03C95" w:rsidRDefault="00F03C95" w:rsidP="00F03C95">
            <w:pPr>
              <w:spacing w:after="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2</w:t>
            </w:r>
          </w:p>
        </w:tc>
        <w:tc>
          <w:tcPr>
            <w:tcW w:w="2565" w:type="pct"/>
            <w:tcBorders>
              <w:top w:val="single" w:sz="4" w:space="0" w:color="auto"/>
              <w:bottom w:val="single" w:sz="4" w:space="0" w:color="auto"/>
              <w:right w:val="single" w:sz="4" w:space="0" w:color="auto"/>
            </w:tcBorders>
            <w:vAlign w:val="center"/>
          </w:tcPr>
          <w:p w:rsidR="00F03C95" w:rsidRPr="00F03C95" w:rsidRDefault="00F03C95" w:rsidP="00F03C95">
            <w:pPr>
              <w:spacing w:after="0" w:line="240" w:lineRule="auto"/>
              <w:jc w:val="both"/>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Buty dla pilarza </w:t>
            </w:r>
            <w:proofErr w:type="spellStart"/>
            <w:r w:rsidRPr="00F03C95">
              <w:rPr>
                <w:rFonts w:ascii="Arial Narrow" w:eastAsiaTheme="minorHAnsi" w:hAnsi="Arial Narrow" w:cstheme="minorBidi"/>
                <w:lang w:eastAsia="pl-PL"/>
              </w:rPr>
              <w:t>antyprzecięciowe</w:t>
            </w:r>
            <w:proofErr w:type="spellEnd"/>
            <w:r w:rsidRPr="00F03C95">
              <w:rPr>
                <w:rFonts w:ascii="Arial Narrow" w:eastAsiaTheme="minorHAnsi" w:hAnsi="Arial Narrow" w:cstheme="minorBidi"/>
                <w:lang w:eastAsia="pl-PL"/>
              </w:rPr>
              <w:t xml:space="preserve">. Buty ochronne do prac wykonywanych przez pilarza zapewniające wysoki komfort użytkowania. Wykonane z wysoce wytrzymałych materiałów, np. impregnowana skóra nubukowa lub zamsz  ze wstawkami z poliestru lub mieszanka gumy naturalnej i kauczuku, z dodatkowym zabezpieczeniem w postaci stalowych nosków wzmocnionych warstwą skóry lub gumy zapewniającym właściwości </w:t>
            </w:r>
            <w:proofErr w:type="spellStart"/>
            <w:r w:rsidRPr="00F03C95">
              <w:rPr>
                <w:rFonts w:ascii="Arial Narrow" w:eastAsiaTheme="minorHAnsi" w:hAnsi="Arial Narrow" w:cstheme="minorBidi"/>
                <w:lang w:eastAsia="pl-PL"/>
              </w:rPr>
              <w:t>antyprzecięciowe</w:t>
            </w:r>
            <w:proofErr w:type="spellEnd"/>
            <w:r w:rsidRPr="00F03C95">
              <w:rPr>
                <w:rFonts w:ascii="Arial Narrow" w:eastAsiaTheme="minorHAnsi" w:hAnsi="Arial Narrow" w:cstheme="minorBidi"/>
                <w:lang w:eastAsia="pl-PL"/>
              </w:rPr>
              <w:t xml:space="preserve">. Dodatkowo: wysoka wodoodporność, płytka w podeszwie zabezpieczająca przed przebiciem, wysoka odporność na ścieranie i ochrona przed uderzeniami, elastyczna konstrukcja butów dopasowująca się do stopy, ergonomiczny kształt wyściółki wokół kostki, anatomiczne ukształtowanie wkładki, oddychająca, higroskopijna wyściółka kontrolująca temperaturę </w:t>
            </w:r>
          </w:p>
          <w:p w:rsidR="00F03C95" w:rsidRPr="00F03C95" w:rsidRDefault="00F03C95" w:rsidP="00F03C95">
            <w:pPr>
              <w:spacing w:after="0" w:line="240" w:lineRule="auto"/>
              <w:jc w:val="both"/>
              <w:rPr>
                <w:rFonts w:ascii="Arial Narrow" w:eastAsiaTheme="minorHAnsi" w:hAnsi="Arial Narrow" w:cstheme="minorBidi"/>
                <w:lang w:eastAsia="pl-PL"/>
              </w:rPr>
            </w:pPr>
            <w:r w:rsidRPr="00F03C95">
              <w:rPr>
                <w:rFonts w:ascii="Arial Narrow" w:eastAsiaTheme="minorHAnsi" w:hAnsi="Arial Narrow" w:cstheme="minorBidi"/>
                <w:lang w:eastAsia="pl-PL"/>
              </w:rPr>
              <w:t>i wilgotność, mocne szwy zapewniające większą wytrzymałość, nie korodujące metalowe zaczepy ułatwiające sznurowanie. Buty spełniające normy EN ISO 17249, EN ISO 20345. Ochrona przed przecięciem minimum klasa 1 – 20 m/s.</w:t>
            </w:r>
          </w:p>
        </w:tc>
      </w:tr>
    </w:tbl>
    <w:p w:rsidR="00F03C95" w:rsidRPr="00F03C95" w:rsidRDefault="00F03C95" w:rsidP="00F03C95">
      <w:pPr>
        <w:suppressAutoHyphens/>
        <w:spacing w:after="0"/>
        <w:contextualSpacing/>
        <w:jc w:val="both"/>
        <w:rPr>
          <w:rFonts w:ascii="Arial Narrow" w:eastAsia="Times New Roman" w:hAnsi="Arial Narrow" w:cs="Arial"/>
          <w:b/>
          <w:i/>
          <w:sz w:val="24"/>
          <w:szCs w:val="24"/>
          <w:lang w:eastAsia="ar-SA"/>
        </w:rPr>
      </w:pPr>
    </w:p>
    <w:p w:rsidR="00F03C95" w:rsidRPr="00F03C95" w:rsidRDefault="00F03C95" w:rsidP="00F03C95">
      <w:pPr>
        <w:suppressAutoHyphens/>
        <w:spacing w:after="0"/>
        <w:contextualSpacing/>
        <w:jc w:val="both"/>
        <w:rPr>
          <w:rFonts w:ascii="Arial Narrow" w:eastAsia="Times New Roman" w:hAnsi="Arial Narrow" w:cs="Arial"/>
          <w:sz w:val="24"/>
          <w:szCs w:val="24"/>
          <w:lang w:eastAsia="ar-SA"/>
        </w:rPr>
      </w:pPr>
      <w:r w:rsidRPr="00F03C95">
        <w:rPr>
          <w:rFonts w:ascii="Arial Narrow" w:eastAsia="Times New Roman" w:hAnsi="Arial Narrow" w:cs="Arial"/>
          <w:b/>
          <w:i/>
          <w:sz w:val="24"/>
          <w:szCs w:val="24"/>
          <w:lang w:eastAsia="ar-SA"/>
        </w:rPr>
        <w:t>Warunki zamówienia:</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1. Wykonawca wraz z podpisaniem umowy dostarczy Zamawiającemu tabelę rozmiarów.</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2. Zamawiający po podpisaniu umowy prześle Wykonawcy rozmiary dla poszczególnych pozycji z Opisu Przedmiotu Zamówienia, w oparciu o tabelę rozmiarów otrzymaną od Wykonawcy.</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 xml:space="preserve">3. Zamawiający zastrzega sobie możliwość zmiany ilościowej odzieży i obuwia w granicach 20%, w ramach asortymentu stanowiącego przedmiot umowy, nie powodującej zmiany wartości umowy, informując o tym Wykonawcę w terminie 5 dni przed planowaną dostawą. </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4. Wykonawca przedstawi Zamawiającemu wraz z podpisaniem umowy kolorystykę tkanin z której wykonana zostanie odzież.</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5. Zamawiający zastrzega sobie możliwość dokonania przez Wykonawcę drobnych przeróbek krawieckich, mających na celu dopasowanie odzieży do figury osoby użytkującej daną odzież.</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lastRenderedPageBreak/>
        <w:t xml:space="preserve">6. Wykonawca nie dokonana poprawek krawieckich, które niezgodne byłby ze sztuką krawiecką oraz doprowadziły do np. zmniejszenia szwów, wstawiania klinów </w:t>
      </w:r>
      <w:proofErr w:type="spellStart"/>
      <w:r w:rsidRPr="00F03C95">
        <w:rPr>
          <w:rFonts w:ascii="Arial Narrow" w:eastAsiaTheme="minorHAnsi" w:hAnsi="Arial Narrow" w:cstheme="minorBidi"/>
        </w:rPr>
        <w:t>itp</w:t>
      </w:r>
      <w:proofErr w:type="spellEnd"/>
      <w:r w:rsidRPr="00F03C95">
        <w:rPr>
          <w:rFonts w:ascii="Arial Narrow" w:eastAsiaTheme="minorHAnsi" w:hAnsi="Arial Narrow" w:cstheme="minorBidi"/>
        </w:rPr>
        <w:t>, celem dopasowania odzieży do konkretnego – niestandardowego rozmiaru.</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7. W przypadku braku możliwości dokonania drobnych poprawek krawieckich, Wykonawca w oparciu o zdjętą miarę wykona przedmiot zamówienia z tej samej tkaniny oraz w tym samym kolorze, z której wykonane zostaną standardowe rozmiary dla danego asortymentu odzieży.</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8. Zdjęcie miary nastąpi w siedzibie Zamawiającego, do której Wykonawca skieruje uprawnioną do zdjęcia miary osobę po uzgodnieniu tego faktu z Zamawiającym.</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9. Koszty zdjęcia miary oraz dojazdu osoby do siedziby Zamawiającego nie obciążą Zamawiającego.</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10. Wykonawca nie obciąży Zamawiającego dodatkowymi kosztami, wynikającymi z konieczności wykonania odzieży, o której mowa w ust. 7.</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 xml:space="preserve">11. Zamawiający prześle Wykonawcy w programie graficznym </w:t>
      </w:r>
      <w:proofErr w:type="spellStart"/>
      <w:r w:rsidRPr="00F03C95">
        <w:rPr>
          <w:rFonts w:ascii="Arial Narrow" w:eastAsiaTheme="minorHAnsi" w:hAnsi="Arial Narrow" w:cstheme="minorBidi"/>
        </w:rPr>
        <w:t>loga</w:t>
      </w:r>
      <w:proofErr w:type="spellEnd"/>
      <w:r w:rsidRPr="00F03C95">
        <w:rPr>
          <w:rFonts w:ascii="Arial Narrow" w:eastAsiaTheme="minorHAnsi" w:hAnsi="Arial Narrow" w:cstheme="minorBidi"/>
        </w:rPr>
        <w:t>, które zostaną naniesione na wskazane w Opisie Przedmiotu zamówienia elementy odzieży w terminie 7 dni od podpisania umowy.</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12. Zamawiający zastrzega sobie możliwość dokonania zmiany dostarczonych rozmiarów odzieży na inne rozmiary po dokonaniu uzgodnienia konieczności wymiany z Wykonawcą.</w:t>
      </w:r>
    </w:p>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13. Odzież robocza i ochronna spełniać będzie wymagania PN określonych dla danej grupy odzieży, zgodnie z Rozporządzeniem Parlamentu Europejskiego i Rady (UE) 2016/425 z dnia 9 marca 2016 r. w sprawie środków ochrony indywidualnej oraz normami zharmonizowanymi, określonymi w Komunikacie Komisji w ramach wdrażania dyrektywy Rady 89/686/EWG w sprawie zbliżenia ustawodawstw państw członkowskich odnoszących się do wyposażenia ochrony osobistej.</w:t>
      </w:r>
    </w:p>
    <w:p w:rsid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14. Wraz z ofertą Wykonawca złoży oświadczenie o zgodności zaproponowanego asortymentu z PN określonymi w Rozporządzeniu, o którym mowa w pkt. 13.</w:t>
      </w:r>
    </w:p>
    <w:p w:rsidR="00303B92" w:rsidRDefault="00303B92" w:rsidP="00F03C95">
      <w:pPr>
        <w:spacing w:after="160" w:line="259" w:lineRule="auto"/>
        <w:rPr>
          <w:rFonts w:ascii="Arial Narrow" w:eastAsiaTheme="minorHAnsi" w:hAnsi="Arial Narrow" w:cstheme="minorBidi"/>
        </w:rPr>
      </w:pPr>
      <w:r>
        <w:rPr>
          <w:rFonts w:ascii="Arial Narrow" w:eastAsiaTheme="minorHAnsi" w:hAnsi="Arial Narrow" w:cstheme="minorBidi"/>
        </w:rPr>
        <w:t xml:space="preserve">15.  </w:t>
      </w:r>
      <w:r w:rsidRPr="00303B92">
        <w:rPr>
          <w:rFonts w:ascii="Arial Narrow" w:eastAsiaTheme="minorHAnsi" w:hAnsi="Arial Narrow" w:cstheme="minorBidi"/>
          <w:b/>
        </w:rPr>
        <w:t>Logo 1 Wojskowego Szpitala Polowego</w:t>
      </w:r>
      <w:r>
        <w:rPr>
          <w:rFonts w:ascii="Arial Narrow" w:eastAsiaTheme="minorHAnsi" w:hAnsi="Arial Narrow" w:cstheme="minorBidi"/>
        </w:rPr>
        <w:t xml:space="preserve"> </w:t>
      </w:r>
    </w:p>
    <w:p w:rsidR="00303B92" w:rsidRDefault="00303B92" w:rsidP="005F6AAC">
      <w:pPr>
        <w:tabs>
          <w:tab w:val="left" w:pos="10560"/>
        </w:tabs>
        <w:spacing w:after="160" w:line="259" w:lineRule="auto"/>
        <w:rPr>
          <w:rFonts w:ascii="Arial Narrow" w:eastAsiaTheme="minorHAnsi" w:hAnsi="Arial Narrow" w:cstheme="minorBidi"/>
        </w:rPr>
      </w:pPr>
      <w:r>
        <w:rPr>
          <w:rFonts w:ascii="Arial Narrow" w:eastAsiaTheme="minorHAnsi" w:hAnsi="Arial Narrow" w:cstheme="minorBidi"/>
        </w:rPr>
        <w:lastRenderedPageBreak/>
        <w:t xml:space="preserve"> </w:t>
      </w:r>
      <w:r w:rsidRPr="00303B92">
        <w:rPr>
          <w:rFonts w:cs="Arial"/>
          <w:noProof/>
          <w:lang w:eastAsia="pl-PL"/>
        </w:rPr>
        <w:drawing>
          <wp:inline distT="0" distB="0" distL="0" distR="0" wp14:anchorId="6136B7EB" wp14:editId="0B3AA829">
            <wp:extent cx="2114550" cy="21145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14550" cy="2114550"/>
                    </a:xfrm>
                    <a:prstGeom prst="rect">
                      <a:avLst/>
                    </a:prstGeom>
                    <a:solidFill>
                      <a:srgbClr val="FFFFFF"/>
                    </a:solidFill>
                    <a:ln w="9525">
                      <a:noFill/>
                      <a:miter lim="800000"/>
                      <a:headEnd/>
                      <a:tailEnd/>
                    </a:ln>
                  </pic:spPr>
                </pic:pic>
              </a:graphicData>
            </a:graphic>
          </wp:inline>
        </w:drawing>
      </w:r>
      <w:r w:rsidR="005F6AAC">
        <w:rPr>
          <w:rFonts w:ascii="Arial Narrow" w:eastAsiaTheme="minorHAnsi" w:hAnsi="Arial Narrow" w:cstheme="minorBidi"/>
        </w:rPr>
        <w:tab/>
      </w:r>
      <w:r w:rsidR="005F6AAC" w:rsidRPr="00303B92">
        <w:rPr>
          <w:noProof/>
          <w:lang w:eastAsia="pl-PL"/>
        </w:rPr>
        <w:drawing>
          <wp:inline distT="0" distB="0" distL="0" distR="0" wp14:anchorId="7149DD40" wp14:editId="39B9C81A">
            <wp:extent cx="2000250" cy="2543175"/>
            <wp:effectExtent l="0" t="0" r="0" b="9525"/>
            <wp:docPr id="1" name="Obraz 1" descr="https://jftcsu.wp.mil.pl/plik/image/JFTC_SU_ozn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ftcsu.wp.mil.pl/plik/image/JFTC_SU_ozna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543175"/>
                    </a:xfrm>
                    <a:prstGeom prst="rect">
                      <a:avLst/>
                    </a:prstGeom>
                    <a:noFill/>
                    <a:ln>
                      <a:noFill/>
                    </a:ln>
                  </pic:spPr>
                </pic:pic>
              </a:graphicData>
            </a:graphic>
          </wp:inline>
        </w:drawing>
      </w:r>
    </w:p>
    <w:p w:rsidR="00303B92" w:rsidRPr="005F6AAC" w:rsidRDefault="00303B92" w:rsidP="005F6AAC">
      <w:pPr>
        <w:spacing w:after="0" w:line="259" w:lineRule="auto"/>
        <w:rPr>
          <w:rFonts w:asciiTheme="minorHAnsi" w:eastAsiaTheme="minorHAnsi" w:hAnsiTheme="minorHAnsi" w:cstheme="minorBidi"/>
          <w:b/>
        </w:rPr>
      </w:pPr>
      <w:r w:rsidRPr="005F6AAC">
        <w:rPr>
          <w:rFonts w:asciiTheme="minorHAnsi" w:eastAsiaTheme="minorHAnsi" w:hAnsiTheme="minorHAnsi" w:cstheme="minorBidi"/>
          <w:b/>
        </w:rPr>
        <w:t>Logo 1 Wojskowego Szpitala Polowego</w:t>
      </w:r>
    </w:p>
    <w:p w:rsidR="00303B92" w:rsidRPr="00303B92" w:rsidRDefault="00303B92" w:rsidP="005F6AAC">
      <w:pPr>
        <w:spacing w:after="0" w:line="259" w:lineRule="auto"/>
        <w:rPr>
          <w:rFonts w:asciiTheme="minorHAnsi" w:eastAsiaTheme="minorHAnsi" w:hAnsiTheme="minorHAnsi" w:cstheme="minorBidi"/>
        </w:rPr>
      </w:pPr>
      <w:r w:rsidRPr="00303B92">
        <w:rPr>
          <w:rFonts w:asciiTheme="minorHAnsi" w:eastAsiaTheme="minorHAnsi" w:hAnsiTheme="minorHAnsi" w:cstheme="minorBidi"/>
        </w:rPr>
        <w:t>Wymiary: 40x40mm</w:t>
      </w:r>
    </w:p>
    <w:p w:rsidR="00303B92" w:rsidRPr="00303B92" w:rsidRDefault="00303B92" w:rsidP="005F6AAC">
      <w:pPr>
        <w:spacing w:after="0" w:line="259" w:lineRule="auto"/>
        <w:rPr>
          <w:rFonts w:asciiTheme="minorHAnsi" w:eastAsiaTheme="minorHAnsi" w:hAnsiTheme="minorHAnsi" w:cstheme="minorBidi"/>
        </w:rPr>
      </w:pPr>
      <w:r w:rsidRPr="00303B92">
        <w:rPr>
          <w:rFonts w:asciiTheme="minorHAnsi" w:eastAsiaTheme="minorHAnsi" w:hAnsiTheme="minorHAnsi" w:cstheme="minorBidi"/>
        </w:rPr>
        <w:t>Kolor wypełnienia biały.</w:t>
      </w:r>
    </w:p>
    <w:p w:rsidR="00303B92" w:rsidRPr="00303B92" w:rsidRDefault="00303B92" w:rsidP="005F6AAC">
      <w:pPr>
        <w:spacing w:after="0" w:line="259" w:lineRule="auto"/>
        <w:rPr>
          <w:rFonts w:asciiTheme="minorHAnsi" w:eastAsiaTheme="minorHAnsi" w:hAnsiTheme="minorHAnsi" w:cstheme="minorBidi"/>
        </w:rPr>
      </w:pPr>
      <w:r w:rsidRPr="00303B92">
        <w:rPr>
          <w:rFonts w:asciiTheme="minorHAnsi" w:eastAsiaTheme="minorHAnsi" w:hAnsiTheme="minorHAnsi" w:cstheme="minorBidi"/>
        </w:rPr>
        <w:t xml:space="preserve">Kolor obrzeży i napisu zgodnie z opisem przedmiotu zamówienia szer. 2mm   </w:t>
      </w:r>
    </w:p>
    <w:p w:rsidR="00303B92" w:rsidRDefault="00303B92" w:rsidP="005F6AAC">
      <w:pPr>
        <w:spacing w:after="0" w:line="259" w:lineRule="auto"/>
        <w:rPr>
          <w:rFonts w:asciiTheme="minorHAnsi" w:eastAsiaTheme="minorHAnsi" w:hAnsiTheme="minorHAnsi" w:cstheme="minorBidi"/>
        </w:rPr>
      </w:pPr>
      <w:r w:rsidRPr="00303B92">
        <w:rPr>
          <w:rFonts w:asciiTheme="minorHAnsi" w:eastAsiaTheme="minorHAnsi" w:hAnsiTheme="minorHAnsi" w:cstheme="minorBidi"/>
        </w:rPr>
        <w:t xml:space="preserve">Powyższy znak logo może być udostępniony Wykonawcy w odpowiednim formacie, np. </w:t>
      </w:r>
      <w:proofErr w:type="spellStart"/>
      <w:r w:rsidRPr="00303B92">
        <w:rPr>
          <w:rFonts w:asciiTheme="minorHAnsi" w:eastAsiaTheme="minorHAnsi" w:hAnsiTheme="minorHAnsi" w:cstheme="minorBidi"/>
        </w:rPr>
        <w:t>jpeg</w:t>
      </w:r>
      <w:proofErr w:type="spellEnd"/>
      <w:r w:rsidRPr="00303B92">
        <w:rPr>
          <w:rFonts w:asciiTheme="minorHAnsi" w:eastAsiaTheme="minorHAnsi" w:hAnsiTheme="minorHAnsi" w:cstheme="minorBidi"/>
        </w:rPr>
        <w:t>.</w:t>
      </w:r>
    </w:p>
    <w:p w:rsidR="00303B92" w:rsidRDefault="00303B92" w:rsidP="005F6AAC">
      <w:pPr>
        <w:spacing w:after="0" w:line="259" w:lineRule="auto"/>
        <w:rPr>
          <w:rFonts w:asciiTheme="minorHAnsi" w:eastAsiaTheme="minorHAnsi" w:hAnsiTheme="minorHAnsi" w:cstheme="minorBidi"/>
          <w:b/>
        </w:rPr>
      </w:pPr>
      <w:r w:rsidRPr="00303B92">
        <w:rPr>
          <w:rFonts w:asciiTheme="minorHAnsi" w:eastAsiaTheme="minorHAnsi" w:hAnsiTheme="minorHAnsi" w:cstheme="minorBidi"/>
          <w:b/>
        </w:rPr>
        <w:t>Logo OZ JFTC</w:t>
      </w:r>
      <w:bookmarkStart w:id="0" w:name="_GoBack"/>
      <w:bookmarkEnd w:id="0"/>
    </w:p>
    <w:p w:rsidR="00303B92" w:rsidRDefault="00303B92" w:rsidP="005F6AAC">
      <w:pPr>
        <w:spacing w:after="0" w:line="259" w:lineRule="auto"/>
        <w:rPr>
          <w:rFonts w:asciiTheme="minorHAnsi" w:eastAsiaTheme="minorHAnsi" w:hAnsiTheme="minorHAnsi" w:cstheme="minorBidi"/>
        </w:rPr>
      </w:pPr>
      <w:r w:rsidRPr="00303B92">
        <w:rPr>
          <w:rFonts w:asciiTheme="minorHAnsi" w:eastAsiaTheme="minorHAnsi" w:hAnsiTheme="minorHAnsi" w:cstheme="minorBidi"/>
        </w:rPr>
        <w:t xml:space="preserve">Oznaka rozpoznawcza - wzorowana została na oznace  rozpoznawczej przyjętej przez Centrum Szkolenia Sił Połączonych Organizacji Traktatu Północnoatlantyckiego. Oznaka ma kształt tarczy o wymiarach 60x50mm (wysokość x szerokość) w kolorze błękitnym z białą obwódką o szerokości 3 mm. Na górze tarczy widnieje biały napis „JFTC SU” w którym litery oznaczają: „JFTC” – stanowiące skrót od „Joint Force Training Centre” (nazwa zabezpieczanego centrum szkolenia) „SU” – czyli </w:t>
      </w:r>
      <w:proofErr w:type="spellStart"/>
      <w:r w:rsidRPr="00303B92">
        <w:rPr>
          <w:rFonts w:asciiTheme="minorHAnsi" w:eastAsiaTheme="minorHAnsi" w:hAnsiTheme="minorHAnsi" w:cstheme="minorBidi"/>
        </w:rPr>
        <w:t>Support</w:t>
      </w:r>
      <w:proofErr w:type="spellEnd"/>
      <w:r w:rsidRPr="00303B92">
        <w:rPr>
          <w:rFonts w:asciiTheme="minorHAnsi" w:eastAsiaTheme="minorHAnsi" w:hAnsiTheme="minorHAnsi" w:cstheme="minorBidi"/>
        </w:rPr>
        <w:t xml:space="preserve"> Unit. W dolnej części tarczy umieszczona jest biała NATO-wska róża wiatrów a nad nią biały gryf pomorski symbolizujący region działania Oddziału Zabezpieczenia.   </w:t>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619"/>
        <w:gridCol w:w="1053"/>
        <w:gridCol w:w="1135"/>
        <w:gridCol w:w="6827"/>
      </w:tblGrid>
      <w:tr w:rsidR="00F03C95" w:rsidRPr="00F03C95" w:rsidTr="00FB3975">
        <w:trPr>
          <w:trHeight w:val="1994"/>
        </w:trPr>
        <w:tc>
          <w:tcPr>
            <w:tcW w:w="5000" w:type="pct"/>
            <w:gridSpan w:val="5"/>
            <w:tcBorders>
              <w:top w:val="nil"/>
              <w:left w:val="nil"/>
              <w:bottom w:val="single" w:sz="4" w:space="0" w:color="auto"/>
              <w:right w:val="nil"/>
            </w:tcBorders>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sz w:val="24"/>
                <w:szCs w:val="24"/>
                <w:u w:val="single"/>
              </w:rPr>
            </w:pPr>
            <w:r w:rsidRPr="00F03C95">
              <w:rPr>
                <w:rFonts w:ascii="Arial Narrow" w:eastAsiaTheme="minorHAnsi" w:hAnsi="Arial Narrow" w:cstheme="minorBidi"/>
                <w:b/>
                <w:color w:val="000000" w:themeColor="text1"/>
                <w:sz w:val="24"/>
                <w:szCs w:val="24"/>
                <w:u w:val="single"/>
              </w:rPr>
              <w:lastRenderedPageBreak/>
              <w:t>CZĘŚĆ II – ODZIEŻ PERSONELU MEDYCZNEGO</w:t>
            </w:r>
          </w:p>
          <w:p w:rsidR="00F03C95" w:rsidRPr="00F03C95" w:rsidRDefault="00F03C95" w:rsidP="00F03C95">
            <w:pPr>
              <w:spacing w:before="20" w:after="20" w:line="360" w:lineRule="auto"/>
              <w:contextualSpacing/>
              <w:rPr>
                <w:rFonts w:ascii="Arial Narrow" w:eastAsiaTheme="minorHAnsi" w:hAnsi="Arial Narrow" w:cstheme="minorBidi"/>
                <w:color w:val="000000" w:themeColor="text1"/>
                <w:sz w:val="24"/>
                <w:szCs w:val="24"/>
              </w:rPr>
            </w:pPr>
            <w:r w:rsidRPr="00F03C95">
              <w:rPr>
                <w:rFonts w:ascii="Arial Narrow" w:eastAsiaTheme="minorHAnsi" w:hAnsi="Arial Narrow" w:cstheme="minorBidi"/>
                <w:b/>
                <w:color w:val="000000" w:themeColor="text1"/>
                <w:sz w:val="24"/>
                <w:szCs w:val="24"/>
              </w:rPr>
              <w:t xml:space="preserve">Główny CPV – 18100000 -0 </w:t>
            </w:r>
            <w:r w:rsidRPr="00F03C95">
              <w:rPr>
                <w:rFonts w:ascii="Arial Narrow" w:eastAsiaTheme="minorHAnsi" w:hAnsi="Arial Narrow" w:cstheme="minorBidi"/>
                <w:color w:val="000000" w:themeColor="text1"/>
                <w:sz w:val="24"/>
                <w:szCs w:val="24"/>
              </w:rPr>
              <w:t>– odzież branżowa, specjalna odzież robocza i dodatki.</w:t>
            </w:r>
          </w:p>
          <w:p w:rsidR="00F03C95" w:rsidRPr="00F03C95" w:rsidRDefault="00F03C95" w:rsidP="00F03C95">
            <w:pPr>
              <w:spacing w:before="20" w:after="20" w:line="360" w:lineRule="auto"/>
              <w:contextualSpacing/>
              <w:rPr>
                <w:rFonts w:ascii="Arial Narrow" w:eastAsiaTheme="minorHAnsi" w:hAnsi="Arial Narrow" w:cstheme="minorBidi"/>
                <w:color w:val="000000" w:themeColor="text1"/>
                <w:sz w:val="24"/>
                <w:szCs w:val="24"/>
              </w:rPr>
            </w:pPr>
            <w:r w:rsidRPr="00F03C95">
              <w:rPr>
                <w:rFonts w:ascii="Arial Narrow" w:eastAsiaTheme="minorHAnsi" w:hAnsi="Arial Narrow" w:cstheme="minorBidi"/>
                <w:color w:val="000000" w:themeColor="text1"/>
                <w:sz w:val="24"/>
                <w:szCs w:val="24"/>
              </w:rPr>
              <w:t xml:space="preserve">   Dodatkowy CPV – 18200000-1 – odzież wierzchnia; </w:t>
            </w:r>
          </w:p>
          <w:p w:rsidR="00F03C95" w:rsidRPr="00F03C95" w:rsidRDefault="00F03C95" w:rsidP="00F03C95">
            <w:pPr>
              <w:spacing w:before="20" w:after="20" w:line="360" w:lineRule="auto"/>
              <w:contextualSpacing/>
              <w:rPr>
                <w:rFonts w:ascii="Arial Narrow" w:eastAsiaTheme="minorHAnsi" w:hAnsi="Arial Narrow" w:cstheme="minorBidi"/>
                <w:color w:val="000000" w:themeColor="text1"/>
                <w:sz w:val="24"/>
                <w:szCs w:val="24"/>
              </w:rPr>
            </w:pPr>
            <w:r w:rsidRPr="00F03C95">
              <w:rPr>
                <w:rFonts w:ascii="Arial Narrow" w:eastAsiaTheme="minorHAnsi" w:hAnsi="Arial Narrow" w:cstheme="minorBidi"/>
                <w:color w:val="000000" w:themeColor="text1"/>
                <w:sz w:val="24"/>
                <w:szCs w:val="24"/>
              </w:rPr>
              <w:t xml:space="preserve">                     CPV – 18300000-2 - części garderoby; </w:t>
            </w:r>
          </w:p>
          <w:p w:rsidR="00F03C95" w:rsidRPr="00F03C95" w:rsidRDefault="00F03C95" w:rsidP="00F03C95">
            <w:pPr>
              <w:spacing w:before="20" w:after="20" w:line="360" w:lineRule="auto"/>
              <w:contextualSpacing/>
              <w:rPr>
                <w:rFonts w:ascii="Arial Narrow" w:eastAsiaTheme="minorHAnsi" w:hAnsi="Arial Narrow" w:cstheme="minorBidi"/>
                <w:color w:val="000000" w:themeColor="text1"/>
                <w:sz w:val="24"/>
                <w:szCs w:val="24"/>
              </w:rPr>
            </w:pPr>
            <w:r w:rsidRPr="00F03C95">
              <w:rPr>
                <w:rFonts w:ascii="Arial Narrow" w:eastAsiaTheme="minorHAnsi" w:hAnsi="Arial Narrow" w:cstheme="minorBidi"/>
                <w:color w:val="000000" w:themeColor="text1"/>
                <w:sz w:val="24"/>
                <w:szCs w:val="24"/>
              </w:rPr>
              <w:t xml:space="preserve">                     CPV – 18400000-3 - odzież specjalna i dodatki;  </w:t>
            </w:r>
          </w:p>
          <w:p w:rsidR="00F03C95" w:rsidRPr="00F03C95" w:rsidRDefault="00F03C95" w:rsidP="00F03C95">
            <w:pPr>
              <w:spacing w:before="20" w:after="20"/>
              <w:contextualSpacing/>
              <w:rPr>
                <w:rFonts w:ascii="Arial Narrow" w:eastAsiaTheme="minorHAnsi" w:hAnsi="Arial Narrow" w:cstheme="minorBidi"/>
                <w:color w:val="000000" w:themeColor="text1"/>
                <w:sz w:val="24"/>
                <w:szCs w:val="24"/>
              </w:rPr>
            </w:pPr>
            <w:r w:rsidRPr="00F03C95">
              <w:rPr>
                <w:rFonts w:ascii="Arial Narrow" w:eastAsiaTheme="minorHAnsi" w:hAnsi="Arial Narrow" w:cstheme="minorBidi"/>
                <w:color w:val="000000" w:themeColor="text1"/>
                <w:sz w:val="24"/>
                <w:szCs w:val="24"/>
              </w:rPr>
              <w:t xml:space="preserve">                     CPV –18810000-0 – obuwie inne niż sportowe oraz ochronne.</w:t>
            </w:r>
          </w:p>
        </w:tc>
      </w:tr>
      <w:tr w:rsidR="00F03C95" w:rsidRPr="00F03C95" w:rsidTr="005F6AAC">
        <w:trPr>
          <w:trHeight w:val="641"/>
        </w:trPr>
        <w:tc>
          <w:tcPr>
            <w:tcW w:w="339" w:type="pct"/>
            <w:vAlign w:val="center"/>
          </w:tcPr>
          <w:p w:rsidR="00F03C95" w:rsidRPr="00F03C95" w:rsidRDefault="00F03C95" w:rsidP="00F03C95">
            <w:pPr>
              <w:spacing w:before="20" w:after="20" w:line="360" w:lineRule="auto"/>
              <w:ind w:right="-249"/>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Lp.</w:t>
            </w:r>
          </w:p>
        </w:tc>
        <w:tc>
          <w:tcPr>
            <w:tcW w:w="1579" w:type="pct"/>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Nazwa przedmiotu</w:t>
            </w:r>
          </w:p>
        </w:tc>
        <w:tc>
          <w:tcPr>
            <w:tcW w:w="360" w:type="pct"/>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JM</w:t>
            </w:r>
          </w:p>
        </w:tc>
        <w:tc>
          <w:tcPr>
            <w:tcW w:w="388" w:type="pct"/>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ILOŚĆ</w:t>
            </w:r>
          </w:p>
        </w:tc>
        <w:tc>
          <w:tcPr>
            <w:tcW w:w="2334" w:type="pct"/>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Opis Przedmiotu Zamówienia</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0"/>
              <w:jc w:val="both"/>
              <w:rPr>
                <w:rFonts w:ascii="Arial Narrow" w:eastAsiaTheme="minorHAnsi" w:hAnsi="Arial Narrow" w:cs="Arial"/>
              </w:rPr>
            </w:pPr>
            <w:r w:rsidRPr="00F03C95">
              <w:rPr>
                <w:rFonts w:ascii="Arial Narrow" w:eastAsiaTheme="minorHAnsi" w:hAnsi="Arial Narrow" w:cs="Arial"/>
              </w:rPr>
              <w:t>Kurtka ratownika medycznego całosezonowa męska + bluza polar (podpinka)</w:t>
            </w:r>
          </w:p>
        </w:tc>
        <w:tc>
          <w:tcPr>
            <w:tcW w:w="360"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2</w:t>
            </w:r>
          </w:p>
        </w:tc>
        <w:tc>
          <w:tcPr>
            <w:tcW w:w="2334" w:type="pct"/>
            <w:shd w:val="clear" w:color="auto" w:fill="auto"/>
          </w:tcPr>
          <w:p w:rsidR="00F03C95" w:rsidRPr="00F03C95" w:rsidRDefault="00F03C95" w:rsidP="00F03C95">
            <w:pPr>
              <w:spacing w:after="0" w:line="240" w:lineRule="auto"/>
              <w:rPr>
                <w:rFonts w:ascii="Arial Narrow" w:eastAsia="CGTimes" w:hAnsi="Arial Narrow" w:cs="Arial"/>
                <w:bCs/>
                <w:lang w:eastAsia="x-none"/>
              </w:rPr>
            </w:pPr>
            <w:r w:rsidRPr="00F03C95">
              <w:rPr>
                <w:rFonts w:ascii="Arial Narrow" w:eastAsia="CGTimes" w:hAnsi="Arial Narrow" w:cs="Arial"/>
                <w:bCs/>
                <w:lang w:eastAsia="x-none"/>
              </w:rPr>
              <w:t>Kurtka (całosezonowa)</w:t>
            </w:r>
          </w:p>
          <w:p w:rsidR="00F03C95" w:rsidRPr="00F03C95" w:rsidRDefault="00F03C95" w:rsidP="00F03C95">
            <w:pPr>
              <w:spacing w:after="0" w:line="240" w:lineRule="auto"/>
              <w:jc w:val="both"/>
              <w:rPr>
                <w:rFonts w:ascii="Arial Narrow" w:eastAsia="CGTimes" w:hAnsi="Arial Narrow" w:cs="Arial"/>
                <w:bCs/>
                <w:lang w:eastAsia="x-none"/>
              </w:rPr>
            </w:pPr>
            <w:r w:rsidRPr="00F03C95">
              <w:rPr>
                <w:rFonts w:ascii="Arial Narrow" w:eastAsia="CGTimes" w:hAnsi="Arial Narrow" w:cs="Arial"/>
                <w:bCs/>
                <w:lang w:eastAsia="x-none"/>
              </w:rPr>
              <w:t xml:space="preserve">Kolor i tkanina: </w:t>
            </w:r>
          </w:p>
          <w:p w:rsidR="00F03C95" w:rsidRPr="00F03C95" w:rsidRDefault="00F03C95" w:rsidP="00F03C95">
            <w:pPr>
              <w:numPr>
                <w:ilvl w:val="0"/>
                <w:numId w:val="9"/>
              </w:numPr>
              <w:spacing w:after="0" w:line="240" w:lineRule="auto"/>
              <w:jc w:val="both"/>
              <w:rPr>
                <w:rFonts w:ascii="Arial Narrow" w:eastAsia="CGTimes" w:hAnsi="Arial Narrow" w:cs="Arial"/>
                <w:bCs/>
                <w:lang w:eastAsia="x-none"/>
              </w:rPr>
            </w:pPr>
            <w:r w:rsidRPr="00F03C95">
              <w:rPr>
                <w:rFonts w:ascii="Arial Narrow" w:eastAsia="CGTimes" w:hAnsi="Arial Narrow" w:cs="Arial"/>
                <w:bCs/>
                <w:lang w:eastAsia="x-none"/>
              </w:rPr>
              <w:t xml:space="preserve">czerwony fluorescencyjny oraz czarny – </w:t>
            </w:r>
            <w:r w:rsidRPr="00F03C95">
              <w:rPr>
                <w:rFonts w:ascii="Arial Narrow" w:eastAsiaTheme="minorHAnsi" w:hAnsi="Arial Narrow" w:cs="Arial"/>
                <w:bCs/>
                <w:lang w:eastAsia="x-none"/>
              </w:rPr>
              <w:t xml:space="preserve">60% bawełna – 40% poliester, gramatura min. 245 g/m2, </w:t>
            </w:r>
          </w:p>
          <w:p w:rsidR="00F03C95" w:rsidRPr="00F03C95" w:rsidRDefault="00F03C95" w:rsidP="00F03C95">
            <w:pPr>
              <w:numPr>
                <w:ilvl w:val="0"/>
                <w:numId w:val="9"/>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barwa fluorescencyjna czerwona, zgodnie z Polską Normą 471+A1:2008, klasa 2 w zakresie minimalnej powierzchni materiałów zapewniających widzialność członków zespołu ratownictwa medycznego</w:t>
            </w:r>
          </w:p>
          <w:p w:rsidR="00F03C95" w:rsidRPr="00F03C95" w:rsidRDefault="00F03C95" w:rsidP="00F03C95">
            <w:pPr>
              <w:numPr>
                <w:ilvl w:val="0"/>
                <w:numId w:val="9"/>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zgodna z Polską Normą 343+A1:2008 lub normą ją zastępującą, co najmniej klasa 2 w zakresie wodoszczelności i w zakresie oporu pary wodnej.</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Model:</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pasy z materiału odblaskowego zgodnie z Polską Normą 471+A1:2008, rozmieszczone:</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dole (nie mniej niż 5 cm od dolnej krawędzi) wokół całego obwodu kurtki pas odblaskowy umieszczony poziomo o szerokości nie mniej niż 5 cm</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nad ściągaczem w pasie (nie mniej niż 5 cm od dolnego pasa odblaskowego) wokół całego obwodu kurtki pas odblaskowy umieszczony poziomo o szerokości 5 cm,</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rękawach na wysokości ramion (poniżej naszywki ze wzorem graficznym systemu) pas odblaskowy umieszczony poziomo o szerokości 5 cm,</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rękawach na wysokości poniżej łokcia (nie mniej niż 5 cm</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od dolnej krawędzi rękawów)pas odblaskowy umieszczony poziomo o szerokości 5 cm,</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-minimalna powierzchnia materiału odblaskowego 0,13 m2</w:t>
            </w:r>
          </w:p>
          <w:p w:rsidR="00F03C95" w:rsidRPr="00F03C95" w:rsidRDefault="00F03C95" w:rsidP="00F03C95">
            <w:pPr>
              <w:numPr>
                <w:ilvl w:val="0"/>
                <w:numId w:val="10"/>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lastRenderedPageBreak/>
              <w:t>kaptur doszyty na stałe i chowany</w:t>
            </w:r>
            <w:r w:rsidRPr="00F03C95">
              <w:rPr>
                <w:rFonts w:ascii="Arial Narrow" w:eastAsia="CGTimes" w:hAnsi="Arial Narrow" w:cs="Arial"/>
                <w:lang w:eastAsia="x-none"/>
              </w:rPr>
              <w:br/>
              <w:t>w stójce (wyprofilowany z daszkiem)</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na obwodzie części twarzowej kaptura, wokół pasa i dolnej krawędzi kurtki odszyty tunel ze sznurkiem ściągającym, ze stoperami,</w:t>
            </w:r>
          </w:p>
          <w:p w:rsidR="00F03C95" w:rsidRPr="00F03C95" w:rsidRDefault="00F03C95" w:rsidP="00F03C95">
            <w:pPr>
              <w:numPr>
                <w:ilvl w:val="0"/>
                <w:numId w:val="10"/>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kieszenie z przodu:</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co najmniej dwie kieszenie dolne umieszczone symetrycznie ze skośnymi otworami zamykane na zamek błyskawiczny,</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co najmniej dwie kieszenie na wysokości klatki piersiowej umieszczone symetrycznie po obu stronach, z zapięciem przykrytym klapą w tym jedna kieszeń o wymiarach umożliwiających zmieszczenie przenośnego radiotelefonu,</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kieszeń wewnętrzna:</w:t>
            </w:r>
          </w:p>
          <w:p w:rsidR="00F03C95" w:rsidRPr="00F03C95" w:rsidRDefault="00F03C95" w:rsidP="00F03C95">
            <w:pPr>
              <w:numPr>
                <w:ilvl w:val="0"/>
                <w:numId w:val="8"/>
              </w:numPr>
              <w:autoSpaceDE w:val="0"/>
              <w:spacing w:after="0" w:line="240" w:lineRule="auto"/>
              <w:ind w:left="360"/>
              <w:jc w:val="both"/>
              <w:rPr>
                <w:rFonts w:ascii="Arial Narrow" w:eastAsia="CGTimes" w:hAnsi="Arial Narrow" w:cs="Arial"/>
                <w:lang w:eastAsia="x-none"/>
              </w:rPr>
            </w:pPr>
            <w:r w:rsidRPr="00F03C95">
              <w:rPr>
                <w:rFonts w:ascii="Arial Narrow" w:eastAsia="CGTimes" w:hAnsi="Arial Narrow" w:cs="Arial"/>
                <w:lang w:eastAsia="x-none"/>
              </w:rPr>
              <w:t xml:space="preserve">z lewej strony od wewnątrz wykończona podszewką – siatką poliestrową; </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rękawy odpinane, łączone rozłącznie na zamki błyskawiczne przykryte plisami lub listwami, z regulacją obwodu mankietów z</w:t>
            </w:r>
            <w:r w:rsidRPr="00F03C95">
              <w:rPr>
                <w:rFonts w:ascii="Arial Narrow" w:eastAsia="CGTimes" w:hAnsi="Arial Narrow" w:cs="Arial"/>
                <w:color w:val="1F497D"/>
                <w:lang w:eastAsia="x-none"/>
              </w:rPr>
              <w:t xml:space="preserve"> </w:t>
            </w:r>
            <w:r w:rsidRPr="00F03C95">
              <w:rPr>
                <w:rFonts w:ascii="Arial Narrow" w:eastAsia="CGTimes" w:hAnsi="Arial Narrow" w:cs="Arial"/>
                <w:lang w:eastAsia="x-none"/>
              </w:rPr>
              <w:t xml:space="preserve">taśmy </w:t>
            </w:r>
            <w:proofErr w:type="spellStart"/>
            <w:r w:rsidRPr="00F03C95">
              <w:rPr>
                <w:rFonts w:ascii="Arial Narrow" w:eastAsia="CGTimes" w:hAnsi="Arial Narrow" w:cs="Arial"/>
                <w:lang w:eastAsia="x-none"/>
              </w:rPr>
              <w:t>sczepnej</w:t>
            </w:r>
            <w:proofErr w:type="spellEnd"/>
            <w:r w:rsidRPr="00F03C95">
              <w:rPr>
                <w:rFonts w:ascii="Arial Narrow" w:eastAsia="CGTimes" w:hAnsi="Arial Narrow" w:cs="Arial"/>
                <w:lang w:eastAsia="x-none"/>
              </w:rPr>
              <w:t xml:space="preserve"> na rzep, na łokciach wzmocnienia,</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zamek błyskawiczny głównego zapięcia dwustronnie rozdzielczy,</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dodatkowo wszyty zamek umożliwiający połączenie kurtki z bluzą typu polar,</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plisa/listwa przykrywająca zapięcie główne zapinana na taśmę </w:t>
            </w:r>
            <w:proofErr w:type="spellStart"/>
            <w:r w:rsidRPr="00F03C95">
              <w:rPr>
                <w:rFonts w:ascii="Arial Narrow" w:eastAsia="CGTimes" w:hAnsi="Arial Narrow" w:cs="Arial"/>
                <w:lang w:eastAsia="x-none"/>
              </w:rPr>
              <w:t>samosczepną</w:t>
            </w:r>
            <w:proofErr w:type="spellEnd"/>
            <w:r w:rsidRPr="00F03C95">
              <w:rPr>
                <w:rFonts w:ascii="Arial Narrow" w:eastAsia="CGTimes" w:hAnsi="Arial Narrow" w:cs="Arial"/>
                <w:lang w:eastAsia="x-none"/>
              </w:rPr>
              <w:t>,</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długość co najmniej do wysokości bioder,</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wstawki w kolorze czarnym, w miejscach narażonych na zabrudzenia: na stójce, na karczku i tyle bluzy na wysokości barku, na rękawach wzdłuż całego przedramienia od łokcia aż do miejsca regulacji mankietu przy nadgarstku, z regulacją obwodu mankietów w kolorze czarnym,</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oznakowania przodu:</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 na lewej górnej kieszeni naszywka lub taśma </w:t>
            </w:r>
            <w:proofErr w:type="spellStart"/>
            <w:r w:rsidRPr="00F03C95">
              <w:rPr>
                <w:rFonts w:ascii="Arial Narrow" w:eastAsia="CGTimes" w:hAnsi="Arial Narrow" w:cs="Arial"/>
                <w:lang w:eastAsia="x-none"/>
              </w:rPr>
              <w:t>samosczepna</w:t>
            </w:r>
            <w:proofErr w:type="spellEnd"/>
            <w:r w:rsidRPr="00F03C95">
              <w:rPr>
                <w:rFonts w:ascii="Arial Narrow" w:eastAsia="CGTimes" w:hAnsi="Arial Narrow" w:cs="Arial"/>
                <w:lang w:eastAsia="x-none"/>
              </w:rPr>
              <w:t xml:space="preserve"> lub identyfikator z nazwą funkcji o treści RATOWNIK MEDYCZNY,</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lewym rękawie wzór graficzny systemu w postaci nadruku na materiale odblaskowym,</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oznakowania tyłu:</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wysokości klatki piersiowej naszywka na materiale odblaskowym z wzorem graficznym systemu,</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plecach na materiale odblaskowym nazwa funkcji o treści RATOWNIK MEDYCZNY i wzór graficzny systemu,</w:t>
            </w:r>
          </w:p>
          <w:p w:rsidR="00F03C95" w:rsidRPr="00F03C95" w:rsidRDefault="00F03C95" w:rsidP="00F03C95">
            <w:pPr>
              <w:numPr>
                <w:ilvl w:val="0"/>
                <w:numId w:val="10"/>
              </w:numPr>
              <w:autoSpaceDE w:val="0"/>
              <w:spacing w:after="0" w:line="240" w:lineRule="auto"/>
              <w:jc w:val="both"/>
              <w:rPr>
                <w:rFonts w:ascii="Arial Narrow" w:eastAsia="CGTimes" w:hAnsi="Arial Narrow" w:cs="Arial"/>
                <w:bCs/>
                <w:lang w:eastAsia="x-none"/>
              </w:rPr>
            </w:pPr>
            <w:r w:rsidRPr="00F03C95">
              <w:rPr>
                <w:rFonts w:ascii="Arial Narrow" w:eastAsia="CGTimes" w:hAnsi="Arial Narrow" w:cs="Arial"/>
                <w:lang w:eastAsia="x-none"/>
              </w:rPr>
              <w:t>w kurtce zastosować zamki kostkowe – natomiast w odpinanych rękawach – tutaj zastosować zamek spiralny.</w:t>
            </w:r>
            <w:r w:rsidRPr="00F03C95">
              <w:rPr>
                <w:rFonts w:ascii="Arial Narrow" w:eastAsia="CGTimes" w:hAnsi="Arial Narrow" w:cs="Arial"/>
                <w:bCs/>
                <w:lang w:eastAsia="x-none"/>
              </w:rPr>
              <w:t xml:space="preserve"> </w:t>
            </w:r>
          </w:p>
          <w:p w:rsidR="00F03C95" w:rsidRPr="00F03C95" w:rsidRDefault="00F03C95" w:rsidP="00F03C95">
            <w:pPr>
              <w:spacing w:after="0" w:line="240" w:lineRule="auto"/>
              <w:rPr>
                <w:rFonts w:ascii="Arial Narrow" w:eastAsia="CGTimes" w:hAnsi="Arial Narrow" w:cs="Arial"/>
                <w:bCs/>
                <w:lang w:eastAsia="x-none"/>
              </w:rPr>
            </w:pPr>
            <w:r w:rsidRPr="00F03C95">
              <w:rPr>
                <w:rFonts w:ascii="Arial Narrow" w:eastAsia="CGTimes" w:hAnsi="Arial Narrow" w:cs="Arial"/>
                <w:bCs/>
                <w:lang w:eastAsia="x-none"/>
              </w:rPr>
              <w:lastRenderedPageBreak/>
              <w:t>Podpinka do kurtki (polar)</w:t>
            </w:r>
          </w:p>
          <w:p w:rsidR="00F03C95" w:rsidRPr="00F03C95" w:rsidRDefault="00F03C95" w:rsidP="00F03C95">
            <w:pPr>
              <w:autoSpaceDE w:val="0"/>
              <w:spacing w:after="0" w:line="240" w:lineRule="auto"/>
              <w:rPr>
                <w:rFonts w:ascii="Arial Narrow" w:eastAsia="CGTimes" w:hAnsi="Arial Narrow" w:cs="Arial"/>
                <w:bCs/>
                <w:lang w:eastAsia="x-none"/>
              </w:rPr>
            </w:pPr>
            <w:r w:rsidRPr="00F03C95">
              <w:rPr>
                <w:rFonts w:ascii="Arial Narrow" w:eastAsia="CGTimes" w:hAnsi="Arial Narrow" w:cs="Arial"/>
                <w:bCs/>
                <w:lang w:eastAsia="x-none"/>
              </w:rPr>
              <w:t>Kolor i tkanina:</w:t>
            </w:r>
          </w:p>
          <w:p w:rsidR="00F03C95" w:rsidRPr="00F03C95" w:rsidRDefault="00F03C95" w:rsidP="00F03C95">
            <w:pPr>
              <w:numPr>
                <w:ilvl w:val="0"/>
                <w:numId w:val="11"/>
              </w:numPr>
              <w:autoSpaceDE w:val="0"/>
              <w:spacing w:after="0" w:line="240" w:lineRule="auto"/>
              <w:rPr>
                <w:rFonts w:ascii="Arial Narrow" w:eastAsia="CGTimes" w:hAnsi="Arial Narrow" w:cs="Arial"/>
                <w:bCs/>
                <w:lang w:eastAsia="x-none"/>
              </w:rPr>
            </w:pPr>
            <w:r w:rsidRPr="00F03C95">
              <w:rPr>
                <w:rFonts w:ascii="Arial Narrow" w:eastAsia="CGTimes" w:hAnsi="Arial Narrow" w:cs="Arial"/>
                <w:bCs/>
                <w:lang w:eastAsia="x-none"/>
              </w:rPr>
              <w:t xml:space="preserve">100 % poliester, gramatura min. 390 g/m2, </w:t>
            </w:r>
          </w:p>
          <w:p w:rsidR="00F03C95" w:rsidRPr="00F03C95" w:rsidRDefault="00F03C95" w:rsidP="00F03C95">
            <w:pPr>
              <w:numPr>
                <w:ilvl w:val="0"/>
                <w:numId w:val="11"/>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zgodna z Polską Normą 14058:2007 lub normą ją zastępującą,</w:t>
            </w:r>
          </w:p>
          <w:p w:rsidR="00F03C95" w:rsidRPr="00F03C95" w:rsidRDefault="00F03C95" w:rsidP="00F03C95">
            <w:pPr>
              <w:numPr>
                <w:ilvl w:val="0"/>
                <w:numId w:val="11"/>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 xml:space="preserve">co najmniej klasa 2 w zakresie oporu cieplnego, </w:t>
            </w:r>
          </w:p>
          <w:p w:rsidR="00F03C95" w:rsidRPr="00F03C95" w:rsidRDefault="00F03C95" w:rsidP="00F03C95">
            <w:pPr>
              <w:numPr>
                <w:ilvl w:val="0"/>
                <w:numId w:val="11"/>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barwa czerwona zgodnie z Polską Normą 471+A1:2008 lub normą ją zastępującą.</w:t>
            </w:r>
          </w:p>
          <w:p w:rsidR="00F03C95" w:rsidRPr="00F03C95" w:rsidRDefault="00F03C95" w:rsidP="00F03C95">
            <w:p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Model:</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mocowanie do kurtki w sposób rozdzielny na zamek błyskawiczny,</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kieszenie :</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z przodu dwie kieszenie dolne umieszczone symetrycznie ze skośnymi otworami zamykane na zamek błyskawiczny,</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z przodu jedna kieszeń górna na wysokości klatki piersiowej po lewej stronie z pionowym otworem zamykana na zamek błyskawiczny,</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wstawki w kolorze czarnym, w miejscach narażonych na zabrudzenia : na stójce, na karczku i dole bluzy, na wysokości barku, na rękawach od strony wewnętrznej wzdłuż całego przedramienia od łokcia aż do mankietu przy nadgarstku, </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oznakowanie </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 przodu : naszywka ze wzorem graficznym systemu po lewej stronie na wysokości klatki piersiowej, wykonana na materiale odblaskowym oraz naszywka lub taśma </w:t>
            </w:r>
            <w:proofErr w:type="spellStart"/>
            <w:r w:rsidRPr="00F03C95">
              <w:rPr>
                <w:rFonts w:ascii="Arial Narrow" w:eastAsia="CGTimes" w:hAnsi="Arial Narrow" w:cs="Arial"/>
                <w:lang w:eastAsia="x-none"/>
              </w:rPr>
              <w:t>samosczepna</w:t>
            </w:r>
            <w:proofErr w:type="spellEnd"/>
            <w:r w:rsidRPr="00F03C95">
              <w:rPr>
                <w:rFonts w:ascii="Arial Narrow" w:eastAsia="CGTimes" w:hAnsi="Arial Narrow" w:cs="Arial"/>
                <w:lang w:eastAsia="x-none"/>
              </w:rPr>
              <w:t xml:space="preserve"> z nazwą funkcji RATOWNIK MEDYCZNY,</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plecach: na materiale odblaskowym duża nazwa funkcji o treści RATOWNIK MEDYCZNY,</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taśmy odblaskowe powyżej łokci oraz na dole bluzy, </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mankiety rękawów zakończone regulacją z taśmy czepnej,</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-w polarze zastosować zamki kostkowe kompatybilne z mocowaniem do kurtki, w kolorze czarnym</w:t>
            </w:r>
            <w:r w:rsidRPr="00F03C95">
              <w:rPr>
                <w:rFonts w:ascii="Arial Narrow" w:eastAsiaTheme="minorHAnsi" w:hAnsi="Arial Narrow" w:cs="Arial"/>
              </w:rPr>
              <w:t>.</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pacing w:after="0" w:line="259" w:lineRule="auto"/>
              <w:rPr>
                <w:rFonts w:ascii="Arial Narrow" w:eastAsiaTheme="minorHAnsi" w:hAnsi="Arial Narrow" w:cstheme="minorBidi"/>
              </w:rPr>
            </w:pPr>
            <w:r w:rsidRPr="00F03C95">
              <w:rPr>
                <w:rFonts w:ascii="Arial Narrow" w:eastAsiaTheme="minorHAnsi" w:hAnsi="Arial Narrow" w:cstheme="minorBidi"/>
              </w:rPr>
              <w:t xml:space="preserve">Kurtka ratownika medycznego całosezonowa damska + bluza polar (podpinka) </w:t>
            </w:r>
          </w:p>
        </w:tc>
        <w:tc>
          <w:tcPr>
            <w:tcW w:w="360" w:type="pct"/>
            <w:vAlign w:val="center"/>
          </w:tcPr>
          <w:p w:rsidR="00F03C95" w:rsidRPr="00F03C95" w:rsidRDefault="00F03C95" w:rsidP="00F03C95">
            <w:pPr>
              <w:spacing w:after="0" w:line="259" w:lineRule="auto"/>
              <w:jc w:val="center"/>
              <w:rPr>
                <w:rFonts w:ascii="Arial Narrow" w:eastAsiaTheme="minorHAnsi" w:hAnsi="Arial Narrow" w:cs="Arial"/>
              </w:rPr>
            </w:pPr>
            <w:proofErr w:type="spellStart"/>
            <w:r w:rsidRPr="00F03C95">
              <w:rPr>
                <w:rFonts w:ascii="Arial Narrow" w:eastAsiaTheme="minorHAnsi" w:hAnsi="Arial Narrow" w:cs="Arial"/>
              </w:rPr>
              <w:t>kpl</w:t>
            </w:r>
            <w:proofErr w:type="spellEnd"/>
            <w:r w:rsidRPr="00F03C95">
              <w:rPr>
                <w:rFonts w:ascii="Arial Narrow" w:eastAsiaTheme="minorHAnsi" w:hAnsi="Arial Narrow" w:cs="Arial"/>
              </w:rPr>
              <w:t>.</w:t>
            </w:r>
          </w:p>
        </w:tc>
        <w:tc>
          <w:tcPr>
            <w:tcW w:w="388" w:type="pct"/>
            <w:vAlign w:val="center"/>
          </w:tcPr>
          <w:p w:rsidR="00F03C95" w:rsidRPr="00F03C95" w:rsidRDefault="00F03C95" w:rsidP="00F03C95">
            <w:pPr>
              <w:spacing w:after="0" w:line="259" w:lineRule="auto"/>
              <w:jc w:val="center"/>
              <w:rPr>
                <w:rFonts w:ascii="Arial Narrow" w:eastAsiaTheme="minorHAnsi" w:hAnsi="Arial Narrow" w:cstheme="minorBidi"/>
                <w:color w:val="000000"/>
              </w:rPr>
            </w:pPr>
            <w:r w:rsidRPr="00F03C95">
              <w:rPr>
                <w:rFonts w:ascii="Arial Narrow" w:eastAsiaTheme="minorHAnsi" w:hAnsi="Arial Narrow" w:cstheme="minorBidi"/>
                <w:color w:val="000000"/>
              </w:rPr>
              <w:t>4</w:t>
            </w:r>
          </w:p>
        </w:tc>
        <w:tc>
          <w:tcPr>
            <w:tcW w:w="2334" w:type="pct"/>
            <w:shd w:val="clear" w:color="auto" w:fill="auto"/>
          </w:tcPr>
          <w:p w:rsidR="00F03C95" w:rsidRPr="00F03C95" w:rsidRDefault="00F03C95" w:rsidP="00F03C95">
            <w:pPr>
              <w:spacing w:after="0" w:line="240" w:lineRule="auto"/>
              <w:rPr>
                <w:rFonts w:ascii="Arial Narrow" w:eastAsia="CGTimes" w:hAnsi="Arial Narrow" w:cs="Arial"/>
                <w:bCs/>
                <w:lang w:eastAsia="x-none"/>
              </w:rPr>
            </w:pPr>
            <w:r w:rsidRPr="00F03C95">
              <w:rPr>
                <w:rFonts w:ascii="Arial Narrow" w:eastAsia="CGTimes" w:hAnsi="Arial Narrow" w:cs="Arial"/>
                <w:bCs/>
                <w:u w:val="single"/>
                <w:lang w:eastAsia="x-none"/>
              </w:rPr>
              <w:t>Kurtka (całosezonowa)</w:t>
            </w:r>
            <w:r w:rsidRPr="00F03C95">
              <w:rPr>
                <w:rFonts w:ascii="Arial Narrow" w:eastAsia="CGTimes" w:hAnsi="Arial Narrow" w:cs="Arial"/>
                <w:bCs/>
                <w:lang w:eastAsia="x-none"/>
              </w:rPr>
              <w:br/>
              <w:t xml:space="preserve">Kolor i tkanina: </w:t>
            </w:r>
          </w:p>
          <w:p w:rsidR="00F03C95" w:rsidRPr="00F03C95" w:rsidRDefault="00F03C95" w:rsidP="00F03C95">
            <w:pPr>
              <w:numPr>
                <w:ilvl w:val="0"/>
                <w:numId w:val="9"/>
              </w:numPr>
              <w:spacing w:after="0" w:line="240" w:lineRule="auto"/>
              <w:jc w:val="both"/>
              <w:rPr>
                <w:rFonts w:ascii="Arial Narrow" w:eastAsia="CGTimes" w:hAnsi="Arial Narrow" w:cs="Arial"/>
                <w:bCs/>
                <w:lang w:eastAsia="x-none"/>
              </w:rPr>
            </w:pPr>
            <w:r w:rsidRPr="00F03C95">
              <w:rPr>
                <w:rFonts w:ascii="Arial Narrow" w:eastAsia="CGTimes" w:hAnsi="Arial Narrow" w:cs="Arial"/>
                <w:bCs/>
                <w:lang w:eastAsia="x-none"/>
              </w:rPr>
              <w:t xml:space="preserve">Pomarańczowy lub czerwony fluorescencyjny oraz czarny – </w:t>
            </w:r>
            <w:r w:rsidRPr="00F03C95">
              <w:rPr>
                <w:rFonts w:ascii="Arial Narrow" w:eastAsiaTheme="minorHAnsi" w:hAnsi="Arial Narrow" w:cs="Arial"/>
                <w:bCs/>
                <w:lang w:eastAsia="x-none"/>
              </w:rPr>
              <w:t xml:space="preserve">60% bawełna – 40% poliester, gramatura min. 245 g/m2, </w:t>
            </w:r>
          </w:p>
          <w:p w:rsidR="00F03C95" w:rsidRPr="00F03C95" w:rsidRDefault="00F03C95" w:rsidP="00F03C95">
            <w:pPr>
              <w:numPr>
                <w:ilvl w:val="0"/>
                <w:numId w:val="9"/>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barwa fluorescencyjna czerwona, zgodnie z Polską Normą 471+A1:2008, klasa 2 w zakresie minimalnej powierzchni materiałów zapewniających widzialność członków zespołu ratownictwa medycznego</w:t>
            </w:r>
          </w:p>
          <w:p w:rsidR="00F03C95" w:rsidRPr="00F03C95" w:rsidRDefault="00F03C95" w:rsidP="00F03C95">
            <w:pPr>
              <w:numPr>
                <w:ilvl w:val="0"/>
                <w:numId w:val="9"/>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lastRenderedPageBreak/>
              <w:t>zgodna z Polską Normą 343+A1:2008 lub normą ją zastępującą, co najmniej klasa 2 w zakresie wodoszczelności i w zakresie oporu pary wodnej.</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Model:</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pasy z materiału odblaskowego zgodnie z Polską Normą 471+A1:2008, rozmieszczone:</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dole (nie mniej niż 5 cm od dolnej krawędzi) wokół całego obwodu kurtki pas odblaskowy umieszczony poziomo o szerokości nie mniej niż 5 cm</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nad ściągaczem w pasie (nie mniej niż 5 cm od dolnego pasa odblaskowego) wokół całego obwodu kurtki pas odblaskowy umieszczony poziomo o szerokości 5 cm,</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rękawach na wysokości ramion (poniżej naszywki ze wzorem graficznym systemu) pas odblaskowy umieszczony poziomo o szerokości 5 cm,</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rękawach na wysokości poniżej łokcia (nie mniej niż 5 cm</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od dolnej krawędzi rękawów)pas odblaskowy umieszczony poziomo o szerokości 5 cm,</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-minimalna powierzchnia materiału odblaskowego 0,13 m2</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kaptur doszyty na stałe i chowany w stójce (wyprofilowany z daszkiem)</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na obwodzie części twarzowej kaptura, wokół pasa i dolnej krawędzi kurtki odszyty tunel ze sznurkiem ściągającym, ze stoperami,</w:t>
            </w:r>
          </w:p>
          <w:p w:rsidR="00F03C95" w:rsidRPr="00F03C95" w:rsidRDefault="00F03C95" w:rsidP="00F03C95">
            <w:pPr>
              <w:numPr>
                <w:ilvl w:val="0"/>
                <w:numId w:val="10"/>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kieszenie z przodu:</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co najmniej dwie kieszenie dolne umieszczone symetrycznie ze skośnymi otworami zamykane na zamek błyskawiczny,</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co najmniej dwie kieszenie na wysokości klatki piersiowej umieszczone symetrycznie po obu stronach, z zapięciem przykrytym klapą w tym jedna kieszeń o wymiarach umożliwiających zmieszczenie przenośnego radiotelefonu,</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kieszeń wewnętrzna:</w:t>
            </w:r>
          </w:p>
          <w:p w:rsidR="00F03C95" w:rsidRPr="00F03C95" w:rsidRDefault="00F03C95" w:rsidP="00F03C95">
            <w:pPr>
              <w:numPr>
                <w:ilvl w:val="0"/>
                <w:numId w:val="8"/>
              </w:numPr>
              <w:autoSpaceDE w:val="0"/>
              <w:spacing w:after="0" w:line="240" w:lineRule="auto"/>
              <w:ind w:left="360"/>
              <w:jc w:val="both"/>
              <w:rPr>
                <w:rFonts w:ascii="Arial Narrow" w:eastAsia="CGTimes" w:hAnsi="Arial Narrow" w:cs="Arial"/>
                <w:lang w:eastAsia="x-none"/>
              </w:rPr>
            </w:pPr>
            <w:r w:rsidRPr="00F03C95">
              <w:rPr>
                <w:rFonts w:ascii="Arial Narrow" w:eastAsia="CGTimes" w:hAnsi="Arial Narrow" w:cs="Arial"/>
                <w:lang w:eastAsia="x-none"/>
              </w:rPr>
              <w:t xml:space="preserve">z lewej strony od wewnątrz wykończona podszewką – siatką poliestrową; </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rękawy odpinane, łączone rozłącznie na zamki błyskawiczne przykryte plisami lub listwami, z regulacją obwodu mankietów z</w:t>
            </w:r>
            <w:r w:rsidRPr="00F03C95">
              <w:rPr>
                <w:rFonts w:ascii="Arial Narrow" w:eastAsia="CGTimes" w:hAnsi="Arial Narrow" w:cs="Arial"/>
                <w:color w:val="1F497D"/>
                <w:lang w:eastAsia="x-none"/>
              </w:rPr>
              <w:t xml:space="preserve"> </w:t>
            </w:r>
            <w:r w:rsidRPr="00F03C95">
              <w:rPr>
                <w:rFonts w:ascii="Arial Narrow" w:eastAsia="CGTimes" w:hAnsi="Arial Narrow" w:cs="Arial"/>
                <w:lang w:eastAsia="x-none"/>
              </w:rPr>
              <w:t xml:space="preserve">taśmy </w:t>
            </w:r>
            <w:proofErr w:type="spellStart"/>
            <w:r w:rsidRPr="00F03C95">
              <w:rPr>
                <w:rFonts w:ascii="Arial Narrow" w:eastAsia="CGTimes" w:hAnsi="Arial Narrow" w:cs="Arial"/>
                <w:lang w:eastAsia="x-none"/>
              </w:rPr>
              <w:t>sczepnej</w:t>
            </w:r>
            <w:proofErr w:type="spellEnd"/>
            <w:r w:rsidRPr="00F03C95">
              <w:rPr>
                <w:rFonts w:ascii="Arial Narrow" w:eastAsia="CGTimes" w:hAnsi="Arial Narrow" w:cs="Arial"/>
                <w:lang w:eastAsia="x-none"/>
              </w:rPr>
              <w:t xml:space="preserve"> na rzep, na łokciach wzmocnienia,</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zamek błyskawiczny głównego zapięcia dwustronnie rozdzielczy,</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dodatkowo wszyty zamek umożliwiający połączenie kurtki z bluzą typu polar,</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plisa/listwa przykrywająca zapięcie główne zapinana na taśmę </w:t>
            </w:r>
            <w:proofErr w:type="spellStart"/>
            <w:r w:rsidRPr="00F03C95">
              <w:rPr>
                <w:rFonts w:ascii="Arial Narrow" w:eastAsia="CGTimes" w:hAnsi="Arial Narrow" w:cs="Arial"/>
                <w:lang w:eastAsia="x-none"/>
              </w:rPr>
              <w:t>samosczepną</w:t>
            </w:r>
            <w:proofErr w:type="spellEnd"/>
            <w:r w:rsidRPr="00F03C95">
              <w:rPr>
                <w:rFonts w:ascii="Arial Narrow" w:eastAsia="CGTimes" w:hAnsi="Arial Narrow" w:cs="Arial"/>
                <w:lang w:eastAsia="x-none"/>
              </w:rPr>
              <w:t>,</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długość co najmniej do wysokości bioder,</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lastRenderedPageBreak/>
              <w:t>wstawki w kolorze czarnym, w miejscach narażonych na zabrudzenia: na stójce, na karczku i tyle bluzy na wysokości barku, na rękawach wzdłuż całego przedramienia od łokcia aż do miejsca regulacji mankietu przy nadgarstku, z regulacją obwodu mankietów w kolorze czarnym,</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oznakowania przodu:</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 na lewej górnej kieszeni naszywka lub taśma </w:t>
            </w:r>
            <w:proofErr w:type="spellStart"/>
            <w:r w:rsidRPr="00F03C95">
              <w:rPr>
                <w:rFonts w:ascii="Arial Narrow" w:eastAsia="CGTimes" w:hAnsi="Arial Narrow" w:cs="Arial"/>
                <w:lang w:eastAsia="x-none"/>
              </w:rPr>
              <w:t>samozczepna</w:t>
            </w:r>
            <w:proofErr w:type="spellEnd"/>
            <w:r w:rsidRPr="00F03C95">
              <w:rPr>
                <w:rFonts w:ascii="Arial Narrow" w:eastAsia="CGTimes" w:hAnsi="Arial Narrow" w:cs="Arial"/>
                <w:lang w:eastAsia="x-none"/>
              </w:rPr>
              <w:t xml:space="preserve"> lub identyfikator z nazwą funkcji o treści:</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3x RATOWNIK MEDYCZNY,</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1x PIELĘGNIARKA</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lewym rękawie wzór graficzny systemu w postaci nadruku na materiale odblaskowym,</w:t>
            </w:r>
          </w:p>
          <w:p w:rsidR="00F03C95" w:rsidRPr="00F03C95" w:rsidRDefault="00F03C95" w:rsidP="00F03C95">
            <w:pPr>
              <w:numPr>
                <w:ilvl w:val="0"/>
                <w:numId w:val="10"/>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oznakowania tyłu:</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wysokości klatki piersiowej naszywka na materiale odblaskowym z wzorem graficznym systemu,</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 na plecach na materiale odblaskowym nazwa funkcji o treści:                             </w:t>
            </w:r>
            <w:r w:rsidRPr="00F03C95">
              <w:rPr>
                <w:rFonts w:ascii="Arial Narrow" w:eastAsia="CGTimes" w:hAnsi="Arial Narrow" w:cs="Arial"/>
                <w:lang w:eastAsia="x-none"/>
              </w:rPr>
              <w:br/>
              <w:t>3x RATOWNIK MEDYCZNY</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1x PIELĘGNIARKA</w:t>
            </w:r>
          </w:p>
          <w:p w:rsidR="00F03C95" w:rsidRPr="00F03C95" w:rsidRDefault="00F03C95" w:rsidP="00F03C95">
            <w:pPr>
              <w:autoSpaceDE w:val="0"/>
              <w:spacing w:after="0" w:line="240" w:lineRule="auto"/>
              <w:jc w:val="both"/>
              <w:rPr>
                <w:rFonts w:ascii="Arial Narrow" w:eastAsia="CGTimes" w:hAnsi="Arial Narrow" w:cs="Arial"/>
                <w:bCs/>
                <w:lang w:eastAsia="x-none"/>
              </w:rPr>
            </w:pPr>
            <w:r w:rsidRPr="00F03C95">
              <w:rPr>
                <w:rFonts w:ascii="Arial Narrow" w:eastAsia="CGTimes" w:hAnsi="Arial Narrow" w:cs="Arial"/>
                <w:lang w:eastAsia="x-none"/>
              </w:rPr>
              <w:t>w kurtce zastosować zamki kostkowe – natomiast w odpinanych rękawach – tutaj zastosować zamek spiralny.</w:t>
            </w:r>
            <w:r w:rsidRPr="00F03C95">
              <w:rPr>
                <w:rFonts w:ascii="Arial Narrow" w:eastAsia="CGTimes" w:hAnsi="Arial Narrow" w:cs="Arial"/>
                <w:bCs/>
                <w:lang w:eastAsia="x-none"/>
              </w:rPr>
              <w:t xml:space="preserve"> </w:t>
            </w:r>
          </w:p>
          <w:p w:rsidR="00F03C95" w:rsidRPr="00F03C95" w:rsidRDefault="00F03C95" w:rsidP="00F03C95">
            <w:pPr>
              <w:spacing w:after="0" w:line="240" w:lineRule="auto"/>
              <w:rPr>
                <w:rFonts w:ascii="Arial Narrow" w:eastAsia="CGTimes" w:hAnsi="Arial Narrow" w:cs="Arial"/>
                <w:bCs/>
                <w:u w:val="single"/>
                <w:lang w:eastAsia="x-none"/>
              </w:rPr>
            </w:pPr>
            <w:r w:rsidRPr="00F03C95">
              <w:rPr>
                <w:rFonts w:ascii="Arial Narrow" w:eastAsia="CGTimes" w:hAnsi="Arial Narrow" w:cs="Arial"/>
                <w:bCs/>
                <w:u w:val="single"/>
                <w:lang w:eastAsia="x-none"/>
              </w:rPr>
              <w:t>Podpinka do kurtki (polar)</w:t>
            </w:r>
          </w:p>
          <w:p w:rsidR="00F03C95" w:rsidRPr="00F03C95" w:rsidRDefault="00F03C95" w:rsidP="00F03C95">
            <w:pPr>
              <w:autoSpaceDE w:val="0"/>
              <w:spacing w:after="0" w:line="240" w:lineRule="auto"/>
              <w:rPr>
                <w:rFonts w:ascii="Arial Narrow" w:eastAsia="CGTimes" w:hAnsi="Arial Narrow" w:cs="Arial"/>
                <w:bCs/>
                <w:lang w:eastAsia="x-none"/>
              </w:rPr>
            </w:pPr>
            <w:r w:rsidRPr="00F03C95">
              <w:rPr>
                <w:rFonts w:ascii="Arial Narrow" w:eastAsia="CGTimes" w:hAnsi="Arial Narrow" w:cs="Arial"/>
                <w:bCs/>
                <w:lang w:eastAsia="x-none"/>
              </w:rPr>
              <w:t>Kolor i tkanina:</w:t>
            </w:r>
          </w:p>
          <w:p w:rsidR="00F03C95" w:rsidRPr="00F03C95" w:rsidRDefault="00F03C95" w:rsidP="00F03C95">
            <w:pPr>
              <w:numPr>
                <w:ilvl w:val="0"/>
                <w:numId w:val="11"/>
              </w:numPr>
              <w:autoSpaceDE w:val="0"/>
              <w:spacing w:after="0" w:line="240" w:lineRule="auto"/>
              <w:rPr>
                <w:rFonts w:ascii="Arial Narrow" w:eastAsia="CGTimes" w:hAnsi="Arial Narrow" w:cs="Arial"/>
                <w:bCs/>
                <w:lang w:eastAsia="x-none"/>
              </w:rPr>
            </w:pPr>
            <w:r w:rsidRPr="00F03C95">
              <w:rPr>
                <w:rFonts w:ascii="Arial Narrow" w:eastAsia="CGTimes" w:hAnsi="Arial Narrow" w:cs="Arial"/>
                <w:bCs/>
                <w:lang w:eastAsia="x-none"/>
              </w:rPr>
              <w:t xml:space="preserve">100 % poliester, gramatura min. 390 g/m2, </w:t>
            </w:r>
          </w:p>
          <w:p w:rsidR="00F03C95" w:rsidRPr="00F03C95" w:rsidRDefault="00F03C95" w:rsidP="00F03C95">
            <w:pPr>
              <w:numPr>
                <w:ilvl w:val="0"/>
                <w:numId w:val="11"/>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zgodna z Polską Normą 14058:2007 lub normą ją zastępującą,</w:t>
            </w:r>
          </w:p>
          <w:p w:rsidR="00F03C95" w:rsidRPr="00F03C95" w:rsidRDefault="00F03C95" w:rsidP="00F03C95">
            <w:pPr>
              <w:numPr>
                <w:ilvl w:val="0"/>
                <w:numId w:val="11"/>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 xml:space="preserve">co najmniej klasa 2 w zakresie oporu cieplnego, </w:t>
            </w:r>
          </w:p>
          <w:p w:rsidR="00F03C95" w:rsidRPr="00F03C95" w:rsidRDefault="00F03C95" w:rsidP="00F03C95">
            <w:pPr>
              <w:numPr>
                <w:ilvl w:val="0"/>
                <w:numId w:val="11"/>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barwa czerwona zgodnie z Polską Normą 471+A1:2008 lub normą ją zastępującą.</w:t>
            </w:r>
          </w:p>
          <w:p w:rsidR="00F03C95" w:rsidRPr="00F03C95" w:rsidRDefault="00F03C95" w:rsidP="00F03C95">
            <w:p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Model:</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mocowanie do kurtki w sposób rozdzielny na zamek błyskawiczny,</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kieszenie :</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z przodu dwie kieszenie dolne umieszczone symetrycznie ze skośnymi otworami zamykane na zamek błyskawiczny,</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z przodu jedna kieszeń górna na wysokości klatki piersiowej po lewej stronie z pionowym otworem zamykana na zamek błyskawiczny,</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wstawki w kolorze czarnym, w miejscach narażonych na zabrudzenia : na stójce, na karczku i dole bluzy, na wysokości barku, na rękawach od strony </w:t>
            </w:r>
            <w:r w:rsidRPr="00F03C95">
              <w:rPr>
                <w:rFonts w:ascii="Arial Narrow" w:eastAsia="CGTimes" w:hAnsi="Arial Narrow" w:cs="Arial"/>
                <w:lang w:eastAsia="x-none"/>
              </w:rPr>
              <w:lastRenderedPageBreak/>
              <w:t xml:space="preserve">wewnętrznej wzdłuż całego przedramienia od łokcia aż do mankietu przy nadgarstku, </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oznakowanie </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 przodu : naszywka ze wzorem graficznym systemu po lewej stronie na wysokości klatki piersiowej, wykonana na materiale odblaskowym oraz naszywka lub taśma </w:t>
            </w:r>
            <w:proofErr w:type="spellStart"/>
            <w:r w:rsidRPr="00F03C95">
              <w:rPr>
                <w:rFonts w:ascii="Arial Narrow" w:eastAsia="CGTimes" w:hAnsi="Arial Narrow" w:cs="Arial"/>
                <w:lang w:eastAsia="x-none"/>
              </w:rPr>
              <w:t>samozczepna</w:t>
            </w:r>
            <w:proofErr w:type="spellEnd"/>
            <w:r w:rsidRPr="00F03C95">
              <w:rPr>
                <w:rFonts w:ascii="Arial Narrow" w:eastAsia="CGTimes" w:hAnsi="Arial Narrow" w:cs="Arial"/>
                <w:lang w:eastAsia="x-none"/>
              </w:rPr>
              <w:t xml:space="preserve"> z nazwą funkcji:</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- 3x RATOWNIK MEDYCZNY,</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- 1x PIELĘGNIARKA</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na plecach: na materiale odblaskowym duża nazwa funkcji o treści                      - 3x RATOWNIK MEDYCZNY,</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- 1x PIELĘGNIARKA</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 xml:space="preserve">taśmy odblaskowe powyżej łokci oraz na dole bluzy, </w:t>
            </w:r>
          </w:p>
          <w:p w:rsidR="00F03C95" w:rsidRPr="00F03C95" w:rsidRDefault="00F03C95" w:rsidP="00F03C95">
            <w:pPr>
              <w:numPr>
                <w:ilvl w:val="0"/>
                <w:numId w:val="12"/>
              </w:num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mankiety rękawów zakończone regulacją z taśmy czepnej,</w:t>
            </w:r>
          </w:p>
          <w:p w:rsidR="00F03C95" w:rsidRPr="00F03C95" w:rsidRDefault="00F03C95" w:rsidP="00F03C95">
            <w:pPr>
              <w:autoSpaceDE w:val="0"/>
              <w:spacing w:after="0" w:line="240" w:lineRule="auto"/>
              <w:jc w:val="both"/>
              <w:rPr>
                <w:rFonts w:ascii="Arial Narrow" w:eastAsia="CGTimes" w:hAnsi="Arial Narrow" w:cs="Arial"/>
                <w:lang w:eastAsia="x-none"/>
              </w:rPr>
            </w:pPr>
            <w:r w:rsidRPr="00F03C95">
              <w:rPr>
                <w:rFonts w:ascii="Arial Narrow" w:eastAsia="CGTimes" w:hAnsi="Arial Narrow" w:cs="Arial"/>
                <w:lang w:eastAsia="x-none"/>
              </w:rPr>
              <w:t>-w polarze zastosować zamki kostkowe kompatybilne z mocowaniem do kurtki, w kolorze czarnym</w:t>
            </w:r>
            <w:r w:rsidRPr="00F03C95">
              <w:rPr>
                <w:rFonts w:ascii="Arial Narrow" w:eastAsiaTheme="minorHAnsi" w:hAnsi="Arial Narrow" w:cs="Arial"/>
              </w:rPr>
              <w:t>.</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0"/>
              <w:rPr>
                <w:rFonts w:ascii="Arial Narrow" w:eastAsiaTheme="minorHAnsi" w:hAnsi="Arial Narrow" w:cs="Arial"/>
              </w:rPr>
            </w:pPr>
            <w:r w:rsidRPr="00F03C95">
              <w:rPr>
                <w:rFonts w:ascii="Arial Narrow" w:eastAsiaTheme="minorHAnsi" w:hAnsi="Arial Narrow" w:cs="Arial"/>
              </w:rPr>
              <w:t>Bluza lekarza - damska (krótki rękaw) z logo szpitala</w:t>
            </w:r>
          </w:p>
        </w:tc>
        <w:tc>
          <w:tcPr>
            <w:tcW w:w="360"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18</w:t>
            </w:r>
          </w:p>
        </w:tc>
        <w:tc>
          <w:tcPr>
            <w:tcW w:w="2334" w:type="pct"/>
            <w:shd w:val="clear" w:color="auto" w:fill="auto"/>
          </w:tcPr>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 xml:space="preserve">Kolor: </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 xml:space="preserve">6x biały z szarymi wstawkami; </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6x biały z granatowymi wstawkami</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6x biały z jasnoniebieskimi wstawkami</w:t>
            </w:r>
          </w:p>
          <w:p w:rsidR="00F03C95" w:rsidRPr="00F03C95" w:rsidRDefault="00F03C95" w:rsidP="00F03C95">
            <w:pPr>
              <w:spacing w:after="0" w:line="240" w:lineRule="auto"/>
              <w:ind w:left="176" w:hanging="176"/>
              <w:jc w:val="both"/>
              <w:rPr>
                <w:rFonts w:ascii="Arial Narrow" w:eastAsiaTheme="minorHAnsi" w:hAnsi="Arial Narrow" w:cs="Arial"/>
              </w:rPr>
            </w:pPr>
            <w:r w:rsidRPr="00F03C95">
              <w:rPr>
                <w:rFonts w:ascii="Arial Narrow" w:eastAsiaTheme="minorHAnsi" w:hAnsi="Arial Narrow" w:cs="Arial"/>
              </w:rPr>
              <w:t>Tkanina: poliester 65% / bawełna 35%, materiał nieprześwitujący, splot rządkowy, tkanina wykonana z przędzy 12x2 TEX, wyrób zgodny z polska normą PN-P 84525:1998, ciężar [g/m2] 165; temperatura prania 60-95 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bluza </w:t>
            </w:r>
            <w:proofErr w:type="spellStart"/>
            <w:r w:rsidRPr="00F03C95">
              <w:rPr>
                <w:rFonts w:ascii="Arial Narrow" w:eastAsiaTheme="minorHAnsi" w:hAnsi="Arial Narrow" w:cs="Arial"/>
              </w:rPr>
              <w:t>taliowana</w:t>
            </w:r>
            <w:proofErr w:type="spellEnd"/>
            <w:r w:rsidRPr="00F03C95">
              <w:rPr>
                <w:rFonts w:ascii="Arial Narrow" w:eastAsiaTheme="minorHAnsi" w:hAnsi="Arial Narrow" w:cs="Arial"/>
              </w:rPr>
              <w:t xml:space="preserve">, dopasowana do figury pionowymi cięciami,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zapięcie - metalowe na napy obrączkowe bezniklowe,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2 kieszenie z przodu w dolnej części,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1 kieszeń górna po lewej stronie </w:t>
            </w:r>
            <w:r w:rsidRPr="00F03C95">
              <w:rPr>
                <w:rFonts w:ascii="Arial Narrow" w:eastAsiaTheme="minorHAnsi" w:hAnsi="Arial Narrow" w:cs="Arial"/>
              </w:rPr>
              <w:br/>
              <w:t>z logo szpitala w kolorze odpowiednio: szarym, granatowym, jasnoniebieskim</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krótki rękaw,</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dekolt w serek ze stójką,</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stójka i wstawka na kieszeniach dolnych w kolorze odpowiednio: szarym, granatowym, jasnoniebieskim.</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Spodnie lekarza - damskie</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18</w:t>
            </w:r>
          </w:p>
        </w:tc>
        <w:tc>
          <w:tcPr>
            <w:tcW w:w="2334" w:type="pct"/>
            <w:shd w:val="clear" w:color="auto" w:fill="auto"/>
          </w:tcPr>
          <w:p w:rsidR="00F03C95" w:rsidRPr="00F03C95" w:rsidRDefault="00F03C95" w:rsidP="00F03C95">
            <w:pPr>
              <w:spacing w:after="0" w:line="240" w:lineRule="auto"/>
              <w:ind w:left="176" w:hanging="142"/>
              <w:rPr>
                <w:rFonts w:ascii="Arial Narrow" w:eastAsiaTheme="minorHAnsi" w:hAnsi="Arial Narrow" w:cs="Arial"/>
              </w:rPr>
            </w:pPr>
            <w:r w:rsidRPr="00F03C95">
              <w:rPr>
                <w:rFonts w:ascii="Arial Narrow" w:eastAsiaTheme="minorHAnsi" w:hAnsi="Arial Narrow" w:cs="Arial"/>
              </w:rPr>
              <w:t xml:space="preserve">Kolor: </w:t>
            </w:r>
          </w:p>
          <w:p w:rsidR="00F03C95" w:rsidRPr="00F03C95" w:rsidRDefault="00F03C95" w:rsidP="00F03C95">
            <w:pPr>
              <w:spacing w:after="0" w:line="240" w:lineRule="auto"/>
              <w:ind w:left="176" w:hanging="142"/>
              <w:rPr>
                <w:rFonts w:ascii="Arial Narrow" w:eastAsiaTheme="minorHAnsi" w:hAnsi="Arial Narrow" w:cs="Arial"/>
              </w:rPr>
            </w:pPr>
            <w:r w:rsidRPr="00F03C95">
              <w:rPr>
                <w:rFonts w:ascii="Arial Narrow" w:eastAsiaTheme="minorHAnsi" w:hAnsi="Arial Narrow" w:cs="Arial"/>
              </w:rPr>
              <w:t>6x szary, 6x granatowy, 6x jasnoniebieski</w:t>
            </w:r>
          </w:p>
          <w:p w:rsidR="00F03C95" w:rsidRPr="00F03C95" w:rsidRDefault="00F03C95" w:rsidP="00F03C95">
            <w:pPr>
              <w:spacing w:after="0" w:line="240" w:lineRule="auto"/>
              <w:ind w:left="176" w:hanging="142"/>
              <w:jc w:val="both"/>
              <w:rPr>
                <w:rFonts w:ascii="Arial Narrow" w:eastAsiaTheme="minorHAnsi" w:hAnsi="Arial Narrow" w:cs="Arial"/>
              </w:rPr>
            </w:pPr>
            <w:r w:rsidRPr="00F03C95">
              <w:rPr>
                <w:rFonts w:ascii="Arial Narrow" w:eastAsiaTheme="minorHAnsi" w:hAnsi="Arial Narrow" w:cs="Arial"/>
              </w:rPr>
              <w:t>Tkanina: poliester 65 % / bawełna 35 % , materiał nieprześwitujący, splot rządkowy, tkanina wykonana z przędzy 12x2 TEX, wyrób zgodny z polska normą PN-P 84525:1998, ciężar [g/m2] 165-195; temperatura prania 60-95 ºC, kurczliwość ± 1,5 - 2 %;</w:t>
            </w:r>
          </w:p>
          <w:p w:rsidR="00F03C95" w:rsidRPr="00F03C95" w:rsidRDefault="00F03C95" w:rsidP="00F03C95">
            <w:pPr>
              <w:spacing w:after="0" w:line="240" w:lineRule="auto"/>
              <w:ind w:left="34" w:hanging="34"/>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krój klasyczny,</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nogawki zwężone do dołu, </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dwie chowane kieszenie,</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rozporek na zamek, </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zapięcie na guzik, </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w pasie regulacja obwodu za pomocą gumy wszytej w pasek,</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lekko obniżona talia.</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Bluza lekarza - męska (krótki rękaw) z logo szpitala</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21</w:t>
            </w:r>
          </w:p>
        </w:tc>
        <w:tc>
          <w:tcPr>
            <w:tcW w:w="2334" w:type="pct"/>
            <w:shd w:val="clear" w:color="auto" w:fill="auto"/>
          </w:tcPr>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 xml:space="preserve">Kolor: biały; </w:t>
            </w:r>
          </w:p>
          <w:p w:rsidR="00F03C95" w:rsidRPr="00F03C95" w:rsidRDefault="00F03C95" w:rsidP="00F03C95">
            <w:pPr>
              <w:spacing w:after="0" w:line="240" w:lineRule="auto"/>
              <w:ind w:left="176" w:hanging="176"/>
              <w:jc w:val="both"/>
              <w:rPr>
                <w:rFonts w:ascii="Arial Narrow" w:eastAsiaTheme="minorHAnsi" w:hAnsi="Arial Narrow" w:cs="Arial"/>
              </w:rPr>
            </w:pPr>
            <w:r w:rsidRPr="00F03C95">
              <w:rPr>
                <w:rFonts w:ascii="Arial Narrow" w:eastAsiaTheme="minorHAnsi" w:hAnsi="Arial Narrow" w:cs="Arial"/>
              </w:rPr>
              <w:t>Tkanina: poliester 65 % / bawełna 35 % , materiał nieprześwitujący, ciężar [g/m2] 165; splot rządkowy, tkanina wykonana z przędzy 12x2 TEX, wyrób zgodny z polska normą PN-P 84525:1998, temperatura prania 60-95 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krój prosty, wykończony stójką,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zapięcie - metalowe na napy obrączkowe bezniklowe,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2 kieszenie z przodu w dolnej części,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1 kieszeń górna po lewej stronie z logo szpitala w kolorach:</w:t>
            </w:r>
          </w:p>
          <w:p w:rsidR="00F03C95" w:rsidRPr="00F03C95" w:rsidRDefault="00F03C95" w:rsidP="00F03C95">
            <w:pPr>
              <w:spacing w:after="0" w:line="240" w:lineRule="auto"/>
              <w:ind w:left="459"/>
              <w:rPr>
                <w:rFonts w:ascii="Arial Narrow" w:eastAsiaTheme="minorHAnsi" w:hAnsi="Arial Narrow" w:cs="Arial"/>
              </w:rPr>
            </w:pPr>
            <w:r w:rsidRPr="00F03C95">
              <w:rPr>
                <w:rFonts w:ascii="Arial Narrow" w:eastAsiaTheme="minorHAnsi" w:hAnsi="Arial Narrow" w:cs="Arial"/>
              </w:rPr>
              <w:t>7x szary, 7x jasnoniebieski, 7x granatowy,</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krótki rękaw.</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Spodnie lekarza - męskie</w:t>
            </w:r>
          </w:p>
          <w:p w:rsidR="00F03C95" w:rsidRPr="00F03C95" w:rsidRDefault="00F03C95" w:rsidP="00F03C95">
            <w:pPr>
              <w:spacing w:after="0"/>
              <w:jc w:val="both"/>
              <w:rPr>
                <w:rFonts w:ascii="Arial Narrow" w:eastAsiaTheme="minorHAnsi" w:hAnsi="Arial Narrow" w:cs="Arial"/>
              </w:rPr>
            </w:pPr>
          </w:p>
        </w:tc>
        <w:tc>
          <w:tcPr>
            <w:tcW w:w="360"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21</w:t>
            </w:r>
          </w:p>
        </w:tc>
        <w:tc>
          <w:tcPr>
            <w:tcW w:w="2334" w:type="pct"/>
            <w:shd w:val="clear" w:color="auto" w:fill="auto"/>
          </w:tcPr>
          <w:p w:rsidR="00F03C95" w:rsidRPr="00F03C95" w:rsidRDefault="00F03C95" w:rsidP="00F03C95">
            <w:pPr>
              <w:spacing w:after="0" w:line="240" w:lineRule="auto"/>
              <w:ind w:left="176" w:hanging="142"/>
              <w:rPr>
                <w:rFonts w:ascii="Arial Narrow" w:eastAsiaTheme="minorHAnsi" w:hAnsi="Arial Narrow" w:cs="Arial"/>
              </w:rPr>
            </w:pPr>
            <w:r w:rsidRPr="00F03C95">
              <w:rPr>
                <w:rFonts w:ascii="Arial Narrow" w:eastAsiaTheme="minorHAnsi" w:hAnsi="Arial Narrow" w:cs="Arial"/>
                <w:b/>
              </w:rPr>
              <w:t>Kolor</w:t>
            </w:r>
            <w:r w:rsidRPr="00F03C95">
              <w:rPr>
                <w:rFonts w:ascii="Arial Narrow" w:eastAsiaTheme="minorHAnsi" w:hAnsi="Arial Narrow" w:cs="Arial"/>
              </w:rPr>
              <w:t xml:space="preserve">: </w:t>
            </w:r>
          </w:p>
          <w:p w:rsidR="00F03C95" w:rsidRPr="00F03C95" w:rsidRDefault="00F03C95" w:rsidP="00F03C95">
            <w:pPr>
              <w:spacing w:after="0" w:line="240" w:lineRule="auto"/>
              <w:ind w:left="176" w:hanging="142"/>
              <w:rPr>
                <w:rFonts w:ascii="Arial Narrow" w:eastAsiaTheme="minorHAnsi" w:hAnsi="Arial Narrow" w:cs="Arial"/>
              </w:rPr>
            </w:pPr>
            <w:r w:rsidRPr="00F03C95">
              <w:rPr>
                <w:rFonts w:ascii="Arial Narrow" w:eastAsiaTheme="minorHAnsi" w:hAnsi="Arial Narrow" w:cs="Arial"/>
              </w:rPr>
              <w:t>7x jasnoniebieski;</w:t>
            </w:r>
          </w:p>
          <w:p w:rsidR="00F03C95" w:rsidRPr="00F03C95" w:rsidRDefault="00F03C95" w:rsidP="00F03C95">
            <w:pPr>
              <w:spacing w:after="0" w:line="240" w:lineRule="auto"/>
              <w:ind w:left="176" w:hanging="142"/>
              <w:rPr>
                <w:rFonts w:ascii="Arial Narrow" w:eastAsiaTheme="minorHAnsi" w:hAnsi="Arial Narrow" w:cs="Arial"/>
              </w:rPr>
            </w:pPr>
            <w:r w:rsidRPr="00F03C95">
              <w:rPr>
                <w:rFonts w:ascii="Arial Narrow" w:eastAsiaTheme="minorHAnsi" w:hAnsi="Arial Narrow" w:cs="Arial"/>
              </w:rPr>
              <w:t>7x szary;</w:t>
            </w:r>
          </w:p>
          <w:p w:rsidR="00F03C95" w:rsidRPr="00F03C95" w:rsidRDefault="00F03C95" w:rsidP="00F03C95">
            <w:pPr>
              <w:spacing w:after="0" w:line="240" w:lineRule="auto"/>
              <w:ind w:left="176" w:hanging="142"/>
              <w:rPr>
                <w:rFonts w:ascii="Arial Narrow" w:eastAsiaTheme="minorHAnsi" w:hAnsi="Arial Narrow" w:cs="Arial"/>
              </w:rPr>
            </w:pPr>
            <w:r w:rsidRPr="00F03C95">
              <w:rPr>
                <w:rFonts w:ascii="Arial Narrow" w:eastAsiaTheme="minorHAnsi" w:hAnsi="Arial Narrow" w:cs="Arial"/>
              </w:rPr>
              <w:t>7x granatowy;</w:t>
            </w:r>
          </w:p>
          <w:p w:rsidR="00F03C95" w:rsidRPr="00F03C95" w:rsidRDefault="00F03C95" w:rsidP="00F03C95">
            <w:pPr>
              <w:spacing w:after="0" w:line="240" w:lineRule="auto"/>
              <w:ind w:left="176" w:hanging="142"/>
              <w:jc w:val="both"/>
              <w:rPr>
                <w:rFonts w:ascii="Arial Narrow" w:eastAsiaTheme="minorHAnsi" w:hAnsi="Arial Narrow" w:cs="Arial"/>
              </w:rPr>
            </w:pPr>
            <w:r w:rsidRPr="00F03C95">
              <w:rPr>
                <w:rFonts w:ascii="Arial Narrow" w:eastAsiaTheme="minorHAnsi" w:hAnsi="Arial Narrow" w:cs="Arial"/>
              </w:rPr>
              <w:t>Tkanina: poliester 65% / bawełna35%, materiał nieprześwitujący, splot rządkowy, tkanina wykonana z przędzy 12x2 TEX, wyrób zgodny z polska normą PN-P 84525:1998, ciężar [g/m2] 165; temperatura prania 60-95 ºC, kurczliwość ± 1,5 - 2%;</w:t>
            </w:r>
          </w:p>
          <w:p w:rsidR="00F03C95" w:rsidRPr="00F03C95" w:rsidRDefault="00F03C95" w:rsidP="00F03C95">
            <w:pPr>
              <w:spacing w:after="0" w:line="240" w:lineRule="auto"/>
              <w:ind w:left="34" w:hanging="34"/>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lastRenderedPageBreak/>
              <w:t>krój klasyczny</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nogawki proste, </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dwie chowane kieszenie,</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rozporek na zamek, </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zapięcie na guzik, </w:t>
            </w:r>
          </w:p>
          <w:p w:rsidR="00F03C95" w:rsidRPr="00F03C95" w:rsidRDefault="00F03C95" w:rsidP="00F03C95">
            <w:pPr>
              <w:numPr>
                <w:ilvl w:val="0"/>
                <w:numId w:val="14"/>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pas  z wszytą gumką ułatwiającą dopasowanie.</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Bluza pielęgniarza - damska krótki rękaw z logo szpitala</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color w:val="000000"/>
              </w:rPr>
            </w:pPr>
            <w:r w:rsidRPr="00F03C95">
              <w:rPr>
                <w:rFonts w:ascii="Arial Narrow" w:eastAsiaTheme="minorHAnsi" w:hAnsi="Arial Narrow" w:cs="Arial"/>
                <w:color w:val="000000"/>
              </w:rPr>
              <w:t>4</w:t>
            </w:r>
          </w:p>
        </w:tc>
        <w:tc>
          <w:tcPr>
            <w:tcW w:w="2334" w:type="pct"/>
            <w:shd w:val="clear" w:color="auto" w:fill="auto"/>
          </w:tcPr>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 xml:space="preserve">Kolor: </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 xml:space="preserve">2x biały z szarymi wstawkami; </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2x biały z granatowymi wstawkami</w:t>
            </w:r>
          </w:p>
          <w:p w:rsidR="00F03C95" w:rsidRPr="00F03C95" w:rsidRDefault="00F03C95" w:rsidP="00F03C95">
            <w:pPr>
              <w:spacing w:after="0" w:line="240" w:lineRule="auto"/>
              <w:ind w:left="176" w:hanging="176"/>
              <w:jc w:val="both"/>
              <w:rPr>
                <w:rFonts w:ascii="Arial Narrow" w:eastAsiaTheme="minorHAnsi" w:hAnsi="Arial Narrow" w:cs="Arial"/>
              </w:rPr>
            </w:pPr>
            <w:r w:rsidRPr="00F03C95">
              <w:rPr>
                <w:rFonts w:ascii="Arial Narrow" w:eastAsiaTheme="minorHAnsi" w:hAnsi="Arial Narrow" w:cs="Arial"/>
              </w:rPr>
              <w:t>Tkanina: poliester 65 %/bawełna 35 %, ciężar [g/m2] 165, materiał nieprześwitujący, splot rządkowy, tkanina wykonana z przędzy 12x2 TEX, wyrób zgodny z polska normą PN-P 84525:1998; temperatura prania 60-95 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 xml:space="preserve">- klasyczna bluza wkładana przez głowę, fason </w:t>
            </w:r>
            <w:proofErr w:type="spellStart"/>
            <w:r w:rsidRPr="00F03C95">
              <w:rPr>
                <w:rFonts w:ascii="Arial Narrow" w:eastAsiaTheme="minorHAnsi" w:hAnsi="Arial Narrow" w:cs="Arial"/>
              </w:rPr>
              <w:t>taliowany</w:t>
            </w:r>
            <w:proofErr w:type="spellEnd"/>
            <w:r w:rsidRPr="00F03C95">
              <w:rPr>
                <w:rFonts w:ascii="Arial Narrow" w:eastAsiaTheme="minorHAnsi" w:hAnsi="Arial Narrow" w:cs="Arial"/>
              </w:rPr>
              <w:t xml:space="preserve"> z dodatkowymi </w:t>
            </w:r>
            <w:proofErr w:type="spellStart"/>
            <w:r w:rsidRPr="00F03C95">
              <w:rPr>
                <w:rFonts w:ascii="Arial Narrow" w:eastAsiaTheme="minorHAnsi" w:hAnsi="Arial Narrow" w:cs="Arial"/>
              </w:rPr>
              <w:t>przeszyciami</w:t>
            </w:r>
            <w:proofErr w:type="spellEnd"/>
            <w:r w:rsidRPr="00F03C95">
              <w:rPr>
                <w:rFonts w:ascii="Arial Narrow" w:eastAsiaTheme="minorHAnsi" w:hAnsi="Arial Narrow" w:cs="Arial"/>
              </w:rPr>
              <w:t xml:space="preserve"> wzdłuż talii,</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dekolt w szpic,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dwie kieszenie z przodu na wysokości bioder z wstawkami w kolorze:</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12x szarym,12x granatowym</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jedna kieszeń górna po lewej stronie z logo szpitala w kolorze:</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12x szarym,12x granatowym</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krótki rękaw.</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0"/>
              <w:rPr>
                <w:rFonts w:ascii="Arial Narrow" w:eastAsiaTheme="minorHAnsi" w:hAnsi="Arial Narrow" w:cs="Arial"/>
              </w:rPr>
            </w:pPr>
            <w:r w:rsidRPr="00F03C95">
              <w:rPr>
                <w:rFonts w:ascii="Arial Narrow" w:eastAsiaTheme="minorHAnsi" w:hAnsi="Arial Narrow" w:cs="Arial"/>
              </w:rPr>
              <w:t>Bluza pielęgniarza - damska na zamek, krótki rękaw z logo szpitala</w:t>
            </w:r>
          </w:p>
        </w:tc>
        <w:tc>
          <w:tcPr>
            <w:tcW w:w="360"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0"/>
              <w:jc w:val="center"/>
              <w:rPr>
                <w:rFonts w:ascii="Arial Narrow" w:eastAsiaTheme="minorHAnsi" w:hAnsi="Arial Narrow" w:cs="Arial"/>
                <w:color w:val="000000"/>
              </w:rPr>
            </w:pPr>
            <w:r w:rsidRPr="00F03C95">
              <w:rPr>
                <w:rFonts w:ascii="Arial Narrow" w:eastAsiaTheme="minorHAnsi" w:hAnsi="Arial Narrow" w:cs="Arial"/>
                <w:color w:val="000000"/>
              </w:rPr>
              <w:t>34</w:t>
            </w:r>
          </w:p>
        </w:tc>
        <w:tc>
          <w:tcPr>
            <w:tcW w:w="2334" w:type="pct"/>
            <w:shd w:val="clear" w:color="auto" w:fill="auto"/>
          </w:tcPr>
          <w:p w:rsidR="00F03C95" w:rsidRPr="00F03C95" w:rsidRDefault="00F03C95" w:rsidP="00F03C95">
            <w:pPr>
              <w:spacing w:after="0" w:line="240" w:lineRule="auto"/>
              <w:ind w:left="176" w:hanging="176"/>
              <w:jc w:val="both"/>
              <w:rPr>
                <w:rFonts w:ascii="Arial Narrow" w:eastAsiaTheme="minorHAnsi" w:hAnsi="Arial Narrow" w:cs="Arial"/>
              </w:rPr>
            </w:pPr>
            <w:r w:rsidRPr="00F03C95">
              <w:rPr>
                <w:rFonts w:ascii="Arial Narrow" w:eastAsiaTheme="minorHAnsi" w:hAnsi="Arial Narrow" w:cs="Arial"/>
              </w:rPr>
              <w:t xml:space="preserve">Kolor: </w:t>
            </w:r>
          </w:p>
          <w:p w:rsidR="00F03C95" w:rsidRPr="00F03C95" w:rsidRDefault="00F03C95" w:rsidP="00F03C95">
            <w:pPr>
              <w:spacing w:after="0" w:line="240" w:lineRule="auto"/>
              <w:ind w:left="176" w:hanging="176"/>
              <w:jc w:val="both"/>
              <w:rPr>
                <w:rFonts w:ascii="Arial Narrow" w:eastAsiaTheme="minorHAnsi" w:hAnsi="Arial Narrow" w:cs="Arial"/>
              </w:rPr>
            </w:pPr>
            <w:r w:rsidRPr="00F03C95">
              <w:rPr>
                <w:rFonts w:ascii="Arial Narrow" w:eastAsiaTheme="minorHAnsi" w:hAnsi="Arial Narrow" w:cs="Arial"/>
              </w:rPr>
              <w:t xml:space="preserve">12x biały z jasnoniebieskimi wstawkami; </w:t>
            </w:r>
          </w:p>
          <w:p w:rsidR="00F03C95" w:rsidRPr="00F03C95" w:rsidRDefault="00F03C95" w:rsidP="00F03C95">
            <w:pPr>
              <w:spacing w:after="0" w:line="240" w:lineRule="auto"/>
              <w:ind w:left="176" w:hanging="176"/>
              <w:jc w:val="both"/>
              <w:rPr>
                <w:rFonts w:ascii="Arial Narrow" w:eastAsiaTheme="minorHAnsi" w:hAnsi="Arial Narrow" w:cs="Arial"/>
              </w:rPr>
            </w:pPr>
            <w:r w:rsidRPr="00F03C95">
              <w:rPr>
                <w:rFonts w:ascii="Arial Narrow" w:eastAsiaTheme="minorHAnsi" w:hAnsi="Arial Narrow" w:cs="Arial"/>
              </w:rPr>
              <w:t>10x biały z granatowymi wstawkami;</w:t>
            </w:r>
          </w:p>
          <w:p w:rsidR="00F03C95" w:rsidRPr="00F03C95" w:rsidRDefault="00F03C95" w:rsidP="00F03C95">
            <w:pPr>
              <w:spacing w:after="0" w:line="240" w:lineRule="auto"/>
              <w:ind w:left="176" w:hanging="176"/>
              <w:jc w:val="both"/>
              <w:rPr>
                <w:rFonts w:ascii="Arial Narrow" w:eastAsiaTheme="minorHAnsi" w:hAnsi="Arial Narrow" w:cs="Arial"/>
              </w:rPr>
            </w:pPr>
            <w:r w:rsidRPr="00F03C95">
              <w:rPr>
                <w:rFonts w:ascii="Arial Narrow" w:eastAsiaTheme="minorHAnsi" w:hAnsi="Arial Narrow" w:cs="Arial"/>
              </w:rPr>
              <w:t>12x biały z szarymi wstawkami</w:t>
            </w:r>
          </w:p>
          <w:p w:rsidR="00F03C95" w:rsidRPr="00F03C95" w:rsidRDefault="00F03C95" w:rsidP="00F03C95">
            <w:pPr>
              <w:spacing w:after="0" w:line="240" w:lineRule="auto"/>
              <w:ind w:left="176" w:hanging="176"/>
              <w:jc w:val="both"/>
              <w:rPr>
                <w:rFonts w:ascii="Arial Narrow" w:eastAsiaTheme="minorHAnsi" w:hAnsi="Arial Narrow" w:cs="Arial"/>
              </w:rPr>
            </w:pPr>
            <w:r w:rsidRPr="00F03C95">
              <w:rPr>
                <w:rFonts w:ascii="Arial Narrow" w:eastAsiaTheme="minorHAnsi" w:hAnsi="Arial Narrow" w:cs="Arial"/>
              </w:rPr>
              <w:t>Tkanina: poliester 65% / bawełna 35%, materiał nieprześwitujący, splot rządkowy, tkanina wykonana z przędzy 12x2 TEX, wyrób zgodny z polską normą PN-P 84525:1998, ciężar [g/m2] 165; temperatura prania 60-95 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 xml:space="preserve">- bluza </w:t>
            </w:r>
            <w:proofErr w:type="spellStart"/>
            <w:r w:rsidRPr="00F03C95">
              <w:rPr>
                <w:rFonts w:ascii="Arial Narrow" w:eastAsiaTheme="minorHAnsi" w:hAnsi="Arial Narrow" w:cs="Arial"/>
              </w:rPr>
              <w:t>taliowana</w:t>
            </w:r>
            <w:proofErr w:type="spellEnd"/>
            <w:r w:rsidRPr="00F03C95">
              <w:rPr>
                <w:rFonts w:ascii="Arial Narrow" w:eastAsiaTheme="minorHAnsi" w:hAnsi="Arial Narrow" w:cs="Arial"/>
              </w:rPr>
              <w:t xml:space="preserve">, dopasowana do figury pionowymi cięciami, </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 xml:space="preserve">- zapięcie – na zamek błyskawiczny, </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 xml:space="preserve">- 2 kieszenie z przodu w dolnej części, </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 xml:space="preserve">- 1 kieszeń górna po lewej stronie z logo szpitala w kolorach: </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10x jasnoniebieskim,</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lastRenderedPageBreak/>
              <w:t>10x granatowym,</w:t>
            </w:r>
          </w:p>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10x szarym</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krótki rękaw,</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dekolt w serek,</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wstawka na kieszeniach dolnych </w:t>
            </w:r>
            <w:r w:rsidRPr="00F03C95">
              <w:rPr>
                <w:rFonts w:ascii="Arial Narrow" w:eastAsiaTheme="minorHAnsi" w:hAnsi="Arial Narrow" w:cs="Arial"/>
              </w:rPr>
              <w:br/>
              <w:t>i rękawach w kolorze:</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10x jasnoniebieskim;</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10x granatowym;</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10x szarym.</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Spodnie pielęgniarza - damskie</w:t>
            </w:r>
          </w:p>
        </w:tc>
        <w:tc>
          <w:tcPr>
            <w:tcW w:w="360"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0"/>
              <w:jc w:val="center"/>
              <w:rPr>
                <w:rFonts w:ascii="Arial Narrow" w:eastAsiaTheme="minorHAnsi" w:hAnsi="Arial Narrow" w:cs="Arial"/>
                <w:color w:val="000000"/>
              </w:rPr>
            </w:pPr>
            <w:r w:rsidRPr="00F03C95">
              <w:rPr>
                <w:rFonts w:ascii="Arial Narrow" w:eastAsiaTheme="minorHAnsi" w:hAnsi="Arial Narrow" w:cs="Arial"/>
                <w:color w:val="000000"/>
              </w:rPr>
              <w:t>38</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Kolor: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14x szary;</w:t>
            </w:r>
          </w:p>
          <w:p w:rsidR="00F03C95" w:rsidRPr="00F03C95" w:rsidRDefault="00F03C95" w:rsidP="00F03C95">
            <w:pPr>
              <w:spacing w:after="0" w:line="240" w:lineRule="auto"/>
              <w:ind w:left="176" w:hanging="176"/>
              <w:jc w:val="both"/>
              <w:rPr>
                <w:rFonts w:ascii="Arial Narrow" w:eastAsiaTheme="minorHAnsi" w:hAnsi="Arial Narrow" w:cs="Arial"/>
              </w:rPr>
            </w:pPr>
            <w:r w:rsidRPr="00F03C95">
              <w:rPr>
                <w:rFonts w:ascii="Arial Narrow" w:eastAsiaTheme="minorHAnsi" w:hAnsi="Arial Narrow" w:cs="Arial"/>
              </w:rPr>
              <w:t>12x granatowy;</w:t>
            </w:r>
          </w:p>
          <w:p w:rsidR="00F03C95" w:rsidRPr="00F03C95" w:rsidRDefault="00F03C95" w:rsidP="00F03C95">
            <w:pPr>
              <w:spacing w:after="0" w:line="240" w:lineRule="auto"/>
              <w:ind w:left="176" w:hanging="176"/>
              <w:jc w:val="both"/>
              <w:rPr>
                <w:rFonts w:ascii="Arial Narrow" w:eastAsiaTheme="minorHAnsi" w:hAnsi="Arial Narrow" w:cs="Arial"/>
              </w:rPr>
            </w:pPr>
            <w:r w:rsidRPr="00F03C95">
              <w:rPr>
                <w:rFonts w:ascii="Arial Narrow" w:eastAsiaTheme="minorHAnsi" w:hAnsi="Arial Narrow" w:cs="Arial"/>
              </w:rPr>
              <w:t>12x jasnoniebieski;</w:t>
            </w:r>
          </w:p>
          <w:p w:rsidR="00F03C95" w:rsidRPr="00F03C95" w:rsidRDefault="00F03C95" w:rsidP="00F03C95">
            <w:pPr>
              <w:spacing w:after="0" w:line="240" w:lineRule="auto"/>
              <w:ind w:left="176" w:hanging="176"/>
              <w:jc w:val="both"/>
              <w:rPr>
                <w:rFonts w:ascii="Arial Narrow" w:eastAsiaTheme="minorHAnsi" w:hAnsi="Arial Narrow" w:cs="Arial"/>
              </w:rPr>
            </w:pPr>
            <w:r w:rsidRPr="00F03C95">
              <w:rPr>
                <w:rFonts w:ascii="Arial Narrow" w:eastAsiaTheme="minorHAnsi" w:hAnsi="Arial Narrow" w:cs="Arial"/>
              </w:rPr>
              <w:t>Tkanina: poliester 65 % / bawełna 35 % , materiał nieprześwitujący, splot rządkowy, tkanina wykonana z przędzy 12x2 TEX, wyrób zgodny z polska normą PN-P 84525:1998, ciężar [g/m2] 165; temperatura prania 95 ºC, kurczliwość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numPr>
                <w:ilvl w:val="0"/>
                <w:numId w:val="16"/>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nogawki zwężane do dołu,</w:t>
            </w:r>
          </w:p>
          <w:p w:rsidR="00F03C95" w:rsidRPr="00F03C95" w:rsidRDefault="00F03C95" w:rsidP="00F03C95">
            <w:pPr>
              <w:numPr>
                <w:ilvl w:val="0"/>
                <w:numId w:val="16"/>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dwie chowane kieszenie,</w:t>
            </w:r>
          </w:p>
          <w:p w:rsidR="00F03C95" w:rsidRPr="00F03C95" w:rsidRDefault="00F03C95" w:rsidP="00F03C95">
            <w:pPr>
              <w:numPr>
                <w:ilvl w:val="0"/>
                <w:numId w:val="16"/>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rozporek na zamek błyskawiczny,</w:t>
            </w:r>
          </w:p>
          <w:p w:rsidR="00F03C95" w:rsidRPr="00F03C95" w:rsidRDefault="00F03C95" w:rsidP="00F03C95">
            <w:pPr>
              <w:numPr>
                <w:ilvl w:val="0"/>
                <w:numId w:val="16"/>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zapięcie na guzik, </w:t>
            </w:r>
          </w:p>
          <w:p w:rsidR="00F03C95" w:rsidRPr="00F03C95" w:rsidRDefault="00F03C95" w:rsidP="00F03C95">
            <w:pPr>
              <w:numPr>
                <w:ilvl w:val="0"/>
                <w:numId w:val="16"/>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pas szeroki z wszytą gumką ułatwiającą dopasowanie,</w:t>
            </w:r>
          </w:p>
          <w:p w:rsidR="00F03C95" w:rsidRPr="00F03C95" w:rsidRDefault="00F03C95" w:rsidP="00F03C95">
            <w:pPr>
              <w:numPr>
                <w:ilvl w:val="0"/>
                <w:numId w:val="16"/>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lekko obniżona talia.</w:t>
            </w:r>
          </w:p>
        </w:tc>
      </w:tr>
      <w:tr w:rsidR="00F03C95" w:rsidRPr="00F03C95" w:rsidTr="005F6AAC">
        <w:trPr>
          <w:trHeight w:val="693"/>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 xml:space="preserve">Bluza pielęgniarza - męska (krótki rękaw) </w:t>
            </w:r>
            <w:r w:rsidRPr="00F03C95">
              <w:rPr>
                <w:rFonts w:ascii="Arial Narrow" w:eastAsiaTheme="minorHAnsi" w:hAnsi="Arial Narrow" w:cs="Arial"/>
              </w:rPr>
              <w:br/>
              <w:t>z logo szpitala</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color w:val="000000"/>
              </w:rPr>
            </w:pPr>
            <w:r w:rsidRPr="00F03C95">
              <w:rPr>
                <w:rFonts w:ascii="Arial Narrow" w:eastAsiaTheme="minorHAnsi" w:hAnsi="Arial Narrow" w:cs="Arial"/>
                <w:color w:val="000000"/>
              </w:rPr>
              <w:t>2</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Kolor: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1x szary;</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1x granatowy;</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Tkanina: poliester 65% / bawełna 35 %,  ciężar [g/m2] 165, materiał nieprześwitujący, splot rządkowy, tkanina wykonana z przędzy 12x2 TEX, wyrób zgodny z polska normą PN-P 84525:1998, temperatura prania 60-95 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Model:</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bluza klasyczna wkładana przez głowę,</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dekolt w szpic,</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dwie kieszenie z przodu na wysokości bioder,</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jedna kieszeń na wysokości lewej piersi z logo szpitala w kolorze:</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lastRenderedPageBreak/>
              <w:t>8x kolor grafitowy przy bluzie szarej</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8x kolor biały przy bluzie granatowej</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krótki rękaw.</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Bluza pielęgniarza - męska (krótki rękaw) z logo szpitala</w:t>
            </w:r>
          </w:p>
        </w:tc>
        <w:tc>
          <w:tcPr>
            <w:tcW w:w="360"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0"/>
              <w:jc w:val="center"/>
              <w:rPr>
                <w:rFonts w:ascii="Arial Narrow" w:eastAsiaTheme="minorHAnsi" w:hAnsi="Arial Narrow" w:cs="Arial"/>
                <w:color w:val="000000"/>
              </w:rPr>
            </w:pPr>
            <w:r w:rsidRPr="00F03C95">
              <w:rPr>
                <w:rFonts w:ascii="Arial Narrow" w:eastAsiaTheme="minorHAnsi" w:hAnsi="Arial Narrow" w:cs="Arial"/>
                <w:color w:val="000000"/>
              </w:rPr>
              <w:t>21</w:t>
            </w:r>
          </w:p>
        </w:tc>
        <w:tc>
          <w:tcPr>
            <w:tcW w:w="2334" w:type="pct"/>
            <w:shd w:val="clear" w:color="auto" w:fill="auto"/>
          </w:tcPr>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 xml:space="preserve">Kolor: </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 xml:space="preserve">3x jasnoniebieski; </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9x szary;</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9x granatowy</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Tkanina: poliester 65 % / bawełna 35 % , materiał nieprześwitujący, ciężar [g/m2] 165; splot rządkowy, tkanina wykonana z przędzy 12x2 TEX, wyrób zgodny z polska normą PN-P 84525:1998, temperatura prania 60</w:t>
            </w:r>
            <w:r w:rsidRPr="00F03C95">
              <w:rPr>
                <w:rFonts w:ascii="Arial Narrow" w:eastAsiaTheme="minorHAnsi" w:hAnsi="Arial Narrow" w:cs="Arial"/>
              </w:rPr>
              <w:br/>
              <w:t>-95 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krój prosty, wykończony stójką,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zapięcie - metalowe na napy obrączkowe bezniklowe,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2 kieszenie z przodu w dolnej części, </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 xml:space="preserve">1 kieszeń górna po lewej stronie </w:t>
            </w:r>
            <w:r w:rsidRPr="00F03C95">
              <w:rPr>
                <w:rFonts w:ascii="Arial Narrow" w:eastAsiaTheme="minorHAnsi" w:hAnsi="Arial Narrow" w:cs="Arial"/>
              </w:rPr>
              <w:br/>
              <w:t>z logo szpitala w kolorze białym,</w:t>
            </w:r>
          </w:p>
          <w:p w:rsidR="00F03C95" w:rsidRPr="00F03C95" w:rsidRDefault="00F03C95" w:rsidP="00F03C95">
            <w:pPr>
              <w:numPr>
                <w:ilvl w:val="0"/>
                <w:numId w:val="13"/>
              </w:numPr>
              <w:spacing w:after="0" w:line="240" w:lineRule="auto"/>
              <w:ind w:left="459" w:hanging="283"/>
              <w:rPr>
                <w:rFonts w:ascii="Arial Narrow" w:eastAsiaTheme="minorHAnsi" w:hAnsi="Arial Narrow" w:cs="Arial"/>
              </w:rPr>
            </w:pPr>
            <w:r w:rsidRPr="00F03C95">
              <w:rPr>
                <w:rFonts w:ascii="Arial Narrow" w:eastAsiaTheme="minorHAnsi" w:hAnsi="Arial Narrow" w:cs="Arial"/>
              </w:rPr>
              <w:t>krótki rękaw.</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Spodnie pielęgniarza - męskie</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color w:val="000000"/>
              </w:rPr>
            </w:pPr>
            <w:r w:rsidRPr="00F03C95">
              <w:rPr>
                <w:rFonts w:ascii="Arial Narrow" w:eastAsiaTheme="minorHAnsi" w:hAnsi="Arial Narrow" w:cs="Arial"/>
                <w:color w:val="000000"/>
              </w:rPr>
              <w:t>23</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Kolor:</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10x szary;</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10x granatowy;</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3x jasnoniebieski;</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Tkanina: poliester 65 % / bawełna 35 % ,  ciężar [g/m2] 165; materiał nieprześwitujący ,temperatura prania 60-95 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Model:</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proste nogawki,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dwie kieszenie chowane,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zapięcie na guzik,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rozporek na zamek błyskawiczny,</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pas z wszytą gumką ułatwiającą dopasowanie.</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Garsonka pielęgniarki ze spodniami</w:t>
            </w:r>
          </w:p>
        </w:tc>
        <w:tc>
          <w:tcPr>
            <w:tcW w:w="360" w:type="pct"/>
            <w:shd w:val="clear" w:color="auto" w:fill="auto"/>
            <w:vAlign w:val="center"/>
          </w:tcPr>
          <w:p w:rsidR="00F03C95" w:rsidRPr="00F03C95" w:rsidRDefault="00F03C95" w:rsidP="00F03C95">
            <w:pPr>
              <w:spacing w:after="0"/>
              <w:jc w:val="center"/>
              <w:rPr>
                <w:rFonts w:ascii="Arial Narrow" w:eastAsiaTheme="minorHAnsi" w:hAnsi="Arial Narrow" w:cs="Arial"/>
              </w:rPr>
            </w:pPr>
            <w:proofErr w:type="spellStart"/>
            <w:r w:rsidRPr="00F03C95">
              <w:rPr>
                <w:rFonts w:ascii="Arial Narrow" w:eastAsiaTheme="minorHAnsi" w:hAnsi="Arial Narrow" w:cs="Arial"/>
              </w:rPr>
              <w:t>kpl</w:t>
            </w:r>
            <w:proofErr w:type="spellEnd"/>
            <w:r w:rsidRPr="00F03C95">
              <w:rPr>
                <w:rFonts w:ascii="Arial Narrow" w:eastAsiaTheme="minorHAnsi" w:hAnsi="Arial Narrow" w:cs="Arial"/>
              </w:rPr>
              <w:t>.</w:t>
            </w:r>
          </w:p>
        </w:tc>
        <w:tc>
          <w:tcPr>
            <w:tcW w:w="388" w:type="pct"/>
            <w:shd w:val="clear" w:color="auto" w:fill="auto"/>
            <w:vAlign w:val="center"/>
          </w:tcPr>
          <w:p w:rsidR="00F03C95" w:rsidRPr="00F03C95" w:rsidRDefault="00F03C95" w:rsidP="00F03C95">
            <w:pPr>
              <w:spacing w:after="0"/>
              <w:jc w:val="center"/>
              <w:rPr>
                <w:rFonts w:ascii="Arial Narrow" w:eastAsiaTheme="minorHAnsi" w:hAnsi="Arial Narrow" w:cs="Arial"/>
                <w:color w:val="000000"/>
              </w:rPr>
            </w:pPr>
            <w:r w:rsidRPr="00F03C95">
              <w:rPr>
                <w:rFonts w:ascii="Arial Narrow" w:eastAsiaTheme="minorHAnsi" w:hAnsi="Arial Narrow" w:cs="Arial"/>
                <w:color w:val="000000"/>
              </w:rPr>
              <w:t>4</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Tkanina: poliester 65% / bawełna 35%, materiał nieprześwitujący, splot rządkowy, tkanina wykonana z przędzy 12x2 TEX, wyrób zgodny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z polska normą PN-P 84525:1998, ciężar [g/m2] 165; temperatura prania 60-95 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lastRenderedPageBreak/>
              <w:t xml:space="preserve">- bluza </w:t>
            </w:r>
            <w:proofErr w:type="spellStart"/>
            <w:r w:rsidRPr="00F03C95">
              <w:rPr>
                <w:rFonts w:ascii="Arial Narrow" w:eastAsiaTheme="minorHAnsi" w:hAnsi="Arial Narrow" w:cs="Arial"/>
              </w:rPr>
              <w:t>taliowana</w:t>
            </w:r>
            <w:proofErr w:type="spellEnd"/>
            <w:r w:rsidRPr="00F03C95">
              <w:rPr>
                <w:rFonts w:ascii="Arial Narrow" w:eastAsiaTheme="minorHAnsi" w:hAnsi="Arial Narrow" w:cs="Arial"/>
              </w:rPr>
              <w:t xml:space="preserve">, dopasowana do figury pionowymi cięciami,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zapięcie – na guziki,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- 2 kieszenie z przodu w dolnej części,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- 1 kieszeń górna po lewej stronie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napis PIELĘGNIARKA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Spodnie:</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Tkanina: poliester 20 % / bawełna 80 % , materiał nieprześwitujący, splot rządkowy, tkanina wykonana z przędzy 12x2 TEX, wyrób zgodny z polska normą PN-P 84525:1998, ciężar [g/m2] 165; temperatura prania 60-95 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-nogawki zwężane do dołu,</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-dwie chowane kieszenie,</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-rozporek na zamek błyskawiczny,</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-zapięcie na guzik,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-pas szeroki z wszytą gumką ułatwiającą dopasowanie, lekko obniżona talia.</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Kolor do uzgodnienia, przewidywany: czarne spodnie, bluza fuksja.</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Garsonka pielęgniarki ze spódnicą</w:t>
            </w:r>
          </w:p>
        </w:tc>
        <w:tc>
          <w:tcPr>
            <w:tcW w:w="360" w:type="pct"/>
            <w:shd w:val="clear" w:color="auto" w:fill="auto"/>
            <w:vAlign w:val="center"/>
          </w:tcPr>
          <w:p w:rsidR="00F03C95" w:rsidRPr="00F03C95" w:rsidRDefault="00F03C95" w:rsidP="00F03C95">
            <w:pPr>
              <w:spacing w:after="0"/>
              <w:jc w:val="center"/>
              <w:rPr>
                <w:rFonts w:ascii="Arial Narrow" w:eastAsiaTheme="minorHAnsi" w:hAnsi="Arial Narrow" w:cs="Arial"/>
              </w:rPr>
            </w:pPr>
            <w:proofErr w:type="spellStart"/>
            <w:r w:rsidRPr="00F03C95">
              <w:rPr>
                <w:rFonts w:ascii="Arial Narrow" w:eastAsiaTheme="minorHAnsi" w:hAnsi="Arial Narrow" w:cs="Arial"/>
              </w:rPr>
              <w:t>kpl</w:t>
            </w:r>
            <w:proofErr w:type="spellEnd"/>
            <w:r w:rsidRPr="00F03C95">
              <w:rPr>
                <w:rFonts w:ascii="Arial Narrow" w:eastAsiaTheme="minorHAnsi" w:hAnsi="Arial Narrow" w:cs="Arial"/>
              </w:rPr>
              <w:t>.</w:t>
            </w:r>
          </w:p>
        </w:tc>
        <w:tc>
          <w:tcPr>
            <w:tcW w:w="388" w:type="pct"/>
            <w:shd w:val="clear" w:color="auto" w:fill="auto"/>
            <w:vAlign w:val="center"/>
          </w:tcPr>
          <w:p w:rsidR="00F03C95" w:rsidRPr="00F03C95" w:rsidRDefault="00F03C95" w:rsidP="00F03C95">
            <w:pPr>
              <w:spacing w:after="0"/>
              <w:jc w:val="center"/>
              <w:rPr>
                <w:rFonts w:ascii="Arial Narrow" w:eastAsiaTheme="minorHAnsi" w:hAnsi="Arial Narrow" w:cs="Arial"/>
                <w:color w:val="000000"/>
              </w:rPr>
            </w:pPr>
            <w:r w:rsidRPr="00F03C95">
              <w:rPr>
                <w:rFonts w:ascii="Arial Narrow" w:eastAsiaTheme="minorHAnsi" w:hAnsi="Arial Narrow" w:cs="Arial"/>
                <w:color w:val="000000"/>
              </w:rPr>
              <w:t>4</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Tkanina: poliester 65% / bawełna 35%, materiał nieprześwitujący, splot rządkowy, tkanina wykonana z przędzy 12x2 TEX, wyrób zgodny z polska normą PN-P 84525:1998, ciężar [g/m2] 165; temperatura prania 60-95 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bluza </w:t>
            </w:r>
            <w:proofErr w:type="spellStart"/>
            <w:r w:rsidRPr="00F03C95">
              <w:rPr>
                <w:rFonts w:ascii="Arial Narrow" w:eastAsiaTheme="minorHAnsi" w:hAnsi="Arial Narrow" w:cs="Arial"/>
              </w:rPr>
              <w:t>taliowana</w:t>
            </w:r>
            <w:proofErr w:type="spellEnd"/>
            <w:r w:rsidRPr="00F03C95">
              <w:rPr>
                <w:rFonts w:ascii="Arial Narrow" w:eastAsiaTheme="minorHAnsi" w:hAnsi="Arial Narrow" w:cs="Arial"/>
              </w:rPr>
              <w:t xml:space="preserve">, dopasowana do figury pionowymi cięciami,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zapięcie – na guziki,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- 2 kieszenie z przodu w dolnej części,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- 1 kieszeń górna po lewej stronie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napis PIELĘGNIARKA</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Spódnica:</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Tkanina: poliester 65 % / bawełna 35 % , materiał nieprześwitujący, splot rządkowy, tkanina wykonana z przędzy 12x2 TEX, wyrób zgodny z polska normą PN-P 84525:1998, ciężar [g/m2] 165; temperatura prania 60-95 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-prosta,</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-dwie chowane kieszenie,</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lastRenderedPageBreak/>
              <w:t>-rozporek na zamek błyskawiczny,</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-zapięcie na guzik,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-pas szeroki z wszytą gumką ułatwiającą dopasowanie, lekko obniżona talia.</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Kolor do uzgodnienia, przewidywany: fuksja, szary, wrzosowy..  </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pacing w:after="160" w:line="259" w:lineRule="auto"/>
              <w:jc w:val="center"/>
              <w:rPr>
                <w:rFonts w:ascii="Arial Narrow" w:eastAsiaTheme="minorHAnsi" w:hAnsi="Arial Narrow" w:cstheme="minorBidi"/>
              </w:rPr>
            </w:pPr>
            <w:r w:rsidRPr="00F03C95">
              <w:rPr>
                <w:rFonts w:ascii="Arial Narrow" w:eastAsiaTheme="minorHAnsi" w:hAnsi="Arial Narrow" w:cstheme="minorBidi"/>
              </w:rPr>
              <w:t>Bluza i spodnie</w:t>
            </w:r>
            <w:r w:rsidRPr="00F03C95">
              <w:rPr>
                <w:rFonts w:asciiTheme="minorHAnsi" w:eastAsiaTheme="minorHAnsi" w:hAnsiTheme="minorHAnsi" w:cstheme="minorBidi"/>
              </w:rPr>
              <w:t xml:space="preserve"> </w:t>
            </w:r>
            <w:r w:rsidRPr="00F03C95">
              <w:rPr>
                <w:rFonts w:ascii="Arial Narrow" w:eastAsiaTheme="minorHAnsi" w:hAnsi="Arial Narrow" w:cstheme="minorBidi"/>
              </w:rPr>
              <w:t>lekarza</w:t>
            </w:r>
          </w:p>
        </w:tc>
        <w:tc>
          <w:tcPr>
            <w:tcW w:w="360" w:type="pct"/>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szt.</w:t>
            </w:r>
          </w:p>
        </w:tc>
        <w:tc>
          <w:tcPr>
            <w:tcW w:w="388" w:type="pct"/>
            <w:vAlign w:val="center"/>
          </w:tcPr>
          <w:p w:rsidR="00F03C95" w:rsidRPr="00F03C95" w:rsidRDefault="00F03C95" w:rsidP="00F03C95">
            <w:pPr>
              <w:spacing w:after="160" w:line="259" w:lineRule="auto"/>
              <w:jc w:val="center"/>
              <w:rPr>
                <w:rFonts w:ascii="Arial Narrow" w:eastAsiaTheme="minorHAnsi" w:hAnsi="Arial Narrow" w:cstheme="minorBidi"/>
                <w:color w:val="000000"/>
              </w:rPr>
            </w:pPr>
            <w:r w:rsidRPr="00F03C95">
              <w:rPr>
                <w:rFonts w:ascii="Arial Narrow" w:eastAsiaTheme="minorHAnsi" w:hAnsi="Arial Narrow" w:cstheme="minorBidi"/>
                <w:color w:val="000000"/>
              </w:rPr>
              <w:t>3</w:t>
            </w:r>
          </w:p>
        </w:tc>
        <w:tc>
          <w:tcPr>
            <w:tcW w:w="2334" w:type="pct"/>
            <w:vAlign w:val="center"/>
          </w:tcPr>
          <w:p w:rsidR="00F03C95" w:rsidRPr="00F03C95" w:rsidRDefault="00F03C95" w:rsidP="00F03C95">
            <w:pPr>
              <w:spacing w:after="0" w:line="240" w:lineRule="auto"/>
              <w:rPr>
                <w:rFonts w:ascii="Arial Narrow" w:eastAsiaTheme="minorHAnsi" w:hAnsi="Arial Narrow" w:cstheme="minorBidi"/>
                <w:bCs/>
                <w:lang w:eastAsia="pl-PL"/>
              </w:rPr>
            </w:pPr>
            <w:r w:rsidRPr="00F03C95">
              <w:rPr>
                <w:rFonts w:ascii="Arial Narrow" w:eastAsiaTheme="minorHAnsi" w:hAnsi="Arial Narrow" w:cstheme="minorBidi"/>
                <w:bCs/>
                <w:u w:val="single"/>
                <w:lang w:eastAsia="pl-PL"/>
              </w:rPr>
              <w:t>Bluza</w:t>
            </w:r>
            <w:r w:rsidRPr="00F03C95">
              <w:rPr>
                <w:rFonts w:ascii="Arial Narrow" w:eastAsiaTheme="minorHAnsi" w:hAnsi="Arial Narrow" w:cstheme="minorBidi"/>
                <w:bCs/>
                <w:lang w:eastAsia="pl-PL"/>
              </w:rPr>
              <w:t xml:space="preserve">: koszulka typu polo. Bawełna –100% (ew. 80% bawełna, 20% </w:t>
            </w:r>
            <w:proofErr w:type="spellStart"/>
            <w:r w:rsidRPr="00F03C95">
              <w:rPr>
                <w:rFonts w:ascii="Arial Narrow" w:eastAsiaTheme="minorHAnsi" w:hAnsi="Arial Narrow" w:cstheme="minorBidi"/>
                <w:bCs/>
                <w:lang w:eastAsia="pl-PL"/>
              </w:rPr>
              <w:t>elastan</w:t>
            </w:r>
            <w:proofErr w:type="spellEnd"/>
            <w:r w:rsidRPr="00F03C95">
              <w:rPr>
                <w:rFonts w:ascii="Arial Narrow" w:eastAsiaTheme="minorHAnsi" w:hAnsi="Arial Narrow" w:cstheme="minorBidi"/>
                <w:bCs/>
                <w:lang w:eastAsia="pl-PL"/>
              </w:rPr>
              <w:t xml:space="preserve">) </w:t>
            </w:r>
            <w:proofErr w:type="spellStart"/>
            <w:r w:rsidRPr="00F03C95">
              <w:rPr>
                <w:rFonts w:ascii="Arial Narrow" w:eastAsiaTheme="minorHAnsi" w:hAnsi="Arial Narrow" w:cstheme="minorBidi"/>
                <w:bCs/>
                <w:lang w:eastAsia="pl-PL"/>
              </w:rPr>
              <w:t>cool</w:t>
            </w:r>
            <w:proofErr w:type="spellEnd"/>
            <w:r w:rsidRPr="00F03C95">
              <w:rPr>
                <w:rFonts w:ascii="Arial Narrow" w:eastAsiaTheme="minorHAnsi" w:hAnsi="Arial Narrow" w:cstheme="minorBidi"/>
                <w:bCs/>
                <w:lang w:eastAsia="pl-PL"/>
              </w:rPr>
              <w:t xml:space="preserve"> </w:t>
            </w:r>
            <w:proofErr w:type="spellStart"/>
            <w:r w:rsidRPr="00F03C95">
              <w:rPr>
                <w:rFonts w:ascii="Arial Narrow" w:eastAsiaTheme="minorHAnsi" w:hAnsi="Arial Narrow" w:cstheme="minorBidi"/>
                <w:bCs/>
                <w:lang w:eastAsia="pl-PL"/>
              </w:rPr>
              <w:t>dry</w:t>
            </w:r>
            <w:proofErr w:type="spellEnd"/>
            <w:r w:rsidRPr="00F03C95">
              <w:rPr>
                <w:rFonts w:ascii="Arial Narrow" w:eastAsiaTheme="minorHAnsi" w:hAnsi="Arial Narrow" w:cstheme="minorBidi"/>
                <w:bCs/>
                <w:lang w:eastAsia="pl-PL"/>
              </w:rPr>
              <w:t xml:space="preserve"> odprowadzająca pot. (oddychająca)</w:t>
            </w:r>
            <w:r w:rsidRPr="00F03C95">
              <w:rPr>
                <w:rFonts w:ascii="Arial Narrow" w:eastAsiaTheme="minorHAnsi" w:hAnsi="Arial Narrow" w:cstheme="minorBidi"/>
                <w:bCs/>
                <w:lang w:eastAsia="pl-PL"/>
              </w:rPr>
              <w:br/>
              <w:t>Model: klasyczna z kołnierzykiem i guzikami, krótki rękaw,  Kolor: do uzgodnienia, przewidywany pomarańczowy lub biały</w:t>
            </w:r>
            <w:r w:rsidRPr="00F03C95">
              <w:rPr>
                <w:rFonts w:ascii="Arial Narrow" w:eastAsiaTheme="minorHAnsi" w:hAnsi="Arial Narrow" w:cstheme="minorBidi"/>
                <w:bCs/>
                <w:lang w:eastAsia="pl-PL"/>
              </w:rPr>
              <w:br/>
            </w:r>
            <w:r w:rsidRPr="00F03C95">
              <w:rPr>
                <w:rFonts w:ascii="Arial Narrow" w:eastAsiaTheme="minorHAnsi" w:hAnsi="Arial Narrow" w:cstheme="minorBidi"/>
                <w:bCs/>
                <w:u w:val="single"/>
                <w:lang w:eastAsia="pl-PL"/>
              </w:rPr>
              <w:t>Spodnie:</w:t>
            </w:r>
            <w:r w:rsidRPr="00F03C95">
              <w:rPr>
                <w:rFonts w:ascii="Arial Narrow" w:eastAsiaTheme="minorHAnsi" w:hAnsi="Arial Narrow" w:cstheme="minorBidi"/>
                <w:bCs/>
                <w:lang w:eastAsia="pl-PL"/>
              </w:rPr>
              <w:t xml:space="preserve"> Tkanina: poliester 20 % / bawełna 80 % , materiał nieprześwitujący, splot rządkowy, tkanina wykonana z przędzy 12x2 TEX, wyrób zgodny z polska normą PN-P 84525:1998, ciężar [g/m2] 165; temperatura prania 60-95 ºC, kurczliwość ± 1,5 - 2 %;</w:t>
            </w:r>
          </w:p>
          <w:p w:rsidR="00F03C95" w:rsidRPr="00F03C95" w:rsidRDefault="00F03C95" w:rsidP="00F03C95">
            <w:pPr>
              <w:spacing w:after="0" w:line="240"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-nogawki zwężane do dołu,</w:t>
            </w:r>
          </w:p>
          <w:p w:rsidR="00F03C95" w:rsidRPr="00F03C95" w:rsidRDefault="00F03C95" w:rsidP="00F03C95">
            <w:pPr>
              <w:spacing w:after="0" w:line="240"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 z tyłu dwie naszywane kieszenie,</w:t>
            </w:r>
          </w:p>
          <w:p w:rsidR="00F03C95" w:rsidRPr="00F03C95" w:rsidRDefault="00F03C95" w:rsidP="00F03C95">
            <w:pPr>
              <w:spacing w:after="0" w:line="240"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-rozporek na zamek błyskawiczny,</w:t>
            </w:r>
          </w:p>
          <w:p w:rsidR="00F03C95" w:rsidRPr="00F03C95" w:rsidRDefault="00F03C95" w:rsidP="00F03C95">
            <w:pPr>
              <w:spacing w:after="0" w:line="240"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-zapięcie na guzik,</w:t>
            </w:r>
          </w:p>
          <w:p w:rsidR="00F03C95" w:rsidRPr="00F03C95" w:rsidRDefault="00F03C95" w:rsidP="00F03C95">
            <w:pPr>
              <w:spacing w:after="0" w:line="240"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-pas szeroki z wszytą gumką ułatwiającą dopasowanie, lekko obniżona talia</w:t>
            </w:r>
          </w:p>
          <w:p w:rsidR="00F03C95" w:rsidRPr="00F03C95" w:rsidRDefault="00F03C95" w:rsidP="00F03C95">
            <w:pPr>
              <w:spacing w:after="100" w:afterAutospacing="1"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 xml:space="preserve">Kolor: czarne spodnie, bluza fuksja.  </w:t>
            </w:r>
          </w:p>
        </w:tc>
      </w:tr>
      <w:tr w:rsidR="00F03C95" w:rsidRPr="00F03C95" w:rsidTr="005F6AAC">
        <w:trPr>
          <w:trHeight w:val="708"/>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Spodnie ratownika medycznego letnie</w:t>
            </w:r>
          </w:p>
        </w:tc>
        <w:tc>
          <w:tcPr>
            <w:tcW w:w="360"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7</w:t>
            </w:r>
          </w:p>
        </w:tc>
        <w:tc>
          <w:tcPr>
            <w:tcW w:w="2334" w:type="pct"/>
            <w:shd w:val="clear" w:color="auto" w:fill="auto"/>
          </w:tcPr>
          <w:p w:rsidR="00F03C95" w:rsidRPr="00F03C95" w:rsidRDefault="00F03C95" w:rsidP="00F03C95">
            <w:pPr>
              <w:autoSpaceDE w:val="0"/>
              <w:spacing w:after="0" w:line="240" w:lineRule="auto"/>
              <w:rPr>
                <w:rFonts w:ascii="Arial Narrow" w:eastAsia="CGTimes" w:hAnsi="Arial Narrow" w:cs="Arial"/>
                <w:lang w:eastAsia="x-none"/>
              </w:rPr>
            </w:pPr>
            <w:r w:rsidRPr="00F03C95">
              <w:rPr>
                <w:rFonts w:ascii="Arial Narrow" w:eastAsiaTheme="minorHAnsi" w:hAnsi="Arial Narrow" w:cs="Arial"/>
              </w:rPr>
              <w:t xml:space="preserve">Kolor: </w:t>
            </w:r>
            <w:r w:rsidRPr="00F03C95">
              <w:rPr>
                <w:rFonts w:ascii="Arial Narrow" w:eastAsia="CGTimes" w:hAnsi="Arial Narrow" w:cs="Arial"/>
                <w:lang w:eastAsia="x-none"/>
              </w:rPr>
              <w:t xml:space="preserve">barwa fluorescencyjna czerwona, zgodnie z Polską Normą 471 +A1:2008 lub normą ją zastępującą, klasa 2 </w:t>
            </w:r>
            <w:r w:rsidRPr="00F03C95">
              <w:rPr>
                <w:rFonts w:ascii="Arial Narrow" w:eastAsia="CGTimes" w:hAnsi="Arial Narrow" w:cs="Arial"/>
                <w:lang w:eastAsia="x-none"/>
              </w:rPr>
              <w:br/>
              <w:t xml:space="preserve">w zakresie minimalnej powierzchni materiałów zapewniających widzialność członków zespołu ratownictwa medycznego </w:t>
            </w:r>
            <w:r w:rsidRPr="00F03C95">
              <w:rPr>
                <w:rFonts w:ascii="Arial Narrow" w:eastAsiaTheme="minorHAnsi" w:hAnsi="Arial Narrow" w:cs="Arial"/>
              </w:rPr>
              <w:t>barwa zgodna z Rozporządzeniem Ministra Zdrowia  z dn. 18.10.2010 r. ;</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Tkanina:</w:t>
            </w:r>
            <w:r w:rsidRPr="00F03C95">
              <w:rPr>
                <w:rFonts w:ascii="Arial Narrow" w:eastAsia="CGTimes" w:hAnsi="Arial Narrow" w:cs="CGTimes"/>
                <w:lang w:eastAsia="x-none"/>
              </w:rPr>
              <w:t xml:space="preserve"> </w:t>
            </w:r>
            <w:r w:rsidRPr="00F03C95">
              <w:rPr>
                <w:rFonts w:ascii="Arial Narrow" w:eastAsia="CGTimes" w:hAnsi="Arial Narrow" w:cs="Arial"/>
                <w:lang w:eastAsia="x-none"/>
              </w:rPr>
              <w:t>60% bawełny- 40% poliestru, gramatura min. 180 g/m2</w:t>
            </w:r>
            <w:r w:rsidRPr="00F03C95">
              <w:rPr>
                <w:rFonts w:ascii="Arial Narrow" w:eastAsiaTheme="minorHAnsi" w:hAnsi="Arial Narrow" w:cs="Arial"/>
              </w:rPr>
              <w:t xml:space="preserve"> bawełna 65 % / poliester 35%,  ciężar [g/m2] 215; materiał wytrzymały na tarcie i uszkodzenia mechaniczne, wysoka trwałość barw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Model:</w:t>
            </w:r>
          </w:p>
          <w:p w:rsidR="00F03C95" w:rsidRPr="00F03C95" w:rsidRDefault="00F03C95" w:rsidP="00F03C95">
            <w:pPr>
              <w:numPr>
                <w:ilvl w:val="0"/>
                <w:numId w:val="18"/>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spodnie letnie,</w:t>
            </w:r>
          </w:p>
          <w:p w:rsidR="00F03C95" w:rsidRPr="00F03C95" w:rsidRDefault="00F03C95" w:rsidP="00F03C95">
            <w:pPr>
              <w:numPr>
                <w:ilvl w:val="0"/>
                <w:numId w:val="18"/>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dwa równoległe pasy z materiału odblaskowego o szerokości 5 cm, zgodne z Polską Normą 471+A1:2008 lub normą ją zastępującą, rozmieszczone poniżej uda wokół całego obwodu nogawek;</w:t>
            </w:r>
          </w:p>
          <w:p w:rsidR="00F03C95" w:rsidRPr="00F03C95" w:rsidRDefault="00F03C95" w:rsidP="00F03C95">
            <w:pPr>
              <w:numPr>
                <w:ilvl w:val="0"/>
                <w:numId w:val="18"/>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do pasa, zapinane na zamek błyskawiczny oraz guzik;</w:t>
            </w:r>
          </w:p>
          <w:p w:rsidR="00F03C95" w:rsidRPr="00F03C95" w:rsidRDefault="00F03C95" w:rsidP="00F03C95">
            <w:pPr>
              <w:numPr>
                <w:ilvl w:val="0"/>
                <w:numId w:val="18"/>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kieszenie :</w:t>
            </w:r>
          </w:p>
          <w:p w:rsidR="00F03C95" w:rsidRPr="00F03C95" w:rsidRDefault="00F03C95" w:rsidP="00F03C95">
            <w:p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 dwie skośne poniżej pasa z przodu zapinane na zamek błyskawiczny,</w:t>
            </w:r>
          </w:p>
          <w:p w:rsidR="00F03C95" w:rsidRPr="00F03C95" w:rsidRDefault="00F03C95" w:rsidP="00F03C95">
            <w:p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 xml:space="preserve">- z tyłu dwie kieszenie zamykane na rzep i przykryte patkami, </w:t>
            </w:r>
          </w:p>
          <w:p w:rsidR="00F03C95" w:rsidRPr="00F03C95" w:rsidRDefault="00F03C95" w:rsidP="00F03C95">
            <w:p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lastRenderedPageBreak/>
              <w:t xml:space="preserve">- na nogawkach po zewnętrznych stronach na wysokości 1/2 uda dwie poszerzane kieszenie zewnętrzne przykryte klapkami na taśmę </w:t>
            </w:r>
            <w:proofErr w:type="spellStart"/>
            <w:r w:rsidRPr="00F03C95">
              <w:rPr>
                <w:rFonts w:ascii="Arial Narrow" w:eastAsia="CGTimes" w:hAnsi="Arial Narrow" w:cs="Arial"/>
                <w:lang w:eastAsia="x-none"/>
              </w:rPr>
              <w:t>samosczepną</w:t>
            </w:r>
            <w:proofErr w:type="spellEnd"/>
            <w:r w:rsidRPr="00F03C95">
              <w:rPr>
                <w:rFonts w:ascii="Arial Narrow" w:eastAsia="CGTimes" w:hAnsi="Arial Narrow" w:cs="Arial"/>
                <w:lang w:eastAsia="x-none"/>
              </w:rPr>
              <w:t>,</w:t>
            </w:r>
          </w:p>
          <w:p w:rsidR="00F03C95" w:rsidRPr="00F03C95" w:rsidRDefault="00F03C95" w:rsidP="00F03C95">
            <w:pPr>
              <w:numPr>
                <w:ilvl w:val="0"/>
                <w:numId w:val="18"/>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na wysokości kolan wzmocnienia,</w:t>
            </w:r>
          </w:p>
          <w:p w:rsidR="00F03C95" w:rsidRPr="00F03C95" w:rsidRDefault="00F03C95" w:rsidP="00F03C95">
            <w:pPr>
              <w:numPr>
                <w:ilvl w:val="0"/>
                <w:numId w:val="18"/>
              </w:num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 xml:space="preserve">wstawki w kolorze czarnym, w miejscach narażonych na zabrudzenia: na kolanach, na dole spodni – pod taśmami odblaskowymi, na tylnej części spodni (część górna), </w:t>
            </w:r>
          </w:p>
          <w:p w:rsidR="00F03C95" w:rsidRPr="00F03C95" w:rsidRDefault="00F03C95" w:rsidP="00F03C95">
            <w:pPr>
              <w:numPr>
                <w:ilvl w:val="0"/>
                <w:numId w:val="17"/>
              </w:numPr>
              <w:spacing w:after="0" w:line="240" w:lineRule="auto"/>
              <w:ind w:left="459" w:hanging="283"/>
              <w:rPr>
                <w:rFonts w:ascii="Arial Narrow" w:eastAsiaTheme="minorHAnsi" w:hAnsi="Arial Narrow" w:cs="Arial"/>
              </w:rPr>
            </w:pPr>
            <w:r w:rsidRPr="00F03C95">
              <w:rPr>
                <w:rFonts w:ascii="Arial Narrow" w:eastAsia="CGTimes" w:hAnsi="Arial Narrow" w:cs="Arial"/>
                <w:lang w:eastAsia="x-none"/>
              </w:rPr>
              <w:t>u góry podtrzymywacze paska umożliwiające swobodne wciąganie paska o szerokości do 5 cm.</w:t>
            </w:r>
          </w:p>
        </w:tc>
      </w:tr>
      <w:tr w:rsidR="00F03C95" w:rsidRPr="00F03C95" w:rsidTr="005F6AAC">
        <w:trPr>
          <w:trHeight w:val="699"/>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uppressAutoHyphens/>
              <w:spacing w:after="0" w:line="240" w:lineRule="auto"/>
              <w:jc w:val="center"/>
              <w:rPr>
                <w:rFonts w:ascii="Arial Narrow" w:eastAsia="HG Mincho Light J" w:hAnsi="Arial Narrow" w:cs="Arial"/>
                <w:lang w:eastAsia="ar-SA"/>
              </w:rPr>
            </w:pPr>
            <w:r w:rsidRPr="00F03C95">
              <w:rPr>
                <w:rFonts w:ascii="Arial Narrow" w:eastAsia="HG Mincho Light J" w:hAnsi="Arial Narrow" w:cs="Arial"/>
                <w:lang w:eastAsia="ar-SA"/>
              </w:rPr>
              <w:t>Spodnie ratownika medycznego zimowe</w:t>
            </w:r>
          </w:p>
        </w:tc>
        <w:tc>
          <w:tcPr>
            <w:tcW w:w="360" w:type="pct"/>
            <w:vAlign w:val="center"/>
          </w:tcPr>
          <w:p w:rsidR="00F03C95" w:rsidRPr="00F03C95" w:rsidRDefault="00F03C95" w:rsidP="00F03C95">
            <w:pPr>
              <w:suppressAutoHyphens/>
              <w:spacing w:after="0" w:line="240" w:lineRule="auto"/>
              <w:jc w:val="center"/>
              <w:rPr>
                <w:rFonts w:ascii="Arial Narrow" w:eastAsia="HG Mincho Light J" w:hAnsi="Arial Narrow" w:cs="Arial"/>
                <w:lang w:eastAsia="ar-SA"/>
              </w:rPr>
            </w:pPr>
            <w:r w:rsidRPr="00F03C95">
              <w:rPr>
                <w:rFonts w:ascii="Arial Narrow" w:eastAsia="HG Mincho Light J" w:hAnsi="Arial Narrow" w:cs="Arial"/>
                <w:lang w:eastAsia="ar-SA"/>
              </w:rPr>
              <w:t>szt.</w:t>
            </w:r>
          </w:p>
        </w:tc>
        <w:tc>
          <w:tcPr>
            <w:tcW w:w="388" w:type="pct"/>
            <w:vAlign w:val="center"/>
          </w:tcPr>
          <w:p w:rsidR="00F03C95" w:rsidRPr="00F03C95" w:rsidRDefault="00F03C95" w:rsidP="00F03C95">
            <w:pPr>
              <w:suppressAutoHyphens/>
              <w:spacing w:after="0" w:line="240" w:lineRule="auto"/>
              <w:jc w:val="center"/>
              <w:rPr>
                <w:rFonts w:ascii="Arial Narrow" w:eastAsia="HG Mincho Light J" w:hAnsi="Arial Narrow" w:cs="Arial"/>
                <w:lang w:eastAsia="ar-SA"/>
              </w:rPr>
            </w:pPr>
            <w:r w:rsidRPr="00F03C95">
              <w:rPr>
                <w:rFonts w:ascii="Arial Narrow" w:eastAsia="HG Mincho Light J" w:hAnsi="Arial Narrow" w:cs="Arial"/>
                <w:lang w:eastAsia="ar-SA"/>
              </w:rPr>
              <w:t>5</w:t>
            </w:r>
          </w:p>
        </w:tc>
        <w:tc>
          <w:tcPr>
            <w:tcW w:w="2334" w:type="pct"/>
            <w:vAlign w:val="center"/>
          </w:tcPr>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Spodnie zimowe</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 xml:space="preserve">Tkanina: 85% </w:t>
            </w:r>
            <w:proofErr w:type="spellStart"/>
            <w:r w:rsidRPr="00F03C95">
              <w:rPr>
                <w:rFonts w:ascii="Arial Narrow" w:eastAsiaTheme="minorHAnsi" w:hAnsi="Arial Narrow" w:cstheme="minorBidi"/>
                <w:bCs/>
                <w:lang w:eastAsia="pl-PL"/>
              </w:rPr>
              <w:t>pes</w:t>
            </w:r>
            <w:proofErr w:type="spellEnd"/>
            <w:r w:rsidRPr="00F03C95">
              <w:rPr>
                <w:rFonts w:ascii="Arial Narrow" w:eastAsiaTheme="minorHAnsi" w:hAnsi="Arial Narrow" w:cstheme="minorBidi"/>
                <w:bCs/>
                <w:lang w:eastAsia="pl-PL"/>
              </w:rPr>
              <w:t xml:space="preserve"> /15% co, 270g/m2</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Spodnie model "DUO" z taśmą odblaskową - wersja całoroczna</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szyte mocnymi nićmi;</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dodatkowe stębnowania w miejscach;</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narażonych na rozdarcia;</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na nogawkach podwójne pasy odblaskowe 3M9910;</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metalowy zamek w rozporku;</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7 szlufek utrzymujących pasek;</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1 kieszonka w tyle;</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2 kieszenie skośne na biodrach;</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2 kieszenie „miechowe” na udach, patki; zapinane za pomocą rzepów;</w:t>
            </w:r>
          </w:p>
          <w:p w:rsidR="00F03C95" w:rsidRPr="00F03C95" w:rsidRDefault="00F03C95" w:rsidP="00F03C95">
            <w:pPr>
              <w:spacing w:after="0" w:line="259" w:lineRule="auto"/>
              <w:rPr>
                <w:rFonts w:ascii="Arial Narrow" w:eastAsiaTheme="minorHAnsi" w:hAnsi="Arial Narrow" w:cstheme="minorBidi"/>
                <w:bCs/>
                <w:lang w:eastAsia="pl-PL"/>
              </w:rPr>
            </w:pPr>
            <w:r w:rsidRPr="00F03C95">
              <w:rPr>
                <w:rFonts w:ascii="Arial Narrow" w:eastAsiaTheme="minorHAnsi" w:hAnsi="Arial Narrow" w:cstheme="minorBidi"/>
                <w:bCs/>
                <w:lang w:eastAsia="pl-PL"/>
              </w:rPr>
              <w:t>barwa fluorescencyjna czerwona z czarnymi wstawkami w miejscach silnie narażonych na zabrudzenia</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Bluza ratownika medycznego letnia</w:t>
            </w:r>
          </w:p>
        </w:tc>
        <w:tc>
          <w:tcPr>
            <w:tcW w:w="360" w:type="pct"/>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388" w:type="pct"/>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3</w:t>
            </w:r>
          </w:p>
        </w:tc>
        <w:tc>
          <w:tcPr>
            <w:tcW w:w="2334" w:type="pct"/>
            <w:vAlign w:val="center"/>
          </w:tcPr>
          <w:p w:rsidR="00F03C95" w:rsidRPr="00F03C95" w:rsidRDefault="00F03C95" w:rsidP="00F03C95">
            <w:pPr>
              <w:spacing w:after="0" w:line="240" w:lineRule="auto"/>
              <w:rPr>
                <w:rFonts w:ascii="Arial Narrow" w:eastAsiaTheme="minorHAnsi" w:hAnsi="Arial Narrow" w:cstheme="minorBidi"/>
                <w:bCs/>
              </w:rPr>
            </w:pPr>
            <w:r w:rsidRPr="00F03C95">
              <w:rPr>
                <w:rFonts w:ascii="Arial Narrow" w:eastAsiaTheme="minorHAnsi" w:hAnsi="Arial Narrow" w:cstheme="minorBidi"/>
                <w:bCs/>
              </w:rPr>
              <w:t>Koszula (bluza letnia)</w:t>
            </w:r>
          </w:p>
          <w:p w:rsidR="00F03C95" w:rsidRPr="00F03C95" w:rsidRDefault="00F03C95" w:rsidP="00F03C95">
            <w:pPr>
              <w:spacing w:after="0" w:line="240" w:lineRule="auto"/>
              <w:rPr>
                <w:rFonts w:ascii="Arial Narrow" w:eastAsiaTheme="minorHAnsi" w:hAnsi="Arial Narrow" w:cstheme="minorBidi"/>
                <w:bCs/>
              </w:rPr>
            </w:pPr>
            <w:r w:rsidRPr="00F03C95">
              <w:rPr>
                <w:rFonts w:ascii="Arial Narrow" w:eastAsiaTheme="minorHAnsi" w:hAnsi="Arial Narrow" w:cstheme="minorBidi"/>
                <w:bCs/>
              </w:rPr>
              <w:t>Barwa fluorescencyjna czerwona zgodna z norma PN-EN 471.</w:t>
            </w:r>
          </w:p>
          <w:p w:rsidR="00F03C95" w:rsidRPr="00F03C95" w:rsidRDefault="00F03C95" w:rsidP="00F03C95">
            <w:pPr>
              <w:spacing w:after="0" w:line="240" w:lineRule="auto"/>
              <w:rPr>
                <w:rFonts w:ascii="Arial Narrow" w:eastAsiaTheme="minorHAnsi" w:hAnsi="Arial Narrow" w:cstheme="minorBidi"/>
                <w:bCs/>
              </w:rPr>
            </w:pPr>
            <w:r w:rsidRPr="00F03C95">
              <w:rPr>
                <w:rFonts w:ascii="Arial Narrow" w:eastAsiaTheme="minorHAnsi" w:hAnsi="Arial Narrow" w:cstheme="minorBidi"/>
                <w:bCs/>
              </w:rPr>
              <w:t xml:space="preserve">cieńsza tkanina, elanobawełna idealna na lato  </w:t>
            </w:r>
          </w:p>
          <w:p w:rsidR="00F03C95" w:rsidRPr="00F03C95" w:rsidRDefault="00F03C95" w:rsidP="00F03C95">
            <w:pPr>
              <w:spacing w:after="0" w:line="240" w:lineRule="auto"/>
              <w:rPr>
                <w:rFonts w:ascii="Arial Narrow" w:eastAsiaTheme="minorHAnsi" w:hAnsi="Arial Narrow" w:cstheme="minorBidi"/>
                <w:bCs/>
              </w:rPr>
            </w:pPr>
            <w:r w:rsidRPr="00F03C95">
              <w:rPr>
                <w:rFonts w:ascii="Arial Narrow" w:eastAsiaTheme="minorHAnsi" w:hAnsi="Arial Narrow" w:cstheme="minorBidi"/>
                <w:bCs/>
              </w:rPr>
              <w:t xml:space="preserve">Z przodu jedna kieszeń na wysokości klatki piersiowej i dwie na wysokości bioder, regulacja dołu rękawa, pod pachami wywietrzniki, po bokach rozcięcia.                           </w:t>
            </w:r>
          </w:p>
          <w:p w:rsidR="00F03C95" w:rsidRPr="00F03C95" w:rsidRDefault="00F03C95" w:rsidP="00F03C95">
            <w:pPr>
              <w:spacing w:after="0" w:line="240" w:lineRule="auto"/>
              <w:rPr>
                <w:rFonts w:ascii="Arial Narrow" w:eastAsiaTheme="minorHAnsi" w:hAnsi="Arial Narrow" w:cstheme="minorBidi"/>
                <w:bCs/>
              </w:rPr>
            </w:pPr>
            <w:r w:rsidRPr="00F03C95">
              <w:rPr>
                <w:rFonts w:ascii="Arial Narrow" w:eastAsiaTheme="minorHAnsi" w:hAnsi="Arial Narrow" w:cstheme="minorBidi"/>
                <w:bCs/>
              </w:rPr>
              <w:t>Barwa zgodna z "Rozporządzeniem Ministra Zdrowia z dnia 18 października 2010r. w sprawie oznaczenia systemu Państwowe Ratownictwo Medyczne oraz wymagań w zakresie umundurowania członków zespołu ratownictwa medycznego"</w:t>
            </w:r>
            <w:r w:rsidRPr="00F03C95">
              <w:rPr>
                <w:rFonts w:ascii="Arial Narrow" w:eastAsiaTheme="minorHAnsi" w:hAnsi="Arial Narrow" w:cstheme="minorBidi"/>
                <w:bCs/>
              </w:rPr>
              <w:br/>
            </w:r>
            <w:r w:rsidRPr="00F03C95">
              <w:rPr>
                <w:rFonts w:ascii="Arial Narrow" w:eastAsiaTheme="minorHAnsi" w:hAnsi="Arial Narrow" w:cstheme="minorBidi"/>
                <w:bCs/>
                <w:u w:val="single"/>
              </w:rPr>
              <w:t>Emblematy umieszczane na bluzie</w:t>
            </w:r>
            <w:r w:rsidRPr="00F03C95">
              <w:rPr>
                <w:rFonts w:ascii="Arial Narrow" w:eastAsiaTheme="minorHAnsi" w:hAnsi="Arial Narrow" w:cstheme="minorBidi"/>
                <w:bCs/>
              </w:rPr>
              <w:t xml:space="preserve"> :</w:t>
            </w:r>
            <w:r w:rsidRPr="00F03C95">
              <w:rPr>
                <w:rFonts w:ascii="Arial Narrow" w:eastAsiaTheme="minorHAnsi" w:hAnsi="Arial Narrow" w:cstheme="minorBidi"/>
                <w:bCs/>
              </w:rPr>
              <w:br/>
              <w:t>na lewym rękawie emblemat Fi 90 Państwowe Ratownictwo Medyczne</w:t>
            </w:r>
            <w:r w:rsidRPr="00F03C95">
              <w:rPr>
                <w:rFonts w:ascii="Arial Narrow" w:eastAsiaTheme="minorHAnsi" w:hAnsi="Arial Narrow" w:cstheme="minorBidi"/>
                <w:bCs/>
              </w:rPr>
              <w:br/>
            </w:r>
            <w:r w:rsidRPr="00F03C95">
              <w:rPr>
                <w:rFonts w:ascii="Arial Narrow" w:eastAsiaTheme="minorHAnsi" w:hAnsi="Arial Narrow" w:cstheme="minorBidi"/>
                <w:bCs/>
              </w:rPr>
              <w:lastRenderedPageBreak/>
              <w:t>na tyle: emblemat funkcyjny: RATOWNIK MEDYCZNY</w:t>
            </w:r>
            <w:r w:rsidRPr="00F03C95">
              <w:rPr>
                <w:rFonts w:ascii="Arial Narrow" w:eastAsiaTheme="minorHAnsi" w:hAnsi="Arial Narrow" w:cstheme="minorBidi"/>
                <w:b/>
                <w:bCs/>
              </w:rPr>
              <w:t>.</w:t>
            </w:r>
            <w:r w:rsidRPr="00F03C95">
              <w:rPr>
                <w:rFonts w:ascii="Arial Narrow" w:eastAsiaTheme="minorHAnsi" w:hAnsi="Arial Narrow" w:cstheme="minorBidi"/>
                <w:bCs/>
              </w:rPr>
              <w:t xml:space="preserve"> </w:t>
            </w:r>
            <w:r w:rsidRPr="00F03C95">
              <w:rPr>
                <w:rFonts w:ascii="Arial Narrow" w:eastAsiaTheme="minorHAnsi" w:hAnsi="Arial Narrow" w:cstheme="minorBidi"/>
                <w:bCs/>
              </w:rPr>
              <w:br/>
              <w:t xml:space="preserve">na lewym przodzie emblemat funkcyjny na rzep: RATOWNIK MEDYCZNY. </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uppressAutoHyphens/>
              <w:spacing w:after="0" w:line="240" w:lineRule="auto"/>
              <w:jc w:val="center"/>
              <w:rPr>
                <w:rFonts w:ascii="Arial Narrow" w:eastAsia="HG Mincho Light J" w:hAnsi="Arial Narrow" w:cs="Arial"/>
                <w:lang w:eastAsia="ar-SA"/>
              </w:rPr>
            </w:pPr>
            <w:r w:rsidRPr="00F03C95">
              <w:rPr>
                <w:rFonts w:ascii="Arial Narrow" w:eastAsia="HG Mincho Light J" w:hAnsi="Arial Narrow" w:cs="Arial"/>
                <w:lang w:eastAsia="ar-SA"/>
              </w:rPr>
              <w:t>Bluza ratownika medycznego zimowa</w:t>
            </w:r>
          </w:p>
        </w:tc>
        <w:tc>
          <w:tcPr>
            <w:tcW w:w="360" w:type="pct"/>
            <w:vAlign w:val="center"/>
          </w:tcPr>
          <w:p w:rsidR="00F03C95" w:rsidRPr="00F03C95" w:rsidRDefault="00F03C95" w:rsidP="00F03C95">
            <w:pPr>
              <w:suppressAutoHyphens/>
              <w:spacing w:after="0" w:line="240" w:lineRule="auto"/>
              <w:jc w:val="center"/>
              <w:rPr>
                <w:rFonts w:ascii="Arial Narrow" w:eastAsia="HG Mincho Light J" w:hAnsi="Arial Narrow" w:cs="Arial"/>
                <w:lang w:eastAsia="ar-SA"/>
              </w:rPr>
            </w:pPr>
            <w:r w:rsidRPr="00F03C95">
              <w:rPr>
                <w:rFonts w:ascii="Arial Narrow" w:eastAsia="HG Mincho Light J" w:hAnsi="Arial Narrow" w:cs="Arial"/>
                <w:lang w:eastAsia="ar-SA"/>
              </w:rPr>
              <w:t>szt.</w:t>
            </w:r>
          </w:p>
        </w:tc>
        <w:tc>
          <w:tcPr>
            <w:tcW w:w="388" w:type="pct"/>
            <w:vAlign w:val="center"/>
          </w:tcPr>
          <w:p w:rsidR="00F03C95" w:rsidRPr="00F03C95" w:rsidRDefault="00F03C95" w:rsidP="00F03C95">
            <w:pPr>
              <w:suppressAutoHyphens/>
              <w:spacing w:after="0" w:line="240" w:lineRule="auto"/>
              <w:jc w:val="center"/>
              <w:rPr>
                <w:rFonts w:ascii="Arial Narrow" w:eastAsia="HG Mincho Light J" w:hAnsi="Arial Narrow" w:cs="Arial"/>
                <w:lang w:eastAsia="ar-SA"/>
              </w:rPr>
            </w:pPr>
            <w:r w:rsidRPr="00F03C95">
              <w:rPr>
                <w:rFonts w:ascii="Arial Narrow" w:eastAsia="HG Mincho Light J" w:hAnsi="Arial Narrow" w:cs="Arial"/>
                <w:lang w:eastAsia="ar-SA"/>
              </w:rPr>
              <w:t>5</w:t>
            </w:r>
          </w:p>
        </w:tc>
        <w:tc>
          <w:tcPr>
            <w:tcW w:w="2334" w:type="pct"/>
            <w:vAlign w:val="center"/>
          </w:tcPr>
          <w:tbl>
            <w:tblPr>
              <w:tblW w:w="9330" w:type="dxa"/>
              <w:tblCellSpacing w:w="15"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9330"/>
            </w:tblGrid>
            <w:tr w:rsidR="00F03C95" w:rsidRPr="00F03C95" w:rsidTr="00FB3975">
              <w:trPr>
                <w:tblCellSpacing w:w="15" w:type="dxa"/>
              </w:trPr>
              <w:tc>
                <w:tcPr>
                  <w:tcW w:w="4968" w:type="pct"/>
                  <w:shd w:val="clear" w:color="auto" w:fill="FFFFFF"/>
                  <w:vAlign w:val="center"/>
                </w:tcPr>
                <w:p w:rsidR="00F03C95" w:rsidRPr="00F03C95" w:rsidRDefault="00F03C95" w:rsidP="00F03C95">
                  <w:pPr>
                    <w:suppressAutoHyphens/>
                    <w:spacing w:after="0" w:line="240" w:lineRule="auto"/>
                    <w:rPr>
                      <w:rFonts w:ascii="Arial Narrow" w:eastAsia="HG Mincho Light J" w:hAnsi="Arial Narrow" w:cs="Arial"/>
                      <w:bCs/>
                      <w:lang w:eastAsia="ar-SA"/>
                    </w:rPr>
                  </w:pPr>
                  <w:r w:rsidRPr="00F03C95">
                    <w:rPr>
                      <w:rFonts w:ascii="Arial Narrow" w:eastAsia="HG Mincho Light J" w:hAnsi="Arial Narrow" w:cs="Arial"/>
                      <w:bCs/>
                      <w:lang w:eastAsia="ar-SA"/>
                    </w:rPr>
                    <w:t xml:space="preserve">Bluza zimowa </w:t>
                  </w:r>
                  <w:proofErr w:type="spellStart"/>
                  <w:r w:rsidRPr="00F03C95">
                    <w:rPr>
                      <w:rFonts w:ascii="Arial Narrow" w:eastAsia="HG Mincho Light J" w:hAnsi="Arial Narrow" w:cs="Arial"/>
                      <w:bCs/>
                      <w:lang w:eastAsia="ar-SA"/>
                    </w:rPr>
                    <w:t>thermo</w:t>
                  </w:r>
                  <w:proofErr w:type="spellEnd"/>
                  <w:r w:rsidRPr="00F03C95">
                    <w:rPr>
                      <w:rFonts w:ascii="Arial Narrow" w:eastAsia="HG Mincho Light J" w:hAnsi="Arial Narrow" w:cs="Arial"/>
                      <w:bCs/>
                      <w:lang w:eastAsia="ar-SA"/>
                    </w:rPr>
                    <w:t xml:space="preserve"> </w:t>
                  </w:r>
                  <w:proofErr w:type="spellStart"/>
                  <w:r w:rsidRPr="00F03C95">
                    <w:rPr>
                      <w:rFonts w:ascii="Arial Narrow" w:eastAsia="HG Mincho Light J" w:hAnsi="Arial Narrow" w:cs="Arial"/>
                      <w:bCs/>
                      <w:lang w:eastAsia="ar-SA"/>
                    </w:rPr>
                    <w:t>shell</w:t>
                  </w:r>
                  <w:proofErr w:type="spellEnd"/>
                </w:p>
              </w:tc>
            </w:tr>
          </w:tbl>
          <w:p w:rsidR="00F03C95" w:rsidRPr="00F03C95" w:rsidRDefault="00F03C95" w:rsidP="00F03C95">
            <w:pPr>
              <w:suppressAutoHyphens/>
              <w:spacing w:after="0" w:line="240" w:lineRule="auto"/>
              <w:rPr>
                <w:rFonts w:ascii="Arial Narrow" w:eastAsia="HG Mincho Light J" w:hAnsi="Arial Narrow" w:cs="Arial"/>
                <w:bCs/>
                <w:lang w:eastAsia="ar-SA"/>
              </w:rPr>
            </w:pPr>
            <w:r w:rsidRPr="00F03C95">
              <w:rPr>
                <w:rFonts w:ascii="Arial Narrow" w:eastAsia="HG Mincho Light J" w:hAnsi="Arial Narrow" w:cs="Arial"/>
                <w:bCs/>
                <w:lang w:eastAsia="ar-SA"/>
              </w:rPr>
              <w:t>Zastosowane tkaniny : 100% , 280g/m</w:t>
            </w:r>
            <w:r w:rsidRPr="00F03C95">
              <w:rPr>
                <w:rFonts w:ascii="Arial Narrow" w:eastAsia="HG Mincho Light J" w:hAnsi="Arial Narrow" w:cs="Arial"/>
                <w:bCs/>
                <w:vertAlign w:val="superscript"/>
                <w:lang w:eastAsia="ar-SA"/>
              </w:rPr>
              <w:t xml:space="preserve">2 </w:t>
            </w:r>
            <w:r w:rsidRPr="00F03C95">
              <w:rPr>
                <w:rFonts w:ascii="Arial Narrow" w:eastAsia="HG Mincho Light J" w:hAnsi="Arial Narrow" w:cs="Arial"/>
                <w:bCs/>
                <w:lang w:eastAsia="ar-SA"/>
              </w:rPr>
              <w:t xml:space="preserve">oddychający, zapewniający ochronę przed warunkami atmosferycznymi (wiatr, deszcz, śnieg) </w:t>
            </w:r>
          </w:p>
          <w:p w:rsidR="00F03C95" w:rsidRPr="00F03C95" w:rsidRDefault="00F03C95" w:rsidP="00F03C95">
            <w:pPr>
              <w:suppressAutoHyphens/>
              <w:spacing w:after="0" w:line="240" w:lineRule="auto"/>
              <w:rPr>
                <w:rFonts w:ascii="Arial Narrow" w:eastAsia="HG Mincho Light J" w:hAnsi="Arial Narrow" w:cs="Arial"/>
                <w:bCs/>
                <w:lang w:eastAsia="ar-SA"/>
              </w:rPr>
            </w:pPr>
            <w:r w:rsidRPr="00F03C95">
              <w:rPr>
                <w:rFonts w:ascii="Arial Narrow" w:eastAsia="HG Mincho Light J" w:hAnsi="Arial Narrow" w:cs="Arial"/>
                <w:bCs/>
                <w:lang w:eastAsia="ar-SA"/>
              </w:rPr>
              <w:t>przód zapinany zamkiem błyskawicznym wygodny klasyczny krój z ozdobnymi cięciami, w które wszyta jest wypustka odblaskowa 3M</w:t>
            </w:r>
          </w:p>
          <w:p w:rsidR="00F03C95" w:rsidRPr="00F03C95" w:rsidRDefault="00F03C95" w:rsidP="00F03C95">
            <w:pPr>
              <w:suppressAutoHyphens/>
              <w:spacing w:after="0" w:line="240" w:lineRule="auto"/>
              <w:rPr>
                <w:rFonts w:ascii="Arial Narrow" w:eastAsia="HG Mincho Light J" w:hAnsi="Arial Narrow" w:cs="Arial"/>
                <w:bCs/>
                <w:lang w:eastAsia="ar-SA"/>
              </w:rPr>
            </w:pPr>
            <w:r w:rsidRPr="00F03C95">
              <w:rPr>
                <w:rFonts w:ascii="Arial Narrow" w:eastAsia="HG Mincho Light J" w:hAnsi="Arial Narrow" w:cs="Arial"/>
                <w:bCs/>
                <w:lang w:eastAsia="ar-SA"/>
              </w:rPr>
              <w:t>2 kieszenie dolne na przodzie, 1 kieszeń górna na prawej piersi, odpinane rękawy regulacja obwodu dołu / tunel ściągający + stopery boczne</w:t>
            </w:r>
          </w:p>
          <w:p w:rsidR="00F03C95" w:rsidRPr="00F03C95" w:rsidRDefault="00F03C95" w:rsidP="00F03C95">
            <w:pPr>
              <w:suppressAutoHyphens/>
              <w:spacing w:after="0" w:line="240" w:lineRule="auto"/>
              <w:rPr>
                <w:rFonts w:ascii="Arial Narrow" w:eastAsia="HG Mincho Light J" w:hAnsi="Arial Narrow" w:cs="Arial"/>
                <w:bCs/>
                <w:lang w:eastAsia="ar-SA"/>
              </w:rPr>
            </w:pPr>
            <w:r w:rsidRPr="00F03C95">
              <w:rPr>
                <w:rFonts w:ascii="Arial Narrow" w:eastAsia="HG Mincho Light J" w:hAnsi="Arial Narrow" w:cs="Arial"/>
                <w:bCs/>
                <w:lang w:eastAsia="ar-SA"/>
              </w:rPr>
              <w:t>mankiety regulowane welurowymi zapięciami, taśma odblaskowa 3M poprawiająca widzialność nocą.</w:t>
            </w:r>
          </w:p>
          <w:p w:rsidR="00F03C95" w:rsidRPr="00F03C95" w:rsidRDefault="00F03C95" w:rsidP="00F03C95">
            <w:pPr>
              <w:suppressAutoHyphens/>
              <w:spacing w:after="0" w:line="240" w:lineRule="auto"/>
              <w:rPr>
                <w:rFonts w:ascii="Arial Narrow" w:eastAsia="HG Mincho Light J" w:hAnsi="Arial Narrow" w:cs="Arial"/>
                <w:bCs/>
                <w:lang w:eastAsia="ar-SA"/>
              </w:rPr>
            </w:pPr>
            <w:r w:rsidRPr="00F03C95">
              <w:rPr>
                <w:rFonts w:ascii="Arial Narrow" w:eastAsia="HG Mincho Light J" w:hAnsi="Arial Narrow" w:cs="Arial"/>
                <w:bCs/>
                <w:lang w:eastAsia="ar-SA"/>
              </w:rPr>
              <w:t>emblematy funkcyjne- przód- mały emblemat „RATOWNIK MEDYCZNY”, tył- duży emblemat „RATOWNIK MEDYCZNY”, rękaw- logo Państwowego Ratownictwa Medycznego.</w:t>
            </w:r>
          </w:p>
          <w:p w:rsidR="00F03C95" w:rsidRPr="00F03C95" w:rsidRDefault="00F03C95" w:rsidP="00F03C95">
            <w:pPr>
              <w:suppressAutoHyphens/>
              <w:spacing w:after="0" w:line="240" w:lineRule="auto"/>
              <w:rPr>
                <w:rFonts w:ascii="Arial Narrow" w:eastAsia="HG Mincho Light J" w:hAnsi="Arial Narrow" w:cs="Arial"/>
                <w:bCs/>
                <w:lang w:eastAsia="ar-SA"/>
              </w:rPr>
            </w:pPr>
            <w:r w:rsidRPr="00F03C95">
              <w:rPr>
                <w:rFonts w:ascii="Arial Narrow" w:eastAsia="HG Mincho Light J" w:hAnsi="Arial Narrow" w:cs="Arial"/>
                <w:bCs/>
                <w:lang w:eastAsia="ar-SA"/>
              </w:rPr>
              <w:t>Barwa zgodna z rozporządzeniem Ministra Zdrowia z dn. 18.10.2010r.</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pacing w:after="0" w:line="259" w:lineRule="auto"/>
              <w:rPr>
                <w:rFonts w:ascii="Arial Narrow" w:eastAsiaTheme="minorHAnsi" w:hAnsi="Arial Narrow" w:cs="Arial"/>
                <w:color w:val="000000"/>
              </w:rPr>
            </w:pPr>
            <w:r w:rsidRPr="00F03C95">
              <w:rPr>
                <w:rFonts w:ascii="Arial Narrow" w:eastAsiaTheme="minorHAnsi" w:hAnsi="Arial Narrow" w:cs="Arial"/>
                <w:color w:val="000000"/>
              </w:rPr>
              <w:t>Polar ratownika medycznego</w:t>
            </w:r>
          </w:p>
        </w:tc>
        <w:tc>
          <w:tcPr>
            <w:tcW w:w="360" w:type="pct"/>
            <w:vAlign w:val="center"/>
          </w:tcPr>
          <w:p w:rsidR="00F03C95" w:rsidRPr="00F03C95" w:rsidRDefault="00F03C95" w:rsidP="00F03C95">
            <w:pPr>
              <w:spacing w:after="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388" w:type="pct"/>
            <w:vAlign w:val="center"/>
          </w:tcPr>
          <w:p w:rsidR="00F03C95" w:rsidRPr="00F03C95" w:rsidRDefault="00F03C95" w:rsidP="00F03C95">
            <w:pPr>
              <w:spacing w:after="0" w:line="259" w:lineRule="auto"/>
              <w:jc w:val="center"/>
              <w:rPr>
                <w:rFonts w:ascii="Arial Narrow" w:eastAsiaTheme="minorHAnsi" w:hAnsi="Arial Narrow" w:cs="Arial"/>
              </w:rPr>
            </w:pPr>
            <w:r w:rsidRPr="00F03C95">
              <w:rPr>
                <w:rFonts w:ascii="Arial Narrow" w:eastAsiaTheme="minorHAnsi" w:hAnsi="Arial Narrow" w:cs="Arial"/>
              </w:rPr>
              <w:t>6</w:t>
            </w:r>
          </w:p>
        </w:tc>
        <w:tc>
          <w:tcPr>
            <w:tcW w:w="2334" w:type="pct"/>
            <w:vAlign w:val="center"/>
          </w:tcPr>
          <w:p w:rsidR="00F03C95" w:rsidRPr="00F03C95" w:rsidRDefault="00F03C95" w:rsidP="00F03C95">
            <w:pPr>
              <w:suppressAutoHyphens/>
              <w:spacing w:after="0" w:line="240" w:lineRule="auto"/>
              <w:rPr>
                <w:rFonts w:ascii="Arial Narrow" w:eastAsia="Times New Roman" w:hAnsi="Arial Narrow"/>
                <w:lang w:eastAsia="ar-SA"/>
              </w:rPr>
            </w:pPr>
            <w:r w:rsidRPr="00F03C95">
              <w:rPr>
                <w:rFonts w:ascii="Arial Narrow" w:eastAsia="Times New Roman" w:hAnsi="Arial Narrow"/>
                <w:lang w:eastAsia="ar-SA"/>
              </w:rPr>
              <w:t>Zastosowana dzianina : 100%pes , 270g/m</w:t>
            </w:r>
            <w:r w:rsidRPr="00F03C95">
              <w:rPr>
                <w:rFonts w:ascii="Arial Narrow" w:eastAsia="Times New Roman" w:hAnsi="Arial Narrow"/>
                <w:vertAlign w:val="superscript"/>
                <w:lang w:eastAsia="ar-SA"/>
              </w:rPr>
              <w:t>2</w:t>
            </w:r>
          </w:p>
          <w:p w:rsidR="00F03C95" w:rsidRPr="00F03C95" w:rsidRDefault="00F03C95" w:rsidP="00F03C95">
            <w:pPr>
              <w:suppressAutoHyphens/>
              <w:spacing w:after="0" w:line="240" w:lineRule="auto"/>
              <w:rPr>
                <w:rFonts w:ascii="Arial Narrow" w:eastAsia="Times New Roman" w:hAnsi="Arial Narrow"/>
                <w:lang w:eastAsia="ar-SA"/>
              </w:rPr>
            </w:pPr>
            <w:r w:rsidRPr="00F03C95">
              <w:rPr>
                <w:rFonts w:ascii="Arial Narrow" w:eastAsia="Times New Roman" w:hAnsi="Arial Narrow"/>
                <w:lang w:eastAsia="ar-SA"/>
              </w:rPr>
              <w:t>- klasyczny krój;</w:t>
            </w:r>
          </w:p>
          <w:p w:rsidR="00F03C95" w:rsidRPr="00F03C95" w:rsidRDefault="00F03C95" w:rsidP="00F03C95">
            <w:pPr>
              <w:suppressAutoHyphens/>
              <w:spacing w:after="0" w:line="240" w:lineRule="auto"/>
              <w:rPr>
                <w:rFonts w:ascii="Arial Narrow" w:eastAsia="Times New Roman" w:hAnsi="Arial Narrow"/>
                <w:lang w:eastAsia="ar-SA"/>
              </w:rPr>
            </w:pPr>
            <w:r w:rsidRPr="00F03C95">
              <w:rPr>
                <w:rFonts w:ascii="Arial Narrow" w:eastAsia="Times New Roman" w:hAnsi="Arial Narrow"/>
                <w:lang w:eastAsia="ar-SA"/>
              </w:rPr>
              <w:t>- na rękawach, barkach i kołnierzu naszyte wzmocnienia;</w:t>
            </w:r>
          </w:p>
          <w:p w:rsidR="00F03C95" w:rsidRPr="00F03C95" w:rsidRDefault="00F03C95" w:rsidP="00F03C95">
            <w:pPr>
              <w:suppressAutoHyphens/>
              <w:spacing w:after="0" w:line="240" w:lineRule="auto"/>
              <w:rPr>
                <w:rFonts w:ascii="Arial Narrow" w:eastAsia="Times New Roman" w:hAnsi="Arial Narrow"/>
                <w:lang w:eastAsia="ar-SA"/>
              </w:rPr>
            </w:pPr>
            <w:r w:rsidRPr="00F03C95">
              <w:rPr>
                <w:rFonts w:ascii="Arial Narrow" w:eastAsia="Times New Roman" w:hAnsi="Arial Narrow"/>
                <w:lang w:eastAsia="ar-SA"/>
              </w:rPr>
              <w:t>- w przodzie zapinany na zamek błyskawiczny;</w:t>
            </w:r>
          </w:p>
          <w:p w:rsidR="00F03C95" w:rsidRPr="00F03C95" w:rsidRDefault="00F03C95" w:rsidP="00F03C95">
            <w:pPr>
              <w:suppressAutoHyphens/>
              <w:spacing w:after="0" w:line="240" w:lineRule="auto"/>
              <w:rPr>
                <w:rFonts w:ascii="Arial Narrow" w:eastAsia="Times New Roman" w:hAnsi="Arial Narrow"/>
                <w:lang w:eastAsia="ar-SA"/>
              </w:rPr>
            </w:pPr>
            <w:r w:rsidRPr="00F03C95">
              <w:rPr>
                <w:rFonts w:ascii="Arial Narrow" w:eastAsia="Times New Roman" w:hAnsi="Arial Narrow"/>
                <w:lang w:eastAsia="ar-SA"/>
              </w:rPr>
              <w:t>- 2 kieszenie dolne na przodzie, 2 kieszenie górne na wysokości klatki piersiowej;</w:t>
            </w:r>
          </w:p>
          <w:p w:rsidR="00F03C95" w:rsidRPr="00F03C95" w:rsidRDefault="00F03C95" w:rsidP="00F03C95">
            <w:pPr>
              <w:suppressAutoHyphens/>
              <w:spacing w:after="0" w:line="240" w:lineRule="auto"/>
              <w:rPr>
                <w:rFonts w:ascii="Arial Narrow" w:eastAsia="Times New Roman" w:hAnsi="Arial Narrow"/>
                <w:lang w:eastAsia="ar-SA"/>
              </w:rPr>
            </w:pPr>
            <w:r w:rsidRPr="00F03C95">
              <w:rPr>
                <w:rFonts w:ascii="Arial Narrow" w:eastAsia="Times New Roman" w:hAnsi="Arial Narrow"/>
                <w:lang w:eastAsia="ar-SA"/>
              </w:rPr>
              <w:t>- regulacja obwodu dołu / tunel ściągający + stopery boczne;</w:t>
            </w:r>
          </w:p>
          <w:p w:rsidR="00F03C95" w:rsidRPr="00F03C95" w:rsidRDefault="00F03C95" w:rsidP="00F03C95">
            <w:pPr>
              <w:suppressAutoHyphens/>
              <w:spacing w:after="0" w:line="240" w:lineRule="auto"/>
              <w:rPr>
                <w:rFonts w:ascii="Arial Narrow" w:eastAsia="Times New Roman" w:hAnsi="Arial Narrow"/>
                <w:lang w:eastAsia="ar-SA"/>
              </w:rPr>
            </w:pPr>
            <w:r w:rsidRPr="00F03C95">
              <w:rPr>
                <w:rFonts w:ascii="Arial Narrow" w:eastAsia="Times New Roman" w:hAnsi="Arial Narrow"/>
                <w:lang w:eastAsia="ar-SA"/>
              </w:rPr>
              <w:t>- mankiety regulowane welurowymi zapięciami;</w:t>
            </w:r>
          </w:p>
          <w:p w:rsidR="00F03C95" w:rsidRPr="00F03C95" w:rsidRDefault="00F03C95" w:rsidP="00F03C95">
            <w:pPr>
              <w:suppressAutoHyphens/>
              <w:spacing w:after="0" w:line="240" w:lineRule="auto"/>
              <w:rPr>
                <w:rFonts w:ascii="Arial Narrow" w:eastAsia="Times New Roman" w:hAnsi="Arial Narrow"/>
                <w:lang w:eastAsia="ar-SA"/>
              </w:rPr>
            </w:pPr>
            <w:r w:rsidRPr="00F03C95">
              <w:rPr>
                <w:rFonts w:ascii="Arial Narrow" w:eastAsia="Times New Roman" w:hAnsi="Arial Narrow"/>
                <w:lang w:eastAsia="ar-SA"/>
              </w:rPr>
              <w:t>- emblematy funkcyjne- przód- mały emblemat „RATOWNIK MEDYCZNY”, tył- duży emblemat „RATOWNIK MEDYCZNY”, rękaw- logo Państwowego Ratownictwa Medycznego.</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0"/>
              <w:jc w:val="both"/>
              <w:rPr>
                <w:rFonts w:ascii="Arial Narrow" w:eastAsiaTheme="minorHAnsi" w:hAnsi="Arial Narrow" w:cs="Arial"/>
              </w:rPr>
            </w:pPr>
            <w:r w:rsidRPr="00F03C95">
              <w:rPr>
                <w:rFonts w:ascii="Arial Narrow" w:eastAsiaTheme="minorHAnsi" w:hAnsi="Arial Narrow" w:cs="Arial"/>
              </w:rPr>
              <w:t>Kamizelka Ratownika medycznego</w:t>
            </w:r>
          </w:p>
        </w:tc>
        <w:tc>
          <w:tcPr>
            <w:tcW w:w="360"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6</w:t>
            </w:r>
          </w:p>
        </w:tc>
        <w:tc>
          <w:tcPr>
            <w:tcW w:w="2334" w:type="pct"/>
            <w:shd w:val="clear" w:color="auto" w:fill="auto"/>
          </w:tcPr>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Kolor i tkanina:</w:t>
            </w:r>
          </w:p>
          <w:p w:rsidR="00F03C95" w:rsidRPr="00F03C95" w:rsidRDefault="00F03C95" w:rsidP="00F03C95">
            <w:pPr>
              <w:suppressAutoHyphens/>
              <w:spacing w:after="0" w:line="240" w:lineRule="auto"/>
              <w:rPr>
                <w:rFonts w:ascii="Arial Narrow" w:eastAsia="Times New Roman" w:hAnsi="Arial Narrow" w:cs="Arial"/>
                <w:b/>
                <w:lang w:eastAsia="ar-SA"/>
              </w:rPr>
            </w:pPr>
            <w:r w:rsidRPr="00F03C95">
              <w:rPr>
                <w:rFonts w:ascii="Arial Narrow" w:eastAsia="Times New Roman" w:hAnsi="Arial Narrow" w:cs="Arial"/>
                <w:lang w:eastAsia="ar-SA"/>
              </w:rPr>
              <w:t>Kamizelka przeznaczona dla osób biorących udział w akcjach ratunkowych</w:t>
            </w:r>
          </w:p>
          <w:p w:rsidR="00F03C95" w:rsidRPr="00F03C95" w:rsidRDefault="00F03C95" w:rsidP="00F03C95">
            <w:pPr>
              <w:suppressAutoHyphens/>
              <w:spacing w:after="0" w:line="240" w:lineRule="auto"/>
              <w:rPr>
                <w:rFonts w:ascii="Arial Narrow" w:eastAsia="Times New Roman" w:hAnsi="Arial Narrow" w:cs="Arial"/>
                <w:u w:val="single"/>
                <w:lang w:eastAsia="ar-SA"/>
              </w:rPr>
            </w:pPr>
            <w:r w:rsidRPr="00F03C95">
              <w:rPr>
                <w:rFonts w:ascii="Arial Narrow" w:eastAsia="Times New Roman" w:hAnsi="Arial Narrow" w:cs="Arial"/>
                <w:u w:val="single"/>
                <w:lang w:eastAsia="ar-SA"/>
              </w:rPr>
              <w:t xml:space="preserve">przód: </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-2 kieszenie piersiowe, płaskie na stetoskop, okulary, przeszycie na długopis  itp.</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xml:space="preserve">- na wysokości piersi naszyty rzep na emblemat funkcyjny „RATOWNIK MEDYCZNY” i kieszeń zapinana na rzep a także taśma umożliwiająca odpięcie </w:t>
            </w:r>
            <w:proofErr w:type="spellStart"/>
            <w:r w:rsidRPr="00F03C95">
              <w:rPr>
                <w:rFonts w:ascii="Arial Narrow" w:eastAsia="Times New Roman" w:hAnsi="Arial Narrow" w:cs="Arial"/>
                <w:lang w:eastAsia="ar-SA"/>
              </w:rPr>
              <w:t>ampularium</w:t>
            </w:r>
            <w:proofErr w:type="spellEnd"/>
            <w:r w:rsidRPr="00F03C95">
              <w:rPr>
                <w:rFonts w:ascii="Arial Narrow" w:eastAsia="Times New Roman" w:hAnsi="Arial Narrow" w:cs="Arial"/>
                <w:lang w:eastAsia="ar-SA"/>
              </w:rPr>
              <w:t>, zamocowanie np. plastrów,</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- 2 kieszenie środkowe zapinane na rzepy,</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lastRenderedPageBreak/>
              <w:t>- 2 kieszenie dolne z dwoma przegrodami i gumami na opatrunki, zapinane na zamek dwukierunkowy,</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kieszeń na telefon,</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na ramionach dodatkowo naszyte gumki,</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taśma odblaskowa na ramionach oraz na kieszeniach dolnych,</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wewnętrzna kieszeń zapinana na zamek.</w:t>
            </w:r>
          </w:p>
          <w:p w:rsidR="00F03C95" w:rsidRPr="00F03C95" w:rsidRDefault="00F03C95" w:rsidP="00F03C95">
            <w:pPr>
              <w:suppressAutoHyphens/>
              <w:spacing w:after="0" w:line="240" w:lineRule="auto"/>
              <w:rPr>
                <w:rFonts w:ascii="Arial Narrow" w:eastAsia="Times New Roman" w:hAnsi="Arial Narrow" w:cs="Arial"/>
                <w:u w:val="single"/>
                <w:lang w:eastAsia="ar-SA"/>
              </w:rPr>
            </w:pPr>
            <w:r w:rsidRPr="00F03C95">
              <w:rPr>
                <w:rFonts w:ascii="Arial Narrow" w:eastAsia="Times New Roman" w:hAnsi="Arial Narrow" w:cs="Arial"/>
                <w:u w:val="single"/>
                <w:lang w:eastAsia="ar-SA"/>
              </w:rPr>
              <w:t>tył:</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duża kieszeń zapinana z obu stron na zamki,</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na kieszeni naszyta taśma odblaskowa,</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na wysokości klatki piersiowej emblemat funkcyjny duży „RATOWNIK MEDYCZNY”,</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xml:space="preserve">Tkanina: </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xml:space="preserve">tkanina przebadana przez Instytut Włókiennictwa spełniająca normy </w:t>
            </w:r>
            <w:proofErr w:type="spellStart"/>
            <w:r w:rsidRPr="00F03C95">
              <w:rPr>
                <w:rFonts w:ascii="Arial Narrow" w:eastAsia="Times New Roman" w:hAnsi="Arial Narrow" w:cs="Arial"/>
                <w:lang w:eastAsia="ar-SA"/>
              </w:rPr>
              <w:t>normy</w:t>
            </w:r>
            <w:proofErr w:type="spellEnd"/>
            <w:r w:rsidRPr="00F03C95">
              <w:rPr>
                <w:rFonts w:ascii="Arial Narrow" w:eastAsia="Times New Roman" w:hAnsi="Arial Narrow" w:cs="Arial"/>
                <w:lang w:eastAsia="ar-SA"/>
              </w:rPr>
              <w:t xml:space="preserve"> PN-EN 471, PN-P-84525,</w:t>
            </w:r>
            <w:r w:rsidRPr="00F03C95">
              <w:rPr>
                <w:rFonts w:ascii="Arial Narrow" w:eastAsia="Times New Roman" w:hAnsi="Arial Narrow" w:cs="Arial"/>
                <w:b/>
                <w:lang w:eastAsia="ar-SA"/>
              </w:rPr>
              <w:t xml:space="preserve"> </w:t>
            </w:r>
            <w:r w:rsidRPr="00F03C95">
              <w:rPr>
                <w:rFonts w:ascii="Arial Narrow" w:eastAsia="Times New Roman" w:hAnsi="Arial Narrow" w:cs="Arial"/>
                <w:lang w:eastAsia="ar-SA"/>
              </w:rPr>
              <w:t>PN-90/P-82008, PN-EN 340,</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xml:space="preserve">materiał wytrzymały na tarcie </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i uszkodzenia mechaniczne, wysoka trwałość barw.</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Model:</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 xml:space="preserve">niezbyt obszerny krój sięgający do linii bioder bez kołnierza, </w:t>
            </w:r>
          </w:p>
          <w:p w:rsidR="00F03C95" w:rsidRPr="00F03C95" w:rsidRDefault="00F03C95" w:rsidP="00F03C95">
            <w:pPr>
              <w:suppressAutoHyphens/>
              <w:spacing w:after="0" w:line="240" w:lineRule="auto"/>
              <w:rPr>
                <w:rFonts w:ascii="Arial Narrow" w:eastAsia="Times New Roman" w:hAnsi="Arial Narrow" w:cs="Arial"/>
                <w:lang w:eastAsia="ar-SA"/>
              </w:rPr>
            </w:pPr>
            <w:r w:rsidRPr="00F03C95">
              <w:rPr>
                <w:rFonts w:ascii="Arial Narrow" w:eastAsia="Times New Roman" w:hAnsi="Arial Narrow" w:cs="Arial"/>
                <w:lang w:eastAsia="ar-SA"/>
              </w:rPr>
              <w:t>zapięcie i regulacja ramion za pomocą rzepów,</w:t>
            </w:r>
          </w:p>
          <w:p w:rsidR="00F03C95" w:rsidRPr="00F03C95" w:rsidRDefault="00F03C95" w:rsidP="00F03C95">
            <w:pPr>
              <w:suppressAutoHyphens/>
              <w:spacing w:after="0" w:line="240" w:lineRule="auto"/>
              <w:rPr>
                <w:rFonts w:ascii="Arial Narrow" w:eastAsia="CGTimes" w:hAnsi="Arial Narrow" w:cs="Arial"/>
                <w:lang w:eastAsia="x-none"/>
              </w:rPr>
            </w:pPr>
            <w:r w:rsidRPr="00F03C95">
              <w:rPr>
                <w:rFonts w:ascii="Arial Narrow" w:eastAsia="Times New Roman" w:hAnsi="Arial Narrow" w:cs="Arial"/>
                <w:lang w:eastAsia="ar-SA"/>
              </w:rPr>
              <w:t>regulacja obwodu kamizelki po bokach: taśmy i klamry.</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Koszulka ratownika medycznego typu polo (damska)</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color w:val="FF0000"/>
              </w:rPr>
            </w:pPr>
            <w:r w:rsidRPr="00F03C95">
              <w:rPr>
                <w:rFonts w:ascii="Arial Narrow" w:eastAsiaTheme="minorHAnsi" w:hAnsi="Arial Narrow" w:cs="Arial"/>
              </w:rPr>
              <w:t>4</w:t>
            </w:r>
          </w:p>
        </w:tc>
        <w:tc>
          <w:tcPr>
            <w:tcW w:w="2334" w:type="pct"/>
            <w:shd w:val="clear" w:color="auto" w:fill="auto"/>
          </w:tcPr>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 xml:space="preserve">Kolor: </w:t>
            </w:r>
            <w:r w:rsidRPr="00F03C95">
              <w:rPr>
                <w:rFonts w:ascii="Arial Narrow" w:eastAsia="CGTimes" w:hAnsi="Arial Narrow" w:cs="Arial"/>
                <w:lang w:eastAsia="x-none"/>
              </w:rPr>
              <w:t>barwa fluorescencyjna czerwona z dodatkiem czarnym</w:t>
            </w:r>
            <w:r w:rsidRPr="00F03C95">
              <w:rPr>
                <w:rFonts w:ascii="Arial Narrow" w:eastAsia="CGTimes" w:hAnsi="Arial Narrow" w:cs="Arial"/>
                <w:bCs/>
                <w:lang w:eastAsia="x-none"/>
              </w:rPr>
              <w:t xml:space="preserve"> z</w:t>
            </w:r>
            <w:r w:rsidRPr="00F03C95">
              <w:rPr>
                <w:rFonts w:ascii="Arial Narrow" w:eastAsia="CGTimes" w:hAnsi="Arial Narrow" w:cs="Arial"/>
                <w:lang w:eastAsia="x-none"/>
              </w:rPr>
              <w:t>godnie z Polską Normą 471+A1:2008 lub normą ją zastępującą</w:t>
            </w:r>
            <w:r w:rsidRPr="00F03C95">
              <w:rPr>
                <w:rFonts w:ascii="Arial Narrow" w:eastAsiaTheme="minorHAnsi" w:hAnsi="Arial Narrow" w:cs="Arial"/>
              </w:rPr>
              <w:t>,</w:t>
            </w:r>
          </w:p>
          <w:p w:rsidR="00F03C95" w:rsidRPr="00F03C95" w:rsidRDefault="00F03C95" w:rsidP="00F03C95">
            <w:pPr>
              <w:autoSpaceDE w:val="0"/>
              <w:spacing w:after="0" w:line="240" w:lineRule="auto"/>
              <w:rPr>
                <w:rFonts w:ascii="Arial Narrow" w:eastAsia="CGTimes" w:hAnsi="Arial Narrow" w:cs="CGTimes"/>
                <w:bCs/>
                <w:lang w:eastAsia="x-none"/>
              </w:rPr>
            </w:pPr>
            <w:r w:rsidRPr="00F03C95">
              <w:rPr>
                <w:rFonts w:ascii="Arial Narrow" w:eastAsiaTheme="minorHAnsi" w:hAnsi="Arial Narrow" w:cs="Arial"/>
              </w:rPr>
              <w:t>Tkanina:</w:t>
            </w:r>
            <w:r w:rsidRPr="00F03C95">
              <w:rPr>
                <w:rFonts w:ascii="Arial Narrow" w:eastAsia="CGTimes" w:hAnsi="Arial Narrow" w:cs="CGTimes"/>
                <w:bCs/>
                <w:lang w:eastAsia="x-none"/>
              </w:rPr>
              <w:t xml:space="preserve"> </w:t>
            </w:r>
          </w:p>
          <w:p w:rsidR="00F03C95" w:rsidRPr="00F03C95" w:rsidRDefault="00F03C95" w:rsidP="00F03C95">
            <w:pPr>
              <w:numPr>
                <w:ilvl w:val="0"/>
                <w:numId w:val="7"/>
              </w:numPr>
              <w:autoSpaceDE w:val="0"/>
              <w:spacing w:after="0" w:line="240" w:lineRule="auto"/>
              <w:ind w:left="459" w:hanging="283"/>
              <w:rPr>
                <w:rFonts w:ascii="Arial Narrow" w:eastAsia="CGTimes" w:hAnsi="Arial Narrow" w:cs="Arial"/>
                <w:bCs/>
                <w:lang w:eastAsia="x-none"/>
              </w:rPr>
            </w:pPr>
            <w:r w:rsidRPr="00F03C95">
              <w:rPr>
                <w:rFonts w:ascii="Arial Narrow" w:eastAsia="CGTimes" w:hAnsi="Arial Narrow" w:cs="Arial"/>
                <w:bCs/>
                <w:lang w:eastAsia="x-none"/>
              </w:rPr>
              <w:t xml:space="preserve">dzianina </w:t>
            </w:r>
            <w:proofErr w:type="spellStart"/>
            <w:r w:rsidRPr="00F03C95">
              <w:rPr>
                <w:rFonts w:ascii="Arial Narrow" w:eastAsia="CGTimes" w:hAnsi="Arial Narrow" w:cs="Arial"/>
                <w:bCs/>
                <w:lang w:eastAsia="x-none"/>
              </w:rPr>
              <w:t>termoaktywna</w:t>
            </w:r>
            <w:proofErr w:type="spellEnd"/>
            <w:r w:rsidRPr="00F03C95">
              <w:rPr>
                <w:rFonts w:ascii="Arial Narrow" w:eastAsia="CGTimes" w:hAnsi="Arial Narrow" w:cs="Arial"/>
                <w:bCs/>
                <w:lang w:eastAsia="x-none"/>
              </w:rPr>
              <w:t>, gramatura min. 170 g/m2</w:t>
            </w:r>
          </w:p>
          <w:p w:rsidR="00F03C95" w:rsidRPr="00F03C95" w:rsidRDefault="00F03C95" w:rsidP="00F03C95">
            <w:pPr>
              <w:numPr>
                <w:ilvl w:val="0"/>
                <w:numId w:val="7"/>
              </w:numPr>
              <w:autoSpaceDE w:val="0"/>
              <w:spacing w:after="0" w:line="240" w:lineRule="auto"/>
              <w:ind w:left="459" w:hanging="283"/>
              <w:rPr>
                <w:rFonts w:ascii="Arial Narrow" w:eastAsia="CGTimes" w:hAnsi="Arial Narrow" w:cs="Arial"/>
                <w:lang w:eastAsia="x-none"/>
              </w:rPr>
            </w:pPr>
            <w:r w:rsidRPr="00F03C95">
              <w:rPr>
                <w:rFonts w:ascii="Arial Narrow" w:eastAsia="CGTimes" w:hAnsi="Arial Narrow" w:cs="Arial"/>
                <w:lang w:eastAsia="x-none"/>
              </w:rPr>
              <w:t>materiał o oporze pary wodnej nie większym niż 5 m2 x Pa/W</w:t>
            </w:r>
          </w:p>
          <w:p w:rsidR="00F03C95" w:rsidRPr="00F03C95" w:rsidRDefault="00F03C95" w:rsidP="00F03C95">
            <w:pPr>
              <w:autoSpaceDE w:val="0"/>
              <w:spacing w:after="0" w:line="240" w:lineRule="auto"/>
              <w:rPr>
                <w:rFonts w:ascii="Arial Narrow" w:eastAsiaTheme="minorHAnsi" w:hAnsi="Arial Narrow" w:cs="Arial"/>
              </w:rPr>
            </w:pPr>
            <w:r w:rsidRPr="00F03C95">
              <w:rPr>
                <w:rFonts w:ascii="Arial Narrow" w:eastAsiaTheme="minorHAnsi" w:hAnsi="Arial Narrow" w:cs="Arial"/>
              </w:rPr>
              <w:t>Model:</w:t>
            </w:r>
          </w:p>
          <w:p w:rsidR="00F03C95" w:rsidRPr="00F03C95" w:rsidRDefault="00F03C95" w:rsidP="00F03C95">
            <w:pPr>
              <w:numPr>
                <w:ilvl w:val="0"/>
                <w:numId w:val="7"/>
              </w:numPr>
              <w:autoSpaceDE w:val="0"/>
              <w:spacing w:after="0" w:line="240" w:lineRule="auto"/>
              <w:ind w:left="459" w:hanging="283"/>
              <w:rPr>
                <w:rFonts w:ascii="Arial Narrow" w:eastAsiaTheme="minorHAnsi" w:hAnsi="Arial Narrow" w:cs="Arial"/>
              </w:rPr>
            </w:pPr>
            <w:r w:rsidRPr="00F03C95">
              <w:rPr>
                <w:rFonts w:ascii="Arial Narrow" w:eastAsiaTheme="minorHAnsi" w:hAnsi="Arial Narrow" w:cs="Arial"/>
              </w:rPr>
              <w:t>krótki rękaw,</w:t>
            </w:r>
          </w:p>
          <w:p w:rsidR="00F03C95" w:rsidRPr="00F03C95" w:rsidRDefault="00F03C95" w:rsidP="00F03C95">
            <w:pPr>
              <w:numPr>
                <w:ilvl w:val="0"/>
                <w:numId w:val="7"/>
              </w:numPr>
              <w:autoSpaceDE w:val="0"/>
              <w:spacing w:after="0" w:line="240" w:lineRule="auto"/>
              <w:ind w:left="459" w:hanging="283"/>
              <w:rPr>
                <w:rFonts w:ascii="Arial Narrow" w:eastAsiaTheme="minorHAnsi" w:hAnsi="Arial Narrow" w:cs="Arial"/>
              </w:rPr>
            </w:pPr>
            <w:proofErr w:type="spellStart"/>
            <w:r w:rsidRPr="00F03C95">
              <w:rPr>
                <w:rFonts w:ascii="Arial Narrow" w:eastAsiaTheme="minorHAnsi" w:hAnsi="Arial Narrow" w:cs="Arial"/>
              </w:rPr>
              <w:t>taliowana</w:t>
            </w:r>
            <w:proofErr w:type="spellEnd"/>
            <w:r w:rsidRPr="00F03C95">
              <w:rPr>
                <w:rFonts w:ascii="Arial Narrow" w:eastAsiaTheme="minorHAnsi" w:hAnsi="Arial Narrow" w:cs="Arial"/>
              </w:rPr>
              <w:t>,</w:t>
            </w:r>
          </w:p>
          <w:p w:rsidR="00F03C95" w:rsidRPr="00F03C95" w:rsidRDefault="00F03C95" w:rsidP="00F03C95">
            <w:pPr>
              <w:numPr>
                <w:ilvl w:val="0"/>
                <w:numId w:val="7"/>
              </w:numPr>
              <w:autoSpaceDE w:val="0"/>
              <w:spacing w:after="0" w:line="240" w:lineRule="auto"/>
              <w:ind w:left="459" w:hanging="283"/>
              <w:jc w:val="both"/>
              <w:rPr>
                <w:rFonts w:ascii="Arial Narrow" w:eastAsia="CGTimes" w:hAnsi="Arial Narrow" w:cs="Arial"/>
                <w:lang w:eastAsia="x-none"/>
              </w:rPr>
            </w:pPr>
            <w:r w:rsidRPr="00F03C95">
              <w:rPr>
                <w:rFonts w:ascii="Arial Narrow" w:eastAsia="CGTimes" w:hAnsi="Arial Narrow" w:cs="Arial"/>
                <w:lang w:eastAsia="x-none"/>
              </w:rPr>
              <w:t>oznakowanie: z przodu po lewej stronie w górnej części znak graficzny systemu,</w:t>
            </w:r>
          </w:p>
          <w:p w:rsidR="00F03C95" w:rsidRPr="00F03C95" w:rsidRDefault="00F03C95" w:rsidP="00F03C95">
            <w:pPr>
              <w:numPr>
                <w:ilvl w:val="0"/>
                <w:numId w:val="15"/>
              </w:numPr>
              <w:spacing w:after="0" w:line="240" w:lineRule="auto"/>
              <w:ind w:left="459" w:hanging="283"/>
              <w:rPr>
                <w:rFonts w:ascii="Arial Narrow" w:eastAsiaTheme="minorHAnsi" w:hAnsi="Arial Narrow" w:cs="Arial"/>
                <w:b/>
              </w:rPr>
            </w:pPr>
            <w:r w:rsidRPr="00F03C95">
              <w:rPr>
                <w:rFonts w:ascii="Arial Narrow" w:eastAsia="CGTimes" w:hAnsi="Arial Narrow" w:cs="Arial"/>
                <w:lang w:eastAsia="x-none"/>
              </w:rPr>
              <w:t>wstawki w kolorze czarnym: rękawy, kołnierzyk, boki koszulki.</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Koszulka ratownika medycznego typu polo (męska)</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color w:val="FF0000"/>
              </w:rPr>
            </w:pPr>
            <w:r w:rsidRPr="00F03C95">
              <w:rPr>
                <w:rFonts w:ascii="Arial Narrow" w:eastAsiaTheme="minorHAnsi" w:hAnsi="Arial Narrow" w:cs="Arial"/>
              </w:rPr>
              <w:t>18</w:t>
            </w:r>
          </w:p>
        </w:tc>
        <w:tc>
          <w:tcPr>
            <w:tcW w:w="2334" w:type="pct"/>
            <w:shd w:val="clear" w:color="auto" w:fill="auto"/>
          </w:tcPr>
          <w:p w:rsidR="00F03C95" w:rsidRPr="00F03C95" w:rsidRDefault="00F03C95" w:rsidP="00F03C95">
            <w:pPr>
              <w:spacing w:after="0"/>
              <w:jc w:val="both"/>
              <w:rPr>
                <w:rFonts w:ascii="Arial Narrow" w:eastAsiaTheme="minorHAnsi" w:hAnsi="Arial Narrow" w:cs="Arial"/>
              </w:rPr>
            </w:pPr>
            <w:r w:rsidRPr="00F03C95">
              <w:rPr>
                <w:rFonts w:ascii="Arial Narrow" w:eastAsiaTheme="minorHAnsi" w:hAnsi="Arial Narrow" w:cs="Arial"/>
              </w:rPr>
              <w:t xml:space="preserve">Kolor: </w:t>
            </w:r>
            <w:r w:rsidRPr="00F03C95">
              <w:rPr>
                <w:rFonts w:ascii="Arial Narrow" w:eastAsia="CGTimes" w:hAnsi="Arial Narrow" w:cs="Arial"/>
                <w:lang w:eastAsia="x-none"/>
              </w:rPr>
              <w:t>barwa fluorescencyjna czerwona z dodatkiem czarnym</w:t>
            </w:r>
            <w:r w:rsidRPr="00F03C95">
              <w:rPr>
                <w:rFonts w:ascii="Arial Narrow" w:eastAsia="CGTimes" w:hAnsi="Arial Narrow" w:cs="Arial"/>
                <w:bCs/>
                <w:lang w:eastAsia="x-none"/>
              </w:rPr>
              <w:t xml:space="preserve"> z</w:t>
            </w:r>
            <w:r w:rsidRPr="00F03C95">
              <w:rPr>
                <w:rFonts w:ascii="Arial Narrow" w:eastAsia="CGTimes" w:hAnsi="Arial Narrow" w:cs="Arial"/>
                <w:lang w:eastAsia="x-none"/>
              </w:rPr>
              <w:t>godnie z Polską Normą 471+A1:2008 lub normą ją zastępującą</w:t>
            </w:r>
            <w:r w:rsidRPr="00F03C95">
              <w:rPr>
                <w:rFonts w:ascii="Arial Narrow" w:eastAsiaTheme="minorHAnsi" w:hAnsi="Arial Narrow" w:cs="Arial"/>
              </w:rPr>
              <w:t>,</w:t>
            </w:r>
          </w:p>
          <w:p w:rsidR="00F03C95" w:rsidRPr="00F03C95" w:rsidRDefault="00F03C95" w:rsidP="00F03C95">
            <w:pPr>
              <w:autoSpaceDE w:val="0"/>
              <w:spacing w:after="0" w:line="259" w:lineRule="auto"/>
              <w:rPr>
                <w:rFonts w:ascii="Arial Narrow" w:eastAsia="CGTimes" w:hAnsi="Arial Narrow" w:cs="CGTimes"/>
                <w:bCs/>
                <w:lang w:eastAsia="x-none"/>
              </w:rPr>
            </w:pPr>
            <w:r w:rsidRPr="00F03C95">
              <w:rPr>
                <w:rFonts w:ascii="Arial Narrow" w:eastAsiaTheme="minorHAnsi" w:hAnsi="Arial Narrow" w:cs="Arial"/>
              </w:rPr>
              <w:t>Tkanina:</w:t>
            </w:r>
            <w:r w:rsidRPr="00F03C95">
              <w:rPr>
                <w:rFonts w:ascii="Arial Narrow" w:eastAsia="CGTimes" w:hAnsi="Arial Narrow" w:cs="CGTimes"/>
                <w:bCs/>
                <w:lang w:eastAsia="x-none"/>
              </w:rPr>
              <w:t xml:space="preserve"> </w:t>
            </w:r>
          </w:p>
          <w:p w:rsidR="00F03C95" w:rsidRPr="00F03C95" w:rsidRDefault="00F03C95" w:rsidP="00F03C95">
            <w:pPr>
              <w:numPr>
                <w:ilvl w:val="0"/>
                <w:numId w:val="7"/>
              </w:numPr>
              <w:autoSpaceDE w:val="0"/>
              <w:spacing w:after="0" w:line="240" w:lineRule="auto"/>
              <w:ind w:left="459" w:hanging="283"/>
              <w:rPr>
                <w:rFonts w:ascii="Arial Narrow" w:eastAsia="CGTimes" w:hAnsi="Arial Narrow" w:cs="Arial"/>
                <w:bCs/>
                <w:lang w:eastAsia="x-none"/>
              </w:rPr>
            </w:pPr>
            <w:r w:rsidRPr="00F03C95">
              <w:rPr>
                <w:rFonts w:ascii="Arial Narrow" w:eastAsia="CGTimes" w:hAnsi="Arial Narrow" w:cs="Arial"/>
                <w:bCs/>
                <w:lang w:eastAsia="x-none"/>
              </w:rPr>
              <w:lastRenderedPageBreak/>
              <w:t xml:space="preserve">dzianina </w:t>
            </w:r>
            <w:proofErr w:type="spellStart"/>
            <w:r w:rsidRPr="00F03C95">
              <w:rPr>
                <w:rFonts w:ascii="Arial Narrow" w:eastAsia="CGTimes" w:hAnsi="Arial Narrow" w:cs="Arial"/>
                <w:bCs/>
                <w:lang w:eastAsia="x-none"/>
              </w:rPr>
              <w:t>termoaktywna</w:t>
            </w:r>
            <w:proofErr w:type="spellEnd"/>
            <w:r w:rsidRPr="00F03C95">
              <w:rPr>
                <w:rFonts w:ascii="Arial Narrow" w:eastAsia="CGTimes" w:hAnsi="Arial Narrow" w:cs="Arial"/>
                <w:bCs/>
                <w:lang w:eastAsia="x-none"/>
              </w:rPr>
              <w:t>, gramatura min. 170 g/m2</w:t>
            </w:r>
          </w:p>
          <w:p w:rsidR="00F03C95" w:rsidRPr="00F03C95" w:rsidRDefault="00F03C95" w:rsidP="00F03C95">
            <w:pPr>
              <w:numPr>
                <w:ilvl w:val="0"/>
                <w:numId w:val="7"/>
              </w:numPr>
              <w:autoSpaceDE w:val="0"/>
              <w:spacing w:after="0" w:line="240" w:lineRule="auto"/>
              <w:ind w:left="459" w:hanging="283"/>
              <w:rPr>
                <w:rFonts w:ascii="Arial Narrow" w:eastAsia="CGTimes" w:hAnsi="Arial Narrow" w:cs="Arial"/>
                <w:lang w:eastAsia="x-none"/>
              </w:rPr>
            </w:pPr>
            <w:r w:rsidRPr="00F03C95">
              <w:rPr>
                <w:rFonts w:ascii="Arial Narrow" w:eastAsia="CGTimes" w:hAnsi="Arial Narrow" w:cs="Arial"/>
                <w:lang w:eastAsia="x-none"/>
              </w:rPr>
              <w:t>materiał o oporze pary wodnej nie większym niż 5 m2 x Pa/W</w:t>
            </w:r>
          </w:p>
          <w:p w:rsidR="00F03C95" w:rsidRPr="00F03C95" w:rsidRDefault="00F03C95" w:rsidP="00F03C95">
            <w:pPr>
              <w:autoSpaceDE w:val="0"/>
              <w:spacing w:after="0" w:line="259" w:lineRule="auto"/>
              <w:rPr>
                <w:rFonts w:ascii="Arial Narrow" w:eastAsiaTheme="minorHAnsi" w:hAnsi="Arial Narrow" w:cs="Arial"/>
              </w:rPr>
            </w:pPr>
            <w:r w:rsidRPr="00F03C95">
              <w:rPr>
                <w:rFonts w:ascii="Arial Narrow" w:eastAsiaTheme="minorHAnsi" w:hAnsi="Arial Narrow" w:cs="Arial"/>
              </w:rPr>
              <w:t>Model:</w:t>
            </w:r>
          </w:p>
          <w:p w:rsidR="00F03C95" w:rsidRPr="00F03C95" w:rsidRDefault="00F03C95" w:rsidP="00F03C95">
            <w:pPr>
              <w:numPr>
                <w:ilvl w:val="0"/>
                <w:numId w:val="7"/>
              </w:numPr>
              <w:autoSpaceDE w:val="0"/>
              <w:spacing w:after="0" w:line="240" w:lineRule="auto"/>
              <w:ind w:left="459" w:hanging="283"/>
              <w:rPr>
                <w:rFonts w:ascii="Arial Narrow" w:eastAsiaTheme="minorHAnsi" w:hAnsi="Arial Narrow" w:cs="Arial"/>
              </w:rPr>
            </w:pPr>
            <w:r w:rsidRPr="00F03C95">
              <w:rPr>
                <w:rFonts w:ascii="Arial Narrow" w:eastAsiaTheme="minorHAnsi" w:hAnsi="Arial Narrow" w:cs="Arial"/>
              </w:rPr>
              <w:t>krótki rękaw,</w:t>
            </w:r>
          </w:p>
          <w:p w:rsidR="00F03C95" w:rsidRPr="00F03C95" w:rsidRDefault="00F03C95" w:rsidP="00F03C95">
            <w:pPr>
              <w:numPr>
                <w:ilvl w:val="0"/>
                <w:numId w:val="7"/>
              </w:numPr>
              <w:autoSpaceDE w:val="0"/>
              <w:spacing w:after="0" w:line="240" w:lineRule="auto"/>
              <w:ind w:left="459" w:hanging="283"/>
              <w:rPr>
                <w:rFonts w:ascii="Arial Narrow" w:eastAsia="CGTimes" w:hAnsi="Arial Narrow" w:cs="Arial"/>
                <w:lang w:eastAsia="x-none"/>
              </w:rPr>
            </w:pPr>
            <w:r w:rsidRPr="00F03C95">
              <w:rPr>
                <w:rFonts w:ascii="Arial Narrow" w:eastAsia="CGTimes" w:hAnsi="Arial Narrow" w:cs="Arial"/>
                <w:lang w:eastAsia="x-none"/>
              </w:rPr>
              <w:t>oznakowanie: z przodu po lewej stronie w górnej części znak graficzny systemu,</w:t>
            </w:r>
          </w:p>
          <w:p w:rsidR="00F03C95" w:rsidRPr="00F03C95" w:rsidRDefault="00F03C95" w:rsidP="00F03C95">
            <w:pPr>
              <w:numPr>
                <w:ilvl w:val="0"/>
                <w:numId w:val="15"/>
              </w:numPr>
              <w:spacing w:after="0" w:line="259" w:lineRule="auto"/>
              <w:ind w:left="459" w:hanging="283"/>
              <w:rPr>
                <w:rFonts w:ascii="Arial Narrow" w:eastAsiaTheme="minorHAnsi" w:hAnsi="Arial Narrow" w:cs="Arial"/>
                <w:b/>
              </w:rPr>
            </w:pPr>
            <w:r w:rsidRPr="00F03C95">
              <w:rPr>
                <w:rFonts w:ascii="Arial Narrow" w:eastAsia="CGTimes" w:hAnsi="Arial Narrow" w:cs="Arial"/>
                <w:lang w:eastAsia="x-none"/>
              </w:rPr>
              <w:t>wstawki w kolorze czarnym: rękawy, kołnierzyk, boki koszulki</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Koszulka typu T-shirt ratownika medycznego z krótkim rękawem</w:t>
            </w:r>
          </w:p>
        </w:tc>
        <w:tc>
          <w:tcPr>
            <w:tcW w:w="360" w:type="pct"/>
            <w:shd w:val="clear" w:color="auto" w:fill="auto"/>
            <w:vAlign w:val="center"/>
          </w:tcPr>
          <w:p w:rsidR="00F03C95" w:rsidRPr="00F03C95" w:rsidRDefault="00F03C95" w:rsidP="00F03C95">
            <w:pPr>
              <w:spacing w:after="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0"/>
              <w:jc w:val="center"/>
              <w:rPr>
                <w:rFonts w:ascii="Arial Narrow" w:eastAsiaTheme="minorHAnsi" w:hAnsi="Arial Narrow" w:cs="Arial"/>
                <w:color w:val="FF0000"/>
              </w:rPr>
            </w:pPr>
            <w:r w:rsidRPr="00F03C95">
              <w:rPr>
                <w:rFonts w:ascii="Arial Narrow" w:eastAsiaTheme="minorHAnsi" w:hAnsi="Arial Narrow" w:cs="Arial"/>
              </w:rPr>
              <w:t xml:space="preserve"> 2</w:t>
            </w:r>
          </w:p>
        </w:tc>
        <w:tc>
          <w:tcPr>
            <w:tcW w:w="2334" w:type="pct"/>
            <w:shd w:val="clear" w:color="auto" w:fill="auto"/>
          </w:tcPr>
          <w:p w:rsidR="00F03C95" w:rsidRPr="00F03C95" w:rsidRDefault="00F03C95" w:rsidP="00F03C95">
            <w:pPr>
              <w:spacing w:after="0" w:line="240" w:lineRule="auto"/>
              <w:jc w:val="both"/>
              <w:rPr>
                <w:rFonts w:ascii="Arial Narrow" w:eastAsiaTheme="minorHAnsi" w:hAnsi="Arial Narrow" w:cs="Arial"/>
              </w:rPr>
            </w:pPr>
            <w:r w:rsidRPr="00F03C95">
              <w:rPr>
                <w:rFonts w:ascii="Arial Narrow" w:eastAsiaTheme="minorHAnsi" w:hAnsi="Arial Narrow" w:cs="Arial"/>
              </w:rPr>
              <w:t xml:space="preserve">Kolor: </w:t>
            </w:r>
            <w:r w:rsidRPr="00F03C95">
              <w:rPr>
                <w:rFonts w:ascii="Arial Narrow" w:eastAsia="CGTimes" w:hAnsi="Arial Narrow" w:cs="Arial"/>
                <w:lang w:eastAsia="x-none"/>
              </w:rPr>
              <w:t>barwa fluorescencyjna czerwona z dodatkiem czarnym</w:t>
            </w:r>
            <w:r w:rsidRPr="00F03C95">
              <w:rPr>
                <w:rFonts w:ascii="Arial Narrow" w:eastAsia="CGTimes" w:hAnsi="Arial Narrow" w:cs="Arial"/>
                <w:bCs/>
                <w:lang w:eastAsia="x-none"/>
              </w:rPr>
              <w:t xml:space="preserve"> z</w:t>
            </w:r>
            <w:r w:rsidRPr="00F03C95">
              <w:rPr>
                <w:rFonts w:ascii="Arial Narrow" w:eastAsia="CGTimes" w:hAnsi="Arial Narrow" w:cs="Arial"/>
                <w:lang w:eastAsia="x-none"/>
              </w:rPr>
              <w:t>godnie z Polską Normą 471+A1:2008 lub normą ją zastępującą</w:t>
            </w:r>
            <w:r w:rsidRPr="00F03C95">
              <w:rPr>
                <w:rFonts w:ascii="Arial Narrow" w:eastAsiaTheme="minorHAnsi" w:hAnsi="Arial Narrow" w:cs="Arial"/>
              </w:rPr>
              <w:t>,</w:t>
            </w:r>
          </w:p>
          <w:p w:rsidR="00F03C95" w:rsidRPr="00F03C95" w:rsidRDefault="00F03C95" w:rsidP="00F03C95">
            <w:pPr>
              <w:autoSpaceDE w:val="0"/>
              <w:spacing w:after="0" w:line="240" w:lineRule="auto"/>
              <w:rPr>
                <w:rFonts w:ascii="Arial Narrow" w:eastAsia="CGTimes" w:hAnsi="Arial Narrow" w:cs="CGTimes"/>
                <w:bCs/>
                <w:lang w:eastAsia="x-none"/>
              </w:rPr>
            </w:pPr>
            <w:r w:rsidRPr="00F03C95">
              <w:rPr>
                <w:rFonts w:ascii="Arial Narrow" w:eastAsiaTheme="minorHAnsi" w:hAnsi="Arial Narrow" w:cs="Arial"/>
              </w:rPr>
              <w:t>Tkanina:</w:t>
            </w:r>
            <w:r w:rsidRPr="00F03C95">
              <w:rPr>
                <w:rFonts w:ascii="Arial Narrow" w:eastAsia="CGTimes" w:hAnsi="Arial Narrow" w:cs="CGTimes"/>
                <w:bCs/>
                <w:lang w:eastAsia="x-none"/>
              </w:rPr>
              <w:t xml:space="preserve"> </w:t>
            </w:r>
          </w:p>
          <w:p w:rsidR="00F03C95" w:rsidRPr="00F03C95" w:rsidRDefault="00F03C95" w:rsidP="00F03C95">
            <w:pPr>
              <w:autoSpaceDE w:val="0"/>
              <w:spacing w:after="0" w:line="240" w:lineRule="auto"/>
              <w:rPr>
                <w:rFonts w:ascii="Arial Narrow" w:eastAsia="CGTimes" w:hAnsi="Arial Narrow" w:cs="Arial"/>
                <w:bCs/>
                <w:lang w:eastAsia="x-none"/>
              </w:rPr>
            </w:pPr>
            <w:r w:rsidRPr="00F03C95">
              <w:rPr>
                <w:rFonts w:ascii="Arial Narrow" w:eastAsia="CGTimes" w:hAnsi="Arial Narrow" w:cs="Arial"/>
                <w:bCs/>
                <w:lang w:eastAsia="x-none"/>
              </w:rPr>
              <w:t xml:space="preserve">- dzianina </w:t>
            </w:r>
            <w:proofErr w:type="spellStart"/>
            <w:r w:rsidRPr="00F03C95">
              <w:rPr>
                <w:rFonts w:ascii="Arial Narrow" w:eastAsia="CGTimes" w:hAnsi="Arial Narrow" w:cs="Arial"/>
                <w:bCs/>
                <w:lang w:eastAsia="x-none"/>
              </w:rPr>
              <w:t>termoaktywna</w:t>
            </w:r>
            <w:proofErr w:type="spellEnd"/>
            <w:r w:rsidRPr="00F03C95">
              <w:rPr>
                <w:rFonts w:ascii="Arial Narrow" w:eastAsia="CGTimes" w:hAnsi="Arial Narrow" w:cs="Arial"/>
                <w:bCs/>
                <w:lang w:eastAsia="x-none"/>
              </w:rPr>
              <w:t>, gramatura min. 170 g/m2</w:t>
            </w:r>
          </w:p>
          <w:p w:rsidR="00F03C95" w:rsidRPr="00F03C95" w:rsidRDefault="00F03C95" w:rsidP="00F03C95">
            <w:p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 materiał o oporze pary wodnej nie większym niż 5 m2 x Pa/W</w:t>
            </w:r>
          </w:p>
          <w:p w:rsidR="00F03C95" w:rsidRPr="00F03C95" w:rsidRDefault="00F03C95" w:rsidP="00F03C95">
            <w:pPr>
              <w:autoSpaceDE w:val="0"/>
              <w:spacing w:after="0" w:line="240" w:lineRule="auto"/>
              <w:rPr>
                <w:rFonts w:ascii="Arial Narrow" w:eastAsiaTheme="minorHAnsi" w:hAnsi="Arial Narrow" w:cs="Arial"/>
              </w:rPr>
            </w:pPr>
            <w:r w:rsidRPr="00F03C95">
              <w:rPr>
                <w:rFonts w:ascii="Arial Narrow" w:eastAsiaTheme="minorHAnsi" w:hAnsi="Arial Narrow" w:cs="Arial"/>
              </w:rPr>
              <w:t>Model:</w:t>
            </w:r>
          </w:p>
          <w:p w:rsidR="00F03C95" w:rsidRPr="00F03C95" w:rsidRDefault="00F03C95" w:rsidP="00F03C95">
            <w:pPr>
              <w:autoSpaceDE w:val="0"/>
              <w:spacing w:after="0" w:line="240" w:lineRule="auto"/>
              <w:rPr>
                <w:rFonts w:ascii="Arial Narrow" w:eastAsiaTheme="minorHAnsi" w:hAnsi="Arial Narrow" w:cs="Arial"/>
              </w:rPr>
            </w:pPr>
            <w:r w:rsidRPr="00F03C95">
              <w:rPr>
                <w:rFonts w:ascii="Arial Narrow" w:eastAsiaTheme="minorHAnsi" w:hAnsi="Arial Narrow" w:cs="Arial"/>
              </w:rPr>
              <w:t>- krótki rękaw,</w:t>
            </w:r>
          </w:p>
          <w:p w:rsidR="00F03C95" w:rsidRPr="00F03C95" w:rsidRDefault="00F03C95" w:rsidP="00F03C95">
            <w:pPr>
              <w:autoSpaceDE w:val="0"/>
              <w:spacing w:after="0" w:line="240" w:lineRule="auto"/>
              <w:rPr>
                <w:rFonts w:ascii="Arial Narrow" w:eastAsia="CGTimes" w:hAnsi="Arial Narrow" w:cs="Arial"/>
                <w:lang w:eastAsia="x-none"/>
              </w:rPr>
            </w:pPr>
            <w:r w:rsidRPr="00F03C95">
              <w:rPr>
                <w:rFonts w:ascii="Arial Narrow" w:eastAsia="CGTimes" w:hAnsi="Arial Narrow" w:cs="Arial"/>
                <w:lang w:eastAsia="x-none"/>
              </w:rPr>
              <w:t>- oznakowanie: z przodu po lewej stronie w górnej części znak graficzny systemu,</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CGTimes" w:hAnsi="Arial Narrow" w:cs="Arial"/>
                <w:lang w:eastAsia="x-none"/>
              </w:rPr>
              <w:t>- wstawki w kolorze czarnym: rękawy, boki koszulki</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CGTimes" w:hAnsi="Arial Narrow" w:cs="Arial"/>
                <w:lang w:eastAsia="x-none"/>
              </w:rPr>
              <w:t>- Napis na plecach RATOWNIK MEDYCZNY</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jc w:val="both"/>
              <w:rPr>
                <w:rFonts w:ascii="Arial Narrow" w:eastAsiaTheme="minorHAnsi" w:hAnsi="Arial Narrow" w:cs="Arial"/>
              </w:rPr>
            </w:pPr>
            <w:r w:rsidRPr="00F03C95">
              <w:rPr>
                <w:rFonts w:ascii="Arial Narrow" w:eastAsiaTheme="minorHAnsi" w:hAnsi="Arial Narrow" w:cs="Arial"/>
              </w:rPr>
              <w:t>Koszulka z krótkimi rękawami typu T-shirt (damska)</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color w:val="000000"/>
              </w:rPr>
            </w:pPr>
            <w:r w:rsidRPr="00F03C95">
              <w:rPr>
                <w:rFonts w:ascii="Arial Narrow" w:eastAsiaTheme="minorHAnsi" w:hAnsi="Arial Narrow" w:cs="Arial"/>
                <w:color w:val="000000"/>
              </w:rPr>
              <w:t>106</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Kolor: biały;</w:t>
            </w:r>
          </w:p>
          <w:p w:rsidR="00F03C95" w:rsidRPr="00F03C95" w:rsidRDefault="00F03C95" w:rsidP="00F03C95">
            <w:pPr>
              <w:spacing w:after="0" w:line="240" w:lineRule="auto"/>
              <w:ind w:left="176" w:hanging="176"/>
              <w:rPr>
                <w:rFonts w:ascii="Arial Narrow" w:eastAsiaTheme="minorHAnsi" w:hAnsi="Arial Narrow" w:cs="Arial"/>
              </w:rPr>
            </w:pPr>
            <w:r w:rsidRPr="00F03C95">
              <w:rPr>
                <w:rFonts w:ascii="Arial Narrow" w:eastAsiaTheme="minorHAnsi" w:hAnsi="Arial Narrow" w:cs="Arial"/>
              </w:rPr>
              <w:t xml:space="preserve">Tkanina: bawełna  ±95 % / </w:t>
            </w:r>
            <w:proofErr w:type="spellStart"/>
            <w:r w:rsidRPr="00F03C95">
              <w:rPr>
                <w:rFonts w:ascii="Arial Narrow" w:eastAsiaTheme="minorHAnsi" w:hAnsi="Arial Narrow" w:cs="Arial"/>
              </w:rPr>
              <w:t>elastan</w:t>
            </w:r>
            <w:proofErr w:type="spellEnd"/>
            <w:r w:rsidRPr="00F03C95">
              <w:rPr>
                <w:rFonts w:ascii="Arial Narrow" w:eastAsiaTheme="minorHAnsi" w:hAnsi="Arial Narrow" w:cs="Arial"/>
              </w:rPr>
              <w:t xml:space="preserve"> ± 5 % lub inne włókna </w:t>
            </w:r>
            <w:proofErr w:type="spellStart"/>
            <w:r w:rsidRPr="00F03C95">
              <w:rPr>
                <w:rFonts w:ascii="Arial Narrow" w:eastAsiaTheme="minorHAnsi" w:hAnsi="Arial Narrow" w:cs="Arial"/>
              </w:rPr>
              <w:t>strechowe</w:t>
            </w:r>
            <w:proofErr w:type="spellEnd"/>
            <w:r w:rsidRPr="00F03C95">
              <w:rPr>
                <w:rFonts w:ascii="Arial Narrow" w:eastAsiaTheme="minorHAnsi" w:hAnsi="Arial Narrow" w:cs="Arial"/>
              </w:rPr>
              <w:t>, ciężar [g/m2] 180-200, temperatura prania 60ºC,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Model:</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-krój dopasowany z bocznymi szwami, </w:t>
            </w:r>
            <w:proofErr w:type="spellStart"/>
            <w:r w:rsidRPr="00F03C95">
              <w:rPr>
                <w:rFonts w:ascii="Arial Narrow" w:eastAsiaTheme="minorHAnsi" w:hAnsi="Arial Narrow" w:cs="Arial"/>
              </w:rPr>
              <w:t>taliowana</w:t>
            </w:r>
            <w:proofErr w:type="spellEnd"/>
            <w:r w:rsidRPr="00F03C95">
              <w:rPr>
                <w:rFonts w:ascii="Arial Narrow" w:eastAsiaTheme="minorHAnsi" w:hAnsi="Arial Narrow" w:cs="Arial"/>
              </w:rPr>
              <w:t>,</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 dekolt okrągły z wąskim obszyciem z tego samego materiału,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krótki rękaw.</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jc w:val="both"/>
              <w:rPr>
                <w:rFonts w:ascii="Arial Narrow" w:eastAsiaTheme="minorHAnsi" w:hAnsi="Arial Narrow" w:cs="Arial"/>
              </w:rPr>
            </w:pPr>
            <w:r w:rsidRPr="00F03C95">
              <w:rPr>
                <w:rFonts w:ascii="Arial Narrow" w:eastAsiaTheme="minorHAnsi" w:hAnsi="Arial Narrow" w:cs="Arial"/>
              </w:rPr>
              <w:t>Koszulka z krótkimi rękawami typu T-shirt (męska)</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color w:val="000000"/>
              </w:rPr>
            </w:pPr>
            <w:r w:rsidRPr="00F03C95">
              <w:rPr>
                <w:rFonts w:ascii="Arial Narrow" w:eastAsiaTheme="minorHAnsi" w:hAnsi="Arial Narrow" w:cs="Arial"/>
                <w:color w:val="000000"/>
              </w:rPr>
              <w:t>88</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Kolor: biały;</w:t>
            </w:r>
          </w:p>
          <w:p w:rsidR="00F03C95" w:rsidRPr="00F03C95" w:rsidRDefault="00F03C95" w:rsidP="00F03C95">
            <w:pPr>
              <w:spacing w:after="0" w:line="240" w:lineRule="auto"/>
              <w:ind w:left="34"/>
              <w:rPr>
                <w:rFonts w:ascii="Arial Narrow" w:eastAsiaTheme="minorHAnsi" w:hAnsi="Arial Narrow" w:cs="Arial"/>
              </w:rPr>
            </w:pPr>
            <w:r w:rsidRPr="00F03C95">
              <w:rPr>
                <w:rFonts w:ascii="Arial Narrow" w:eastAsiaTheme="minorHAnsi" w:hAnsi="Arial Narrow" w:cs="Arial"/>
              </w:rPr>
              <w:t xml:space="preserve">Tkanina: bawełna  ±95 % / </w:t>
            </w:r>
            <w:proofErr w:type="spellStart"/>
            <w:r w:rsidRPr="00F03C95">
              <w:rPr>
                <w:rFonts w:ascii="Arial Narrow" w:eastAsiaTheme="minorHAnsi" w:hAnsi="Arial Narrow" w:cs="Arial"/>
              </w:rPr>
              <w:t>elastan</w:t>
            </w:r>
            <w:proofErr w:type="spellEnd"/>
            <w:r w:rsidRPr="00F03C95">
              <w:rPr>
                <w:rFonts w:ascii="Arial Narrow" w:eastAsiaTheme="minorHAnsi" w:hAnsi="Arial Narrow" w:cs="Arial"/>
              </w:rPr>
              <w:t xml:space="preserve"> ± 5 % lub inne włókna </w:t>
            </w:r>
            <w:proofErr w:type="spellStart"/>
            <w:r w:rsidRPr="00F03C95">
              <w:rPr>
                <w:rFonts w:ascii="Arial Narrow" w:eastAsiaTheme="minorHAnsi" w:hAnsi="Arial Narrow" w:cs="Arial"/>
              </w:rPr>
              <w:t>strechowe</w:t>
            </w:r>
            <w:proofErr w:type="spellEnd"/>
            <w:r w:rsidRPr="00F03C95">
              <w:rPr>
                <w:rFonts w:ascii="Arial Narrow" w:eastAsiaTheme="minorHAnsi" w:hAnsi="Arial Narrow" w:cs="Arial"/>
              </w:rPr>
              <w:t>, ciężar [g/m2] 180-200, temperatura prania 60ºC,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numPr>
                <w:ilvl w:val="0"/>
                <w:numId w:val="15"/>
              </w:numPr>
              <w:spacing w:after="0" w:line="240" w:lineRule="auto"/>
              <w:ind w:left="318" w:hanging="318"/>
              <w:rPr>
                <w:rFonts w:ascii="Arial Narrow" w:eastAsiaTheme="minorHAnsi" w:hAnsi="Arial Narrow" w:cs="Arial"/>
              </w:rPr>
            </w:pPr>
            <w:r w:rsidRPr="00F03C95">
              <w:rPr>
                <w:rFonts w:ascii="Arial Narrow" w:eastAsiaTheme="minorHAnsi" w:hAnsi="Arial Narrow" w:cs="Arial"/>
              </w:rPr>
              <w:t>krój dopasowany z bocznymi szwami,</w:t>
            </w:r>
          </w:p>
          <w:p w:rsidR="00F03C95" w:rsidRPr="00F03C95" w:rsidRDefault="00F03C95" w:rsidP="00F03C95">
            <w:pPr>
              <w:numPr>
                <w:ilvl w:val="0"/>
                <w:numId w:val="15"/>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 xml:space="preserve">dekolt okrągły z wąskim obszyciem z tego samego materiału, </w:t>
            </w:r>
          </w:p>
          <w:p w:rsidR="00F03C95" w:rsidRPr="00F03C95" w:rsidRDefault="00F03C95" w:rsidP="00F03C95">
            <w:pPr>
              <w:numPr>
                <w:ilvl w:val="0"/>
                <w:numId w:val="15"/>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krótki rękaw.</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jc w:val="both"/>
              <w:rPr>
                <w:rFonts w:ascii="Arial Narrow" w:eastAsiaTheme="minorHAnsi" w:hAnsi="Arial Narrow" w:cs="Arial"/>
              </w:rPr>
            </w:pPr>
            <w:r w:rsidRPr="00F03C95">
              <w:rPr>
                <w:rFonts w:ascii="Arial Narrow" w:eastAsiaTheme="minorHAnsi" w:hAnsi="Arial Narrow" w:cs="Arial"/>
              </w:rPr>
              <w:t>Koszulka z krótkimi rękawami typu polo męska z logo szpitala</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color w:val="000000"/>
              </w:rPr>
            </w:pPr>
            <w:r w:rsidRPr="00F03C95">
              <w:rPr>
                <w:rFonts w:ascii="Arial Narrow" w:eastAsiaTheme="minorHAnsi" w:hAnsi="Arial Narrow" w:cs="Arial"/>
                <w:color w:val="000000"/>
              </w:rPr>
              <w:t xml:space="preserve">72 </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Kolor: biały;</w:t>
            </w:r>
          </w:p>
          <w:p w:rsidR="00F03C95" w:rsidRPr="00F03C95" w:rsidRDefault="00F03C95" w:rsidP="00F03C95">
            <w:pPr>
              <w:spacing w:after="0" w:line="240" w:lineRule="auto"/>
              <w:ind w:left="34" w:hanging="56"/>
              <w:rPr>
                <w:rFonts w:ascii="Arial Narrow" w:eastAsiaTheme="minorHAnsi" w:hAnsi="Arial Narrow" w:cs="Arial"/>
              </w:rPr>
            </w:pPr>
            <w:r w:rsidRPr="00F03C95">
              <w:rPr>
                <w:rFonts w:ascii="Arial Narrow" w:eastAsiaTheme="minorHAnsi" w:hAnsi="Arial Narrow" w:cs="Arial"/>
              </w:rPr>
              <w:t>Tkanina: bawełna  ±70 % / poliester ± 30 %, ciężar [g/m2] 180, temperatura prania 30-60ºC,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numPr>
                <w:ilvl w:val="0"/>
                <w:numId w:val="15"/>
              </w:numPr>
              <w:spacing w:after="0" w:line="240" w:lineRule="auto"/>
              <w:ind w:left="318" w:hanging="318"/>
              <w:rPr>
                <w:rFonts w:ascii="Arial Narrow" w:eastAsiaTheme="minorHAnsi" w:hAnsi="Arial Narrow" w:cs="Arial"/>
              </w:rPr>
            </w:pPr>
            <w:r w:rsidRPr="00F03C95">
              <w:rPr>
                <w:rFonts w:ascii="Arial Narrow" w:eastAsiaTheme="minorHAnsi" w:hAnsi="Arial Narrow" w:cs="Arial"/>
              </w:rPr>
              <w:lastRenderedPageBreak/>
              <w:t>krój dopasowany z bocznymi szwami i rozcięciami po bokach,</w:t>
            </w:r>
          </w:p>
          <w:p w:rsidR="00F03C95" w:rsidRPr="00F03C95" w:rsidRDefault="00F03C95" w:rsidP="00F03C95">
            <w:pPr>
              <w:numPr>
                <w:ilvl w:val="0"/>
                <w:numId w:val="15"/>
              </w:numPr>
              <w:spacing w:after="0" w:line="240" w:lineRule="auto"/>
              <w:ind w:left="318" w:hanging="318"/>
              <w:rPr>
                <w:rFonts w:ascii="Arial Narrow" w:eastAsiaTheme="minorHAnsi" w:hAnsi="Arial Narrow" w:cs="Arial"/>
              </w:rPr>
            </w:pPr>
            <w:r w:rsidRPr="00F03C95">
              <w:rPr>
                <w:rFonts w:ascii="Arial Narrow" w:eastAsiaTheme="minorHAnsi" w:hAnsi="Arial Narrow" w:cs="Arial"/>
              </w:rPr>
              <w:t>wzmacniający ramienny pasek,</w:t>
            </w:r>
          </w:p>
          <w:p w:rsidR="00F03C95" w:rsidRPr="00F03C95" w:rsidRDefault="00F03C95" w:rsidP="00F03C95">
            <w:pPr>
              <w:numPr>
                <w:ilvl w:val="0"/>
                <w:numId w:val="15"/>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kołnierzyk,</w:t>
            </w:r>
          </w:p>
          <w:p w:rsidR="00F03C95" w:rsidRPr="00F03C95" w:rsidRDefault="00F03C95" w:rsidP="00F03C95">
            <w:pPr>
              <w:numPr>
                <w:ilvl w:val="0"/>
                <w:numId w:val="15"/>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zapięcie na guziczki,</w:t>
            </w:r>
          </w:p>
          <w:p w:rsidR="00F03C95" w:rsidRPr="00F03C95" w:rsidRDefault="00F03C95" w:rsidP="00F03C95">
            <w:pPr>
              <w:numPr>
                <w:ilvl w:val="0"/>
                <w:numId w:val="15"/>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 xml:space="preserve">1 kieszonka górna po lewej stronie </w:t>
            </w:r>
            <w:r w:rsidRPr="00F03C95">
              <w:rPr>
                <w:rFonts w:ascii="Arial Narrow" w:eastAsiaTheme="minorHAnsi" w:hAnsi="Arial Narrow" w:cs="Arial"/>
              </w:rPr>
              <w:br/>
              <w:t>z logo szpitala w kolorze granatowym,</w:t>
            </w:r>
          </w:p>
          <w:p w:rsidR="00F03C95" w:rsidRPr="00F03C95" w:rsidRDefault="00F03C95" w:rsidP="00F03C95">
            <w:pPr>
              <w:numPr>
                <w:ilvl w:val="0"/>
                <w:numId w:val="15"/>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krótki rękaw.</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jc w:val="both"/>
              <w:rPr>
                <w:rFonts w:ascii="Arial Narrow" w:eastAsiaTheme="minorHAnsi" w:hAnsi="Arial Narrow" w:cs="Arial"/>
              </w:rPr>
            </w:pPr>
            <w:r w:rsidRPr="00F03C95">
              <w:rPr>
                <w:rFonts w:ascii="Arial Narrow" w:eastAsiaTheme="minorHAnsi" w:hAnsi="Arial Narrow" w:cs="Arial"/>
              </w:rPr>
              <w:t>Koszulka z krótkimi rękawami typu polo damska z logo szpitala</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szt.</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color w:val="000000"/>
              </w:rPr>
            </w:pPr>
            <w:r w:rsidRPr="00F03C95">
              <w:rPr>
                <w:rFonts w:ascii="Arial Narrow" w:eastAsiaTheme="minorHAnsi" w:hAnsi="Arial Narrow" w:cs="Arial"/>
                <w:color w:val="000000"/>
              </w:rPr>
              <w:t>85</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Kolor: biały;</w:t>
            </w:r>
          </w:p>
          <w:p w:rsidR="00F03C95" w:rsidRPr="00F03C95" w:rsidRDefault="00F03C95" w:rsidP="00F03C95">
            <w:pPr>
              <w:spacing w:after="0" w:line="240" w:lineRule="auto"/>
              <w:ind w:left="34"/>
              <w:rPr>
                <w:rFonts w:ascii="Arial Narrow" w:eastAsiaTheme="minorHAnsi" w:hAnsi="Arial Narrow" w:cs="Arial"/>
              </w:rPr>
            </w:pPr>
            <w:r w:rsidRPr="00F03C95">
              <w:rPr>
                <w:rFonts w:ascii="Arial Narrow" w:eastAsiaTheme="minorHAnsi" w:hAnsi="Arial Narrow" w:cs="Arial"/>
              </w:rPr>
              <w:t>Tkanina: bawełna  ±70 % / poliester ± 30 %, ciężar [g/m2] 180, temperatura prania 30-60ºC, kurczliwość ± 1,5 - 2 %;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numPr>
                <w:ilvl w:val="0"/>
                <w:numId w:val="15"/>
              </w:numPr>
              <w:spacing w:after="0" w:line="240" w:lineRule="auto"/>
              <w:ind w:left="318" w:hanging="318"/>
              <w:rPr>
                <w:rFonts w:ascii="Arial Narrow" w:eastAsiaTheme="minorHAnsi" w:hAnsi="Arial Narrow" w:cs="Arial"/>
              </w:rPr>
            </w:pPr>
            <w:r w:rsidRPr="00F03C95">
              <w:rPr>
                <w:rFonts w:ascii="Arial Narrow" w:eastAsiaTheme="minorHAnsi" w:hAnsi="Arial Narrow" w:cs="Arial"/>
              </w:rPr>
              <w:t xml:space="preserve">koszulka </w:t>
            </w:r>
            <w:proofErr w:type="spellStart"/>
            <w:r w:rsidRPr="00F03C95">
              <w:rPr>
                <w:rFonts w:ascii="Arial Narrow" w:eastAsiaTheme="minorHAnsi" w:hAnsi="Arial Narrow" w:cs="Arial"/>
              </w:rPr>
              <w:t>taliowana</w:t>
            </w:r>
            <w:proofErr w:type="spellEnd"/>
            <w:r w:rsidRPr="00F03C95">
              <w:rPr>
                <w:rFonts w:ascii="Arial Narrow" w:eastAsiaTheme="minorHAnsi" w:hAnsi="Arial Narrow" w:cs="Arial"/>
              </w:rPr>
              <w:t>,</w:t>
            </w:r>
          </w:p>
          <w:p w:rsidR="00F03C95" w:rsidRPr="00F03C95" w:rsidRDefault="00F03C95" w:rsidP="00F03C95">
            <w:pPr>
              <w:numPr>
                <w:ilvl w:val="0"/>
                <w:numId w:val="15"/>
              </w:numPr>
              <w:spacing w:after="0" w:line="240" w:lineRule="auto"/>
              <w:ind w:left="318" w:hanging="318"/>
              <w:rPr>
                <w:rFonts w:ascii="Arial Narrow" w:eastAsiaTheme="minorHAnsi" w:hAnsi="Arial Narrow" w:cs="Arial"/>
              </w:rPr>
            </w:pPr>
            <w:r w:rsidRPr="00F03C95">
              <w:rPr>
                <w:rFonts w:ascii="Arial Narrow" w:eastAsiaTheme="minorHAnsi" w:hAnsi="Arial Narrow" w:cs="Arial"/>
              </w:rPr>
              <w:t>krój dopasowany z bocznymi szwami i rozcięciami po bokach,</w:t>
            </w:r>
          </w:p>
          <w:p w:rsidR="00F03C95" w:rsidRPr="00F03C95" w:rsidRDefault="00F03C95" w:rsidP="00F03C95">
            <w:pPr>
              <w:numPr>
                <w:ilvl w:val="0"/>
                <w:numId w:val="15"/>
              </w:numPr>
              <w:spacing w:after="0" w:line="240" w:lineRule="auto"/>
              <w:ind w:left="318" w:hanging="318"/>
              <w:rPr>
                <w:rFonts w:ascii="Arial Narrow" w:eastAsiaTheme="minorHAnsi" w:hAnsi="Arial Narrow" w:cs="Arial"/>
              </w:rPr>
            </w:pPr>
            <w:r w:rsidRPr="00F03C95">
              <w:rPr>
                <w:rFonts w:ascii="Arial Narrow" w:eastAsiaTheme="minorHAnsi" w:hAnsi="Arial Narrow" w:cs="Arial"/>
              </w:rPr>
              <w:t>wzmacniający ramienny pasek,</w:t>
            </w:r>
          </w:p>
          <w:p w:rsidR="00F03C95" w:rsidRPr="00F03C95" w:rsidRDefault="00F03C95" w:rsidP="00F03C95">
            <w:pPr>
              <w:numPr>
                <w:ilvl w:val="0"/>
                <w:numId w:val="15"/>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kołnierzyk,</w:t>
            </w:r>
          </w:p>
          <w:p w:rsidR="00F03C95" w:rsidRPr="00F03C95" w:rsidRDefault="00F03C95" w:rsidP="00F03C95">
            <w:pPr>
              <w:numPr>
                <w:ilvl w:val="0"/>
                <w:numId w:val="15"/>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zapięcie na guziczki,</w:t>
            </w:r>
          </w:p>
          <w:p w:rsidR="00F03C95" w:rsidRPr="00F03C95" w:rsidRDefault="00F03C95" w:rsidP="00F03C95">
            <w:pPr>
              <w:numPr>
                <w:ilvl w:val="0"/>
                <w:numId w:val="15"/>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 xml:space="preserve">1 kieszonka górna po lewej stronie </w:t>
            </w:r>
            <w:r w:rsidRPr="00F03C95">
              <w:rPr>
                <w:rFonts w:ascii="Arial Narrow" w:eastAsiaTheme="minorHAnsi" w:hAnsi="Arial Narrow" w:cs="Arial"/>
              </w:rPr>
              <w:br/>
              <w:t>z logo szpitala w kolorze granatowym,</w:t>
            </w:r>
          </w:p>
          <w:p w:rsidR="00F03C95" w:rsidRPr="00F03C95" w:rsidRDefault="00F03C95" w:rsidP="00F03C95">
            <w:pPr>
              <w:numPr>
                <w:ilvl w:val="0"/>
                <w:numId w:val="15"/>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 xml:space="preserve">krótki rękaw. </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rPr>
                <w:rFonts w:ascii="Arial Narrow" w:eastAsiaTheme="minorHAnsi" w:hAnsi="Arial Narrow" w:cs="Arial"/>
              </w:rPr>
            </w:pPr>
            <w:r w:rsidRPr="00F03C95">
              <w:rPr>
                <w:rFonts w:ascii="Arial Narrow" w:eastAsiaTheme="minorHAnsi" w:hAnsi="Arial Narrow" w:cs="Arial"/>
              </w:rPr>
              <w:t>Skarpetki szpitalne</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para</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color w:val="000000"/>
              </w:rPr>
            </w:pPr>
            <w:r w:rsidRPr="00F03C95">
              <w:rPr>
                <w:rFonts w:ascii="Arial Narrow" w:eastAsiaTheme="minorHAnsi" w:hAnsi="Arial Narrow" w:cs="Arial"/>
                <w:color w:val="000000"/>
              </w:rPr>
              <w:t>409</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Kolor: biały;</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Tkanina: bawełna 100%;</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Klasyczny prosty wzór, za kostkę, nieuciskający ściągacz,</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uwzględnienie numeracji i tęgości stopy (wg tabeli rozmiarów).</w:t>
            </w:r>
          </w:p>
        </w:tc>
      </w:tr>
      <w:tr w:rsidR="00F03C95" w:rsidRPr="00F03C95" w:rsidTr="005F6AAC">
        <w:trPr>
          <w:trHeight w:val="813"/>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rPr>
                <w:rFonts w:ascii="Arial Narrow" w:eastAsiaTheme="minorHAnsi" w:hAnsi="Arial Narrow" w:cs="Arial"/>
              </w:rPr>
            </w:pPr>
            <w:r w:rsidRPr="00F03C95">
              <w:rPr>
                <w:rFonts w:ascii="Arial Narrow" w:eastAsiaTheme="minorHAnsi" w:hAnsi="Arial Narrow" w:cs="Arial"/>
              </w:rPr>
              <w:t xml:space="preserve">Rękawice </w:t>
            </w:r>
            <w:proofErr w:type="spellStart"/>
            <w:r w:rsidRPr="00F03C95">
              <w:rPr>
                <w:rFonts w:ascii="Arial Narrow" w:eastAsiaTheme="minorHAnsi" w:hAnsi="Arial Narrow" w:cs="Arial"/>
              </w:rPr>
              <w:t>polarowe</w:t>
            </w:r>
            <w:proofErr w:type="spellEnd"/>
            <w:r w:rsidRPr="00F03C95">
              <w:rPr>
                <w:rFonts w:ascii="Arial Narrow" w:eastAsiaTheme="minorHAnsi" w:hAnsi="Arial Narrow" w:cs="Arial"/>
              </w:rPr>
              <w:t xml:space="preserve"> 5-cio palcowe</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para</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color w:val="000000"/>
              </w:rPr>
            </w:pPr>
            <w:r w:rsidRPr="00F03C95">
              <w:rPr>
                <w:rFonts w:ascii="Arial Narrow" w:eastAsiaTheme="minorHAnsi" w:hAnsi="Arial Narrow" w:cs="Arial"/>
                <w:color w:val="000000"/>
              </w:rPr>
              <w:t>1</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Rękawiczki z tkaniny </w:t>
            </w:r>
            <w:proofErr w:type="spellStart"/>
            <w:r w:rsidRPr="00F03C95">
              <w:rPr>
                <w:rFonts w:ascii="Arial Narrow" w:eastAsiaTheme="minorHAnsi" w:hAnsi="Arial Narrow" w:cs="Arial"/>
              </w:rPr>
              <w:t>polarowej</w:t>
            </w:r>
            <w:proofErr w:type="spellEnd"/>
            <w:r w:rsidRPr="00F03C95">
              <w:rPr>
                <w:rFonts w:ascii="Arial Narrow" w:eastAsiaTheme="minorHAnsi" w:hAnsi="Arial Narrow" w:cs="Arial"/>
              </w:rPr>
              <w:t xml:space="preserve">, pięciopalcowe,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Kolor czarny/ dopuszczalna odblaskowa lamówka</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Na przegubach wszyte gumki lub zapięcie na taśmę </w:t>
            </w:r>
            <w:proofErr w:type="spellStart"/>
            <w:r w:rsidRPr="00F03C95">
              <w:rPr>
                <w:rFonts w:ascii="Arial Narrow" w:eastAsiaTheme="minorHAnsi" w:hAnsi="Arial Narrow" w:cs="Arial"/>
              </w:rPr>
              <w:t>samosczepną</w:t>
            </w:r>
            <w:proofErr w:type="spellEnd"/>
            <w:r w:rsidRPr="00F03C95">
              <w:rPr>
                <w:rFonts w:ascii="Arial Narrow" w:eastAsiaTheme="minorHAnsi" w:hAnsi="Arial Narrow" w:cs="Arial"/>
              </w:rPr>
              <w:t>-rzep</w:t>
            </w:r>
          </w:p>
        </w:tc>
      </w:tr>
      <w:tr w:rsidR="00F03C95" w:rsidRPr="00F03C95" w:rsidTr="005F6AAC">
        <w:trPr>
          <w:trHeight w:val="839"/>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uppressAutoHyphens/>
              <w:spacing w:after="0" w:line="240" w:lineRule="auto"/>
              <w:rPr>
                <w:rFonts w:ascii="Arial Narrow" w:eastAsia="HG Mincho Light J" w:hAnsi="Arial Narrow" w:cs="Arial"/>
                <w:lang w:eastAsia="ar-SA"/>
              </w:rPr>
            </w:pPr>
            <w:r w:rsidRPr="00F03C95">
              <w:rPr>
                <w:rFonts w:ascii="Arial Narrow" w:eastAsia="HG Mincho Light J" w:hAnsi="Arial Narrow" w:cs="Arial"/>
                <w:lang w:eastAsia="ar-SA"/>
              </w:rPr>
              <w:t>Czapka  zimowa ratownika medycznego</w:t>
            </w:r>
          </w:p>
        </w:tc>
        <w:tc>
          <w:tcPr>
            <w:tcW w:w="360" w:type="pct"/>
            <w:vAlign w:val="center"/>
          </w:tcPr>
          <w:p w:rsidR="00F03C95" w:rsidRPr="00F03C95" w:rsidRDefault="00F03C95" w:rsidP="00F03C95">
            <w:pPr>
              <w:suppressAutoHyphens/>
              <w:spacing w:after="0" w:line="240" w:lineRule="auto"/>
              <w:jc w:val="center"/>
              <w:rPr>
                <w:rFonts w:ascii="Arial Narrow" w:eastAsia="HG Mincho Light J" w:hAnsi="Arial Narrow" w:cs="Arial"/>
                <w:lang w:eastAsia="ar-SA"/>
              </w:rPr>
            </w:pPr>
            <w:r w:rsidRPr="00F03C95">
              <w:rPr>
                <w:rFonts w:ascii="Arial Narrow" w:eastAsia="HG Mincho Light J" w:hAnsi="Arial Narrow" w:cs="Arial"/>
                <w:lang w:eastAsia="ar-SA"/>
              </w:rPr>
              <w:t>szt.</w:t>
            </w:r>
          </w:p>
        </w:tc>
        <w:tc>
          <w:tcPr>
            <w:tcW w:w="388" w:type="pct"/>
            <w:vAlign w:val="center"/>
          </w:tcPr>
          <w:p w:rsidR="00F03C95" w:rsidRPr="00F03C95" w:rsidRDefault="00F03C95" w:rsidP="00F03C95">
            <w:pPr>
              <w:suppressAutoHyphens/>
              <w:spacing w:after="0" w:line="240" w:lineRule="auto"/>
              <w:jc w:val="center"/>
              <w:rPr>
                <w:rFonts w:ascii="Arial Narrow" w:eastAsia="HG Mincho Light J" w:hAnsi="Arial Narrow" w:cs="Arial"/>
                <w:lang w:eastAsia="ar-SA"/>
              </w:rPr>
            </w:pPr>
            <w:r w:rsidRPr="00F03C95">
              <w:rPr>
                <w:rFonts w:ascii="Arial Narrow" w:eastAsia="HG Mincho Light J" w:hAnsi="Arial Narrow" w:cs="Arial"/>
                <w:lang w:eastAsia="ar-SA"/>
              </w:rPr>
              <w:t>4</w:t>
            </w:r>
          </w:p>
        </w:tc>
        <w:tc>
          <w:tcPr>
            <w:tcW w:w="2334" w:type="pct"/>
            <w:vAlign w:val="center"/>
          </w:tcPr>
          <w:p w:rsidR="00F03C95" w:rsidRPr="00F03C95" w:rsidRDefault="00F03C95" w:rsidP="00F03C95">
            <w:pPr>
              <w:suppressAutoHyphens/>
              <w:spacing w:after="0" w:line="240" w:lineRule="auto"/>
              <w:rPr>
                <w:rFonts w:ascii="Arial Narrow" w:eastAsia="HG Mincho Light J" w:hAnsi="Arial Narrow" w:cs="Arial"/>
                <w:lang w:eastAsia="ar-SA"/>
              </w:rPr>
            </w:pPr>
            <w:r w:rsidRPr="00F03C95">
              <w:rPr>
                <w:rFonts w:ascii="Arial Narrow" w:eastAsia="HG Mincho Light J" w:hAnsi="Arial Narrow" w:cs="Arial"/>
                <w:bCs/>
                <w:lang w:eastAsia="ar-SA"/>
              </w:rPr>
              <w:t xml:space="preserve">Czapka z polaru, </w:t>
            </w:r>
            <w:proofErr w:type="spellStart"/>
            <w:r w:rsidRPr="00F03C95">
              <w:rPr>
                <w:rFonts w:ascii="Arial Narrow" w:eastAsia="HG Mincho Light J" w:hAnsi="Arial Narrow" w:cs="Arial"/>
                <w:bCs/>
                <w:lang w:eastAsia="ar-SA"/>
              </w:rPr>
              <w:t>unisex</w:t>
            </w:r>
            <w:proofErr w:type="spellEnd"/>
            <w:r w:rsidRPr="00F03C95">
              <w:rPr>
                <w:rFonts w:ascii="Arial Narrow" w:eastAsia="HG Mincho Light J" w:hAnsi="Arial Narrow" w:cs="Arial"/>
                <w:bCs/>
                <w:lang w:eastAsia="ar-SA"/>
              </w:rPr>
              <w:t>, damsko-męska, rozmiar uniwersalny, kolor czarny, może posiadać na przodzie logo RM.</w:t>
            </w:r>
          </w:p>
        </w:tc>
      </w:tr>
      <w:tr w:rsidR="00F03C95" w:rsidRPr="00F03C95" w:rsidTr="005F6AAC">
        <w:trPr>
          <w:trHeight w:val="839"/>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uppressAutoHyphens/>
              <w:spacing w:after="0" w:line="240" w:lineRule="auto"/>
              <w:rPr>
                <w:rFonts w:ascii="Arial Narrow" w:eastAsia="HG Mincho Light J" w:hAnsi="Arial Narrow" w:cs="Arial"/>
                <w:lang w:eastAsia="ar-SA"/>
              </w:rPr>
            </w:pPr>
            <w:r w:rsidRPr="00F03C95">
              <w:rPr>
                <w:rFonts w:ascii="Arial Narrow" w:eastAsia="HG Mincho Light J" w:hAnsi="Arial Narrow" w:cs="Arial"/>
                <w:lang w:eastAsia="ar-SA"/>
              </w:rPr>
              <w:t>Czapka ratownika medycznego z daszkiem</w:t>
            </w:r>
          </w:p>
        </w:tc>
        <w:tc>
          <w:tcPr>
            <w:tcW w:w="360" w:type="pct"/>
            <w:vAlign w:val="center"/>
          </w:tcPr>
          <w:p w:rsidR="00F03C95" w:rsidRPr="00F03C95" w:rsidRDefault="00F03C95" w:rsidP="00F03C95">
            <w:pPr>
              <w:suppressAutoHyphens/>
              <w:spacing w:after="0" w:line="240" w:lineRule="auto"/>
              <w:jc w:val="center"/>
              <w:rPr>
                <w:rFonts w:ascii="Arial Narrow" w:eastAsia="HG Mincho Light J" w:hAnsi="Arial Narrow" w:cs="Arial"/>
                <w:lang w:eastAsia="ar-SA"/>
              </w:rPr>
            </w:pPr>
            <w:r w:rsidRPr="00F03C95">
              <w:rPr>
                <w:rFonts w:ascii="Arial Narrow" w:eastAsia="HG Mincho Light J" w:hAnsi="Arial Narrow" w:cs="Arial"/>
                <w:lang w:eastAsia="ar-SA"/>
              </w:rPr>
              <w:t>szt.</w:t>
            </w:r>
          </w:p>
        </w:tc>
        <w:tc>
          <w:tcPr>
            <w:tcW w:w="388" w:type="pct"/>
            <w:vAlign w:val="center"/>
          </w:tcPr>
          <w:p w:rsidR="00F03C95" w:rsidRPr="00F03C95" w:rsidRDefault="00F03C95" w:rsidP="00F03C95">
            <w:pPr>
              <w:suppressAutoHyphens/>
              <w:spacing w:after="0" w:line="240" w:lineRule="auto"/>
              <w:jc w:val="center"/>
              <w:rPr>
                <w:rFonts w:ascii="Arial Narrow" w:eastAsia="HG Mincho Light J" w:hAnsi="Arial Narrow" w:cs="Arial"/>
                <w:lang w:eastAsia="ar-SA"/>
              </w:rPr>
            </w:pPr>
            <w:r w:rsidRPr="00F03C95">
              <w:rPr>
                <w:rFonts w:ascii="Arial Narrow" w:eastAsia="HG Mincho Light J" w:hAnsi="Arial Narrow" w:cs="Arial"/>
                <w:lang w:eastAsia="ar-SA"/>
              </w:rPr>
              <w:t>1</w:t>
            </w:r>
          </w:p>
        </w:tc>
        <w:tc>
          <w:tcPr>
            <w:tcW w:w="2334" w:type="pct"/>
            <w:vAlign w:val="center"/>
          </w:tcPr>
          <w:p w:rsidR="00F03C95" w:rsidRPr="00F03C95" w:rsidRDefault="00F03C95" w:rsidP="00F03C95">
            <w:pPr>
              <w:suppressAutoHyphens/>
              <w:spacing w:after="0" w:line="240" w:lineRule="auto"/>
              <w:rPr>
                <w:rFonts w:ascii="Arial Narrow" w:eastAsia="HG Mincho Light J" w:hAnsi="Arial Narrow" w:cs="Arial"/>
                <w:bCs/>
                <w:lang w:eastAsia="ar-SA"/>
              </w:rPr>
            </w:pPr>
            <w:r w:rsidRPr="00F03C95">
              <w:rPr>
                <w:rFonts w:ascii="Arial Narrow" w:eastAsia="HG Mincho Light J" w:hAnsi="Arial Narrow" w:cs="Arial"/>
                <w:bCs/>
                <w:lang w:eastAsia="ar-SA"/>
              </w:rPr>
              <w:t>Czapka z daszkiem, na przodzie logo RATOWNICTWA MEDYCZNEGO,</w:t>
            </w:r>
          </w:p>
          <w:p w:rsidR="00F03C95" w:rsidRPr="00F03C95" w:rsidRDefault="00F03C95" w:rsidP="00F03C95">
            <w:pPr>
              <w:suppressAutoHyphens/>
              <w:spacing w:after="0" w:line="240" w:lineRule="auto"/>
              <w:rPr>
                <w:rFonts w:ascii="Arial Narrow" w:eastAsia="HG Mincho Light J" w:hAnsi="Arial Narrow" w:cs="Arial"/>
                <w:bCs/>
                <w:lang w:eastAsia="ar-SA"/>
              </w:rPr>
            </w:pPr>
            <w:r w:rsidRPr="00F03C95">
              <w:rPr>
                <w:rFonts w:ascii="Arial Narrow" w:eastAsia="HG Mincho Light J" w:hAnsi="Arial Narrow" w:cs="Arial"/>
                <w:bCs/>
                <w:lang w:eastAsia="ar-SA"/>
              </w:rPr>
              <w:t>barwa czerwona, obwód ok. 60cm + możliwość regulacji</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pacing w:after="160"/>
              <w:jc w:val="both"/>
              <w:rPr>
                <w:rFonts w:ascii="Arial Narrow" w:eastAsiaTheme="minorHAnsi" w:hAnsi="Arial Narrow" w:cs="Arial"/>
              </w:rPr>
            </w:pPr>
            <w:r w:rsidRPr="00F03C95">
              <w:rPr>
                <w:rFonts w:ascii="Arial Narrow" w:eastAsiaTheme="minorHAnsi" w:hAnsi="Arial Narrow" w:cs="Arial"/>
              </w:rPr>
              <w:t>Pantofle personelu szpitalnego (damskie)</w:t>
            </w:r>
          </w:p>
        </w:tc>
        <w:tc>
          <w:tcPr>
            <w:tcW w:w="360" w:type="pct"/>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para</w:t>
            </w:r>
          </w:p>
        </w:tc>
        <w:tc>
          <w:tcPr>
            <w:tcW w:w="388" w:type="pct"/>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102</w:t>
            </w:r>
          </w:p>
        </w:tc>
        <w:tc>
          <w:tcPr>
            <w:tcW w:w="2334" w:type="pct"/>
            <w:vAlign w:val="center"/>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Kolor: biały; </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Materiał:</w:t>
            </w:r>
            <w:r w:rsidRPr="00F03C95">
              <w:rPr>
                <w:rFonts w:ascii="Arial Narrow" w:eastAsiaTheme="minorHAnsi" w:hAnsi="Arial Narrow" w:cs="Arial"/>
              </w:rPr>
              <w:tab/>
              <w:t xml:space="preserve"> wierzch – skóra, wyściółka – skóra, podszewka – skóra, podeszwa – tworzywo sztuczne, </w:t>
            </w:r>
            <w:proofErr w:type="spellStart"/>
            <w:r w:rsidRPr="00F03C95">
              <w:rPr>
                <w:rFonts w:ascii="Arial Narrow" w:eastAsiaTheme="minorHAnsi" w:hAnsi="Arial Narrow" w:cs="Arial"/>
              </w:rPr>
              <w:t>pcv</w:t>
            </w:r>
            <w:proofErr w:type="spellEnd"/>
            <w:r w:rsidRPr="00F03C95">
              <w:rPr>
                <w:rFonts w:ascii="Arial Narrow" w:eastAsiaTheme="minorHAnsi" w:hAnsi="Arial Narrow" w:cs="Arial"/>
              </w:rPr>
              <w:t xml:space="preserve"> antypoślizgowa;</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Model:</w:t>
            </w:r>
          </w:p>
          <w:p w:rsidR="00F03C95" w:rsidRPr="00F03C95" w:rsidRDefault="00F03C95" w:rsidP="00F03C95">
            <w:pPr>
              <w:spacing w:after="160" w:line="240" w:lineRule="auto"/>
              <w:ind w:left="176"/>
              <w:rPr>
                <w:rFonts w:ascii="Arial Narrow" w:eastAsiaTheme="minorHAnsi" w:hAnsi="Arial Narrow" w:cstheme="minorBidi"/>
              </w:rPr>
            </w:pPr>
            <w:r w:rsidRPr="00F03C95">
              <w:rPr>
                <w:rFonts w:ascii="Arial Narrow" w:eastAsiaTheme="minorHAnsi" w:hAnsi="Arial Narrow" w:cs="Arial"/>
              </w:rPr>
              <w:t>klapki damskie medyczne, model pełny z zakrytymi palcami i wolną piętą z możliwością regulacji tęgości za pomocą paska, wkładka z profilem ortopedycznym.</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pacing w:after="160"/>
              <w:jc w:val="both"/>
              <w:rPr>
                <w:rFonts w:ascii="Arial Narrow" w:eastAsiaTheme="minorHAnsi" w:hAnsi="Arial Narrow" w:cs="Arial"/>
              </w:rPr>
            </w:pPr>
            <w:r w:rsidRPr="00F03C95">
              <w:rPr>
                <w:rFonts w:ascii="Arial Narrow" w:eastAsiaTheme="minorHAnsi" w:hAnsi="Arial Narrow" w:cs="Arial"/>
              </w:rPr>
              <w:t>Pantofle personelu szpitalnego (męskie)</w:t>
            </w:r>
          </w:p>
        </w:tc>
        <w:tc>
          <w:tcPr>
            <w:tcW w:w="360" w:type="pct"/>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para</w:t>
            </w:r>
          </w:p>
        </w:tc>
        <w:tc>
          <w:tcPr>
            <w:tcW w:w="388" w:type="pct"/>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41</w:t>
            </w:r>
          </w:p>
        </w:tc>
        <w:tc>
          <w:tcPr>
            <w:tcW w:w="2334" w:type="pct"/>
            <w:vAlign w:val="center"/>
          </w:tcPr>
          <w:p w:rsidR="00F03C95" w:rsidRPr="00F03C95" w:rsidRDefault="00F03C95" w:rsidP="00F03C95">
            <w:pPr>
              <w:spacing w:after="0"/>
              <w:rPr>
                <w:rFonts w:ascii="Arial Narrow" w:eastAsiaTheme="minorHAnsi" w:hAnsi="Arial Narrow" w:cs="Arial"/>
              </w:rPr>
            </w:pPr>
            <w:r w:rsidRPr="00F03C95">
              <w:rPr>
                <w:rFonts w:ascii="Arial Narrow" w:eastAsiaTheme="minorHAnsi" w:hAnsi="Arial Narrow" w:cs="Arial"/>
              </w:rPr>
              <w:t xml:space="preserve">Kolor: biały; </w:t>
            </w:r>
          </w:p>
          <w:p w:rsidR="00F03C95" w:rsidRPr="00F03C95" w:rsidRDefault="00F03C95" w:rsidP="00F03C95">
            <w:pPr>
              <w:spacing w:after="0"/>
              <w:rPr>
                <w:rFonts w:ascii="Arial Narrow" w:eastAsiaTheme="minorHAnsi" w:hAnsi="Arial Narrow" w:cs="Arial"/>
              </w:rPr>
            </w:pPr>
            <w:r w:rsidRPr="00F03C95">
              <w:rPr>
                <w:rFonts w:ascii="Arial Narrow" w:eastAsiaTheme="minorHAnsi" w:hAnsi="Arial Narrow" w:cs="Arial"/>
              </w:rPr>
              <w:t xml:space="preserve">Materiał: wierzch – skóra, wyściółka – skóra, podszewka – skóra, podeszwa – tworzywo sztuczne, </w:t>
            </w:r>
            <w:proofErr w:type="spellStart"/>
            <w:r w:rsidRPr="00F03C95">
              <w:rPr>
                <w:rFonts w:ascii="Arial Narrow" w:eastAsiaTheme="minorHAnsi" w:hAnsi="Arial Narrow" w:cs="Arial"/>
              </w:rPr>
              <w:t>pcv</w:t>
            </w:r>
            <w:proofErr w:type="spellEnd"/>
            <w:r w:rsidRPr="00F03C95">
              <w:rPr>
                <w:rFonts w:ascii="Arial Narrow" w:eastAsiaTheme="minorHAnsi" w:hAnsi="Arial Narrow" w:cs="Arial"/>
              </w:rPr>
              <w:t xml:space="preserve"> antypoślizgowa. </w:t>
            </w:r>
          </w:p>
          <w:p w:rsidR="00F03C95" w:rsidRPr="00F03C95" w:rsidRDefault="00F03C95" w:rsidP="00F03C95">
            <w:pPr>
              <w:spacing w:after="0"/>
              <w:rPr>
                <w:rFonts w:ascii="Arial Narrow" w:eastAsiaTheme="minorHAnsi" w:hAnsi="Arial Narrow" w:cs="Arial"/>
              </w:rPr>
            </w:pPr>
            <w:r w:rsidRPr="00F03C95">
              <w:rPr>
                <w:rFonts w:ascii="Arial Narrow" w:eastAsiaTheme="minorHAnsi" w:hAnsi="Arial Narrow" w:cs="Arial"/>
              </w:rPr>
              <w:t xml:space="preserve">Model: </w:t>
            </w:r>
            <w:r w:rsidRPr="00F03C95">
              <w:rPr>
                <w:rFonts w:ascii="Arial Narrow" w:eastAsiaTheme="minorHAnsi" w:hAnsi="Arial Narrow" w:cs="Arial"/>
              </w:rPr>
              <w:tab/>
            </w:r>
          </w:p>
          <w:p w:rsidR="00F03C95" w:rsidRPr="00F03C95" w:rsidRDefault="00F03C95" w:rsidP="00F03C95">
            <w:pPr>
              <w:spacing w:after="0"/>
              <w:rPr>
                <w:rFonts w:ascii="Arial Narrow" w:eastAsiaTheme="minorHAnsi" w:hAnsi="Arial Narrow" w:cstheme="minorBidi"/>
              </w:rPr>
            </w:pPr>
            <w:r w:rsidRPr="00F03C95">
              <w:rPr>
                <w:rFonts w:ascii="Arial Narrow" w:eastAsiaTheme="minorHAnsi" w:hAnsi="Arial Narrow" w:cs="Arial"/>
              </w:rPr>
              <w:t>klapek męski medyczny, model pełny z zakrytymi palcami i wolną piętą z możliwością regulacji tęgości za pomocą paska, wkładka z profilem ortopedycznym.</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pacing w:after="160"/>
              <w:jc w:val="both"/>
              <w:rPr>
                <w:rFonts w:ascii="Arial Narrow" w:eastAsiaTheme="minorHAnsi" w:hAnsi="Arial Narrow" w:cs="Arial"/>
              </w:rPr>
            </w:pPr>
            <w:r w:rsidRPr="00F03C95">
              <w:rPr>
                <w:rFonts w:ascii="Arial Narrow" w:eastAsiaTheme="minorHAnsi" w:hAnsi="Arial Narrow" w:cs="Arial"/>
              </w:rPr>
              <w:t>Obuwie ratownika medycznego całosezonowe</w:t>
            </w:r>
          </w:p>
        </w:tc>
        <w:tc>
          <w:tcPr>
            <w:tcW w:w="360" w:type="pct"/>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para</w:t>
            </w:r>
          </w:p>
        </w:tc>
        <w:tc>
          <w:tcPr>
            <w:tcW w:w="388" w:type="pct"/>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1</w:t>
            </w:r>
          </w:p>
        </w:tc>
        <w:tc>
          <w:tcPr>
            <w:tcW w:w="2334" w:type="pct"/>
            <w:vAlign w:val="center"/>
          </w:tcPr>
          <w:p w:rsidR="00F03C95" w:rsidRPr="00F03C95" w:rsidRDefault="00F03C95" w:rsidP="00F03C95">
            <w:pPr>
              <w:spacing w:after="0"/>
              <w:rPr>
                <w:rFonts w:ascii="Arial Narrow" w:eastAsiaTheme="minorHAnsi" w:hAnsi="Arial Narrow" w:cs="Arial"/>
              </w:rPr>
            </w:pPr>
            <w:r w:rsidRPr="00F03C95">
              <w:rPr>
                <w:rFonts w:ascii="Arial Narrow" w:eastAsiaTheme="minorHAnsi" w:hAnsi="Arial Narrow" w:cs="Arial"/>
              </w:rPr>
              <w:t>Buty wiązane, za kostkę, specjalnie profilowany bieżnik o właściwościach antypoślizgowych, zgodnie z normą EN ISO 20347:2012, odporna na oleje i paliwa,</w:t>
            </w:r>
          </w:p>
          <w:p w:rsidR="00F03C95" w:rsidRPr="00F03C95" w:rsidRDefault="00F03C95" w:rsidP="00F03C95">
            <w:pPr>
              <w:spacing w:after="0"/>
              <w:rPr>
                <w:rFonts w:ascii="Arial Narrow" w:eastAsiaTheme="minorHAnsi" w:hAnsi="Arial Narrow" w:cs="Arial"/>
              </w:rPr>
            </w:pPr>
            <w:r w:rsidRPr="00F03C95">
              <w:rPr>
                <w:rFonts w:ascii="Arial Narrow" w:eastAsiaTheme="minorHAnsi" w:hAnsi="Arial Narrow" w:cs="Arial"/>
              </w:rPr>
              <w:t>Materiał: skóra z ewentualną membraną wodoodporną lub poprawiającą właściwości oddychające obuwia, kolor: czarny</w:t>
            </w:r>
          </w:p>
        </w:tc>
      </w:tr>
      <w:tr w:rsidR="00F03C95" w:rsidRPr="00F03C95" w:rsidTr="005F6AAC">
        <w:trPr>
          <w:trHeight w:val="708"/>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shd w:val="clear" w:color="auto" w:fill="auto"/>
            <w:vAlign w:val="center"/>
          </w:tcPr>
          <w:p w:rsidR="00F03C95" w:rsidRPr="00F03C95" w:rsidRDefault="00F03C95" w:rsidP="00F03C95">
            <w:pPr>
              <w:spacing w:after="160"/>
              <w:rPr>
                <w:rFonts w:ascii="Arial Narrow" w:eastAsiaTheme="minorHAnsi" w:hAnsi="Arial Narrow" w:cs="Arial"/>
              </w:rPr>
            </w:pPr>
            <w:r w:rsidRPr="00F03C95">
              <w:rPr>
                <w:rFonts w:ascii="Arial Narrow" w:eastAsiaTheme="minorHAnsi" w:hAnsi="Arial Narrow" w:cs="Arial"/>
              </w:rPr>
              <w:t>Buty ratownika medycznego zimowe</w:t>
            </w:r>
          </w:p>
        </w:tc>
        <w:tc>
          <w:tcPr>
            <w:tcW w:w="360"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para</w:t>
            </w:r>
          </w:p>
        </w:tc>
        <w:tc>
          <w:tcPr>
            <w:tcW w:w="388" w:type="pct"/>
            <w:shd w:val="clear" w:color="auto" w:fill="auto"/>
            <w:vAlign w:val="center"/>
          </w:tcPr>
          <w:p w:rsidR="00F03C95" w:rsidRPr="00F03C95" w:rsidRDefault="00F03C95" w:rsidP="00F03C95">
            <w:pPr>
              <w:spacing w:after="160"/>
              <w:jc w:val="center"/>
              <w:rPr>
                <w:rFonts w:ascii="Arial Narrow" w:eastAsiaTheme="minorHAnsi" w:hAnsi="Arial Narrow" w:cs="Arial"/>
              </w:rPr>
            </w:pPr>
            <w:r w:rsidRPr="00F03C95">
              <w:rPr>
                <w:rFonts w:ascii="Arial Narrow" w:eastAsiaTheme="minorHAnsi" w:hAnsi="Arial Narrow" w:cs="Arial"/>
              </w:rPr>
              <w:t>3</w:t>
            </w:r>
          </w:p>
        </w:tc>
        <w:tc>
          <w:tcPr>
            <w:tcW w:w="2334" w:type="pct"/>
            <w:shd w:val="clear" w:color="auto" w:fill="auto"/>
          </w:tcPr>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Kolor: czarny;</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Materiał: </w:t>
            </w:r>
          </w:p>
          <w:p w:rsidR="00F03C95" w:rsidRPr="00F03C95" w:rsidRDefault="00F03C95" w:rsidP="00F03C95">
            <w:pPr>
              <w:numPr>
                <w:ilvl w:val="0"/>
                <w:numId w:val="20"/>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 xml:space="preserve">wierzch - skóra , nylon balistyczny, wodoodporne, </w:t>
            </w:r>
          </w:p>
          <w:p w:rsidR="00F03C95" w:rsidRPr="00F03C95" w:rsidRDefault="00F03C95" w:rsidP="00F03C95">
            <w:pPr>
              <w:numPr>
                <w:ilvl w:val="0"/>
                <w:numId w:val="19"/>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podeszwa – z gumy o wysokiej elastyczności dla maksymalnej przyczepności, odporna na przebicie oraz oleje, paliwa i kwasy.</w:t>
            </w:r>
          </w:p>
          <w:p w:rsidR="00F03C95" w:rsidRPr="00F03C95" w:rsidRDefault="00F03C95" w:rsidP="00F03C95">
            <w:pPr>
              <w:spacing w:after="0" w:line="240" w:lineRule="auto"/>
              <w:rPr>
                <w:rFonts w:ascii="Arial Narrow" w:eastAsiaTheme="minorHAnsi" w:hAnsi="Arial Narrow" w:cs="Arial"/>
              </w:rPr>
            </w:pPr>
            <w:r w:rsidRPr="00F03C95">
              <w:rPr>
                <w:rFonts w:ascii="Arial Narrow" w:eastAsiaTheme="minorHAnsi" w:hAnsi="Arial Narrow" w:cs="Arial"/>
              </w:rPr>
              <w:t xml:space="preserve">Model: </w:t>
            </w:r>
          </w:p>
          <w:p w:rsidR="00F03C95" w:rsidRPr="00F03C95" w:rsidRDefault="00F03C95" w:rsidP="00F03C95">
            <w:pPr>
              <w:numPr>
                <w:ilvl w:val="0"/>
                <w:numId w:val="21"/>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 xml:space="preserve">trzewiki, wzmocniony nosek i </w:t>
            </w:r>
            <w:proofErr w:type="spellStart"/>
            <w:r w:rsidRPr="00F03C95">
              <w:rPr>
                <w:rFonts w:ascii="Arial Narrow" w:eastAsiaTheme="minorHAnsi" w:hAnsi="Arial Narrow" w:cs="Arial"/>
              </w:rPr>
              <w:t>zapiętek</w:t>
            </w:r>
            <w:proofErr w:type="spellEnd"/>
            <w:r w:rsidRPr="00F03C95">
              <w:rPr>
                <w:rFonts w:ascii="Arial Narrow" w:eastAsiaTheme="minorHAnsi" w:hAnsi="Arial Narrow" w:cs="Arial"/>
              </w:rPr>
              <w:t>, budowa cholewki odpowiednia dla obuwia całosezonowego ponad kostkę, sznurowane,</w:t>
            </w:r>
          </w:p>
          <w:p w:rsidR="00F03C95" w:rsidRPr="00F03C95" w:rsidRDefault="00F03C95" w:rsidP="00F03C95">
            <w:pPr>
              <w:numPr>
                <w:ilvl w:val="0"/>
                <w:numId w:val="21"/>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system sznurowania zapewniający odpowiednie dopasowanie,</w:t>
            </w:r>
          </w:p>
          <w:p w:rsidR="00F03C95" w:rsidRPr="00F03C95" w:rsidRDefault="00F03C95" w:rsidP="00F03C95">
            <w:pPr>
              <w:numPr>
                <w:ilvl w:val="0"/>
                <w:numId w:val="21"/>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sznurowane z bocznym zamkiem błyskawicznym,</w:t>
            </w:r>
          </w:p>
          <w:p w:rsidR="00F03C95" w:rsidRPr="00F03C95" w:rsidRDefault="00F03C95" w:rsidP="00F03C95">
            <w:pPr>
              <w:numPr>
                <w:ilvl w:val="0"/>
                <w:numId w:val="19"/>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przelotki wykonane z grubego, wytrzymałego polimeru – brak elementów metalowych dla lżejszej wagi,</w:t>
            </w:r>
          </w:p>
          <w:p w:rsidR="00F03C95" w:rsidRPr="00F03C95" w:rsidRDefault="00F03C95" w:rsidP="00F03C95">
            <w:pPr>
              <w:numPr>
                <w:ilvl w:val="0"/>
                <w:numId w:val="19"/>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wkładka wyciągalna i wymienialna charakteryzująca się działaniem antybakteryjnym i skutecznie tłumiąca drgania,</w:t>
            </w:r>
          </w:p>
          <w:p w:rsidR="00F03C95" w:rsidRPr="00F03C95" w:rsidRDefault="00F03C95" w:rsidP="00F03C95">
            <w:pPr>
              <w:numPr>
                <w:ilvl w:val="0"/>
                <w:numId w:val="19"/>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lastRenderedPageBreak/>
              <w:t>język wykonany z nylonowej siatki,</w:t>
            </w:r>
          </w:p>
          <w:p w:rsidR="00F03C95" w:rsidRPr="00F03C95" w:rsidRDefault="00F03C95" w:rsidP="00F03C95">
            <w:pPr>
              <w:numPr>
                <w:ilvl w:val="0"/>
                <w:numId w:val="19"/>
              </w:numPr>
              <w:spacing w:after="0" w:line="240" w:lineRule="auto"/>
              <w:ind w:left="318" w:hanging="284"/>
              <w:rPr>
                <w:rFonts w:ascii="Arial Narrow" w:eastAsiaTheme="minorHAnsi" w:hAnsi="Arial Narrow" w:cs="Arial"/>
              </w:rPr>
            </w:pPr>
            <w:r w:rsidRPr="00F03C95">
              <w:rPr>
                <w:rFonts w:ascii="Arial Narrow" w:eastAsiaTheme="minorHAnsi" w:hAnsi="Arial Narrow" w:cs="Arial"/>
              </w:rPr>
              <w:t>specjalnie profilowany bieżnik o właściwościach antypoślizgowych</w:t>
            </w:r>
            <w:r w:rsidRPr="00F03C95">
              <w:rPr>
                <w:rFonts w:ascii="Arial Narrow" w:eastAsiaTheme="minorHAnsi" w:hAnsi="Arial Narrow" w:cs="Arial"/>
              </w:rPr>
              <w:br/>
              <w:t>- zgodnie z normą EN ISO 20347:2012</w:t>
            </w:r>
          </w:p>
        </w:tc>
      </w:tr>
      <w:tr w:rsidR="00F03C95" w:rsidRPr="00F03C95" w:rsidTr="005F6AAC">
        <w:trPr>
          <w:trHeight w:val="992"/>
        </w:trPr>
        <w:tc>
          <w:tcPr>
            <w:tcW w:w="339" w:type="pct"/>
            <w:vAlign w:val="center"/>
          </w:tcPr>
          <w:p w:rsidR="00F03C95" w:rsidRPr="00F03C95" w:rsidRDefault="00F03C95" w:rsidP="00F03C95">
            <w:pPr>
              <w:numPr>
                <w:ilvl w:val="0"/>
                <w:numId w:val="6"/>
              </w:numPr>
              <w:spacing w:after="0" w:line="360" w:lineRule="auto"/>
              <w:contextualSpacing/>
              <w:jc w:val="center"/>
              <w:rPr>
                <w:rFonts w:ascii="Arial Narrow" w:eastAsia="Times New Roman" w:hAnsi="Arial Narrow"/>
                <w:lang w:eastAsia="ar-SA"/>
              </w:rPr>
            </w:pPr>
          </w:p>
        </w:tc>
        <w:tc>
          <w:tcPr>
            <w:tcW w:w="1579" w:type="pct"/>
            <w:vAlign w:val="center"/>
          </w:tcPr>
          <w:p w:rsidR="00F03C95" w:rsidRPr="00F03C95" w:rsidRDefault="00F03C95" w:rsidP="00F03C95">
            <w:pPr>
              <w:spacing w:after="160" w:line="259" w:lineRule="auto"/>
              <w:rPr>
                <w:rFonts w:ascii="Arial Narrow" w:eastAsiaTheme="minorHAnsi" w:hAnsi="Arial Narrow" w:cs="Arial"/>
              </w:rPr>
            </w:pPr>
            <w:r w:rsidRPr="00F03C95">
              <w:rPr>
                <w:rFonts w:ascii="Arial Narrow" w:eastAsiaTheme="minorHAnsi" w:hAnsi="Arial Narrow" w:cs="Arial"/>
              </w:rPr>
              <w:t xml:space="preserve">Półbuty ratownika medycznego letnie </w:t>
            </w:r>
          </w:p>
        </w:tc>
        <w:tc>
          <w:tcPr>
            <w:tcW w:w="360" w:type="pct"/>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par</w:t>
            </w:r>
          </w:p>
        </w:tc>
        <w:tc>
          <w:tcPr>
            <w:tcW w:w="388" w:type="pct"/>
            <w:vAlign w:val="center"/>
          </w:tcPr>
          <w:p w:rsidR="00F03C95" w:rsidRPr="00F03C95" w:rsidRDefault="00F03C95" w:rsidP="00F03C95">
            <w:pPr>
              <w:spacing w:after="160" w:line="259" w:lineRule="auto"/>
              <w:jc w:val="center"/>
              <w:rPr>
                <w:rFonts w:ascii="Arial Narrow" w:eastAsiaTheme="minorHAnsi" w:hAnsi="Arial Narrow" w:cs="Arial"/>
              </w:rPr>
            </w:pPr>
            <w:r w:rsidRPr="00F03C95">
              <w:rPr>
                <w:rFonts w:ascii="Arial Narrow" w:eastAsiaTheme="minorHAnsi" w:hAnsi="Arial Narrow" w:cs="Arial"/>
              </w:rPr>
              <w:t>3</w:t>
            </w:r>
          </w:p>
        </w:tc>
        <w:tc>
          <w:tcPr>
            <w:tcW w:w="2334" w:type="pct"/>
            <w:vAlign w:val="center"/>
          </w:tcPr>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Specjalnie profilowany bieżnik o świetnych właściwościach antypoślizgowych.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Podeszwa z gumy o wysokiej elastyczności dla maksymalnej przyczepności.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Wzmocniony </w:t>
            </w:r>
            <w:proofErr w:type="spellStart"/>
            <w:r w:rsidRPr="00F03C95">
              <w:rPr>
                <w:rFonts w:ascii="Arial Narrow" w:eastAsiaTheme="minorHAnsi" w:hAnsi="Arial Narrow" w:cstheme="minorBidi"/>
                <w:lang w:eastAsia="pl-PL"/>
              </w:rPr>
              <w:t>zapiętek</w:t>
            </w:r>
            <w:proofErr w:type="spellEnd"/>
            <w:r w:rsidRPr="00F03C95">
              <w:rPr>
                <w:rFonts w:ascii="Arial Narrow" w:eastAsiaTheme="minorHAnsi" w:hAnsi="Arial Narrow" w:cstheme="minorBidi"/>
                <w:lang w:eastAsia="pl-PL"/>
              </w:rPr>
              <w:t xml:space="preserve"> i nosek dla lepszej ochrony.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Brak elementów metalowych dla lżejszej wagi.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Przelotki wykonane z grubego, wytrzymałego polimeru, obuwie z okrągłymi sznurowadłami.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Wytrzymała skóra / nylon balistyczny dostarczają wygodny i trwałości.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Zewnętrzna podeszwa wykonana z gumy o wysokiej przyczepności.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Język wykonany z nylonowej siatki zapewnia oddychalność.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Nylonowy, miękki kołnierz.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System sznurowania - zapewnia także dobre dopasowanie obuwia.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Wielowarstwowa podeszwa wykonana z EVA to dodatkowy komfort dla stopy - trwała i wytrzymała z zewnątrz, miękka w środku.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Wyciągalna i wymienialna wkładka M.P.A.C.T..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Wkładka charakteryzuje się działaniem antybakteryjnym i skutecznie tłumi drgania. </w:t>
            </w:r>
          </w:p>
          <w:p w:rsidR="00F03C95" w:rsidRPr="00F03C95" w:rsidRDefault="00F03C95" w:rsidP="00F03C95">
            <w:pPr>
              <w:spacing w:after="0" w:line="240" w:lineRule="auto"/>
              <w:rPr>
                <w:rFonts w:ascii="Arial Narrow" w:eastAsiaTheme="minorHAnsi" w:hAnsi="Arial Narrow" w:cstheme="minorBidi"/>
                <w:lang w:eastAsia="pl-PL"/>
              </w:rPr>
            </w:pPr>
            <w:r w:rsidRPr="00F03C95">
              <w:rPr>
                <w:rFonts w:ascii="Arial Narrow" w:eastAsiaTheme="minorHAnsi" w:hAnsi="Arial Narrow" w:cstheme="minorBidi"/>
                <w:lang w:eastAsia="pl-PL"/>
              </w:rPr>
              <w:t xml:space="preserve">Podeszwa odporna na oleje, paliwa i kwasy. </w:t>
            </w:r>
          </w:p>
          <w:p w:rsidR="00F03C95" w:rsidRPr="00F03C95" w:rsidRDefault="00F03C95" w:rsidP="00F03C95">
            <w:pPr>
              <w:spacing w:after="0" w:line="240" w:lineRule="auto"/>
              <w:contextualSpacing/>
              <w:jc w:val="both"/>
              <w:rPr>
                <w:rFonts w:ascii="Arial Narrow" w:eastAsiaTheme="minorHAnsi" w:hAnsi="Arial Narrow" w:cstheme="minorBidi"/>
                <w:lang w:eastAsia="pl-PL"/>
              </w:rPr>
            </w:pPr>
            <w:r w:rsidRPr="00F03C95">
              <w:rPr>
                <w:rFonts w:ascii="Arial Narrow" w:eastAsiaTheme="minorHAnsi" w:hAnsi="Arial Narrow" w:cstheme="minorBidi"/>
                <w:lang w:eastAsia="pl-PL"/>
              </w:rPr>
              <w:t>Certyfikaty i normy europejskie: EN ISO 20347:20012</w:t>
            </w:r>
          </w:p>
          <w:p w:rsidR="00F03C95" w:rsidRPr="00F03C95" w:rsidRDefault="00F03C95" w:rsidP="00F03C95">
            <w:pPr>
              <w:spacing w:after="0" w:line="240" w:lineRule="auto"/>
              <w:contextualSpacing/>
              <w:jc w:val="both"/>
              <w:rPr>
                <w:rFonts w:ascii="Arial Narrow" w:eastAsiaTheme="minorHAnsi" w:hAnsi="Arial Narrow" w:cstheme="minorBidi"/>
                <w:color w:val="FF0000"/>
              </w:rPr>
            </w:pPr>
          </w:p>
        </w:tc>
      </w:tr>
    </w:tbl>
    <w:p w:rsidR="00F03C95" w:rsidRPr="00F03C95" w:rsidRDefault="00F03C95" w:rsidP="00F03C95">
      <w:pPr>
        <w:spacing w:after="160" w:line="259" w:lineRule="auto"/>
        <w:rPr>
          <w:rFonts w:ascii="Arial Narrow" w:eastAsiaTheme="minorHAnsi" w:hAnsi="Arial Narrow" w:cstheme="minorBidi"/>
          <w:sz w:val="24"/>
          <w:szCs w:val="24"/>
        </w:rPr>
      </w:pPr>
    </w:p>
    <w:p w:rsidR="00F03C95" w:rsidRPr="00F03C95" w:rsidRDefault="00F03C95" w:rsidP="00F03C95">
      <w:pPr>
        <w:spacing w:after="160" w:line="259" w:lineRule="auto"/>
        <w:rPr>
          <w:rFonts w:ascii="Arial Narrow" w:eastAsiaTheme="minorHAnsi" w:hAnsi="Arial Narrow" w:cs="Arial"/>
          <w:b/>
          <w:sz w:val="24"/>
          <w:szCs w:val="24"/>
        </w:rPr>
      </w:pPr>
      <w:r w:rsidRPr="00F03C95">
        <w:rPr>
          <w:rFonts w:ascii="Arial Narrow" w:eastAsiaTheme="minorHAnsi" w:hAnsi="Arial Narrow" w:cs="Arial"/>
          <w:b/>
          <w:sz w:val="24"/>
          <w:szCs w:val="24"/>
        </w:rPr>
        <w:t>Warunki zamówienia:</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Wykonawca wraz z podpisaniem umowy dostarczy Zamawiającemu tabelę rozmiarów.</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Zamawiający po podpisaniu umowy prześle Wykonawcy rozmiary dla poszczególnych pozycji z Opisu Przedmiotu Zamówienia, w oparciu o tabela rozmiarów otrzymaną od Wykonawcy.</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Zamawiający zastrzega sobie możliwość zmiany ilościowej zamówionej odzieży i obuwia w granicach 20%, w ramach asortymentu stanowiącego przedmiot umowy, nie powodującej zmiany wartości umowy, informując o tym Wykonawcę w terminie 5 dni przed planowaną dostawą.</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Wykonawca przedstawi Zamawiającemu wraz z podpisaniem umowy, a przed realizacją przedmiotu zamówienia kolorystykę tkanin z której wykonana zostanie odzież.</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Zamawiający zastrzega sobie możliwość dokonania przez Wykonawcę drobnych przeróbek krawieckich, mających na celu dopasowanie odzieży do figury osoby użytkującej daną odzież.</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lastRenderedPageBreak/>
        <w:t xml:space="preserve">Wykonawca nie dokonana poprawek krawieckich, które niezgodne byłby ze sztuką krawiecką oraz doprowadziły do np. zmniejszenia szwów, wstawiania klinów </w:t>
      </w:r>
      <w:proofErr w:type="spellStart"/>
      <w:r w:rsidRPr="00F03C95">
        <w:rPr>
          <w:rFonts w:ascii="Arial Narrow" w:eastAsia="Times New Roman" w:hAnsi="Arial Narrow" w:cs="Arial"/>
          <w:sz w:val="24"/>
          <w:szCs w:val="24"/>
          <w:lang w:eastAsia="ar-SA"/>
        </w:rPr>
        <w:t>itp</w:t>
      </w:r>
      <w:proofErr w:type="spellEnd"/>
      <w:r w:rsidRPr="00F03C95">
        <w:rPr>
          <w:rFonts w:ascii="Arial Narrow" w:eastAsia="Times New Roman" w:hAnsi="Arial Narrow" w:cs="Arial"/>
          <w:sz w:val="24"/>
          <w:szCs w:val="24"/>
          <w:lang w:eastAsia="ar-SA"/>
        </w:rPr>
        <w:t>, celem dopasowania odzieży do konkretnego – niestandardowego rozmiaru.</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W przypadku braku możliwości dokonania drobnych poprawek krawieckich, Wykonawca w oparciu o zdjętą miarę wykonana przedmiot zamówienia z tej samej tkaniny oraz w tym samym kolorze, z której wykonane zostaną standardowe rozmiary dla danego asortymentu odzieży.</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Zdjęcie miary nastąpi w siedzibie Zamawiającego, do której Wykonawca skieruje uprawnioną do zdjęcia miary osobę po uzgodnieniu tego faktu z Zamawiającym.</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Koszty zdjęcia miary oraz dojazdu osoby do siedziby Zamawiającego nie obciążą Zamawiającego.</w:t>
      </w:r>
    </w:p>
    <w:p w:rsidR="00F03C95" w:rsidRPr="00F03C95" w:rsidRDefault="00F03C95" w:rsidP="00F03C95">
      <w:pPr>
        <w:numPr>
          <w:ilvl w:val="0"/>
          <w:numId w:val="22"/>
        </w:numPr>
        <w:suppressAutoHyphens/>
        <w:spacing w:after="0" w:line="259" w:lineRule="auto"/>
        <w:contextualSpacing/>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Wykonawca nie obciąży Zamawiającego dodatkowymi kosztami, wynikającymi z konieczności wykonania odzieży, o której mowa w ust. 7.</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 xml:space="preserve">Zamawiający prześle Wykonawcy w programie graficznym </w:t>
      </w:r>
      <w:proofErr w:type="spellStart"/>
      <w:r w:rsidRPr="00F03C95">
        <w:rPr>
          <w:rFonts w:ascii="Arial Narrow" w:eastAsia="Times New Roman" w:hAnsi="Arial Narrow" w:cs="Arial"/>
          <w:sz w:val="24"/>
          <w:szCs w:val="24"/>
          <w:lang w:eastAsia="ar-SA"/>
        </w:rPr>
        <w:t>loga</w:t>
      </w:r>
      <w:proofErr w:type="spellEnd"/>
      <w:r w:rsidRPr="00F03C95">
        <w:rPr>
          <w:rFonts w:ascii="Arial Narrow" w:eastAsia="Times New Roman" w:hAnsi="Arial Narrow" w:cs="Arial"/>
          <w:sz w:val="24"/>
          <w:szCs w:val="24"/>
          <w:lang w:eastAsia="ar-SA"/>
        </w:rPr>
        <w:t>, które zostaną naniesione na wskazane w Opisie Przedmiotu zamówienia elementy odzieży w terminie 5 dni od podpisania umowy.</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Zamawiający zastrzega sobie możliwość dokonania zmiany dostarczonych rozmiarów odzieży na inne rozmiary po dokonaniu uzgodnienia konieczności wymiany z Wykonawcą.</w:t>
      </w:r>
    </w:p>
    <w:p w:rsidR="00F03C95" w:rsidRPr="00F03C95" w:rsidRDefault="00F03C95" w:rsidP="00F03C95">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b/>
          <w:sz w:val="24"/>
          <w:szCs w:val="24"/>
          <w:lang w:eastAsia="ar-SA"/>
        </w:rPr>
        <w:t xml:space="preserve">Odzież medyczna spełniać będzie wymagania PN określonych dla danej grupy odzieży, zgodnie </w:t>
      </w:r>
      <w:r w:rsidRPr="00F03C95">
        <w:rPr>
          <w:rFonts w:ascii="Arial Narrow" w:eastAsia="Times New Roman" w:hAnsi="Arial Narrow" w:cs="Arial"/>
          <w:b/>
          <w:sz w:val="24"/>
          <w:szCs w:val="24"/>
          <w:lang w:eastAsia="ar-SA"/>
        </w:rPr>
        <w:br/>
        <w:t xml:space="preserve">z </w:t>
      </w:r>
      <w:r w:rsidRPr="00F03C95">
        <w:rPr>
          <w:rFonts w:ascii="Arial Narrow" w:eastAsia="Times New Roman" w:hAnsi="Arial Narrow" w:cs="Arial"/>
          <w:b/>
          <w:sz w:val="24"/>
          <w:szCs w:val="24"/>
          <w:lang w:eastAsia="pl-PL"/>
        </w:rPr>
        <w:t>Rozporządzeniem Parlamentu Europejskiego i Rady (UE) 2016/425 z dnia 9 marca 2016 r. w sprawie środków ochrony indywidualnej oraz normami zharmonizowanymi, określonymi w Komunikacie Komisji w ramach wdrażania dyrektywy Rady 89/686/EWG w sprawie zbliżenia ustawodawstw państw członkowskich odnoszących się do wyposażenia ochrony osobistej.</w:t>
      </w:r>
    </w:p>
    <w:p w:rsidR="00E05560" w:rsidRDefault="00F03C95" w:rsidP="00E05560">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Wraz z ofertą Wykonawca złoży oświadczenie o zgodności zaproponowanego asortymentu z PN określonymi w Rozporządzeniu, o którym mowa w pkt. 13.</w:t>
      </w:r>
    </w:p>
    <w:p w:rsidR="00E17DE5" w:rsidRPr="00E05560" w:rsidRDefault="00E17DE5" w:rsidP="00E05560">
      <w:pPr>
        <w:numPr>
          <w:ilvl w:val="0"/>
          <w:numId w:val="22"/>
        </w:numPr>
        <w:suppressAutoHyphens/>
        <w:spacing w:after="0" w:line="259" w:lineRule="auto"/>
        <w:contextualSpacing/>
        <w:jc w:val="both"/>
        <w:rPr>
          <w:rFonts w:ascii="Arial Narrow" w:eastAsia="Times New Roman" w:hAnsi="Arial Narrow" w:cs="Arial"/>
          <w:sz w:val="24"/>
          <w:szCs w:val="24"/>
          <w:lang w:eastAsia="ar-SA"/>
        </w:rPr>
      </w:pPr>
      <w:r w:rsidRPr="00E05560">
        <w:rPr>
          <w:rFonts w:ascii="Arial Narrow" w:eastAsiaTheme="minorHAnsi" w:hAnsi="Arial Narrow" w:cstheme="minorBidi"/>
          <w:b/>
        </w:rPr>
        <w:t>Logo 1 Wojskowego Szpitala Polowego</w:t>
      </w:r>
      <w:r w:rsidRPr="00E05560">
        <w:rPr>
          <w:rFonts w:ascii="Arial Narrow" w:eastAsiaTheme="minorHAnsi" w:hAnsi="Arial Narrow" w:cstheme="minorBidi"/>
        </w:rPr>
        <w:t xml:space="preserve"> </w:t>
      </w:r>
    </w:p>
    <w:p w:rsidR="00E17DE5" w:rsidRPr="00E17DE5" w:rsidRDefault="00E17DE5" w:rsidP="00E17DE5">
      <w:pPr>
        <w:spacing w:after="160" w:line="259" w:lineRule="auto"/>
        <w:rPr>
          <w:rFonts w:ascii="Arial Narrow" w:eastAsiaTheme="minorHAnsi" w:hAnsi="Arial Narrow" w:cstheme="minorBidi"/>
        </w:rPr>
      </w:pPr>
      <w:r w:rsidRPr="00E17DE5">
        <w:rPr>
          <w:rFonts w:ascii="Arial Narrow" w:eastAsiaTheme="minorHAnsi" w:hAnsi="Arial Narrow" w:cstheme="minorBidi"/>
        </w:rPr>
        <w:t xml:space="preserve"> </w:t>
      </w:r>
      <w:r w:rsidRPr="00303B92">
        <w:rPr>
          <w:rFonts w:cs="Arial"/>
          <w:noProof/>
          <w:lang w:eastAsia="pl-PL"/>
        </w:rPr>
        <w:drawing>
          <wp:inline distT="0" distB="0" distL="0" distR="0" wp14:anchorId="58D1C848" wp14:editId="02FD48A1">
            <wp:extent cx="2114550" cy="21145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14550" cy="2114550"/>
                    </a:xfrm>
                    <a:prstGeom prst="rect">
                      <a:avLst/>
                    </a:prstGeom>
                    <a:solidFill>
                      <a:srgbClr val="FFFFFF"/>
                    </a:solidFill>
                    <a:ln w="9525">
                      <a:noFill/>
                      <a:miter lim="800000"/>
                      <a:headEnd/>
                      <a:tailEnd/>
                    </a:ln>
                  </pic:spPr>
                </pic:pic>
              </a:graphicData>
            </a:graphic>
          </wp:inline>
        </w:drawing>
      </w:r>
    </w:p>
    <w:p w:rsidR="00E17DE5" w:rsidRPr="00E17DE5" w:rsidRDefault="00E17DE5" w:rsidP="00E17DE5">
      <w:pPr>
        <w:pStyle w:val="Akapitzlist"/>
        <w:spacing w:after="160" w:line="259" w:lineRule="auto"/>
        <w:ind w:left="1287"/>
        <w:rPr>
          <w:rFonts w:asciiTheme="minorHAnsi" w:eastAsiaTheme="minorHAnsi" w:hAnsiTheme="minorHAnsi" w:cstheme="minorBidi"/>
        </w:rPr>
      </w:pPr>
      <w:r w:rsidRPr="00E17DE5">
        <w:rPr>
          <w:rFonts w:asciiTheme="minorHAnsi" w:eastAsiaTheme="minorHAnsi" w:hAnsiTheme="minorHAnsi" w:cstheme="minorBidi"/>
        </w:rPr>
        <w:lastRenderedPageBreak/>
        <w:t>Logo 1 Wojskowego Szpitala Polowego</w:t>
      </w:r>
    </w:p>
    <w:p w:rsidR="00E17DE5" w:rsidRPr="00E17DE5" w:rsidRDefault="00E17DE5" w:rsidP="00E17DE5">
      <w:pPr>
        <w:pStyle w:val="Akapitzlist"/>
        <w:spacing w:after="160" w:line="259" w:lineRule="auto"/>
        <w:ind w:left="1287"/>
        <w:rPr>
          <w:rFonts w:asciiTheme="minorHAnsi" w:eastAsiaTheme="minorHAnsi" w:hAnsiTheme="minorHAnsi" w:cstheme="minorBidi"/>
        </w:rPr>
      </w:pPr>
      <w:r w:rsidRPr="00E17DE5">
        <w:rPr>
          <w:rFonts w:asciiTheme="minorHAnsi" w:eastAsiaTheme="minorHAnsi" w:hAnsiTheme="minorHAnsi" w:cstheme="minorBidi"/>
        </w:rPr>
        <w:t>Wymiary: 40x40mm</w:t>
      </w:r>
    </w:p>
    <w:p w:rsidR="00E17DE5" w:rsidRPr="00E17DE5" w:rsidRDefault="00E17DE5" w:rsidP="00E17DE5">
      <w:pPr>
        <w:pStyle w:val="Akapitzlist"/>
        <w:spacing w:after="160" w:line="259" w:lineRule="auto"/>
        <w:ind w:left="1287"/>
        <w:rPr>
          <w:rFonts w:asciiTheme="minorHAnsi" w:eastAsiaTheme="minorHAnsi" w:hAnsiTheme="minorHAnsi" w:cstheme="minorBidi"/>
        </w:rPr>
      </w:pPr>
      <w:r w:rsidRPr="00E17DE5">
        <w:rPr>
          <w:rFonts w:asciiTheme="minorHAnsi" w:eastAsiaTheme="minorHAnsi" w:hAnsiTheme="minorHAnsi" w:cstheme="minorBidi"/>
        </w:rPr>
        <w:t>Kolor wypełnienia biały.</w:t>
      </w:r>
    </w:p>
    <w:p w:rsidR="00E17DE5" w:rsidRPr="00E17DE5" w:rsidRDefault="00E17DE5" w:rsidP="00E17DE5">
      <w:pPr>
        <w:pStyle w:val="Akapitzlist"/>
        <w:spacing w:after="160" w:line="259" w:lineRule="auto"/>
        <w:ind w:left="1287"/>
        <w:rPr>
          <w:rFonts w:asciiTheme="minorHAnsi" w:eastAsiaTheme="minorHAnsi" w:hAnsiTheme="minorHAnsi" w:cstheme="minorBidi"/>
        </w:rPr>
      </w:pPr>
      <w:r w:rsidRPr="00E17DE5">
        <w:rPr>
          <w:rFonts w:asciiTheme="minorHAnsi" w:eastAsiaTheme="minorHAnsi" w:hAnsiTheme="minorHAnsi" w:cstheme="minorBidi"/>
        </w:rPr>
        <w:t xml:space="preserve">Kolor obrzeży i napisu zgodnie z opisem przedmiotu zamówienia szer. 2mm   </w:t>
      </w:r>
    </w:p>
    <w:p w:rsidR="00E17DE5" w:rsidRPr="00E17DE5" w:rsidRDefault="00E17DE5" w:rsidP="00E17DE5">
      <w:pPr>
        <w:pStyle w:val="Akapitzlist"/>
        <w:spacing w:after="160" w:line="259" w:lineRule="auto"/>
        <w:ind w:left="1287"/>
        <w:rPr>
          <w:rFonts w:asciiTheme="minorHAnsi" w:eastAsiaTheme="minorHAnsi" w:hAnsiTheme="minorHAnsi" w:cstheme="minorBidi"/>
        </w:rPr>
      </w:pPr>
      <w:r w:rsidRPr="00E17DE5">
        <w:rPr>
          <w:rFonts w:asciiTheme="minorHAnsi" w:eastAsiaTheme="minorHAnsi" w:hAnsiTheme="minorHAnsi" w:cstheme="minorBidi"/>
        </w:rPr>
        <w:t xml:space="preserve">Powyższy znak logo może być udostępniony Wykonawcy w odpowiednim formacie, np. </w:t>
      </w:r>
      <w:proofErr w:type="spellStart"/>
      <w:r w:rsidRPr="00E17DE5">
        <w:rPr>
          <w:rFonts w:asciiTheme="minorHAnsi" w:eastAsiaTheme="minorHAnsi" w:hAnsiTheme="minorHAnsi" w:cstheme="minorBidi"/>
        </w:rPr>
        <w:t>jpeg</w:t>
      </w:r>
      <w:proofErr w:type="spellEnd"/>
      <w:r w:rsidRPr="00E17DE5">
        <w:rPr>
          <w:rFonts w:asciiTheme="minorHAnsi" w:eastAsiaTheme="minorHAnsi" w:hAnsiTheme="minorHAnsi" w:cstheme="minorBidi"/>
        </w:rPr>
        <w:t>.</w:t>
      </w:r>
    </w:p>
    <w:p w:rsidR="00E17DE5" w:rsidRPr="00E17DE5" w:rsidRDefault="00E17DE5" w:rsidP="00E17DE5">
      <w:pPr>
        <w:pStyle w:val="Akapitzlist"/>
        <w:spacing w:after="160" w:line="259" w:lineRule="auto"/>
        <w:ind w:left="1287"/>
        <w:rPr>
          <w:rFonts w:asciiTheme="minorHAnsi" w:eastAsiaTheme="minorHAnsi" w:hAnsiTheme="minorHAnsi" w:cstheme="minorBidi"/>
          <w:b/>
        </w:rPr>
      </w:pPr>
      <w:r w:rsidRPr="00E17DE5">
        <w:rPr>
          <w:rFonts w:asciiTheme="minorHAnsi" w:eastAsiaTheme="minorHAnsi" w:hAnsiTheme="minorHAnsi" w:cstheme="minorBidi"/>
          <w:b/>
        </w:rPr>
        <w:t>Logo OZ JFTC</w:t>
      </w:r>
    </w:p>
    <w:p w:rsidR="00E17DE5" w:rsidRPr="00E17DE5" w:rsidRDefault="00E17DE5" w:rsidP="00E17DE5">
      <w:pPr>
        <w:pStyle w:val="Akapitzlist"/>
        <w:spacing w:after="160" w:line="259" w:lineRule="auto"/>
        <w:ind w:left="1287"/>
        <w:rPr>
          <w:rFonts w:asciiTheme="minorHAnsi" w:eastAsiaTheme="minorHAnsi" w:hAnsiTheme="minorHAnsi" w:cstheme="minorBidi"/>
        </w:rPr>
      </w:pPr>
      <w:r w:rsidRPr="00E17DE5">
        <w:rPr>
          <w:rFonts w:asciiTheme="minorHAnsi" w:eastAsiaTheme="minorHAnsi" w:hAnsiTheme="minorHAnsi" w:cstheme="minorBidi"/>
        </w:rPr>
        <w:t xml:space="preserve">Oznaka rozpoznawcza - wzorowana została na oznace  rozpoznawczej przyjętej przez Centrum Szkolenia Sił Połączonych Organizacji Traktatu Północnoatlantyckiego. Oznaka ma kształt tarczy o wymiarach 60x50mm (wysokość x szerokość) w kolorze błękitnym z białą obwódką o szerokości 3 mm. Na górze tarczy widnieje biały napis „JFTC SU” w którym litery oznaczają: „JFTC” – stanowiące skrót od „Joint Force Training Centre” (nazwa zabezpieczanego centrum szkolenia) „SU” – czyli </w:t>
      </w:r>
      <w:proofErr w:type="spellStart"/>
      <w:r w:rsidRPr="00E17DE5">
        <w:rPr>
          <w:rFonts w:asciiTheme="minorHAnsi" w:eastAsiaTheme="minorHAnsi" w:hAnsiTheme="minorHAnsi" w:cstheme="minorBidi"/>
        </w:rPr>
        <w:t>Support</w:t>
      </w:r>
      <w:proofErr w:type="spellEnd"/>
      <w:r w:rsidRPr="00E17DE5">
        <w:rPr>
          <w:rFonts w:asciiTheme="minorHAnsi" w:eastAsiaTheme="minorHAnsi" w:hAnsiTheme="minorHAnsi" w:cstheme="minorBidi"/>
        </w:rPr>
        <w:t xml:space="preserve"> Unit. W dolnej części tarczy umieszczona jest biała NATO-wska róża wiatrów a nad nią biały gryf pomorski symbolizujący region działania Oddziału Zabezpieczenia.   </w:t>
      </w:r>
    </w:p>
    <w:p w:rsidR="00E17DE5" w:rsidRPr="00E17DE5" w:rsidRDefault="00E17DE5" w:rsidP="00E17DE5">
      <w:pPr>
        <w:pStyle w:val="Akapitzlist"/>
        <w:spacing w:after="160" w:line="259" w:lineRule="auto"/>
        <w:ind w:left="1287"/>
        <w:rPr>
          <w:rFonts w:asciiTheme="minorHAnsi" w:eastAsiaTheme="minorHAnsi" w:hAnsiTheme="minorHAnsi" w:cstheme="minorBidi"/>
        </w:rPr>
      </w:pPr>
      <w:r w:rsidRPr="00303B92">
        <w:rPr>
          <w:noProof/>
          <w:lang w:eastAsia="pl-PL"/>
        </w:rPr>
        <w:drawing>
          <wp:inline distT="0" distB="0" distL="0" distR="0" wp14:anchorId="49D7ED21" wp14:editId="7BB0DE02">
            <wp:extent cx="2000250" cy="2543175"/>
            <wp:effectExtent l="0" t="0" r="0" b="9525"/>
            <wp:docPr id="4" name="Obraz 4" descr="https://jftcsu.wp.mil.pl/plik/image/JFTC_SU_ozn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ftcsu.wp.mil.pl/plik/image/JFTC_SU_ozna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543175"/>
                    </a:xfrm>
                    <a:prstGeom prst="rect">
                      <a:avLst/>
                    </a:prstGeom>
                    <a:noFill/>
                    <a:ln>
                      <a:noFill/>
                    </a:ln>
                  </pic:spPr>
                </pic:pic>
              </a:graphicData>
            </a:graphic>
          </wp:inline>
        </w:drawing>
      </w:r>
    </w:p>
    <w:p w:rsidR="00E17DE5" w:rsidRPr="00F03C95" w:rsidRDefault="00E17DE5" w:rsidP="00E17DE5">
      <w:pPr>
        <w:suppressAutoHyphens/>
        <w:spacing w:after="0" w:line="259" w:lineRule="auto"/>
        <w:ind w:left="1287"/>
        <w:contextualSpacing/>
        <w:jc w:val="both"/>
        <w:rPr>
          <w:rFonts w:ascii="Arial Narrow" w:eastAsia="Times New Roman" w:hAnsi="Arial Narrow" w:cs="Arial"/>
          <w:sz w:val="24"/>
          <w:szCs w:val="24"/>
          <w:lang w:eastAsia="ar-SA"/>
        </w:rPr>
      </w:pPr>
    </w:p>
    <w:p w:rsidR="00F03C95" w:rsidRPr="00F03C95" w:rsidRDefault="00F03C95" w:rsidP="00F03C95">
      <w:pPr>
        <w:spacing w:after="160"/>
        <w:jc w:val="both"/>
        <w:rPr>
          <w:rFonts w:ascii="Arial Narrow" w:eastAsiaTheme="minorHAnsi" w:hAnsi="Arial Narrow" w:cs="Arial"/>
          <w:sz w:val="24"/>
          <w:szCs w:val="24"/>
        </w:rPr>
      </w:pPr>
    </w:p>
    <w:tbl>
      <w:tblPr>
        <w:tblW w:w="5397" w:type="pct"/>
        <w:jc w:val="center"/>
        <w:tblLayout w:type="fixed"/>
        <w:tblLook w:val="04A0" w:firstRow="1" w:lastRow="0" w:firstColumn="1" w:lastColumn="0" w:noHBand="0" w:noVBand="1"/>
      </w:tblPr>
      <w:tblGrid>
        <w:gridCol w:w="849"/>
        <w:gridCol w:w="4112"/>
        <w:gridCol w:w="992"/>
        <w:gridCol w:w="1418"/>
        <w:gridCol w:w="7718"/>
        <w:gridCol w:w="27"/>
      </w:tblGrid>
      <w:tr w:rsidR="00F03C95" w:rsidRPr="00F03C95" w:rsidTr="00FB3975">
        <w:trPr>
          <w:trHeight w:val="1994"/>
          <w:jc w:val="center"/>
        </w:trPr>
        <w:tc>
          <w:tcPr>
            <w:tcW w:w="5000" w:type="pct"/>
            <w:gridSpan w:val="6"/>
            <w:tcBorders>
              <w:bottom w:val="single" w:sz="4" w:space="0" w:color="auto"/>
            </w:tcBorders>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u w:val="single"/>
              </w:rPr>
            </w:pPr>
            <w:r w:rsidRPr="00F03C95">
              <w:rPr>
                <w:rFonts w:ascii="Arial Narrow" w:eastAsiaTheme="minorHAnsi" w:hAnsi="Arial Narrow" w:cstheme="minorBidi"/>
                <w:b/>
                <w:color w:val="000000" w:themeColor="text1"/>
                <w:u w:val="single"/>
              </w:rPr>
              <w:lastRenderedPageBreak/>
              <w:t>CZĘŚĆ III – ODZIEŻ KUCHARSKA</w:t>
            </w:r>
          </w:p>
          <w:p w:rsidR="00F03C95" w:rsidRPr="00F03C95" w:rsidRDefault="00F03C95" w:rsidP="00F03C95">
            <w:pPr>
              <w:spacing w:before="20" w:after="20" w:line="360" w:lineRule="auto"/>
              <w:contextualSpacing/>
              <w:rPr>
                <w:rFonts w:ascii="Arial Narrow" w:eastAsiaTheme="minorHAnsi" w:hAnsi="Arial Narrow" w:cstheme="minorBidi"/>
                <w:b/>
                <w:color w:val="000000" w:themeColor="text1"/>
              </w:rPr>
            </w:pPr>
          </w:p>
          <w:p w:rsidR="00F03C95" w:rsidRPr="00F03C95" w:rsidRDefault="00F03C95" w:rsidP="00F03C95">
            <w:pPr>
              <w:spacing w:before="20" w:after="20" w:line="36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b/>
                <w:color w:val="000000" w:themeColor="text1"/>
              </w:rPr>
              <w:t xml:space="preserve">Główny CPV – 18100000 -0 </w:t>
            </w:r>
            <w:r w:rsidRPr="00F03C95">
              <w:rPr>
                <w:rFonts w:ascii="Arial Narrow" w:eastAsiaTheme="minorHAnsi" w:hAnsi="Arial Narrow" w:cstheme="minorBidi"/>
                <w:color w:val="000000" w:themeColor="text1"/>
              </w:rPr>
              <w:t>– odzież branżowa, specjalna odzież robocza i dodatki.</w:t>
            </w:r>
          </w:p>
          <w:p w:rsidR="00F03C95" w:rsidRPr="00F03C95" w:rsidRDefault="00F03C95" w:rsidP="00F03C95">
            <w:pPr>
              <w:spacing w:before="20" w:after="20" w:line="36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 xml:space="preserve">   Dodatkowy CPV – 18200000-1 – odzież wierzchnia; </w:t>
            </w:r>
          </w:p>
          <w:p w:rsidR="00F03C95" w:rsidRPr="00F03C95" w:rsidRDefault="00F03C95" w:rsidP="00F03C95">
            <w:pPr>
              <w:spacing w:before="20" w:after="20" w:line="36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 xml:space="preserve">                     CPV – 18300000-2 - części garderoby; </w:t>
            </w:r>
          </w:p>
          <w:p w:rsidR="00F03C95" w:rsidRPr="00F03C95" w:rsidRDefault="00F03C95" w:rsidP="00F03C95">
            <w:pPr>
              <w:spacing w:before="20" w:after="20" w:line="36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 xml:space="preserve">                     CPV – 18400000-3 - odzież specjalna i dodatki;  </w:t>
            </w:r>
          </w:p>
          <w:p w:rsidR="00F03C95" w:rsidRPr="00F03C95" w:rsidRDefault="00F03C95" w:rsidP="00F03C95">
            <w:pPr>
              <w:spacing w:before="20" w:after="20" w:line="360" w:lineRule="auto"/>
              <w:contextualSpacing/>
              <w:rPr>
                <w:rFonts w:ascii="Arial Narrow" w:eastAsiaTheme="minorHAnsi" w:hAnsi="Arial Narrow" w:cstheme="minorBidi"/>
                <w:color w:val="000000" w:themeColor="text1"/>
              </w:rPr>
            </w:pPr>
            <w:r w:rsidRPr="00F03C95">
              <w:rPr>
                <w:rFonts w:ascii="Arial Narrow" w:eastAsiaTheme="minorHAnsi" w:hAnsi="Arial Narrow" w:cstheme="minorBidi"/>
                <w:color w:val="000000" w:themeColor="text1"/>
              </w:rPr>
              <w:t xml:space="preserve">                     CPV –18810000-0 – obuwie inne niż sportowe oraz ochronne.</w:t>
            </w:r>
          </w:p>
          <w:p w:rsidR="00F03C95" w:rsidRPr="00F03C95" w:rsidRDefault="00F03C95" w:rsidP="00F03C95">
            <w:pPr>
              <w:spacing w:after="160"/>
              <w:rPr>
                <w:rFonts w:ascii="Arial Narrow" w:eastAsiaTheme="minorHAnsi" w:hAnsi="Arial Narrow" w:cs="Arial"/>
              </w:rPr>
            </w:pPr>
          </w:p>
        </w:tc>
      </w:tr>
      <w:tr w:rsidR="00F03C95" w:rsidRPr="00F03C95" w:rsidTr="00FB3975">
        <w:trPr>
          <w:gridAfter w:val="1"/>
          <w:wAfter w:w="9" w:type="pct"/>
          <w:trHeight w:val="788"/>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360" w:lineRule="auto"/>
              <w:ind w:right="-249"/>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Lp.</w:t>
            </w: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Nazwa przedmiotu</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JM</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ILOŚĆ</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360" w:lineRule="auto"/>
              <w:contextualSpacing/>
              <w:jc w:val="center"/>
              <w:rPr>
                <w:rFonts w:ascii="Arial Narrow" w:eastAsiaTheme="minorHAnsi" w:hAnsi="Arial Narrow" w:cstheme="minorBidi"/>
                <w:b/>
                <w:color w:val="000000" w:themeColor="text1"/>
              </w:rPr>
            </w:pPr>
            <w:r w:rsidRPr="00F03C95">
              <w:rPr>
                <w:rFonts w:ascii="Arial Narrow" w:eastAsiaTheme="minorHAnsi" w:hAnsi="Arial Narrow" w:cstheme="minorBidi"/>
                <w:b/>
                <w:color w:val="000000" w:themeColor="text1"/>
              </w:rPr>
              <w:t>Opis Przedmiotu Zamówienia</w:t>
            </w:r>
          </w:p>
        </w:tc>
      </w:tr>
      <w:tr w:rsidR="00F03C95" w:rsidRPr="00F03C95" w:rsidTr="00FB3975">
        <w:trPr>
          <w:gridAfter w:val="1"/>
          <w:wAfter w:w="9" w:type="pct"/>
          <w:trHeight w:val="992"/>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Bluza kucharska z zapięciem dwurzędowym i stójką (długi rękaw) biała, damska</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contextualSpacing/>
              <w:jc w:val="center"/>
              <w:rPr>
                <w:rFonts w:ascii="Arial Narrow" w:eastAsiaTheme="minorHAnsi" w:hAnsi="Arial Narrow" w:cs="Arial"/>
                <w:color w:val="000000" w:themeColor="text1"/>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46</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heme="minorHAnsi" w:hAnsi="Arial Narrow" w:cs="Arial"/>
              </w:rPr>
            </w:pPr>
            <w:r w:rsidRPr="00F03C95">
              <w:rPr>
                <w:rFonts w:ascii="Arial Narrow" w:eastAsiaTheme="minorHAnsi" w:hAnsi="Arial Narrow" w:cs="Arial"/>
              </w:rPr>
              <w:t>bluza kucharska z zapięciem dwurzędowym zapinana na czarne nierdzewne napy, ze stójką pod szyją; kolor biały z czarną lamówką na wykończeniu rękawów i stójki; długie rękawy wykończone mankietami z możliwością wywinięcia (damska i męska); Tkanina:65% poliester 35% bawełna (200-210 g/m2).</w:t>
            </w:r>
          </w:p>
        </w:tc>
      </w:tr>
      <w:tr w:rsidR="00F03C95" w:rsidRPr="00F03C95" w:rsidTr="00FB3975">
        <w:trPr>
          <w:gridAfter w:val="1"/>
          <w:wAfter w:w="9" w:type="pct"/>
          <w:trHeight w:val="992"/>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Bluza kucharska z zapięciem dwurzędowym i stójką (długi rękaw) biała, męska</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contextualSpacing/>
              <w:jc w:val="center"/>
              <w:rPr>
                <w:rFonts w:ascii="Arial Narrow" w:eastAsiaTheme="minorHAnsi" w:hAnsi="Arial Narrow" w:cs="Arial"/>
                <w:color w:val="000000" w:themeColor="text1"/>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6</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heme="minorHAnsi" w:hAnsi="Arial Narrow" w:cs="Arial"/>
              </w:rPr>
            </w:pPr>
            <w:r w:rsidRPr="00F03C95">
              <w:rPr>
                <w:rFonts w:ascii="Arial Narrow" w:eastAsiaTheme="minorHAnsi" w:hAnsi="Arial Narrow" w:cs="Arial"/>
              </w:rPr>
              <w:t>bluza kucharska z zapięciem dwurzędowym zapinana na czarne nierdzewne napy, ze stójką pod szyją; kolor biały z czarną lamówką na wykończeniu rękawów i stójki; długie rękawy wykończone mankietami z możliwością wywinięcia (damska i męska); Tkanina:65% poliester 35% bawełna (200-210 g/m2).</w:t>
            </w:r>
          </w:p>
        </w:tc>
      </w:tr>
      <w:tr w:rsidR="00F03C95" w:rsidRPr="00F03C95" w:rsidTr="00FB3975">
        <w:trPr>
          <w:gridAfter w:val="1"/>
          <w:wAfter w:w="9" w:type="pct"/>
          <w:trHeight w:val="992"/>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Bluza kucharska z zapięciem dwurzędowym (krótki rękaw) biała, damska</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contextualSpacing/>
              <w:jc w:val="center"/>
              <w:rPr>
                <w:rFonts w:ascii="Arial Narrow" w:eastAsiaTheme="minorHAnsi" w:hAnsi="Arial Narrow" w:cs="Arial"/>
                <w:color w:val="000000" w:themeColor="text1"/>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46</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0" w:line="240" w:lineRule="auto"/>
              <w:contextualSpacing/>
              <w:rPr>
                <w:rFonts w:ascii="Arial Narrow" w:eastAsiaTheme="minorHAnsi" w:hAnsi="Arial Narrow" w:cs="Arial"/>
              </w:rPr>
            </w:pPr>
            <w:r w:rsidRPr="00F03C95">
              <w:rPr>
                <w:rFonts w:ascii="Arial Narrow" w:eastAsiaTheme="minorHAnsi" w:hAnsi="Arial Narrow" w:cs="Arial"/>
              </w:rPr>
              <w:t>bluza kucharska z zapięciem dwurzędowym zapinana na czarne nierdzewne napy, ze stójką pod szyją; kolor biały z czarną lamówką na wykończeniu rękawów i stójki; krótkie rękaw wykończone mankietem (damska i męska); Tkanina:65% poliester 35% bawełna (200-210 g/m2).</w:t>
            </w:r>
          </w:p>
        </w:tc>
      </w:tr>
      <w:tr w:rsidR="00F03C95" w:rsidRPr="00F03C95" w:rsidTr="00FB3975">
        <w:trPr>
          <w:gridAfter w:val="1"/>
          <w:wAfter w:w="9" w:type="pct"/>
          <w:trHeight w:val="992"/>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Bluza kucharska z zapięciem dwurzędowym (krótki rękaw), biała, męska</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contextualSpacing/>
              <w:jc w:val="center"/>
              <w:rPr>
                <w:rFonts w:ascii="Arial Narrow" w:eastAsiaTheme="minorHAnsi" w:hAnsi="Arial Narrow" w:cs="Arial"/>
                <w:color w:val="000000" w:themeColor="text1"/>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6</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bluza kucharska z zapięciem dwurzędowym zapinana na nierdzewne napy, ze stójką pod szyją; kolor biały z czarną lamówką na wykończeniu rękawów i stójki; krótki rękaw wykończony mankietem (damska i męska); Tkanina:65% poliester 35% bawełna (200-210 g/m2).</w:t>
            </w:r>
          </w:p>
        </w:tc>
      </w:tr>
      <w:tr w:rsidR="00F03C95" w:rsidRPr="00F03C95" w:rsidTr="00FB3975">
        <w:trPr>
          <w:gridAfter w:val="1"/>
          <w:wAfter w:w="9" w:type="pct"/>
          <w:trHeight w:val="992"/>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Bluza kucharska biała z niebieską lamówką, zapięciem dwurzędowym (krótki rękaw) damska</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Theme="minorHAnsi" w:eastAsiaTheme="minorHAnsi" w:hAnsiTheme="minorHAnsi" w:cstheme="minorBidi"/>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4</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bluza kucharska z zapięciem dwurzędowym zapinana na nierdzewne napy, ze stójką pod szyją; kolor biały z niebieską lamówką; krótki rękaw wykończony mankietem (damska i męska); Tkanina:65% poliester 35% bawełna (200-210 g/m2).</w:t>
            </w:r>
          </w:p>
        </w:tc>
      </w:tr>
      <w:tr w:rsidR="00F03C95" w:rsidRPr="00F03C95" w:rsidTr="00FB3975">
        <w:trPr>
          <w:gridAfter w:val="1"/>
          <w:wAfter w:w="9" w:type="pct"/>
          <w:trHeight w:val="893"/>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Bluza kucharska czarna z czerwoną lamówką, zapięciem dwurzędowym (krótki rękaw) damska</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Theme="minorHAnsi" w:eastAsiaTheme="minorHAnsi" w:hAnsiTheme="minorHAnsi" w:cstheme="minorBidi"/>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2</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bluza kucharska z zapięciem dwurzędowym zapinana na nierdzewne napy, ze stójką pod szyją; kolor czarny czerwoną lamówką, krótki rękaw wykończony mankietem (damska i męska); Tkanina:65% poliester 35% bawełna (200-210 g/m2).</w:t>
            </w:r>
          </w:p>
        </w:tc>
      </w:tr>
      <w:tr w:rsidR="00F03C95" w:rsidRPr="00F03C95" w:rsidTr="00FB3975">
        <w:trPr>
          <w:gridAfter w:val="1"/>
          <w:wAfter w:w="9" w:type="pct"/>
          <w:trHeight w:val="992"/>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Bluza kucharska męska z logo JW. biała, długi  rękaw</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Theme="minorHAnsi" w:eastAsiaTheme="minorHAnsi" w:hAnsiTheme="minorHAnsi" w:cstheme="minorBidi"/>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14</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Klasyczny krój wykończony stójką z biało czerwoną banderą.</w:t>
            </w:r>
          </w:p>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 xml:space="preserve">Kieszeń naszywana piersiowa po prawej stronie, nad kieszenią godło RP po prawej stronie bluzy rzep na nazwisko rękawy wywinięte w mankiet z delikatnym rozcięciem, na lewym rękawie logo </w:t>
            </w:r>
            <w:proofErr w:type="spellStart"/>
            <w:r w:rsidRPr="00F03C95">
              <w:rPr>
                <w:rFonts w:ascii="Arial Narrow" w:eastAsiaTheme="minorHAnsi" w:hAnsi="Arial Narrow" w:cs="Arial"/>
              </w:rPr>
              <w:t>bdow</w:t>
            </w:r>
            <w:proofErr w:type="spellEnd"/>
            <w:r w:rsidRPr="00F03C95">
              <w:rPr>
                <w:rFonts w:ascii="Arial Narrow" w:eastAsiaTheme="minorHAnsi" w:hAnsi="Arial Narrow" w:cs="Arial"/>
              </w:rPr>
              <w:t xml:space="preserve">  </w:t>
            </w:r>
            <w:proofErr w:type="spellStart"/>
            <w:r w:rsidRPr="00F03C95">
              <w:rPr>
                <w:rFonts w:ascii="Arial Narrow" w:eastAsiaTheme="minorHAnsi" w:hAnsi="Arial Narrow" w:cs="Arial"/>
              </w:rPr>
              <w:t>IWsp</w:t>
            </w:r>
            <w:proofErr w:type="spellEnd"/>
            <w:r w:rsidRPr="00F03C95">
              <w:rPr>
                <w:rFonts w:ascii="Arial Narrow" w:eastAsiaTheme="minorHAnsi" w:hAnsi="Arial Narrow" w:cs="Arial"/>
              </w:rPr>
              <w:t xml:space="preserve"> SZ, na prawym rękawie logo </w:t>
            </w:r>
            <w:proofErr w:type="spellStart"/>
            <w:r w:rsidRPr="00F03C95">
              <w:rPr>
                <w:rFonts w:ascii="Arial Narrow" w:eastAsiaTheme="minorHAnsi" w:hAnsi="Arial Narrow" w:cs="Arial"/>
              </w:rPr>
              <w:t>IWsp</w:t>
            </w:r>
            <w:proofErr w:type="spellEnd"/>
            <w:r w:rsidRPr="00F03C95">
              <w:rPr>
                <w:rFonts w:ascii="Arial Narrow" w:eastAsiaTheme="minorHAnsi" w:hAnsi="Arial Narrow" w:cs="Arial"/>
              </w:rPr>
              <w:t xml:space="preserve"> SZ.</w:t>
            </w:r>
          </w:p>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Zapięcie: na przodzie dwa rzędy metalowe na napy obrączkowe bez niklowe.</w:t>
            </w:r>
          </w:p>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Tkanina: poliester 65%, bawełna 35% o gramaturze 240g/m2, kurczliwość do 2%, temperatura prania 60 - 95 ”C, materiał ma posiadać deklaracje CE producenta/importera.</w:t>
            </w:r>
          </w:p>
        </w:tc>
      </w:tr>
      <w:tr w:rsidR="00F03C95" w:rsidRPr="00F03C95" w:rsidTr="00FB3975">
        <w:trPr>
          <w:gridAfter w:val="1"/>
          <w:wAfter w:w="9" w:type="pct"/>
          <w:trHeight w:val="992"/>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Bluza kucharska męska z logo JW., biała, krótki rękaw</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lang w:eastAsia="ar-SA"/>
              </w:rPr>
            </w:pPr>
            <w:r w:rsidRPr="00F03C95">
              <w:rPr>
                <w:rFonts w:ascii="Arial Narrow" w:eastAsia="Times New Roman" w:hAnsi="Arial Narrow" w:cs="Arial"/>
                <w:color w:val="000000" w:themeColor="text1"/>
                <w:lang w:eastAsia="ar-SA"/>
              </w:rPr>
              <w:t>14</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Klasyczny krój wykończony stójką z biało czerwoną banderą.</w:t>
            </w:r>
          </w:p>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 xml:space="preserve">Kieszeń naszywana piersiowa po prawej stronie, nad kieszenią godło RP po prawej stronie bluzy rzep na nazwisko rękawy wywinięte w mankiet z delikatnym rozcięciem, na lewym rękawie logo </w:t>
            </w:r>
            <w:proofErr w:type="spellStart"/>
            <w:r w:rsidRPr="00F03C95">
              <w:rPr>
                <w:rFonts w:ascii="Arial Narrow" w:eastAsiaTheme="minorHAnsi" w:hAnsi="Arial Narrow" w:cs="Arial"/>
              </w:rPr>
              <w:t>bdow</w:t>
            </w:r>
            <w:proofErr w:type="spellEnd"/>
            <w:r w:rsidRPr="00F03C95">
              <w:rPr>
                <w:rFonts w:ascii="Arial Narrow" w:eastAsiaTheme="minorHAnsi" w:hAnsi="Arial Narrow" w:cs="Arial"/>
              </w:rPr>
              <w:t xml:space="preserve">  </w:t>
            </w:r>
            <w:proofErr w:type="spellStart"/>
            <w:r w:rsidRPr="00F03C95">
              <w:rPr>
                <w:rFonts w:ascii="Arial Narrow" w:eastAsiaTheme="minorHAnsi" w:hAnsi="Arial Narrow" w:cs="Arial"/>
              </w:rPr>
              <w:t>IWsp</w:t>
            </w:r>
            <w:proofErr w:type="spellEnd"/>
            <w:r w:rsidRPr="00F03C95">
              <w:rPr>
                <w:rFonts w:ascii="Arial Narrow" w:eastAsiaTheme="minorHAnsi" w:hAnsi="Arial Narrow" w:cs="Arial"/>
              </w:rPr>
              <w:t xml:space="preserve"> SZ, na prawym rękawie logo </w:t>
            </w:r>
            <w:proofErr w:type="spellStart"/>
            <w:r w:rsidRPr="00F03C95">
              <w:rPr>
                <w:rFonts w:ascii="Arial Narrow" w:eastAsiaTheme="minorHAnsi" w:hAnsi="Arial Narrow" w:cs="Arial"/>
              </w:rPr>
              <w:t>IWsp</w:t>
            </w:r>
            <w:proofErr w:type="spellEnd"/>
            <w:r w:rsidRPr="00F03C95">
              <w:rPr>
                <w:rFonts w:ascii="Arial Narrow" w:eastAsiaTheme="minorHAnsi" w:hAnsi="Arial Narrow" w:cs="Arial"/>
              </w:rPr>
              <w:t xml:space="preserve"> SZ.</w:t>
            </w:r>
          </w:p>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Zapięcie: na przodzie dwa rzędy metalowe na napy obrączkowe bez niklowe.</w:t>
            </w:r>
          </w:p>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Tkanina: poliester 65%, bawełna 35% gramatura 240g/m2, kurczliwość do 2%, temperatura prania 60 - 95 ”C, materiał ma posiadać deklaracje CE producenta/importera.</w:t>
            </w:r>
          </w:p>
        </w:tc>
      </w:tr>
      <w:tr w:rsidR="00F03C95" w:rsidRPr="00F03C95" w:rsidTr="00FB3975">
        <w:trPr>
          <w:gridAfter w:val="1"/>
          <w:wAfter w:w="9" w:type="pct"/>
          <w:trHeight w:val="992"/>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Płaszcz płócienny damski</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rPr>
            </w:pPr>
            <w:r w:rsidRPr="00F03C95">
              <w:rPr>
                <w:rFonts w:ascii="Arial Narrow" w:eastAsiaTheme="minorHAnsi" w:hAnsi="Arial Narrow" w:cstheme="minorBidi"/>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rPr>
            </w:pPr>
            <w:r w:rsidRPr="00F03C95">
              <w:rPr>
                <w:rFonts w:ascii="Arial Narrow" w:eastAsiaTheme="minorHAnsi" w:hAnsi="Arial Narrow" w:cstheme="minorBidi"/>
              </w:rPr>
              <w:t>100</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 xml:space="preserve">Fartuch bawełniany z długim rękawem, mankiety zapinane na napy,  przy karku wykończony kołnierzykiem 100% bawełna,  gramatura min.180 g/m2, Z przodu dwie kieszenie i jedna na lewej piersi. Krój: </w:t>
            </w:r>
            <w:proofErr w:type="spellStart"/>
            <w:r w:rsidRPr="00F03C95">
              <w:rPr>
                <w:rFonts w:ascii="Arial Narrow" w:eastAsiaTheme="minorHAnsi" w:hAnsi="Arial Narrow" w:cstheme="minorBidi"/>
              </w:rPr>
              <w:t>taliowany</w:t>
            </w:r>
            <w:proofErr w:type="spellEnd"/>
            <w:r w:rsidRPr="00F03C95">
              <w:rPr>
                <w:rFonts w:ascii="Arial Narrow" w:eastAsiaTheme="minorHAnsi" w:hAnsi="Arial Narrow" w:cstheme="minorBidi"/>
              </w:rPr>
              <w:t xml:space="preserve"> damski. Kolor biały</w:t>
            </w:r>
          </w:p>
        </w:tc>
      </w:tr>
      <w:tr w:rsidR="00F03C95" w:rsidRPr="00F03C95" w:rsidTr="00FB3975">
        <w:trPr>
          <w:gridAfter w:val="1"/>
          <w:wAfter w:w="9" w:type="pct"/>
          <w:trHeight w:val="992"/>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Płaszcz płócienny męski</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rPr>
            </w:pPr>
            <w:r w:rsidRPr="00F03C95">
              <w:rPr>
                <w:rFonts w:ascii="Arial Narrow" w:eastAsiaTheme="minorHAnsi" w:hAnsi="Arial Narrow" w:cstheme="minorBidi"/>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rPr>
            </w:pPr>
            <w:r w:rsidRPr="00F03C95">
              <w:rPr>
                <w:rFonts w:ascii="Arial Narrow" w:eastAsiaTheme="minorHAnsi" w:hAnsi="Arial Narrow" w:cstheme="minorBidi"/>
              </w:rPr>
              <w:t>54</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Fartuch bawełniany męski z długim rękawem, mankiety zapinane na napy,  przy karku wykończony kołnierzykiem 100% bawełna,  gramatura min.180 g/m2,  z paskiem z tyłu, długi trzy kieszenie. Kolor: biały</w:t>
            </w:r>
          </w:p>
        </w:tc>
      </w:tr>
      <w:tr w:rsidR="00F03C95" w:rsidRPr="00F03C95" w:rsidTr="00FB3975">
        <w:trPr>
          <w:gridAfter w:val="1"/>
          <w:wAfter w:w="9" w:type="pct"/>
          <w:trHeight w:val="723"/>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Kamizelka granatowa kelnerska</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20"/>
              <w:contextualSpacing/>
              <w:jc w:val="center"/>
              <w:rPr>
                <w:rFonts w:ascii="Arial Narrow" w:eastAsiaTheme="minorHAnsi" w:hAnsi="Arial Narrow" w:cs="Arial"/>
                <w:color w:val="000000" w:themeColor="text1"/>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12</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20" w:line="240" w:lineRule="auto"/>
              <w:contextualSpacing/>
              <w:rPr>
                <w:rFonts w:ascii="Arial Narrow" w:eastAsiaTheme="minorHAnsi" w:hAnsi="Arial Narrow" w:cs="Arial"/>
              </w:rPr>
            </w:pPr>
            <w:r w:rsidRPr="00F03C95">
              <w:rPr>
                <w:rFonts w:ascii="Arial Narrow" w:eastAsiaTheme="minorHAnsi" w:hAnsi="Arial Narrow" w:cs="Arial"/>
              </w:rPr>
              <w:t>Damska kamizelka kelnerska w kolorze granatowym o klasycznym kroju</w:t>
            </w:r>
          </w:p>
          <w:p w:rsidR="00F03C95" w:rsidRPr="00F03C95" w:rsidRDefault="00F03C95" w:rsidP="00F03C95">
            <w:pPr>
              <w:spacing w:after="20" w:line="240" w:lineRule="auto"/>
              <w:contextualSpacing/>
              <w:rPr>
                <w:rFonts w:ascii="Arial Narrow" w:eastAsiaTheme="minorHAnsi" w:hAnsi="Arial Narrow" w:cs="Arial"/>
              </w:rPr>
            </w:pPr>
            <w:r w:rsidRPr="00F03C95">
              <w:rPr>
                <w:rFonts w:ascii="Arial Narrow" w:eastAsiaTheme="minorHAnsi" w:hAnsi="Arial Narrow" w:cs="Arial"/>
              </w:rPr>
              <w:t>Kamizelka z wykładanymi rewersami i kieszonkami po boku wykończonymi szeroką lamówką. Zapinana na wygodne zatrzaski.</w:t>
            </w:r>
          </w:p>
          <w:p w:rsidR="00F03C95" w:rsidRPr="00F03C95" w:rsidRDefault="00F03C95" w:rsidP="00F03C95">
            <w:pPr>
              <w:spacing w:after="20" w:line="240" w:lineRule="auto"/>
              <w:contextualSpacing/>
              <w:rPr>
                <w:rFonts w:ascii="Arial Narrow" w:eastAsiaTheme="minorHAnsi" w:hAnsi="Arial Narrow" w:cs="Arial"/>
              </w:rPr>
            </w:pPr>
            <w:r w:rsidRPr="00F03C95">
              <w:rPr>
                <w:rFonts w:ascii="Arial Narrow" w:eastAsiaTheme="minorHAnsi" w:hAnsi="Arial Narrow" w:cs="Arial"/>
              </w:rPr>
              <w:t>Pasek regulowany zatrzaskami na plecach.</w:t>
            </w:r>
          </w:p>
          <w:p w:rsidR="00F03C95" w:rsidRPr="00F03C95" w:rsidRDefault="00F03C95" w:rsidP="00F03C95">
            <w:pPr>
              <w:spacing w:after="20" w:line="240" w:lineRule="auto"/>
              <w:contextualSpacing/>
              <w:rPr>
                <w:rFonts w:ascii="Arial Narrow" w:eastAsiaTheme="minorHAnsi" w:hAnsi="Arial Narrow" w:cs="Arial"/>
              </w:rPr>
            </w:pPr>
            <w:r w:rsidRPr="00F03C95">
              <w:rPr>
                <w:rFonts w:ascii="Arial Narrow" w:eastAsiaTheme="minorHAnsi" w:hAnsi="Arial Narrow" w:cs="Arial"/>
              </w:rPr>
              <w:t>Podszewka 100% poliester o masie powierzchniowej 60 g/m2.</w:t>
            </w:r>
          </w:p>
          <w:p w:rsidR="00F03C95" w:rsidRPr="00F03C95" w:rsidRDefault="00F03C95" w:rsidP="00F03C95">
            <w:pPr>
              <w:spacing w:after="20" w:line="240" w:lineRule="auto"/>
              <w:contextualSpacing/>
              <w:rPr>
                <w:rFonts w:ascii="Arial Narrow" w:eastAsiaTheme="minorHAnsi" w:hAnsi="Arial Narrow" w:cs="Arial"/>
              </w:rPr>
            </w:pPr>
            <w:r w:rsidRPr="00F03C95">
              <w:rPr>
                <w:rFonts w:ascii="Arial Narrow" w:eastAsiaTheme="minorHAnsi" w:hAnsi="Arial Narrow" w:cs="Arial"/>
              </w:rPr>
              <w:t>Materiał łatwy do utrzymania w czystości.</w:t>
            </w:r>
          </w:p>
        </w:tc>
      </w:tr>
      <w:tr w:rsidR="00F03C95" w:rsidRPr="00F03C95" w:rsidTr="00FB3975">
        <w:trPr>
          <w:gridAfter w:val="1"/>
          <w:wAfter w:w="9" w:type="pct"/>
          <w:trHeight w:val="694"/>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Koszula damska dla kelnerki</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contextualSpacing/>
              <w:jc w:val="center"/>
              <w:rPr>
                <w:rFonts w:ascii="Arial Narrow" w:eastAsiaTheme="minorHAnsi" w:hAnsi="Arial Narrow" w:cs="Arial"/>
                <w:color w:val="000000" w:themeColor="text1"/>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12</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heme="minorHAnsi" w:hAnsi="Arial Narrow" w:cs="Arial"/>
              </w:rPr>
            </w:pPr>
            <w:r w:rsidRPr="00F03C95">
              <w:rPr>
                <w:rFonts w:ascii="Arial Narrow" w:eastAsiaTheme="minorHAnsi" w:hAnsi="Arial Narrow" w:cs="Arial"/>
              </w:rPr>
              <w:t xml:space="preserve">Koszula klasyczna damska, biała, rękaw ¾ </w:t>
            </w:r>
            <w:r w:rsidRPr="00F03C95">
              <w:rPr>
                <w:rFonts w:ascii="Arial Narrow" w:eastAsiaTheme="minorHAnsi" w:hAnsi="Arial Narrow" w:cs="Arial"/>
              </w:rPr>
              <w:br/>
              <w:t>z wywiniętym mankietem; skład mieszanka poliestru i bawełny.</w:t>
            </w:r>
          </w:p>
        </w:tc>
      </w:tr>
      <w:tr w:rsidR="00F03C95" w:rsidRPr="00F03C95" w:rsidTr="00FB3975">
        <w:trPr>
          <w:gridAfter w:val="1"/>
          <w:wAfter w:w="9" w:type="pct"/>
          <w:trHeight w:val="705"/>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Fartuch przedni bawełniany biały</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4</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rPr>
                <w:rFonts w:ascii="Arial Narrow" w:eastAsiaTheme="minorHAnsi" w:hAnsi="Arial Narrow" w:cs="Arial"/>
              </w:rPr>
            </w:pPr>
            <w:r w:rsidRPr="00F03C95">
              <w:rPr>
                <w:rFonts w:ascii="Arial Narrow" w:eastAsiaTheme="minorHAnsi" w:hAnsi="Arial Narrow" w:cs="Arial"/>
              </w:rPr>
              <w:t>Fartuch długi, na szyję z kieszenią z przodu; typ barmański, regulacja paska na szyję, kolor: biały</w:t>
            </w:r>
          </w:p>
        </w:tc>
      </w:tr>
      <w:tr w:rsidR="00F03C95" w:rsidRPr="00F03C95" w:rsidTr="00FB3975">
        <w:trPr>
          <w:gridAfter w:val="1"/>
          <w:wAfter w:w="9" w:type="pct"/>
          <w:trHeight w:val="705"/>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Spodnie klasyczne czarne</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2</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rPr>
                <w:rFonts w:ascii="Arial Narrow" w:eastAsiaTheme="minorHAnsi" w:hAnsi="Arial Narrow" w:cs="Arial"/>
              </w:rPr>
            </w:pPr>
            <w:r w:rsidRPr="00F03C95">
              <w:rPr>
                <w:rFonts w:ascii="Arial Narrow" w:eastAsiaTheme="minorHAnsi" w:hAnsi="Arial Narrow" w:cs="Arial"/>
              </w:rPr>
              <w:t>Spodnie kelnerskie damskie. Kolor czarny. Wykonane z tkaniny o masie powierzchniowej min. 200 g/m2. Spodnie o wysokiej trwałości barwy i niskiej kurczliwości. Spodnie o klasycznym kroju z kantem i podszewką 100% poliester o masie powierzchniowej 60 g/m2. Spodnie z dwiema wpuszczanymi bocznymi kieszeniami oraz jedną tylną zabezpieczoną specjalnym przeszyciem chroniącym materiał przed przetarciem. Spodnie posiadające szlufki umożliwiające noszenie paska.</w:t>
            </w:r>
            <w:r w:rsidRPr="00F03C95">
              <w:rPr>
                <w:rFonts w:ascii="Arial Narrow" w:eastAsiaTheme="minorHAnsi" w:hAnsi="Arial Narrow" w:cstheme="minorBidi"/>
              </w:rPr>
              <w:t xml:space="preserve"> </w:t>
            </w:r>
            <w:r w:rsidRPr="00F03C95">
              <w:rPr>
                <w:rFonts w:ascii="Arial Narrow" w:eastAsiaTheme="minorHAnsi" w:hAnsi="Arial Narrow" w:cs="Arial"/>
              </w:rPr>
              <w:t>Tkanina: 65% poliester, 35% bawełna.</w:t>
            </w:r>
          </w:p>
        </w:tc>
      </w:tr>
      <w:tr w:rsidR="00F03C95" w:rsidRPr="00F03C95" w:rsidTr="00FB3975">
        <w:trPr>
          <w:gridAfter w:val="1"/>
          <w:wAfter w:w="9" w:type="pct"/>
          <w:trHeight w:val="708"/>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Spodnie długie białe damskie</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contextualSpacing/>
              <w:jc w:val="center"/>
              <w:rPr>
                <w:rFonts w:ascii="Arial Narrow" w:eastAsiaTheme="minorHAnsi" w:hAnsi="Arial Narrow" w:cs="Arial"/>
                <w:color w:val="000000" w:themeColor="text1"/>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91</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rPr>
                <w:rFonts w:ascii="Arial Narrow" w:eastAsia="Times New Roman" w:hAnsi="Arial Narrow" w:cs="Arial"/>
                <w:lang w:eastAsia="pl-PL"/>
              </w:rPr>
            </w:pPr>
            <w:r w:rsidRPr="00F03C95">
              <w:rPr>
                <w:rFonts w:ascii="Arial Narrow" w:eastAsia="Times New Roman" w:hAnsi="Arial Narrow" w:cs="Arial"/>
                <w:lang w:eastAsia="pl-PL"/>
              </w:rPr>
              <w:t xml:space="preserve">spodnie długie, proste nogawki, zapięcie w pasie, z gumką po bokach; białe (damskie i męskie); </w:t>
            </w:r>
            <w:r w:rsidRPr="00F03C95">
              <w:rPr>
                <w:rFonts w:ascii="Arial Narrow" w:eastAsia="Times New Roman" w:hAnsi="Arial Narrow"/>
                <w:lang w:eastAsia="pl-PL"/>
              </w:rPr>
              <w:t>Od wewnątrz ocieplony polarem</w:t>
            </w:r>
            <w:r w:rsidRPr="00F03C95">
              <w:rPr>
                <w:rFonts w:ascii="Arial Narrow" w:eastAsia="Times New Roman" w:hAnsi="Arial Narrow" w:cs="Arial"/>
                <w:lang w:eastAsia="pl-PL"/>
              </w:rPr>
              <w:t xml:space="preserve"> Od strony wewnętrznej na szwach bocznych wszyte wieszaczki z taśmy wieszakowej. Na nogawkach przednich i tylnych wykonane zaszewki. Pasek spodni zapinany na zatrzask konfekcyjny. Rozporek zapinany na zamek błyskawiczny, dół rozporka mocowany rygielkiem maszynowym. Doły nogawek proste wykończone obrębem.</w:t>
            </w:r>
          </w:p>
        </w:tc>
      </w:tr>
      <w:tr w:rsidR="00F03C95" w:rsidRPr="00F03C95" w:rsidTr="00FB3975">
        <w:trPr>
          <w:gridAfter w:val="1"/>
          <w:wAfter w:w="9" w:type="pct"/>
          <w:trHeight w:val="850"/>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Spodnie długie białe męskie</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contextualSpacing/>
              <w:jc w:val="center"/>
              <w:rPr>
                <w:rFonts w:ascii="Arial Narrow" w:eastAsiaTheme="minorHAnsi" w:hAnsi="Arial Narrow" w:cs="Arial"/>
                <w:color w:val="000000" w:themeColor="text1"/>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25</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jc w:val="both"/>
              <w:rPr>
                <w:rFonts w:ascii="Arial Narrow" w:eastAsia="Times New Roman" w:hAnsi="Arial Narrow" w:cs="Arial"/>
                <w:lang w:eastAsia="pl-PL"/>
              </w:rPr>
            </w:pPr>
            <w:r w:rsidRPr="00F03C95">
              <w:rPr>
                <w:rFonts w:ascii="Arial Narrow" w:eastAsia="Times New Roman" w:hAnsi="Arial Narrow" w:cs="Arial"/>
                <w:lang w:eastAsia="pl-PL"/>
              </w:rPr>
              <w:t>spodnie długie, proste nogawki, zapięcie w pasie, z gumką po bokach; białe (damskie i męskie); tkanina: 65% poliester 35% bawełna. Od strony wewnętrznej na szwach bocznych wszyte wieszaczki z taśmy wieszakowej. Na nogawkach przednich i tylnych wykonane zaszewki. Pasek spodni zapinany na zatrzask konfekcyjny. Rozporek zapinany na zamek błyskawiczny, dół rozporka mocowany rygielkiem maszynowym. Doły nogawek proste wykończone obrębem.</w:t>
            </w:r>
          </w:p>
        </w:tc>
      </w:tr>
      <w:tr w:rsidR="00F03C95" w:rsidRPr="00F03C95" w:rsidTr="00FB3975">
        <w:trPr>
          <w:gridAfter w:val="1"/>
          <w:wAfter w:w="9" w:type="pct"/>
          <w:trHeight w:val="411"/>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rPr>
                <w:rFonts w:ascii="Arial Narrow" w:eastAsiaTheme="minorHAnsi" w:hAnsi="Arial Narrow" w:cs="Arial"/>
                <w:color w:val="000000"/>
              </w:rPr>
            </w:pPr>
            <w:r w:rsidRPr="00F03C95">
              <w:rPr>
                <w:rFonts w:ascii="Arial Narrow" w:eastAsiaTheme="minorHAnsi" w:hAnsi="Arial Narrow" w:cs="Arial"/>
                <w:color w:val="000000"/>
              </w:rPr>
              <w:t>Kamizelka ocieplana biała</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Arial"/>
                <w:color w:val="000000"/>
              </w:rPr>
            </w:pPr>
            <w:r w:rsidRPr="00F03C95">
              <w:rPr>
                <w:rFonts w:ascii="Arial Narrow" w:eastAsiaTheme="minorHAnsi" w:hAnsi="Arial Narrow" w:cs="Arial"/>
                <w:color w:val="000000"/>
              </w:rPr>
              <w:t>2</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jc w:val="both"/>
              <w:rPr>
                <w:rFonts w:ascii="Arial Narrow" w:eastAsia="Times New Roman" w:hAnsi="Arial Narrow"/>
                <w:lang w:eastAsia="pl-PL"/>
              </w:rPr>
            </w:pPr>
            <w:r w:rsidRPr="00F03C95">
              <w:rPr>
                <w:rFonts w:ascii="Arial Narrow" w:eastAsia="Times New Roman" w:hAnsi="Arial Narrow"/>
                <w:lang w:eastAsia="pl-PL"/>
              </w:rPr>
              <w:t>Ocieplana kamizelka pikowana, stójka, brzeg dolny na gumę, elastyczne ściągacze w wycięciach na ręce, dwie kieszenie zewnętrzne, jedna kieszeń wewnętrzna, zapięcie na zamek.</w:t>
            </w:r>
          </w:p>
          <w:p w:rsidR="00F03C95" w:rsidRPr="00F03C95" w:rsidRDefault="00F03C95" w:rsidP="00F03C95">
            <w:pPr>
              <w:spacing w:before="20" w:beforeAutospacing="1" w:after="20" w:afterAutospacing="1" w:line="240" w:lineRule="auto"/>
              <w:contextualSpacing/>
              <w:jc w:val="both"/>
              <w:rPr>
                <w:rFonts w:ascii="Arial Narrow" w:eastAsia="Times New Roman" w:hAnsi="Arial Narrow"/>
                <w:bCs/>
                <w:bdr w:val="none" w:sz="0" w:space="0" w:color="auto" w:frame="1"/>
                <w:lang w:eastAsia="pl-PL"/>
              </w:rPr>
            </w:pPr>
            <w:r w:rsidRPr="00F03C95">
              <w:rPr>
                <w:rFonts w:ascii="Arial Narrow" w:eastAsia="Times New Roman" w:hAnsi="Arial Narrow"/>
                <w:bCs/>
                <w:bdr w:val="none" w:sz="0" w:space="0" w:color="auto" w:frame="1"/>
                <w:lang w:eastAsia="pl-PL"/>
              </w:rPr>
              <w:t>Wyściółka 100% poliester o gramaturze 300 g/m²</w:t>
            </w:r>
          </w:p>
          <w:p w:rsidR="00F03C95" w:rsidRPr="00F03C95" w:rsidRDefault="00F03C95" w:rsidP="00F03C95">
            <w:pPr>
              <w:spacing w:before="20" w:beforeAutospacing="1" w:after="20" w:afterAutospacing="1" w:line="240" w:lineRule="auto"/>
              <w:contextualSpacing/>
              <w:jc w:val="both"/>
              <w:rPr>
                <w:rFonts w:ascii="Arial Narrow" w:eastAsia="Times New Roman" w:hAnsi="Arial Narrow"/>
                <w:bCs/>
                <w:bdr w:val="none" w:sz="0" w:space="0" w:color="auto" w:frame="1"/>
                <w:lang w:eastAsia="pl-PL"/>
              </w:rPr>
            </w:pPr>
            <w:r w:rsidRPr="00F03C95">
              <w:rPr>
                <w:rFonts w:ascii="Arial Narrow" w:eastAsia="Times New Roman" w:hAnsi="Arial Narrow"/>
                <w:bCs/>
                <w:bdr w:val="none" w:sz="0" w:space="0" w:color="auto" w:frame="1"/>
                <w:lang w:eastAsia="pl-PL"/>
              </w:rPr>
              <w:t>Podszewka 100% polar o gramaturze 260 g/m²</w:t>
            </w:r>
          </w:p>
          <w:p w:rsidR="00F03C95" w:rsidRPr="00F03C95" w:rsidRDefault="00F03C95" w:rsidP="00F03C95">
            <w:pPr>
              <w:spacing w:before="20" w:beforeAutospacing="1" w:after="20" w:afterAutospacing="1" w:line="240" w:lineRule="auto"/>
              <w:contextualSpacing/>
              <w:jc w:val="both"/>
              <w:rPr>
                <w:rFonts w:ascii="Arial Narrow" w:eastAsia="Times New Roman" w:hAnsi="Arial Narrow"/>
                <w:lang w:eastAsia="pl-PL"/>
              </w:rPr>
            </w:pPr>
            <w:r w:rsidRPr="00F03C95">
              <w:rPr>
                <w:rFonts w:ascii="Arial Narrow" w:eastAsia="Times New Roman" w:hAnsi="Arial Narrow"/>
                <w:lang w:eastAsia="pl-PL"/>
              </w:rPr>
              <w:t>Zapinana na suwak. Od wewnątrz ocieplona polarem.</w:t>
            </w:r>
          </w:p>
          <w:p w:rsidR="00F03C95" w:rsidRPr="00F03C95" w:rsidRDefault="00F03C95" w:rsidP="00F03C95">
            <w:pPr>
              <w:spacing w:before="20" w:beforeAutospacing="1" w:after="20" w:afterAutospacing="1" w:line="240" w:lineRule="auto"/>
              <w:contextualSpacing/>
              <w:jc w:val="both"/>
              <w:rPr>
                <w:rFonts w:ascii="Arial Narrow" w:eastAsia="Times New Roman" w:hAnsi="Arial Narrow"/>
                <w:lang w:eastAsia="pl-PL"/>
              </w:rPr>
            </w:pPr>
            <w:r w:rsidRPr="00F03C95">
              <w:rPr>
                <w:rFonts w:ascii="Arial Narrow" w:eastAsia="Times New Roman" w:hAnsi="Arial Narrow"/>
                <w:lang w:eastAsia="pl-PL"/>
              </w:rPr>
              <w:t>Po zewnętrznej stronie dwie kieszenie zapinane na suwak</w:t>
            </w:r>
          </w:p>
          <w:p w:rsidR="00F03C95" w:rsidRPr="00F03C95" w:rsidRDefault="00F03C95" w:rsidP="00F03C95">
            <w:pPr>
              <w:spacing w:before="20" w:beforeAutospacing="1" w:after="20" w:afterAutospacing="1" w:line="240" w:lineRule="auto"/>
              <w:contextualSpacing/>
              <w:jc w:val="both"/>
              <w:rPr>
                <w:rFonts w:ascii="Arial Narrow" w:eastAsia="Times New Roman" w:hAnsi="Arial Narrow"/>
                <w:lang w:eastAsia="pl-PL"/>
              </w:rPr>
            </w:pPr>
            <w:r w:rsidRPr="00F03C95">
              <w:rPr>
                <w:rFonts w:ascii="Arial Narrow" w:eastAsia="Times New Roman" w:hAnsi="Arial Narrow"/>
                <w:lang w:eastAsia="pl-PL"/>
              </w:rPr>
              <w:t>Dodatkowa kieszeń od wewnętrznej strony</w:t>
            </w:r>
          </w:p>
        </w:tc>
      </w:tr>
      <w:tr w:rsidR="00F03C95" w:rsidRPr="00F03C95" w:rsidTr="00FB3975">
        <w:trPr>
          <w:gridAfter w:val="1"/>
          <w:wAfter w:w="9" w:type="pct"/>
          <w:trHeight w:val="411"/>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Spódnica kelnerska granatowa</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contextualSpacing/>
              <w:jc w:val="center"/>
              <w:rPr>
                <w:rFonts w:ascii="Arial Narrow" w:eastAsiaTheme="minorHAnsi" w:hAnsi="Arial Narrow" w:cs="Arial"/>
                <w:color w:val="000000" w:themeColor="text1"/>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12</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0" w:after="20" w:line="240" w:lineRule="auto"/>
              <w:contextualSpacing/>
              <w:jc w:val="both"/>
              <w:rPr>
                <w:rFonts w:ascii="Arial Narrow" w:eastAsiaTheme="minorHAnsi" w:hAnsi="Arial Narrow" w:cs="Arial"/>
              </w:rPr>
            </w:pPr>
            <w:r w:rsidRPr="00F03C95">
              <w:rPr>
                <w:rFonts w:ascii="Arial Narrow" w:eastAsiaTheme="minorHAnsi" w:hAnsi="Arial Narrow" w:cs="Arial"/>
              </w:rPr>
              <w:t>Spódnica kelnerska o prostym kroju, klasyczna, granatowa, zapięcie na guzik i zamek z tyłu; długość w kolano; tkanina: 65% poliester 35% bawełna.</w:t>
            </w:r>
            <w:r w:rsidRPr="00F03C95">
              <w:rPr>
                <w:rFonts w:ascii="Arial Narrow" w:eastAsiaTheme="minorHAnsi" w:hAnsi="Arial Narrow" w:cstheme="minorBidi"/>
              </w:rPr>
              <w:t xml:space="preserve"> </w:t>
            </w:r>
          </w:p>
        </w:tc>
      </w:tr>
      <w:tr w:rsidR="00F03C95" w:rsidRPr="00F03C95" w:rsidTr="00FB3975">
        <w:trPr>
          <w:gridAfter w:val="1"/>
          <w:wAfter w:w="9" w:type="pct"/>
          <w:trHeight w:val="411"/>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40"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Opaska daszek - granatowy</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before="240" w:after="20"/>
              <w:contextualSpacing/>
              <w:jc w:val="center"/>
              <w:rPr>
                <w:rFonts w:ascii="Arial Narrow" w:eastAsiaTheme="minorHAnsi" w:hAnsi="Arial Narrow" w:cs="Arial"/>
                <w:color w:val="000000" w:themeColor="text1"/>
              </w:rPr>
            </w:pPr>
            <w:r w:rsidRPr="00F03C95">
              <w:rPr>
                <w:rFonts w:ascii="Arial Narrow" w:eastAsiaTheme="minorHAnsi" w:hAnsi="Arial Narrow" w:cs="Arial"/>
                <w:color w:val="000000" w:themeColor="text1"/>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4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8</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0" w:line="240" w:lineRule="auto"/>
              <w:contextualSpacing/>
              <w:jc w:val="both"/>
              <w:rPr>
                <w:rFonts w:ascii="Arial Narrow" w:eastAsiaTheme="minorHAnsi" w:hAnsi="Arial Narrow" w:cs="Arial"/>
              </w:rPr>
            </w:pPr>
            <w:r w:rsidRPr="00F03C95">
              <w:rPr>
                <w:rFonts w:ascii="Arial Narrow" w:eastAsiaTheme="minorHAnsi" w:hAnsi="Arial Narrow" w:cs="Arial"/>
              </w:rPr>
              <w:t>100% bawełna, usztywniany daszek, wewnątrz wyłożony dzianiną frotte, regulacja na rzep, kolor: granat</w:t>
            </w:r>
          </w:p>
        </w:tc>
      </w:tr>
      <w:tr w:rsidR="00F03C95" w:rsidRPr="00F03C95" w:rsidTr="00FB3975">
        <w:trPr>
          <w:gridAfter w:val="1"/>
          <w:wAfter w:w="9" w:type="pct"/>
          <w:trHeight w:val="411"/>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Czapka z daszkiem- biała</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szt.</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3</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40" w:lineRule="auto"/>
              <w:rPr>
                <w:rFonts w:ascii="Arial Narrow" w:eastAsiaTheme="minorHAnsi" w:hAnsi="Arial Narrow" w:cs="Arial"/>
                <w:lang w:eastAsia="pl-PL"/>
              </w:rPr>
            </w:pPr>
            <w:r w:rsidRPr="00F03C95">
              <w:rPr>
                <w:rFonts w:ascii="Arial Narrow" w:eastAsiaTheme="minorHAnsi" w:hAnsi="Arial Narrow" w:cs="Arial"/>
                <w:lang w:eastAsia="pl-PL"/>
              </w:rPr>
              <w:t>Czapka z daszkiem – typ baseball, drelichowa, 5 panelowa 65% poliester, 35%  bawełna, zapięcie na zatrzask z możliwością regulacji. Kolor: biały</w:t>
            </w:r>
          </w:p>
        </w:tc>
      </w:tr>
      <w:tr w:rsidR="00F03C95" w:rsidRPr="00F03C95" w:rsidTr="00FB3975">
        <w:trPr>
          <w:gridAfter w:val="1"/>
          <w:wAfter w:w="9" w:type="pct"/>
          <w:trHeight w:val="411"/>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rPr>
                <w:rFonts w:ascii="Arial Narrow" w:eastAsiaTheme="minorHAnsi" w:hAnsi="Arial Narrow" w:cs="Arial"/>
                <w:color w:val="000000" w:themeColor="text1"/>
              </w:rPr>
            </w:pPr>
            <w:r w:rsidRPr="00F03C95">
              <w:rPr>
                <w:rFonts w:ascii="Arial Narrow" w:eastAsiaTheme="minorHAnsi" w:hAnsi="Arial Narrow" w:cs="Arial"/>
                <w:color w:val="000000" w:themeColor="text1"/>
              </w:rPr>
              <w:t>Czapka kucharska wysoka „</w:t>
            </w:r>
            <w:proofErr w:type="spellStart"/>
            <w:r w:rsidRPr="00F03C95">
              <w:rPr>
                <w:rFonts w:ascii="Arial Narrow" w:eastAsiaTheme="minorHAnsi" w:hAnsi="Arial Narrow" w:cs="Arial"/>
                <w:color w:val="000000" w:themeColor="text1"/>
              </w:rPr>
              <w:t>budyniówka</w:t>
            </w:r>
            <w:proofErr w:type="spellEnd"/>
            <w:r w:rsidRPr="00F03C95">
              <w:rPr>
                <w:rFonts w:ascii="Arial Narrow" w:eastAsiaTheme="minorHAnsi" w:hAnsi="Arial Narrow" w:cs="Arial"/>
                <w:color w:val="000000" w:themeColor="text1"/>
              </w:rPr>
              <w:t>”</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uppressAutoHyphens/>
              <w:spacing w:before="20" w:after="20"/>
              <w:contextualSpacing/>
              <w:jc w:val="center"/>
              <w:rPr>
                <w:rFonts w:ascii="Arial Narrow" w:eastAsia="Times New Roman" w:hAnsi="Arial Narrow" w:cs="Arial"/>
                <w:color w:val="000000" w:themeColor="text1"/>
                <w:sz w:val="24"/>
                <w:szCs w:val="24"/>
                <w:lang w:eastAsia="ar-SA"/>
              </w:rPr>
            </w:pPr>
            <w:r w:rsidRPr="00F03C95">
              <w:rPr>
                <w:rFonts w:ascii="Arial Narrow" w:eastAsia="Times New Roman" w:hAnsi="Arial Narrow" w:cs="Arial"/>
                <w:color w:val="000000" w:themeColor="text1"/>
                <w:sz w:val="24"/>
                <w:szCs w:val="24"/>
                <w:lang w:eastAsia="ar-SA"/>
              </w:rPr>
              <w:t>29</w:t>
            </w:r>
          </w:p>
        </w:tc>
        <w:tc>
          <w:tcPr>
            <w:tcW w:w="2553"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40" w:lineRule="auto"/>
              <w:rPr>
                <w:rFonts w:ascii="Arial Narrow" w:eastAsiaTheme="minorHAnsi" w:hAnsi="Arial Narrow" w:cs="Arial"/>
                <w:lang w:eastAsia="pl-PL"/>
              </w:rPr>
            </w:pPr>
            <w:r w:rsidRPr="00F03C95">
              <w:rPr>
                <w:rFonts w:ascii="Arial Narrow" w:eastAsiaTheme="minorHAnsi" w:hAnsi="Arial Narrow" w:cs="Arial"/>
                <w:lang w:eastAsia="pl-PL"/>
              </w:rPr>
              <w:t>czapka kucharska „</w:t>
            </w:r>
            <w:proofErr w:type="spellStart"/>
            <w:r w:rsidRPr="00F03C95">
              <w:rPr>
                <w:rFonts w:ascii="Arial Narrow" w:eastAsiaTheme="minorHAnsi" w:hAnsi="Arial Narrow" w:cs="Arial"/>
                <w:lang w:eastAsia="pl-PL"/>
              </w:rPr>
              <w:t>budyniówka</w:t>
            </w:r>
            <w:proofErr w:type="spellEnd"/>
            <w:r w:rsidRPr="00F03C95">
              <w:rPr>
                <w:rFonts w:ascii="Arial Narrow" w:eastAsiaTheme="minorHAnsi" w:hAnsi="Arial Narrow" w:cs="Arial"/>
                <w:lang w:eastAsia="pl-PL"/>
              </w:rPr>
              <w:t>; regulacja otoku z tyłu za pomocą gumy lub rzepa; tkanina: 65% poliester 35% bawełna kolor: biały.</w:t>
            </w:r>
          </w:p>
        </w:tc>
      </w:tr>
      <w:tr w:rsidR="00F03C95" w:rsidRPr="00F03C95" w:rsidTr="00FB3975">
        <w:trPr>
          <w:gridAfter w:val="1"/>
          <w:wAfter w:w="9" w:type="pct"/>
          <w:trHeight w:val="411"/>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0" w:line="259" w:lineRule="auto"/>
              <w:rPr>
                <w:rFonts w:ascii="Arial Narrow" w:eastAsiaTheme="minorHAnsi" w:hAnsi="Arial Narrow" w:cstheme="minorBidi"/>
              </w:rPr>
            </w:pPr>
            <w:r w:rsidRPr="00F03C95">
              <w:rPr>
                <w:rFonts w:ascii="Arial Narrow" w:eastAsiaTheme="minorHAnsi" w:hAnsi="Arial Narrow" w:cstheme="minorBidi"/>
              </w:rPr>
              <w:t>Pantofle personelu kuchni damskie/męskie białe</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0" w:line="259" w:lineRule="auto"/>
              <w:jc w:val="center"/>
              <w:rPr>
                <w:rFonts w:ascii="Arial Narrow" w:eastAsiaTheme="minorHAnsi" w:hAnsi="Arial Narrow" w:cstheme="minorBidi"/>
              </w:rPr>
            </w:pPr>
            <w:r w:rsidRPr="00F03C95">
              <w:rPr>
                <w:rFonts w:ascii="Arial Narrow" w:eastAsiaTheme="minorHAnsi" w:hAnsi="Arial Narrow" w:cstheme="minorBidi"/>
              </w:rPr>
              <w:t>par</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0" w:line="259" w:lineRule="auto"/>
              <w:jc w:val="center"/>
              <w:rPr>
                <w:rFonts w:ascii="Arial Narrow" w:eastAsiaTheme="minorHAnsi" w:hAnsi="Arial Narrow" w:cstheme="minorBidi"/>
              </w:rPr>
            </w:pPr>
            <w:r w:rsidRPr="00F03C95">
              <w:rPr>
                <w:rFonts w:ascii="Arial Narrow" w:eastAsiaTheme="minorHAnsi" w:hAnsi="Arial Narrow" w:cstheme="minorBidi"/>
              </w:rPr>
              <w:t>29</w:t>
            </w:r>
          </w:p>
        </w:tc>
        <w:tc>
          <w:tcPr>
            <w:tcW w:w="2553" w:type="pct"/>
            <w:tcBorders>
              <w:top w:val="single" w:sz="4" w:space="0" w:color="auto"/>
              <w:left w:val="single" w:sz="4" w:space="0" w:color="auto"/>
              <w:bottom w:val="single" w:sz="4" w:space="0" w:color="auto"/>
              <w:right w:val="single" w:sz="4" w:space="0" w:color="auto"/>
            </w:tcBorders>
          </w:tcPr>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Białe półbuty zawodowe kategorii O1 wykonane ze skóry licowej na podeszwie z dwuwarstwowego poliuretanu (PU/PU). Obuwie szczególnie zalecane dla przemysłu spożywczego. Wierzch obuwia wykonany z licowych skór bydlęcych białych. Antypoślizgowa podeszwa. Wyposażone w wyjmowaną higroskopijną wyściółkę, posiadającą właściwości przeciwpotne. Bez metalowego podnoska. Antyelektrostatyczne. Kolor biały. Spełniają normę PN-EN ISO 20347</w:t>
            </w:r>
          </w:p>
        </w:tc>
      </w:tr>
      <w:tr w:rsidR="00F03C95" w:rsidRPr="00F03C95" w:rsidTr="00FB3975">
        <w:trPr>
          <w:gridAfter w:val="1"/>
          <w:wAfter w:w="9" w:type="pct"/>
          <w:trHeight w:val="411"/>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Półbuty damskie kolor czarny</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rPr>
            </w:pPr>
            <w:r w:rsidRPr="00F03C95">
              <w:rPr>
                <w:rFonts w:ascii="Arial Narrow" w:eastAsiaTheme="minorHAnsi" w:hAnsi="Arial Narrow" w:cstheme="minorBidi"/>
              </w:rPr>
              <w:t>par</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rPr>
            </w:pPr>
            <w:r w:rsidRPr="00F03C95">
              <w:rPr>
                <w:rFonts w:ascii="Arial Narrow" w:eastAsiaTheme="minorHAnsi" w:hAnsi="Arial Narrow" w:cstheme="minorBidi"/>
              </w:rPr>
              <w:t>6</w:t>
            </w:r>
          </w:p>
        </w:tc>
        <w:tc>
          <w:tcPr>
            <w:tcW w:w="2553" w:type="pct"/>
            <w:tcBorders>
              <w:top w:val="single" w:sz="4" w:space="0" w:color="auto"/>
              <w:left w:val="single" w:sz="4" w:space="0" w:color="auto"/>
              <w:bottom w:val="single" w:sz="4" w:space="0" w:color="auto"/>
              <w:right w:val="single" w:sz="4" w:space="0" w:color="auto"/>
            </w:tcBorders>
          </w:tcPr>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Półbuty wykonane ze skóry licowej, lekko błyszczącej, obcas do 4,0 cm, spody przeciwpoślizgowe. Kolor czarny.</w:t>
            </w:r>
          </w:p>
        </w:tc>
      </w:tr>
      <w:tr w:rsidR="00F03C95" w:rsidRPr="00F03C95" w:rsidTr="00FB3975">
        <w:trPr>
          <w:gridAfter w:val="1"/>
          <w:wAfter w:w="9" w:type="pct"/>
          <w:trHeight w:val="411"/>
          <w:jc w:val="center"/>
        </w:trPr>
        <w:tc>
          <w:tcPr>
            <w:tcW w:w="281"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numPr>
                <w:ilvl w:val="0"/>
                <w:numId w:val="23"/>
              </w:numPr>
              <w:spacing w:after="0" w:line="360" w:lineRule="auto"/>
              <w:contextualSpacing/>
              <w:jc w:val="center"/>
              <w:rPr>
                <w:rFonts w:ascii="Arial Narrow" w:eastAsia="Times New Roman" w:hAnsi="Arial Narrow"/>
                <w:sz w:val="24"/>
                <w:szCs w:val="24"/>
                <w:lang w:eastAsia="ar-SA"/>
              </w:rPr>
            </w:pPr>
          </w:p>
        </w:tc>
        <w:tc>
          <w:tcPr>
            <w:tcW w:w="1360"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rPr>
                <w:rFonts w:ascii="Arial Narrow" w:eastAsiaTheme="minorHAnsi" w:hAnsi="Arial Narrow" w:cstheme="minorBidi"/>
              </w:rPr>
            </w:pPr>
            <w:r w:rsidRPr="00F03C95">
              <w:rPr>
                <w:rFonts w:ascii="Arial Narrow" w:eastAsiaTheme="minorHAnsi" w:hAnsi="Arial Narrow" w:cstheme="minorBidi"/>
              </w:rPr>
              <w:t>Buty gumowe białe  męskie/damskie</w:t>
            </w:r>
          </w:p>
        </w:tc>
        <w:tc>
          <w:tcPr>
            <w:tcW w:w="328"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rPr>
            </w:pPr>
            <w:r w:rsidRPr="00F03C95">
              <w:rPr>
                <w:rFonts w:ascii="Arial Narrow" w:eastAsiaTheme="minorHAnsi" w:hAnsi="Arial Narrow" w:cstheme="minorBidi"/>
              </w:rPr>
              <w:t>par</w:t>
            </w:r>
          </w:p>
        </w:tc>
        <w:tc>
          <w:tcPr>
            <w:tcW w:w="469" w:type="pct"/>
            <w:tcBorders>
              <w:top w:val="single" w:sz="4" w:space="0" w:color="auto"/>
              <w:left w:val="single" w:sz="4" w:space="0" w:color="auto"/>
              <w:bottom w:val="single" w:sz="4" w:space="0" w:color="auto"/>
              <w:right w:val="single" w:sz="4" w:space="0" w:color="auto"/>
            </w:tcBorders>
            <w:vAlign w:val="center"/>
          </w:tcPr>
          <w:p w:rsidR="00F03C95" w:rsidRPr="00F03C95" w:rsidRDefault="00F03C95" w:rsidP="00F03C95">
            <w:pPr>
              <w:spacing w:after="160" w:line="259" w:lineRule="auto"/>
              <w:jc w:val="center"/>
              <w:rPr>
                <w:rFonts w:ascii="Arial Narrow" w:eastAsiaTheme="minorHAnsi" w:hAnsi="Arial Narrow" w:cstheme="minorBidi"/>
              </w:rPr>
            </w:pPr>
            <w:r w:rsidRPr="00F03C95">
              <w:rPr>
                <w:rFonts w:ascii="Arial Narrow" w:eastAsiaTheme="minorHAnsi" w:hAnsi="Arial Narrow" w:cstheme="minorBidi"/>
              </w:rPr>
              <w:t>22</w:t>
            </w:r>
          </w:p>
        </w:tc>
        <w:tc>
          <w:tcPr>
            <w:tcW w:w="2553" w:type="pct"/>
            <w:tcBorders>
              <w:top w:val="single" w:sz="4" w:space="0" w:color="auto"/>
              <w:left w:val="single" w:sz="4" w:space="0" w:color="auto"/>
              <w:bottom w:val="single" w:sz="4" w:space="0" w:color="auto"/>
              <w:right w:val="single" w:sz="4" w:space="0" w:color="auto"/>
            </w:tcBorders>
          </w:tcPr>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Obuwie zawodowe dla przemysłu spożywczego.</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Wierzch i spód wykonany z PCV modyfikowanego kauczukiem nitrylowym,</w:t>
            </w:r>
          </w:p>
          <w:p w:rsidR="00F03C95" w:rsidRPr="00F03C95" w:rsidRDefault="00F03C95" w:rsidP="00F03C95">
            <w:pPr>
              <w:spacing w:after="0" w:line="240" w:lineRule="auto"/>
              <w:rPr>
                <w:rFonts w:ascii="Arial Narrow" w:eastAsiaTheme="minorHAnsi" w:hAnsi="Arial Narrow" w:cstheme="minorBidi"/>
              </w:rPr>
            </w:pPr>
            <w:proofErr w:type="spellStart"/>
            <w:r w:rsidRPr="00F03C95">
              <w:rPr>
                <w:rFonts w:ascii="Arial Narrow" w:eastAsiaTheme="minorHAnsi" w:hAnsi="Arial Narrow" w:cstheme="minorBidi"/>
              </w:rPr>
              <w:t>kwasoługoodporne</w:t>
            </w:r>
            <w:proofErr w:type="spellEnd"/>
            <w:r w:rsidRPr="00F03C95">
              <w:rPr>
                <w:rFonts w:ascii="Arial Narrow" w:eastAsiaTheme="minorHAnsi" w:hAnsi="Arial Narrow" w:cstheme="minorBidi"/>
              </w:rPr>
              <w:t>, olejoodporne i odporne chemicznie. Podeszwa urzeźbiona, antypoślizgowa i olejoodporna, wysokość butów: ok. 33 cm.</w:t>
            </w:r>
          </w:p>
          <w:p w:rsidR="00F03C95" w:rsidRPr="00F03C95" w:rsidRDefault="00F03C95" w:rsidP="00F03C95">
            <w:pPr>
              <w:spacing w:after="0" w:line="240" w:lineRule="auto"/>
              <w:rPr>
                <w:rFonts w:ascii="Arial Narrow" w:eastAsiaTheme="minorHAnsi" w:hAnsi="Arial Narrow" w:cstheme="minorBidi"/>
              </w:rPr>
            </w:pPr>
            <w:r w:rsidRPr="00F03C95">
              <w:rPr>
                <w:rFonts w:ascii="Arial Narrow" w:eastAsiaTheme="minorHAnsi" w:hAnsi="Arial Narrow" w:cstheme="minorBidi"/>
              </w:rPr>
              <w:t xml:space="preserve"> kategoria: OB FO SRC, spełniają wymagania norm EN20347, EN20344 oraz PN-ISO6110, </w:t>
            </w:r>
          </w:p>
        </w:tc>
      </w:tr>
    </w:tbl>
    <w:p w:rsidR="00F03C95" w:rsidRPr="00F03C95" w:rsidRDefault="00F03C95" w:rsidP="00F03C95">
      <w:pPr>
        <w:spacing w:before="20" w:after="20" w:line="360" w:lineRule="auto"/>
        <w:contextualSpacing/>
        <w:jc w:val="center"/>
        <w:rPr>
          <w:rFonts w:asciiTheme="minorHAnsi" w:eastAsiaTheme="minorHAnsi" w:hAnsiTheme="minorHAnsi" w:cstheme="minorBidi"/>
          <w:b/>
          <w:color w:val="000000" w:themeColor="text1"/>
          <w:u w:val="single"/>
        </w:rPr>
      </w:pPr>
    </w:p>
    <w:p w:rsidR="00F03C95" w:rsidRPr="00F03C95" w:rsidRDefault="00F03C95" w:rsidP="00F03C95">
      <w:pPr>
        <w:suppressAutoHyphens/>
        <w:spacing w:after="0"/>
        <w:contextualSpacing/>
        <w:jc w:val="both"/>
        <w:rPr>
          <w:rFonts w:ascii="Arial Narrow" w:eastAsia="Times New Roman" w:hAnsi="Arial Narrow" w:cs="Arial"/>
          <w:sz w:val="24"/>
          <w:szCs w:val="24"/>
          <w:lang w:eastAsia="ar-SA"/>
        </w:rPr>
      </w:pPr>
      <w:r w:rsidRPr="00F03C95">
        <w:rPr>
          <w:rFonts w:ascii="Arial Narrow" w:eastAsia="Times New Roman" w:hAnsi="Arial Narrow" w:cs="Arial"/>
          <w:b/>
          <w:i/>
          <w:sz w:val="24"/>
          <w:szCs w:val="24"/>
          <w:lang w:eastAsia="ar-SA"/>
        </w:rPr>
        <w:t>Warunki zamówienia:</w:t>
      </w:r>
    </w:p>
    <w:p w:rsidR="00F03C95" w:rsidRPr="00F03C95" w:rsidRDefault="00F03C95" w:rsidP="00F03C95">
      <w:pPr>
        <w:numPr>
          <w:ilvl w:val="0"/>
          <w:numId w:val="24"/>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Wykonawca wraz z podpisaniem umowy dostarczy Zamawiającemu tabelę rozmiarów.</w:t>
      </w:r>
    </w:p>
    <w:p w:rsidR="00F03C95" w:rsidRPr="00F03C95" w:rsidRDefault="00F03C95" w:rsidP="00F03C95">
      <w:pPr>
        <w:numPr>
          <w:ilvl w:val="0"/>
          <w:numId w:val="24"/>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Zamawiający po podpisaniu umowy prześle Wykonawcy rozmiary dla poszczególnych pozycji z Opisu Przedmiotu Zamówienia, w oparciu o tabelę rozmiarów otrzymaną od Wykonawcy.</w:t>
      </w:r>
    </w:p>
    <w:p w:rsidR="00F03C95" w:rsidRPr="00F03C95" w:rsidRDefault="00F03C95" w:rsidP="00F03C95">
      <w:pPr>
        <w:numPr>
          <w:ilvl w:val="0"/>
          <w:numId w:val="24"/>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Zamawiający zastrzega sobie możliwość zmiany ilościowej zamówionej odzieży i obuwia w granicach 20%, w ramach asortymentu stanowiącego przedmiot umowy, nie powodującej zmiany wartości umowy, informując o tym Wykonawcę w terminie 5 dni przed planowaną dostawą.</w:t>
      </w:r>
    </w:p>
    <w:p w:rsidR="00F03C95" w:rsidRPr="00F03C95" w:rsidRDefault="00F03C95" w:rsidP="00F03C95">
      <w:pPr>
        <w:numPr>
          <w:ilvl w:val="0"/>
          <w:numId w:val="24"/>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Wykonawca przedstawi Zamawiającemu wraz z podpisaniem umowy, a przed realizacją przedmiotu zamówienia kolorystykę tkanin z których wykonana zostanie odzież.</w:t>
      </w:r>
    </w:p>
    <w:p w:rsidR="00F03C95" w:rsidRPr="00F03C95" w:rsidRDefault="00F03C95" w:rsidP="00F03C95">
      <w:pPr>
        <w:numPr>
          <w:ilvl w:val="0"/>
          <w:numId w:val="24"/>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Zamawiający zastrzega sobie możliwość dokonania przez Wykonawcę drobnych przeróbek krawieckich, mających na celu dopasowanie odzieży do figury osoby użytkującej daną odzież.</w:t>
      </w:r>
    </w:p>
    <w:p w:rsidR="00F03C95" w:rsidRPr="00F03C95" w:rsidRDefault="00F03C95" w:rsidP="00F03C95">
      <w:pPr>
        <w:numPr>
          <w:ilvl w:val="0"/>
          <w:numId w:val="24"/>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 xml:space="preserve">Wykonawca nie dokonana poprawek krawieckich, które niezgodne byłby ze sztuką krawiecką oraz doprowadziły do np. zmniejszenia szwów, wstawiania klinów </w:t>
      </w:r>
      <w:proofErr w:type="spellStart"/>
      <w:r w:rsidRPr="00F03C95">
        <w:rPr>
          <w:rFonts w:ascii="Arial Narrow" w:eastAsia="Times New Roman" w:hAnsi="Arial Narrow" w:cs="Arial"/>
          <w:sz w:val="24"/>
          <w:szCs w:val="24"/>
          <w:lang w:eastAsia="ar-SA"/>
        </w:rPr>
        <w:t>itp</w:t>
      </w:r>
      <w:proofErr w:type="spellEnd"/>
      <w:r w:rsidRPr="00F03C95">
        <w:rPr>
          <w:rFonts w:ascii="Arial Narrow" w:eastAsia="Times New Roman" w:hAnsi="Arial Narrow" w:cs="Arial"/>
          <w:sz w:val="24"/>
          <w:szCs w:val="24"/>
          <w:lang w:eastAsia="ar-SA"/>
        </w:rPr>
        <w:t>, celem dopasowania odzieży do konkretnego – niestandardowego rozmiaru.</w:t>
      </w:r>
    </w:p>
    <w:p w:rsidR="00F03C95" w:rsidRPr="00F03C95" w:rsidRDefault="00F03C95" w:rsidP="00F03C95">
      <w:pPr>
        <w:numPr>
          <w:ilvl w:val="0"/>
          <w:numId w:val="24"/>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W przypadku braku możliwości dokonania drobnych poprawek krawieckich, Wykonawca w oparciu o zdjętą miarę wykonana przedmiot zamówienia z tej samej tkaniny oraz w tym samym kolorze, z której wykonane zostaną standardowe rozmiary dla danego asortymentu odzieży.</w:t>
      </w:r>
    </w:p>
    <w:p w:rsidR="00F03C95" w:rsidRPr="00F03C95" w:rsidRDefault="00F03C95" w:rsidP="00F03C95">
      <w:pPr>
        <w:numPr>
          <w:ilvl w:val="0"/>
          <w:numId w:val="24"/>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lastRenderedPageBreak/>
        <w:t>Zdjęcie miary nastąpi w siedzibie Zamawiającego, do której Wykonawca skieruje uprawnioną do zdjęcia miary osobę po uzgodnieniu tego faktu z Zamawiającym.</w:t>
      </w:r>
    </w:p>
    <w:p w:rsidR="00F03C95" w:rsidRPr="00F03C95" w:rsidRDefault="00F03C95" w:rsidP="00F03C95">
      <w:pPr>
        <w:numPr>
          <w:ilvl w:val="0"/>
          <w:numId w:val="24"/>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Koszty zdjęcia miary oraz dojazdu osoby do siedziby Zamawiającego nie obciążą Zamawiającego.</w:t>
      </w:r>
    </w:p>
    <w:p w:rsidR="00F03C95" w:rsidRPr="00F03C95" w:rsidRDefault="00F03C95" w:rsidP="00F03C95">
      <w:pPr>
        <w:numPr>
          <w:ilvl w:val="0"/>
          <w:numId w:val="24"/>
        </w:numPr>
        <w:suppressAutoHyphens/>
        <w:spacing w:after="0" w:line="259" w:lineRule="auto"/>
        <w:contextualSpacing/>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Wykonawca nie obciąży Zamawiającego dodatkowymi kosztami, wynikającymi z konieczności wykonania odzieży, o której mowa w ust. 7.</w:t>
      </w:r>
    </w:p>
    <w:p w:rsidR="00F03C95" w:rsidRPr="00F03C95" w:rsidRDefault="00F03C95" w:rsidP="00F03C95">
      <w:pPr>
        <w:numPr>
          <w:ilvl w:val="0"/>
          <w:numId w:val="24"/>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 xml:space="preserve">Zamawiający prześle Wykonawcy w programie graficznym </w:t>
      </w:r>
      <w:proofErr w:type="spellStart"/>
      <w:r w:rsidRPr="00F03C95">
        <w:rPr>
          <w:rFonts w:ascii="Arial Narrow" w:eastAsia="Times New Roman" w:hAnsi="Arial Narrow" w:cs="Arial"/>
          <w:sz w:val="24"/>
          <w:szCs w:val="24"/>
          <w:lang w:eastAsia="ar-SA"/>
        </w:rPr>
        <w:t>loga</w:t>
      </w:r>
      <w:proofErr w:type="spellEnd"/>
      <w:r w:rsidRPr="00F03C95">
        <w:rPr>
          <w:rFonts w:ascii="Arial Narrow" w:eastAsia="Times New Roman" w:hAnsi="Arial Narrow" w:cs="Arial"/>
          <w:sz w:val="24"/>
          <w:szCs w:val="24"/>
          <w:lang w:eastAsia="ar-SA"/>
        </w:rPr>
        <w:t>, które zostaną naniesione na wskazane w Opisie Przedmiotu zamówienia elementy odzieży w terminie 7 dni od podpisania umowy.</w:t>
      </w:r>
    </w:p>
    <w:p w:rsidR="00F03C95" w:rsidRPr="00F03C95" w:rsidRDefault="00F03C95" w:rsidP="00F03C95">
      <w:pPr>
        <w:numPr>
          <w:ilvl w:val="0"/>
          <w:numId w:val="24"/>
        </w:numPr>
        <w:suppressAutoHyphens/>
        <w:spacing w:after="0" w:line="259" w:lineRule="auto"/>
        <w:contextualSpacing/>
        <w:jc w:val="both"/>
        <w:rPr>
          <w:rFonts w:ascii="Arial Narrow" w:eastAsia="Times New Roman" w:hAnsi="Arial Narrow" w:cs="Arial"/>
          <w:sz w:val="24"/>
          <w:szCs w:val="24"/>
          <w:lang w:eastAsia="ar-SA"/>
        </w:rPr>
      </w:pPr>
      <w:r w:rsidRPr="00F03C95">
        <w:rPr>
          <w:rFonts w:ascii="Arial Narrow" w:eastAsia="Times New Roman" w:hAnsi="Arial Narrow" w:cs="Arial"/>
          <w:sz w:val="24"/>
          <w:szCs w:val="24"/>
          <w:lang w:eastAsia="ar-SA"/>
        </w:rPr>
        <w:t>Zamawiający zastrzega sobie możliwość dokonania zmiany dostarczonych rozmiarów odzieży na inne rozmiary po dokonaniu uzgodnienia konieczności wymiany z Wykonawcą.</w:t>
      </w:r>
    </w:p>
    <w:p w:rsidR="00F03C95" w:rsidRPr="00F03C95" w:rsidRDefault="00F03C95" w:rsidP="00F03C95">
      <w:pPr>
        <w:suppressAutoHyphens/>
        <w:spacing w:after="0"/>
        <w:ind w:left="720"/>
        <w:contextualSpacing/>
        <w:jc w:val="both"/>
        <w:rPr>
          <w:rFonts w:ascii="Times New Roman" w:eastAsia="Times New Roman" w:hAnsi="Times New Roman"/>
          <w:b/>
          <w:color w:val="000000" w:themeColor="text1"/>
          <w:sz w:val="24"/>
          <w:szCs w:val="24"/>
          <w:u w:val="single"/>
          <w:lang w:eastAsia="ar-SA"/>
        </w:rPr>
      </w:pPr>
    </w:p>
    <w:p w:rsidR="00F03C95" w:rsidRPr="00F03C95" w:rsidRDefault="00F03C95" w:rsidP="00F03C95">
      <w:pPr>
        <w:spacing w:after="160" w:line="259" w:lineRule="auto"/>
        <w:rPr>
          <w:rFonts w:ascii="Arial Narrow" w:eastAsiaTheme="minorHAnsi" w:hAnsi="Arial Narrow" w:cstheme="minorBidi"/>
          <w:sz w:val="24"/>
          <w:szCs w:val="24"/>
        </w:rPr>
      </w:pPr>
    </w:p>
    <w:p w:rsidR="00F03C95" w:rsidRDefault="00F03C95" w:rsidP="00C014DA">
      <w:pPr>
        <w:widowControl w:val="0"/>
        <w:suppressAutoHyphens/>
        <w:spacing w:after="0" w:line="240" w:lineRule="auto"/>
        <w:jc w:val="center"/>
        <w:rPr>
          <w:rFonts w:ascii="Arial" w:eastAsia="HG Mincho Light J" w:hAnsi="Arial" w:cs="Arial"/>
          <w:b/>
          <w:color w:val="000000"/>
          <w:sz w:val="28"/>
          <w:szCs w:val="28"/>
          <w:lang w:eastAsia="pl-PL"/>
        </w:rPr>
      </w:pPr>
    </w:p>
    <w:p w:rsidR="00F03C95" w:rsidRDefault="00F03C95" w:rsidP="00C014DA">
      <w:pPr>
        <w:widowControl w:val="0"/>
        <w:suppressAutoHyphens/>
        <w:spacing w:after="0" w:line="240" w:lineRule="auto"/>
        <w:jc w:val="center"/>
        <w:rPr>
          <w:rFonts w:ascii="Arial" w:eastAsia="HG Mincho Light J" w:hAnsi="Arial" w:cs="Arial"/>
          <w:b/>
          <w:color w:val="000000"/>
          <w:sz w:val="28"/>
          <w:szCs w:val="28"/>
          <w:lang w:eastAsia="pl-PL"/>
        </w:rPr>
      </w:pPr>
    </w:p>
    <w:p w:rsidR="00F03C95" w:rsidRDefault="00F03C95" w:rsidP="00C014DA">
      <w:pPr>
        <w:widowControl w:val="0"/>
        <w:suppressAutoHyphens/>
        <w:spacing w:after="0" w:line="240" w:lineRule="auto"/>
        <w:jc w:val="center"/>
        <w:rPr>
          <w:rFonts w:ascii="Arial" w:eastAsia="HG Mincho Light J" w:hAnsi="Arial" w:cs="Arial"/>
          <w:b/>
          <w:color w:val="000000"/>
          <w:sz w:val="28"/>
          <w:szCs w:val="28"/>
          <w:lang w:eastAsia="pl-PL"/>
        </w:rPr>
      </w:pPr>
    </w:p>
    <w:p w:rsidR="00F03C95" w:rsidRDefault="00F03C95" w:rsidP="00C014DA">
      <w:pPr>
        <w:widowControl w:val="0"/>
        <w:suppressAutoHyphens/>
        <w:spacing w:after="0" w:line="240" w:lineRule="auto"/>
        <w:jc w:val="center"/>
        <w:rPr>
          <w:rFonts w:ascii="Arial" w:eastAsia="HG Mincho Light J" w:hAnsi="Arial" w:cs="Arial"/>
          <w:b/>
          <w:color w:val="000000"/>
          <w:sz w:val="28"/>
          <w:szCs w:val="28"/>
          <w:lang w:eastAsia="pl-PL"/>
        </w:rPr>
      </w:pPr>
    </w:p>
    <w:p w:rsidR="00F03C95" w:rsidRDefault="00F03C95" w:rsidP="00C014DA">
      <w:pPr>
        <w:widowControl w:val="0"/>
        <w:suppressAutoHyphens/>
        <w:spacing w:after="0" w:line="240" w:lineRule="auto"/>
        <w:jc w:val="center"/>
        <w:rPr>
          <w:rFonts w:ascii="Arial" w:eastAsia="HG Mincho Light J" w:hAnsi="Arial" w:cs="Arial"/>
          <w:b/>
          <w:color w:val="000000"/>
          <w:sz w:val="28"/>
          <w:szCs w:val="28"/>
          <w:lang w:eastAsia="pl-PL"/>
        </w:rPr>
      </w:pPr>
    </w:p>
    <w:p w:rsidR="00C014DA" w:rsidRPr="00E52FC6" w:rsidRDefault="00C014DA" w:rsidP="00C014DA">
      <w:pPr>
        <w:widowControl w:val="0"/>
        <w:suppressAutoHyphens/>
        <w:spacing w:after="0" w:line="240" w:lineRule="auto"/>
        <w:jc w:val="center"/>
        <w:rPr>
          <w:rFonts w:ascii="Arial" w:eastAsia="HG Mincho Light J" w:hAnsi="Arial" w:cs="Arial"/>
          <w:b/>
          <w:color w:val="000000"/>
          <w:sz w:val="28"/>
          <w:szCs w:val="28"/>
          <w:lang w:eastAsia="pl-PL"/>
        </w:rPr>
      </w:pPr>
      <w:r w:rsidRPr="00E52FC6">
        <w:rPr>
          <w:rFonts w:ascii="Arial" w:eastAsia="HG Mincho Light J" w:hAnsi="Arial" w:cs="Arial"/>
          <w:b/>
          <w:color w:val="000000"/>
          <w:sz w:val="28"/>
          <w:szCs w:val="28"/>
          <w:lang w:eastAsia="pl-PL"/>
        </w:rPr>
        <w:t>WZÓR ZESTAWIENIA CENOWEGO ARTYKUŁÓW STANOWIĄCYCH PRZEDMIOT ZAMÓWIENIA</w:t>
      </w:r>
    </w:p>
    <w:p w:rsidR="00C014DA" w:rsidRPr="00E52FC6" w:rsidRDefault="00C014DA" w:rsidP="00C014DA">
      <w:pPr>
        <w:widowControl w:val="0"/>
        <w:suppressAutoHyphens/>
        <w:spacing w:after="0" w:line="240" w:lineRule="auto"/>
        <w:jc w:val="center"/>
        <w:rPr>
          <w:rFonts w:ascii="Arial" w:eastAsia="HG Mincho Light J" w:hAnsi="Arial" w:cs="Arial"/>
          <w:b/>
          <w:color w:val="000000"/>
          <w:sz w:val="24"/>
          <w:szCs w:val="24"/>
          <w:u w:val="single"/>
          <w:lang w:eastAsia="pl-PL"/>
        </w:rPr>
      </w:pPr>
      <w:r w:rsidRPr="00E52FC6">
        <w:rPr>
          <w:rFonts w:ascii="Arial" w:eastAsia="HG Mincho Light J" w:hAnsi="Arial" w:cs="Arial"/>
          <w:b/>
          <w:color w:val="000000"/>
          <w:sz w:val="24"/>
          <w:szCs w:val="24"/>
          <w:u w:val="single"/>
          <w:lang w:eastAsia="pl-PL"/>
        </w:rPr>
        <w:t>(wzór do wykorzystania dla każdej części przedmiotu zamówienia)</w:t>
      </w:r>
    </w:p>
    <w:p w:rsidR="00C014DA" w:rsidRPr="00E52FC6" w:rsidRDefault="00C014DA" w:rsidP="00C014DA">
      <w:pPr>
        <w:widowControl w:val="0"/>
        <w:suppressAutoHyphens/>
        <w:spacing w:after="0" w:line="240" w:lineRule="auto"/>
        <w:jc w:val="center"/>
        <w:rPr>
          <w:rFonts w:ascii="Arial" w:eastAsia="HG Mincho Light J" w:hAnsi="Arial" w:cs="Arial"/>
          <w:b/>
          <w:color w:val="000000"/>
          <w:sz w:val="24"/>
          <w:szCs w:val="24"/>
          <w:u w:val="single"/>
          <w:lang w:eastAsia="pl-PL"/>
        </w:rPr>
      </w:pPr>
    </w:p>
    <w:p w:rsidR="00C014DA" w:rsidRPr="00780140" w:rsidRDefault="00C014DA" w:rsidP="00C014DA">
      <w:pPr>
        <w:widowControl w:val="0"/>
        <w:suppressAutoHyphens/>
        <w:spacing w:after="0" w:line="240" w:lineRule="auto"/>
        <w:jc w:val="both"/>
        <w:rPr>
          <w:rFonts w:ascii="Arial" w:eastAsia="HG Mincho Light J" w:hAnsi="Arial" w:cs="Arial"/>
          <w:b/>
          <w:color w:val="000000"/>
          <w:sz w:val="24"/>
          <w:szCs w:val="20"/>
          <w:lang w:eastAsia="pl-PL"/>
        </w:rPr>
      </w:pPr>
      <w:r>
        <w:rPr>
          <w:rFonts w:ascii="Arial" w:eastAsia="HG Mincho Light J" w:hAnsi="Arial" w:cs="Arial"/>
          <w:b/>
          <w:color w:val="000000"/>
          <w:sz w:val="24"/>
          <w:szCs w:val="20"/>
          <w:lang w:eastAsia="pl-PL"/>
        </w:rPr>
        <w:t>Dotyczy części:………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594"/>
        <w:gridCol w:w="3504"/>
        <w:gridCol w:w="1307"/>
        <w:gridCol w:w="999"/>
        <w:gridCol w:w="1735"/>
        <w:gridCol w:w="1551"/>
        <w:gridCol w:w="1181"/>
        <w:gridCol w:w="1425"/>
      </w:tblGrid>
      <w:tr w:rsidR="00C014DA" w:rsidRPr="00AE37EC" w:rsidTr="00FB3975">
        <w:trPr>
          <w:trHeight w:val="752"/>
        </w:trPr>
        <w:tc>
          <w:tcPr>
            <w:tcW w:w="249"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Lp.</w:t>
            </w:r>
          </w:p>
        </w:tc>
        <w:tc>
          <w:tcPr>
            <w:tcW w:w="569"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20"/>
                <w:szCs w:val="20"/>
                <w:lang w:eastAsia="pl-PL"/>
              </w:rPr>
              <w:t xml:space="preserve">NAZWA ARTYKUŁU   </w:t>
            </w:r>
          </w:p>
        </w:tc>
        <w:tc>
          <w:tcPr>
            <w:tcW w:w="1252" w:type="pct"/>
            <w:vAlign w:val="center"/>
          </w:tcPr>
          <w:p w:rsidR="00C014DA" w:rsidRDefault="00C014DA" w:rsidP="00FB3975">
            <w:pPr>
              <w:widowControl w:val="0"/>
              <w:suppressAutoHyphens/>
              <w:spacing w:after="0" w:line="240" w:lineRule="auto"/>
              <w:jc w:val="center"/>
              <w:rPr>
                <w:rFonts w:ascii="Arial" w:eastAsia="HG Mincho Light J" w:hAnsi="Arial" w:cs="Arial"/>
                <w:b/>
                <w:color w:val="000000"/>
                <w:sz w:val="20"/>
                <w:szCs w:val="20"/>
                <w:lang w:eastAsia="pl-PL"/>
              </w:rPr>
            </w:pPr>
            <w:r>
              <w:rPr>
                <w:rFonts w:ascii="Arial" w:eastAsia="HG Mincho Light J" w:hAnsi="Arial" w:cs="Arial"/>
                <w:b/>
                <w:color w:val="000000"/>
                <w:sz w:val="20"/>
                <w:szCs w:val="20"/>
                <w:lang w:eastAsia="pl-PL"/>
              </w:rPr>
              <w:t>CHARAKTERYSTYKA</w:t>
            </w:r>
          </w:p>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20"/>
                <w:szCs w:val="20"/>
                <w:lang w:eastAsia="pl-PL"/>
              </w:rPr>
              <w:t>wymagane minimalne  parametry</w:t>
            </w:r>
          </w:p>
        </w:tc>
        <w:tc>
          <w:tcPr>
            <w:tcW w:w="467"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PRODU</w:t>
            </w:r>
          </w:p>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CENT/</w:t>
            </w:r>
          </w:p>
        </w:tc>
        <w:tc>
          <w:tcPr>
            <w:tcW w:w="357"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ILOŚĆ</w:t>
            </w:r>
          </w:p>
        </w:tc>
        <w:tc>
          <w:tcPr>
            <w:tcW w:w="620"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CENA</w:t>
            </w:r>
          </w:p>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JEDNOSTK.</w:t>
            </w:r>
          </w:p>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NETTO</w:t>
            </w:r>
          </w:p>
        </w:tc>
        <w:tc>
          <w:tcPr>
            <w:tcW w:w="554"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WARTOSĆ</w:t>
            </w:r>
          </w:p>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SUMARYCZ</w:t>
            </w:r>
          </w:p>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NETTO</w:t>
            </w:r>
          </w:p>
        </w:tc>
        <w:tc>
          <w:tcPr>
            <w:tcW w:w="422"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WYS.</w:t>
            </w:r>
          </w:p>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POD.</w:t>
            </w:r>
          </w:p>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VAT ZŁ.</w:t>
            </w:r>
          </w:p>
        </w:tc>
        <w:tc>
          <w:tcPr>
            <w:tcW w:w="509"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WARTOŚĆ</w:t>
            </w:r>
          </w:p>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SUMAR.</w:t>
            </w:r>
          </w:p>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BRUTTO</w:t>
            </w:r>
          </w:p>
        </w:tc>
      </w:tr>
      <w:tr w:rsidR="00C014DA" w:rsidRPr="00AE37EC" w:rsidTr="00FB3975">
        <w:trPr>
          <w:trHeight w:val="150"/>
        </w:trPr>
        <w:tc>
          <w:tcPr>
            <w:tcW w:w="249"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sidRPr="00AE37EC">
              <w:rPr>
                <w:rFonts w:ascii="Arial" w:eastAsia="HG Mincho Light J" w:hAnsi="Arial" w:cs="Arial"/>
                <w:b/>
                <w:color w:val="000000"/>
                <w:sz w:val="18"/>
                <w:szCs w:val="18"/>
                <w:lang w:eastAsia="pl-PL"/>
              </w:rPr>
              <w:t>1</w:t>
            </w:r>
          </w:p>
        </w:tc>
        <w:tc>
          <w:tcPr>
            <w:tcW w:w="569"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20"/>
                <w:szCs w:val="20"/>
                <w:lang w:eastAsia="pl-PL"/>
              </w:rPr>
            </w:pPr>
            <w:r w:rsidRPr="00AE37EC">
              <w:rPr>
                <w:rFonts w:ascii="Arial" w:eastAsia="HG Mincho Light J" w:hAnsi="Arial" w:cs="Arial"/>
                <w:b/>
                <w:color w:val="000000"/>
                <w:sz w:val="20"/>
                <w:szCs w:val="20"/>
                <w:lang w:eastAsia="pl-PL"/>
              </w:rPr>
              <w:t>2</w:t>
            </w:r>
          </w:p>
        </w:tc>
        <w:tc>
          <w:tcPr>
            <w:tcW w:w="1252" w:type="pct"/>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Pr>
                <w:rFonts w:ascii="Arial" w:eastAsia="HG Mincho Light J" w:hAnsi="Arial" w:cs="Arial"/>
                <w:b/>
                <w:color w:val="000000"/>
                <w:sz w:val="18"/>
                <w:szCs w:val="18"/>
                <w:lang w:eastAsia="pl-PL"/>
              </w:rPr>
              <w:t>3</w:t>
            </w:r>
          </w:p>
        </w:tc>
        <w:tc>
          <w:tcPr>
            <w:tcW w:w="467"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Pr>
                <w:rFonts w:ascii="Arial" w:eastAsia="HG Mincho Light J" w:hAnsi="Arial" w:cs="Arial"/>
                <w:b/>
                <w:color w:val="000000"/>
                <w:sz w:val="18"/>
                <w:szCs w:val="18"/>
                <w:lang w:eastAsia="pl-PL"/>
              </w:rPr>
              <w:t>4</w:t>
            </w:r>
          </w:p>
        </w:tc>
        <w:tc>
          <w:tcPr>
            <w:tcW w:w="357"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Pr>
                <w:rFonts w:ascii="Arial" w:eastAsia="HG Mincho Light J" w:hAnsi="Arial" w:cs="Arial"/>
                <w:b/>
                <w:color w:val="000000"/>
                <w:sz w:val="18"/>
                <w:szCs w:val="18"/>
                <w:lang w:eastAsia="pl-PL"/>
              </w:rPr>
              <w:t>5</w:t>
            </w:r>
          </w:p>
        </w:tc>
        <w:tc>
          <w:tcPr>
            <w:tcW w:w="620"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Pr>
                <w:rFonts w:ascii="Arial" w:eastAsia="HG Mincho Light J" w:hAnsi="Arial" w:cs="Arial"/>
                <w:b/>
                <w:color w:val="000000"/>
                <w:sz w:val="18"/>
                <w:szCs w:val="18"/>
                <w:lang w:eastAsia="pl-PL"/>
              </w:rPr>
              <w:t>6</w:t>
            </w:r>
          </w:p>
        </w:tc>
        <w:tc>
          <w:tcPr>
            <w:tcW w:w="554"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Pr>
                <w:rFonts w:ascii="Arial" w:eastAsia="HG Mincho Light J" w:hAnsi="Arial" w:cs="Arial"/>
                <w:b/>
                <w:color w:val="000000"/>
                <w:sz w:val="18"/>
                <w:szCs w:val="18"/>
                <w:lang w:eastAsia="pl-PL"/>
              </w:rPr>
              <w:t>5x6=7</w:t>
            </w:r>
          </w:p>
        </w:tc>
        <w:tc>
          <w:tcPr>
            <w:tcW w:w="422"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Pr>
                <w:rFonts w:ascii="Arial" w:eastAsia="HG Mincho Light J" w:hAnsi="Arial" w:cs="Arial"/>
                <w:b/>
                <w:color w:val="000000"/>
                <w:sz w:val="18"/>
                <w:szCs w:val="18"/>
                <w:lang w:eastAsia="pl-PL"/>
              </w:rPr>
              <w:t>8</w:t>
            </w:r>
          </w:p>
        </w:tc>
        <w:tc>
          <w:tcPr>
            <w:tcW w:w="509"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color w:val="000000"/>
                <w:sz w:val="18"/>
                <w:szCs w:val="18"/>
                <w:lang w:eastAsia="pl-PL"/>
              </w:rPr>
            </w:pPr>
            <w:r>
              <w:rPr>
                <w:rFonts w:ascii="Arial" w:eastAsia="HG Mincho Light J" w:hAnsi="Arial" w:cs="Arial"/>
                <w:b/>
                <w:color w:val="000000"/>
                <w:sz w:val="18"/>
                <w:szCs w:val="18"/>
                <w:lang w:eastAsia="pl-PL"/>
              </w:rPr>
              <w:t>7+8=9</w:t>
            </w:r>
          </w:p>
        </w:tc>
      </w:tr>
      <w:tr w:rsidR="00C014DA" w:rsidRPr="00AE37EC" w:rsidTr="00FB3975">
        <w:trPr>
          <w:trHeight w:val="375"/>
        </w:trPr>
        <w:tc>
          <w:tcPr>
            <w:tcW w:w="249" w:type="pct"/>
            <w:shd w:val="clear" w:color="auto" w:fill="auto"/>
            <w:vAlign w:val="center"/>
          </w:tcPr>
          <w:p w:rsidR="00C014DA" w:rsidRPr="00D947FC" w:rsidRDefault="00C014DA" w:rsidP="00FB3975">
            <w:pPr>
              <w:widowControl w:val="0"/>
              <w:suppressAutoHyphens/>
              <w:spacing w:after="0" w:line="240" w:lineRule="auto"/>
              <w:jc w:val="center"/>
              <w:rPr>
                <w:rFonts w:ascii="Arial" w:eastAsia="HG Mincho Light J" w:hAnsi="Arial" w:cs="Arial"/>
                <w:color w:val="000000"/>
                <w:sz w:val="20"/>
                <w:szCs w:val="20"/>
                <w:lang w:eastAsia="pl-PL"/>
              </w:rPr>
            </w:pPr>
            <w:r w:rsidRPr="00D947FC">
              <w:rPr>
                <w:rFonts w:ascii="Arial" w:eastAsia="HG Mincho Light J" w:hAnsi="Arial" w:cs="Arial"/>
                <w:color w:val="000000"/>
                <w:sz w:val="20"/>
                <w:szCs w:val="20"/>
                <w:lang w:eastAsia="pl-PL"/>
              </w:rPr>
              <w:t>1.</w:t>
            </w:r>
          </w:p>
        </w:tc>
        <w:tc>
          <w:tcPr>
            <w:tcW w:w="569"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sz w:val="20"/>
                <w:szCs w:val="20"/>
                <w:lang w:eastAsia="pl-PL"/>
              </w:rPr>
            </w:pPr>
            <w:r w:rsidRPr="008D30F4">
              <w:rPr>
                <w:rFonts w:ascii="Arial Narrow" w:hAnsi="Arial Narrow" w:cs="Arial"/>
                <w:color w:val="000000"/>
              </w:rPr>
              <w:t>Fartuch damski - długi rękaw</w:t>
            </w:r>
          </w:p>
        </w:tc>
        <w:tc>
          <w:tcPr>
            <w:tcW w:w="1252" w:type="pct"/>
            <w:vAlign w:val="center"/>
          </w:tcPr>
          <w:p w:rsidR="00C014DA" w:rsidRPr="007A014F" w:rsidRDefault="00C014DA" w:rsidP="00FB3975">
            <w:pPr>
              <w:spacing w:after="0" w:line="240" w:lineRule="auto"/>
              <w:rPr>
                <w:rFonts w:ascii="Arial Narrow" w:eastAsia="Times New Roman" w:hAnsi="Arial Narrow"/>
                <w:color w:val="000000"/>
                <w:sz w:val="24"/>
                <w:szCs w:val="24"/>
                <w:lang w:eastAsia="ar-SA"/>
              </w:rPr>
            </w:pPr>
            <w:r w:rsidRPr="007A014F">
              <w:rPr>
                <w:rFonts w:ascii="Arial Narrow" w:eastAsia="Times New Roman" w:hAnsi="Arial Narrow"/>
                <w:color w:val="000000"/>
                <w:sz w:val="24"/>
                <w:szCs w:val="24"/>
                <w:lang w:eastAsia="ar-SA"/>
              </w:rPr>
              <w:t>- tkanina elanobawełna;</w:t>
            </w:r>
          </w:p>
          <w:p w:rsidR="00C014DA" w:rsidRPr="007A014F" w:rsidRDefault="00C014DA" w:rsidP="00FB3975">
            <w:pPr>
              <w:spacing w:after="0" w:line="240" w:lineRule="auto"/>
              <w:rPr>
                <w:rFonts w:ascii="Arial Narrow" w:eastAsia="Times New Roman" w:hAnsi="Arial Narrow"/>
                <w:color w:val="000000"/>
                <w:sz w:val="24"/>
                <w:szCs w:val="24"/>
                <w:lang w:eastAsia="ar-SA"/>
              </w:rPr>
            </w:pPr>
            <w:r w:rsidRPr="007A014F">
              <w:rPr>
                <w:rFonts w:ascii="Arial Narrow" w:eastAsia="Times New Roman" w:hAnsi="Arial Narrow"/>
                <w:color w:val="000000"/>
                <w:sz w:val="24"/>
                <w:szCs w:val="24"/>
                <w:lang w:eastAsia="ar-SA"/>
              </w:rPr>
              <w:t>- podkrój szyi półokrągły, pionowe cięcia modelujące z przodu i z tyłu;</w:t>
            </w:r>
          </w:p>
          <w:p w:rsidR="00C014DA" w:rsidRPr="007A014F" w:rsidRDefault="00C014DA" w:rsidP="00FB3975">
            <w:pPr>
              <w:spacing w:after="0" w:line="240" w:lineRule="auto"/>
              <w:rPr>
                <w:rFonts w:ascii="Arial Narrow" w:eastAsia="Times New Roman" w:hAnsi="Arial Narrow"/>
                <w:color w:val="000000"/>
                <w:sz w:val="24"/>
                <w:szCs w:val="24"/>
                <w:lang w:eastAsia="ar-SA"/>
              </w:rPr>
            </w:pPr>
            <w:r w:rsidRPr="007A014F">
              <w:rPr>
                <w:rFonts w:ascii="Arial Narrow" w:eastAsia="Times New Roman" w:hAnsi="Arial Narrow"/>
                <w:color w:val="000000"/>
                <w:sz w:val="24"/>
                <w:szCs w:val="24"/>
                <w:lang w:eastAsia="ar-SA"/>
              </w:rPr>
              <w:t xml:space="preserve">- dwie kieszenie dolne wpuszczane i jedna górna nakładana, -  </w:t>
            </w:r>
            <w:r w:rsidRPr="007A014F">
              <w:rPr>
                <w:rFonts w:ascii="Arial Narrow" w:eastAsia="Times New Roman" w:hAnsi="Arial Narrow"/>
                <w:color w:val="000000"/>
                <w:sz w:val="24"/>
                <w:szCs w:val="24"/>
                <w:lang w:eastAsia="ar-SA"/>
              </w:rPr>
              <w:br/>
              <w:t>- zapinany na springi;</w:t>
            </w:r>
          </w:p>
          <w:p w:rsidR="00C014DA" w:rsidRPr="00AE37EC" w:rsidRDefault="00C014DA" w:rsidP="00FB3975">
            <w:pPr>
              <w:widowControl w:val="0"/>
              <w:suppressAutoHyphens/>
              <w:spacing w:after="0" w:line="240" w:lineRule="auto"/>
              <w:rPr>
                <w:rFonts w:ascii="Arial" w:eastAsia="HG Mincho Light J" w:hAnsi="Arial" w:cs="Arial"/>
                <w:sz w:val="20"/>
                <w:szCs w:val="20"/>
                <w:lang w:eastAsia="pl-PL"/>
              </w:rPr>
            </w:pPr>
            <w:r w:rsidRPr="007A014F">
              <w:rPr>
                <w:rFonts w:ascii="Arial Narrow" w:eastAsia="Times New Roman" w:hAnsi="Arial Narrow"/>
                <w:b/>
                <w:bCs/>
                <w:color w:val="000000"/>
                <w:sz w:val="24"/>
                <w:szCs w:val="24"/>
                <w:lang w:eastAsia="ar-SA"/>
              </w:rPr>
              <w:t>Kolor ciemno niebieski</w:t>
            </w:r>
          </w:p>
        </w:tc>
        <w:tc>
          <w:tcPr>
            <w:tcW w:w="467"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sz w:val="20"/>
                <w:szCs w:val="20"/>
                <w:lang w:eastAsia="pl-PL"/>
              </w:rPr>
            </w:pPr>
            <w:proofErr w:type="spellStart"/>
            <w:r>
              <w:rPr>
                <w:rFonts w:ascii="Arial" w:eastAsia="HG Mincho Light J" w:hAnsi="Arial" w:cs="Arial"/>
                <w:sz w:val="20"/>
                <w:szCs w:val="20"/>
                <w:lang w:eastAsia="pl-PL"/>
              </w:rPr>
              <w:t>Gvarant</w:t>
            </w:r>
            <w:proofErr w:type="spellEnd"/>
          </w:p>
        </w:tc>
        <w:tc>
          <w:tcPr>
            <w:tcW w:w="357"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sz w:val="20"/>
                <w:szCs w:val="20"/>
                <w:lang w:eastAsia="pl-PL"/>
              </w:rPr>
            </w:pPr>
            <w:r>
              <w:rPr>
                <w:rFonts w:ascii="Arial" w:eastAsia="HG Mincho Light J" w:hAnsi="Arial" w:cs="Arial"/>
                <w:sz w:val="20"/>
                <w:szCs w:val="20"/>
                <w:lang w:eastAsia="pl-PL"/>
              </w:rPr>
              <w:t>5</w:t>
            </w:r>
          </w:p>
        </w:tc>
        <w:tc>
          <w:tcPr>
            <w:tcW w:w="620"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sz w:val="20"/>
                <w:szCs w:val="20"/>
                <w:lang w:eastAsia="pl-PL"/>
              </w:rPr>
            </w:pPr>
            <w:r>
              <w:rPr>
                <w:rFonts w:ascii="Arial" w:eastAsia="HG Mincho Light J" w:hAnsi="Arial" w:cs="Arial"/>
                <w:sz w:val="20"/>
                <w:szCs w:val="20"/>
                <w:lang w:eastAsia="pl-PL"/>
              </w:rPr>
              <w:t>100,00</w:t>
            </w:r>
          </w:p>
        </w:tc>
        <w:tc>
          <w:tcPr>
            <w:tcW w:w="554"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sz w:val="20"/>
                <w:szCs w:val="20"/>
                <w:lang w:eastAsia="pl-PL"/>
              </w:rPr>
            </w:pPr>
            <w:r>
              <w:rPr>
                <w:rFonts w:ascii="Arial" w:eastAsia="HG Mincho Light J" w:hAnsi="Arial" w:cs="Arial"/>
                <w:sz w:val="20"/>
                <w:szCs w:val="20"/>
                <w:lang w:eastAsia="pl-PL"/>
              </w:rPr>
              <w:t>500,00</w:t>
            </w:r>
          </w:p>
        </w:tc>
        <w:tc>
          <w:tcPr>
            <w:tcW w:w="422"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sz w:val="20"/>
                <w:szCs w:val="20"/>
                <w:lang w:eastAsia="pl-PL"/>
              </w:rPr>
            </w:pPr>
            <w:r>
              <w:rPr>
                <w:rFonts w:ascii="Arial" w:eastAsia="HG Mincho Light J" w:hAnsi="Arial" w:cs="Arial"/>
                <w:sz w:val="20"/>
                <w:szCs w:val="20"/>
                <w:lang w:eastAsia="pl-PL"/>
              </w:rPr>
              <w:t>115,00</w:t>
            </w:r>
          </w:p>
        </w:tc>
        <w:tc>
          <w:tcPr>
            <w:tcW w:w="509"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sz w:val="20"/>
                <w:szCs w:val="20"/>
                <w:lang w:eastAsia="pl-PL"/>
              </w:rPr>
            </w:pPr>
            <w:r>
              <w:rPr>
                <w:rFonts w:ascii="Arial" w:eastAsia="HG Mincho Light J" w:hAnsi="Arial" w:cs="Arial"/>
                <w:sz w:val="20"/>
                <w:szCs w:val="20"/>
                <w:lang w:eastAsia="pl-PL"/>
              </w:rPr>
              <w:t>615,00</w:t>
            </w:r>
          </w:p>
        </w:tc>
      </w:tr>
      <w:tr w:rsidR="00C014DA" w:rsidRPr="00AE37EC" w:rsidTr="00FB3975">
        <w:trPr>
          <w:trHeight w:val="450"/>
        </w:trPr>
        <w:tc>
          <w:tcPr>
            <w:tcW w:w="249" w:type="pct"/>
          </w:tcPr>
          <w:p w:rsidR="00C014DA" w:rsidRDefault="00C014DA" w:rsidP="00FB3975">
            <w:pPr>
              <w:widowControl w:val="0"/>
              <w:suppressAutoHyphens/>
              <w:spacing w:after="0" w:line="240" w:lineRule="auto"/>
              <w:jc w:val="center"/>
              <w:rPr>
                <w:rFonts w:ascii="Arial" w:eastAsia="HG Mincho Light J" w:hAnsi="Arial" w:cs="Arial"/>
                <w:b/>
                <w:sz w:val="20"/>
                <w:szCs w:val="20"/>
                <w:lang w:eastAsia="pl-PL"/>
              </w:rPr>
            </w:pPr>
          </w:p>
        </w:tc>
        <w:tc>
          <w:tcPr>
            <w:tcW w:w="2645" w:type="pct"/>
            <w:gridSpan w:val="4"/>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sz w:val="20"/>
                <w:szCs w:val="20"/>
                <w:lang w:eastAsia="pl-PL"/>
              </w:rPr>
            </w:pPr>
            <w:r>
              <w:rPr>
                <w:rFonts w:ascii="Arial" w:eastAsia="HG Mincho Light J" w:hAnsi="Arial" w:cs="Arial"/>
                <w:b/>
                <w:sz w:val="20"/>
                <w:szCs w:val="20"/>
                <w:lang w:eastAsia="pl-PL"/>
              </w:rPr>
              <w:t>OGÓŁEM:</w:t>
            </w:r>
          </w:p>
        </w:tc>
        <w:tc>
          <w:tcPr>
            <w:tcW w:w="620"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sz w:val="20"/>
                <w:szCs w:val="20"/>
                <w:lang w:eastAsia="pl-PL"/>
              </w:rPr>
            </w:pPr>
          </w:p>
        </w:tc>
        <w:tc>
          <w:tcPr>
            <w:tcW w:w="554"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sz w:val="20"/>
                <w:szCs w:val="20"/>
                <w:lang w:eastAsia="pl-PL"/>
              </w:rPr>
            </w:pPr>
            <w:r>
              <w:rPr>
                <w:rFonts w:ascii="Arial" w:eastAsia="HG Mincho Light J" w:hAnsi="Arial" w:cs="Arial"/>
                <w:b/>
                <w:sz w:val="20"/>
                <w:szCs w:val="20"/>
                <w:lang w:eastAsia="pl-PL"/>
              </w:rPr>
              <w:t>500,00</w:t>
            </w:r>
          </w:p>
        </w:tc>
        <w:tc>
          <w:tcPr>
            <w:tcW w:w="422" w:type="pct"/>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sz w:val="20"/>
                <w:szCs w:val="20"/>
                <w:lang w:eastAsia="pl-PL"/>
              </w:rPr>
            </w:pPr>
            <w:r>
              <w:rPr>
                <w:rFonts w:ascii="Arial" w:eastAsia="HG Mincho Light J" w:hAnsi="Arial" w:cs="Arial"/>
                <w:b/>
                <w:sz w:val="20"/>
                <w:szCs w:val="20"/>
                <w:lang w:eastAsia="pl-PL"/>
              </w:rPr>
              <w:t>115,00</w:t>
            </w:r>
          </w:p>
        </w:tc>
        <w:tc>
          <w:tcPr>
            <w:tcW w:w="509" w:type="pct"/>
            <w:tcBorders>
              <w:bottom w:val="single" w:sz="4" w:space="0" w:color="auto"/>
            </w:tcBorders>
            <w:shd w:val="clear" w:color="auto" w:fill="auto"/>
            <w:vAlign w:val="center"/>
          </w:tcPr>
          <w:p w:rsidR="00C014DA" w:rsidRPr="00AE37EC" w:rsidRDefault="00C014DA" w:rsidP="00FB3975">
            <w:pPr>
              <w:widowControl w:val="0"/>
              <w:suppressAutoHyphens/>
              <w:spacing w:after="0" w:line="240" w:lineRule="auto"/>
              <w:jc w:val="center"/>
              <w:rPr>
                <w:rFonts w:ascii="Arial" w:eastAsia="HG Mincho Light J" w:hAnsi="Arial" w:cs="Arial"/>
                <w:b/>
                <w:sz w:val="20"/>
                <w:szCs w:val="20"/>
                <w:lang w:eastAsia="pl-PL"/>
              </w:rPr>
            </w:pPr>
            <w:r>
              <w:rPr>
                <w:rFonts w:ascii="Arial" w:eastAsia="HG Mincho Light J" w:hAnsi="Arial" w:cs="Arial"/>
                <w:b/>
                <w:sz w:val="20"/>
                <w:szCs w:val="20"/>
                <w:lang w:eastAsia="pl-PL"/>
              </w:rPr>
              <w:t>615,00</w:t>
            </w:r>
          </w:p>
        </w:tc>
      </w:tr>
    </w:tbl>
    <w:p w:rsidR="00C014DA" w:rsidRPr="00AE37EC" w:rsidRDefault="00C014DA" w:rsidP="00C014DA">
      <w:pPr>
        <w:spacing w:after="0"/>
        <w:rPr>
          <w:vanish/>
        </w:rPr>
      </w:pPr>
    </w:p>
    <w:p w:rsidR="00C014DA" w:rsidRDefault="00C014DA" w:rsidP="00C014DA">
      <w:pPr>
        <w:widowControl w:val="0"/>
        <w:suppressAutoHyphens/>
        <w:spacing w:after="0" w:line="240" w:lineRule="auto"/>
        <w:jc w:val="both"/>
        <w:rPr>
          <w:rFonts w:ascii="Arial" w:eastAsia="HG Mincho Light J" w:hAnsi="Arial" w:cs="Arial"/>
          <w:color w:val="000000"/>
          <w:sz w:val="24"/>
          <w:szCs w:val="20"/>
          <w:lang w:eastAsia="pl-PL"/>
        </w:rPr>
      </w:pPr>
      <w:r>
        <w:rPr>
          <w:rFonts w:ascii="Thorndale" w:eastAsia="HG Mincho Light J" w:hAnsi="Thorndale"/>
          <w:b/>
          <w:color w:val="000000"/>
          <w:sz w:val="24"/>
          <w:szCs w:val="20"/>
          <w:lang w:eastAsia="pl-PL"/>
        </w:rPr>
        <w:t>……</w:t>
      </w:r>
      <w:r>
        <w:rPr>
          <w:rFonts w:ascii="Arial" w:eastAsia="HG Mincho Light J" w:hAnsi="Arial" w:cs="Arial"/>
          <w:color w:val="000000"/>
          <w:sz w:val="24"/>
          <w:szCs w:val="20"/>
          <w:lang w:eastAsia="pl-PL"/>
        </w:rPr>
        <w:t>SŁOWNIE: ……………………………………………………………………….</w:t>
      </w:r>
    </w:p>
    <w:p w:rsidR="00C014DA" w:rsidRPr="00780140" w:rsidRDefault="00C014DA" w:rsidP="00C014DA">
      <w:pPr>
        <w:widowControl w:val="0"/>
        <w:suppressAutoHyphens/>
        <w:spacing w:after="0" w:line="240" w:lineRule="auto"/>
        <w:jc w:val="both"/>
        <w:rPr>
          <w:rFonts w:ascii="Arial" w:eastAsia="HG Mincho Light J" w:hAnsi="Arial" w:cs="Arial"/>
          <w:color w:val="000000"/>
          <w:sz w:val="24"/>
          <w:szCs w:val="20"/>
          <w:lang w:eastAsia="pl-PL"/>
        </w:rPr>
      </w:pPr>
    </w:p>
    <w:p w:rsidR="00C014DA" w:rsidRPr="00E52FC6" w:rsidRDefault="00C014DA" w:rsidP="00C014DA">
      <w:pPr>
        <w:widowControl w:val="0"/>
        <w:suppressAutoHyphens/>
        <w:spacing w:after="0" w:line="240" w:lineRule="auto"/>
        <w:ind w:firstLine="708"/>
        <w:jc w:val="both"/>
        <w:rPr>
          <w:rFonts w:ascii="Arial" w:eastAsia="HG Mincho Light J" w:hAnsi="Arial" w:cs="Arial"/>
          <w:b/>
          <w:color w:val="000000"/>
          <w:sz w:val="24"/>
          <w:szCs w:val="20"/>
          <w:lang w:eastAsia="pl-PL"/>
        </w:rPr>
      </w:pPr>
      <w:r w:rsidRPr="00E52FC6">
        <w:rPr>
          <w:rFonts w:ascii="Arial" w:eastAsia="HG Mincho Light J" w:hAnsi="Arial" w:cs="Arial"/>
          <w:b/>
          <w:color w:val="000000"/>
          <w:sz w:val="24"/>
          <w:szCs w:val="20"/>
          <w:lang w:eastAsia="pl-PL"/>
        </w:rPr>
        <w:t>NETTO:</w:t>
      </w:r>
      <w:r>
        <w:rPr>
          <w:rFonts w:ascii="Arial" w:eastAsia="HG Mincho Light J" w:hAnsi="Arial" w:cs="Arial"/>
          <w:b/>
          <w:color w:val="000000"/>
          <w:sz w:val="24"/>
          <w:szCs w:val="20"/>
          <w:lang w:eastAsia="pl-PL"/>
        </w:rPr>
        <w:tab/>
        <w:t>…………………………………………………………………………….</w:t>
      </w:r>
    </w:p>
    <w:p w:rsidR="00C014DA" w:rsidRPr="00E52FC6" w:rsidRDefault="00C014DA" w:rsidP="00C014DA">
      <w:pPr>
        <w:widowControl w:val="0"/>
        <w:suppressAutoHyphens/>
        <w:spacing w:after="0" w:line="240" w:lineRule="auto"/>
        <w:ind w:firstLine="708"/>
        <w:jc w:val="both"/>
        <w:rPr>
          <w:rFonts w:ascii="Arial" w:eastAsia="HG Mincho Light J" w:hAnsi="Arial" w:cs="Arial"/>
          <w:b/>
          <w:color w:val="000000"/>
          <w:sz w:val="24"/>
          <w:szCs w:val="20"/>
          <w:lang w:eastAsia="pl-PL"/>
        </w:rPr>
      </w:pPr>
      <w:r w:rsidRPr="00E52FC6">
        <w:rPr>
          <w:rFonts w:ascii="Arial" w:eastAsia="HG Mincho Light J" w:hAnsi="Arial" w:cs="Arial"/>
          <w:b/>
          <w:color w:val="000000"/>
          <w:sz w:val="24"/>
          <w:szCs w:val="20"/>
          <w:lang w:eastAsia="pl-PL"/>
        </w:rPr>
        <w:t>VAT:</w:t>
      </w:r>
      <w:r>
        <w:rPr>
          <w:rFonts w:ascii="Arial" w:eastAsia="HG Mincho Light J" w:hAnsi="Arial" w:cs="Arial"/>
          <w:b/>
          <w:color w:val="000000"/>
          <w:sz w:val="24"/>
          <w:szCs w:val="20"/>
          <w:lang w:eastAsia="pl-PL"/>
        </w:rPr>
        <w:tab/>
      </w:r>
      <w:r>
        <w:rPr>
          <w:rFonts w:ascii="Arial" w:eastAsia="HG Mincho Light J" w:hAnsi="Arial" w:cs="Arial"/>
          <w:b/>
          <w:color w:val="000000"/>
          <w:sz w:val="24"/>
          <w:szCs w:val="20"/>
          <w:lang w:eastAsia="pl-PL"/>
        </w:rPr>
        <w:tab/>
        <w:t>…………………………………………………………………………….</w:t>
      </w:r>
    </w:p>
    <w:p w:rsidR="00C014DA" w:rsidRPr="00780140" w:rsidRDefault="00C014DA" w:rsidP="00C014DA">
      <w:pPr>
        <w:widowControl w:val="0"/>
        <w:suppressAutoHyphens/>
        <w:spacing w:after="0" w:line="240" w:lineRule="auto"/>
        <w:ind w:firstLine="708"/>
        <w:jc w:val="both"/>
        <w:rPr>
          <w:rFonts w:ascii="Arial" w:eastAsia="HG Mincho Light J" w:hAnsi="Arial" w:cs="Arial"/>
          <w:b/>
          <w:color w:val="000000"/>
          <w:sz w:val="24"/>
          <w:szCs w:val="20"/>
          <w:lang w:eastAsia="pl-PL"/>
        </w:rPr>
      </w:pPr>
      <w:r w:rsidRPr="00E52FC6">
        <w:rPr>
          <w:rFonts w:ascii="Arial" w:eastAsia="HG Mincho Light J" w:hAnsi="Arial" w:cs="Arial"/>
          <w:b/>
          <w:color w:val="000000"/>
          <w:sz w:val="24"/>
          <w:szCs w:val="20"/>
          <w:lang w:eastAsia="pl-PL"/>
        </w:rPr>
        <w:t>BRUTTO:</w:t>
      </w:r>
      <w:r>
        <w:rPr>
          <w:rFonts w:ascii="Arial" w:eastAsia="HG Mincho Light J" w:hAnsi="Arial" w:cs="Arial"/>
          <w:b/>
          <w:color w:val="000000"/>
          <w:sz w:val="24"/>
          <w:szCs w:val="20"/>
          <w:lang w:eastAsia="pl-PL"/>
        </w:rPr>
        <w:tab/>
        <w:t>…………………………………………………………………………….</w:t>
      </w:r>
    </w:p>
    <w:p w:rsidR="00C014DA" w:rsidRPr="005B7C5B" w:rsidRDefault="00C014DA" w:rsidP="00C014DA">
      <w:pPr>
        <w:widowControl w:val="0"/>
        <w:suppressAutoHyphens/>
        <w:spacing w:after="0" w:line="240" w:lineRule="auto"/>
        <w:ind w:left="6120" w:hanging="6120"/>
        <w:jc w:val="both"/>
        <w:rPr>
          <w:rFonts w:ascii="Thorndale" w:eastAsia="HG Mincho Light J" w:hAnsi="Thorndale"/>
          <w:b/>
          <w:color w:val="000000"/>
          <w:sz w:val="24"/>
          <w:szCs w:val="20"/>
          <w:lang w:eastAsia="pl-PL"/>
        </w:rPr>
      </w:pPr>
      <w:r w:rsidRPr="005B7C5B">
        <w:rPr>
          <w:rFonts w:ascii="Thorndale" w:eastAsia="HG Mincho Light J" w:hAnsi="Thorndale"/>
          <w:b/>
          <w:color w:val="000000"/>
          <w:sz w:val="24"/>
          <w:szCs w:val="20"/>
          <w:lang w:eastAsia="pl-PL"/>
        </w:rPr>
        <w:t xml:space="preserve">                                                                                                                       </w:t>
      </w:r>
      <w:r>
        <w:rPr>
          <w:rFonts w:ascii="Thorndale" w:eastAsia="HG Mincho Light J" w:hAnsi="Thorndale"/>
          <w:b/>
          <w:color w:val="000000"/>
          <w:sz w:val="24"/>
          <w:szCs w:val="20"/>
          <w:lang w:eastAsia="pl-PL"/>
        </w:rPr>
        <w:t xml:space="preserve">                             </w:t>
      </w:r>
    </w:p>
    <w:p w:rsidR="00C014DA" w:rsidRDefault="00C014DA" w:rsidP="00C014DA">
      <w:pPr>
        <w:widowControl w:val="0"/>
        <w:suppressAutoHyphens/>
        <w:spacing w:after="0" w:line="240" w:lineRule="auto"/>
        <w:jc w:val="both"/>
        <w:rPr>
          <w:rFonts w:ascii="Arial" w:eastAsia="HG Mincho Light J" w:hAnsi="Arial" w:cs="Arial"/>
          <w:b/>
          <w:color w:val="000000"/>
          <w:lang w:eastAsia="pl-PL"/>
        </w:rPr>
      </w:pPr>
    </w:p>
    <w:p w:rsidR="00C014DA" w:rsidRDefault="00C014DA" w:rsidP="00C014DA">
      <w:pPr>
        <w:widowControl w:val="0"/>
        <w:suppressAutoHyphens/>
        <w:spacing w:after="0" w:line="240" w:lineRule="auto"/>
        <w:rPr>
          <w:rFonts w:ascii="Arial" w:eastAsia="Times New Roman" w:hAnsi="Arial" w:cs="Arial"/>
          <w:lang w:eastAsia="pl-PL"/>
        </w:rPr>
      </w:pPr>
      <w:r>
        <w:rPr>
          <w:rFonts w:ascii="Arial" w:eastAsia="Times New Roman" w:hAnsi="Arial" w:cs="Arial"/>
          <w:lang w:eastAsia="pl-PL"/>
        </w:rPr>
        <w:t xml:space="preserve"> …………………………….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Pr="00E52FC6">
        <w:rPr>
          <w:rFonts w:ascii="Arial" w:eastAsia="Times New Roman" w:hAnsi="Arial" w:cs="Arial"/>
          <w:lang w:eastAsia="pl-PL"/>
        </w:rPr>
        <w:t xml:space="preserve">                  </w:t>
      </w:r>
    </w:p>
    <w:p w:rsidR="00C014DA" w:rsidRDefault="00C014DA" w:rsidP="00C014DA">
      <w:pPr>
        <w:spacing w:after="0" w:line="240" w:lineRule="auto"/>
        <w:ind w:left="709"/>
        <w:rPr>
          <w:rFonts w:ascii="Arial" w:eastAsia="Times New Roman" w:hAnsi="Arial" w:cs="Arial"/>
          <w:lang w:eastAsia="pl-PL"/>
        </w:rPr>
      </w:pPr>
      <w:r>
        <w:rPr>
          <w:rFonts w:ascii="Arial" w:eastAsia="Times New Roman" w:hAnsi="Arial" w:cs="Arial"/>
          <w:lang w:eastAsia="pl-PL"/>
        </w:rPr>
        <w:t>miejscowość/data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Pr="00E52FC6">
        <w:rPr>
          <w:rFonts w:ascii="Arial" w:eastAsia="Times New Roman" w:hAnsi="Arial" w:cs="Arial"/>
          <w:lang w:eastAsia="pl-PL"/>
        </w:rPr>
        <w:t>czyteln</w:t>
      </w:r>
      <w:r>
        <w:rPr>
          <w:rFonts w:ascii="Arial" w:eastAsia="Times New Roman" w:hAnsi="Arial" w:cs="Arial"/>
          <w:lang w:eastAsia="pl-PL"/>
        </w:rPr>
        <w:t xml:space="preserve">y podpis lub podpis z pieczątką </w:t>
      </w:r>
    </w:p>
    <w:p w:rsidR="00C014DA" w:rsidRDefault="00C014DA" w:rsidP="00C014DA">
      <w:pPr>
        <w:spacing w:after="0" w:line="240" w:lineRule="auto"/>
        <w:ind w:left="5672" w:firstLine="709"/>
        <w:rPr>
          <w:rFonts w:ascii="Arial" w:eastAsia="Times New Roman" w:hAnsi="Arial" w:cs="Arial"/>
          <w:lang w:eastAsia="pl-PL"/>
        </w:rPr>
      </w:pPr>
      <w:r>
        <w:rPr>
          <w:rFonts w:ascii="Arial" w:eastAsia="Times New Roman" w:hAnsi="Arial" w:cs="Arial"/>
          <w:lang w:eastAsia="pl-PL"/>
        </w:rPr>
        <w:t xml:space="preserve">imienną </w:t>
      </w:r>
      <w:r w:rsidRPr="00E52FC6">
        <w:rPr>
          <w:rFonts w:ascii="Arial" w:eastAsia="Times New Roman" w:hAnsi="Arial" w:cs="Arial"/>
          <w:lang w:eastAsia="pl-PL"/>
        </w:rPr>
        <w:t xml:space="preserve">osoby/osób upoważnionej/upoważnionych </w:t>
      </w:r>
    </w:p>
    <w:p w:rsidR="00C014DA" w:rsidRDefault="00C014DA" w:rsidP="00C014DA">
      <w:pPr>
        <w:spacing w:after="0" w:line="240" w:lineRule="auto"/>
        <w:ind w:left="6381" w:firstLine="709"/>
        <w:rPr>
          <w:rFonts w:ascii="Arial" w:eastAsia="Times New Roman" w:hAnsi="Arial" w:cs="Arial"/>
          <w:lang w:eastAsia="pl-PL"/>
        </w:rPr>
      </w:pPr>
      <w:r w:rsidRPr="00E52FC6">
        <w:rPr>
          <w:rFonts w:ascii="Arial" w:eastAsia="Times New Roman" w:hAnsi="Arial" w:cs="Arial"/>
          <w:lang w:eastAsia="pl-PL"/>
        </w:rPr>
        <w:t>do reprezentowania Wykonawcy</w:t>
      </w:r>
    </w:p>
    <w:p w:rsidR="00C014DA" w:rsidRPr="00E52FC6" w:rsidRDefault="00C014DA" w:rsidP="00C014DA">
      <w:pPr>
        <w:spacing w:after="0" w:line="240" w:lineRule="auto"/>
        <w:ind w:left="3545" w:firstLine="709"/>
        <w:rPr>
          <w:rFonts w:ascii="Arial" w:eastAsia="Times New Roman" w:hAnsi="Arial" w:cs="Arial"/>
          <w:lang w:eastAsia="pl-PL"/>
        </w:rPr>
      </w:pPr>
    </w:p>
    <w:p w:rsidR="00874D02" w:rsidRDefault="00874D02"/>
    <w:sectPr w:rsidR="00874D02" w:rsidSect="00C014D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GTimes">
    <w:altName w:val="Times New Roman"/>
    <w:charset w:val="EE"/>
    <w:family w:val="roman"/>
    <w:pitch w:val="default"/>
  </w:font>
  <w:font w:name="Thorndale">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D00"/>
    <w:multiLevelType w:val="hybridMultilevel"/>
    <w:tmpl w:val="E5EAE67E"/>
    <w:lvl w:ilvl="0" w:tplc="F82E833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0B62E1"/>
    <w:multiLevelType w:val="hybridMultilevel"/>
    <w:tmpl w:val="366E7E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32669B"/>
    <w:multiLevelType w:val="hybridMultilevel"/>
    <w:tmpl w:val="4D4231A4"/>
    <w:lvl w:ilvl="0" w:tplc="0CD2417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D74A6"/>
    <w:multiLevelType w:val="hybridMultilevel"/>
    <w:tmpl w:val="3AAAEA38"/>
    <w:lvl w:ilvl="0" w:tplc="0CD2417A">
      <w:start w:val="1"/>
      <w:numFmt w:val="decimal"/>
      <w:lvlText w:val="%1."/>
      <w:lvlJc w:val="left"/>
      <w:pPr>
        <w:ind w:left="1353"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A01EC0"/>
    <w:multiLevelType w:val="multilevel"/>
    <w:tmpl w:val="F14A3C7E"/>
    <w:lvl w:ilvl="0">
      <w:start w:val="1"/>
      <w:numFmt w:val="bullet"/>
      <w:lvlText w:val="­"/>
      <w:lvlJc w:val="left"/>
      <w:pPr>
        <w:tabs>
          <w:tab w:val="num" w:pos="605"/>
        </w:tabs>
        <w:ind w:left="605" w:hanging="360"/>
      </w:pPr>
      <w:rPr>
        <w:rFonts w:ascii="Courier New" w:hAnsi="Courier New" w:cs="Courier New" w:hint="default"/>
        <w:sz w:val="20"/>
        <w:szCs w:val="24"/>
      </w:rPr>
    </w:lvl>
    <w:lvl w:ilvl="1" w:tentative="1">
      <w:start w:val="1"/>
      <w:numFmt w:val="bullet"/>
      <w:lvlText w:val="o"/>
      <w:lvlJc w:val="left"/>
      <w:pPr>
        <w:tabs>
          <w:tab w:val="num" w:pos="1325"/>
        </w:tabs>
        <w:ind w:left="1325" w:hanging="360"/>
      </w:pPr>
      <w:rPr>
        <w:rFonts w:ascii="Courier New" w:hAnsi="Courier New" w:hint="default"/>
        <w:sz w:val="20"/>
      </w:rPr>
    </w:lvl>
    <w:lvl w:ilvl="2" w:tentative="1">
      <w:start w:val="1"/>
      <w:numFmt w:val="bullet"/>
      <w:lvlText w:val=""/>
      <w:lvlJc w:val="left"/>
      <w:pPr>
        <w:tabs>
          <w:tab w:val="num" w:pos="2045"/>
        </w:tabs>
        <w:ind w:left="2045" w:hanging="360"/>
      </w:pPr>
      <w:rPr>
        <w:rFonts w:ascii="Wingdings" w:hAnsi="Wingdings" w:hint="default"/>
        <w:sz w:val="20"/>
      </w:rPr>
    </w:lvl>
    <w:lvl w:ilvl="3" w:tentative="1">
      <w:start w:val="1"/>
      <w:numFmt w:val="bullet"/>
      <w:lvlText w:val=""/>
      <w:lvlJc w:val="left"/>
      <w:pPr>
        <w:tabs>
          <w:tab w:val="num" w:pos="2765"/>
        </w:tabs>
        <w:ind w:left="2765" w:hanging="360"/>
      </w:pPr>
      <w:rPr>
        <w:rFonts w:ascii="Wingdings" w:hAnsi="Wingdings" w:hint="default"/>
        <w:sz w:val="20"/>
      </w:rPr>
    </w:lvl>
    <w:lvl w:ilvl="4" w:tentative="1">
      <w:start w:val="1"/>
      <w:numFmt w:val="bullet"/>
      <w:lvlText w:val=""/>
      <w:lvlJc w:val="left"/>
      <w:pPr>
        <w:tabs>
          <w:tab w:val="num" w:pos="3485"/>
        </w:tabs>
        <w:ind w:left="3485" w:hanging="360"/>
      </w:pPr>
      <w:rPr>
        <w:rFonts w:ascii="Wingdings" w:hAnsi="Wingdings" w:hint="default"/>
        <w:sz w:val="20"/>
      </w:rPr>
    </w:lvl>
    <w:lvl w:ilvl="5" w:tentative="1">
      <w:start w:val="1"/>
      <w:numFmt w:val="bullet"/>
      <w:lvlText w:val=""/>
      <w:lvlJc w:val="left"/>
      <w:pPr>
        <w:tabs>
          <w:tab w:val="num" w:pos="4205"/>
        </w:tabs>
        <w:ind w:left="4205" w:hanging="360"/>
      </w:pPr>
      <w:rPr>
        <w:rFonts w:ascii="Wingdings" w:hAnsi="Wingdings" w:hint="default"/>
        <w:sz w:val="20"/>
      </w:rPr>
    </w:lvl>
    <w:lvl w:ilvl="6" w:tentative="1">
      <w:start w:val="1"/>
      <w:numFmt w:val="bullet"/>
      <w:lvlText w:val=""/>
      <w:lvlJc w:val="left"/>
      <w:pPr>
        <w:tabs>
          <w:tab w:val="num" w:pos="4925"/>
        </w:tabs>
        <w:ind w:left="4925" w:hanging="360"/>
      </w:pPr>
      <w:rPr>
        <w:rFonts w:ascii="Wingdings" w:hAnsi="Wingdings" w:hint="default"/>
        <w:sz w:val="20"/>
      </w:rPr>
    </w:lvl>
    <w:lvl w:ilvl="7" w:tentative="1">
      <w:start w:val="1"/>
      <w:numFmt w:val="bullet"/>
      <w:lvlText w:val=""/>
      <w:lvlJc w:val="left"/>
      <w:pPr>
        <w:tabs>
          <w:tab w:val="num" w:pos="5645"/>
        </w:tabs>
        <w:ind w:left="5645" w:hanging="360"/>
      </w:pPr>
      <w:rPr>
        <w:rFonts w:ascii="Wingdings" w:hAnsi="Wingdings" w:hint="default"/>
        <w:sz w:val="20"/>
      </w:rPr>
    </w:lvl>
    <w:lvl w:ilvl="8" w:tentative="1">
      <w:start w:val="1"/>
      <w:numFmt w:val="bullet"/>
      <w:lvlText w:val=""/>
      <w:lvlJc w:val="left"/>
      <w:pPr>
        <w:tabs>
          <w:tab w:val="num" w:pos="6365"/>
        </w:tabs>
        <w:ind w:left="6365" w:hanging="360"/>
      </w:pPr>
      <w:rPr>
        <w:rFonts w:ascii="Wingdings" w:hAnsi="Wingdings" w:hint="default"/>
        <w:sz w:val="20"/>
      </w:rPr>
    </w:lvl>
  </w:abstractNum>
  <w:abstractNum w:abstractNumId="5" w15:restartNumberingAfterBreak="0">
    <w:nsid w:val="150045BB"/>
    <w:multiLevelType w:val="hybridMultilevel"/>
    <w:tmpl w:val="6946386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9DC2A67"/>
    <w:multiLevelType w:val="hybridMultilevel"/>
    <w:tmpl w:val="FF005284"/>
    <w:lvl w:ilvl="0" w:tplc="DE96AB72">
      <w:start w:val="1"/>
      <w:numFmt w:val="bullet"/>
      <w:lvlText w:val="­"/>
      <w:lvlJc w:val="left"/>
      <w:pPr>
        <w:ind w:left="450" w:hanging="360"/>
      </w:pPr>
      <w:rPr>
        <w:rFonts w:ascii="Courier New" w:hAnsi="Courier New" w:hint="default"/>
      </w:rPr>
    </w:lvl>
    <w:lvl w:ilvl="1" w:tplc="04150003" w:tentative="1">
      <w:start w:val="1"/>
      <w:numFmt w:val="bullet"/>
      <w:lvlText w:val="o"/>
      <w:lvlJc w:val="left"/>
      <w:pPr>
        <w:ind w:left="1170" w:hanging="360"/>
      </w:pPr>
      <w:rPr>
        <w:rFonts w:ascii="Courier New" w:hAnsi="Courier New" w:cs="Courier New" w:hint="default"/>
      </w:rPr>
    </w:lvl>
    <w:lvl w:ilvl="2" w:tplc="04150005" w:tentative="1">
      <w:start w:val="1"/>
      <w:numFmt w:val="bullet"/>
      <w:lvlText w:val=""/>
      <w:lvlJc w:val="left"/>
      <w:pPr>
        <w:ind w:left="1890" w:hanging="360"/>
      </w:pPr>
      <w:rPr>
        <w:rFonts w:ascii="Wingdings" w:hAnsi="Wingdings" w:hint="default"/>
      </w:rPr>
    </w:lvl>
    <w:lvl w:ilvl="3" w:tplc="04150001" w:tentative="1">
      <w:start w:val="1"/>
      <w:numFmt w:val="bullet"/>
      <w:lvlText w:val=""/>
      <w:lvlJc w:val="left"/>
      <w:pPr>
        <w:ind w:left="2610" w:hanging="360"/>
      </w:pPr>
      <w:rPr>
        <w:rFonts w:ascii="Symbol" w:hAnsi="Symbol" w:hint="default"/>
      </w:rPr>
    </w:lvl>
    <w:lvl w:ilvl="4" w:tplc="04150003" w:tentative="1">
      <w:start w:val="1"/>
      <w:numFmt w:val="bullet"/>
      <w:lvlText w:val="o"/>
      <w:lvlJc w:val="left"/>
      <w:pPr>
        <w:ind w:left="3330" w:hanging="360"/>
      </w:pPr>
      <w:rPr>
        <w:rFonts w:ascii="Courier New" w:hAnsi="Courier New" w:cs="Courier New" w:hint="default"/>
      </w:rPr>
    </w:lvl>
    <w:lvl w:ilvl="5" w:tplc="04150005" w:tentative="1">
      <w:start w:val="1"/>
      <w:numFmt w:val="bullet"/>
      <w:lvlText w:val=""/>
      <w:lvlJc w:val="left"/>
      <w:pPr>
        <w:ind w:left="4050" w:hanging="360"/>
      </w:pPr>
      <w:rPr>
        <w:rFonts w:ascii="Wingdings" w:hAnsi="Wingdings" w:hint="default"/>
      </w:rPr>
    </w:lvl>
    <w:lvl w:ilvl="6" w:tplc="04150001" w:tentative="1">
      <w:start w:val="1"/>
      <w:numFmt w:val="bullet"/>
      <w:lvlText w:val=""/>
      <w:lvlJc w:val="left"/>
      <w:pPr>
        <w:ind w:left="4770" w:hanging="360"/>
      </w:pPr>
      <w:rPr>
        <w:rFonts w:ascii="Symbol" w:hAnsi="Symbol" w:hint="default"/>
      </w:rPr>
    </w:lvl>
    <w:lvl w:ilvl="7" w:tplc="04150003" w:tentative="1">
      <w:start w:val="1"/>
      <w:numFmt w:val="bullet"/>
      <w:lvlText w:val="o"/>
      <w:lvlJc w:val="left"/>
      <w:pPr>
        <w:ind w:left="5490" w:hanging="360"/>
      </w:pPr>
      <w:rPr>
        <w:rFonts w:ascii="Courier New" w:hAnsi="Courier New" w:cs="Courier New" w:hint="default"/>
      </w:rPr>
    </w:lvl>
    <w:lvl w:ilvl="8" w:tplc="04150005" w:tentative="1">
      <w:start w:val="1"/>
      <w:numFmt w:val="bullet"/>
      <w:lvlText w:val=""/>
      <w:lvlJc w:val="left"/>
      <w:pPr>
        <w:ind w:left="6210" w:hanging="360"/>
      </w:pPr>
      <w:rPr>
        <w:rFonts w:ascii="Wingdings" w:hAnsi="Wingdings" w:hint="default"/>
      </w:rPr>
    </w:lvl>
  </w:abstractNum>
  <w:abstractNum w:abstractNumId="7" w15:restartNumberingAfterBreak="0">
    <w:nsid w:val="2BDB1F12"/>
    <w:multiLevelType w:val="hybridMultilevel"/>
    <w:tmpl w:val="8250BC26"/>
    <w:lvl w:ilvl="0" w:tplc="49164B7E">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8" w15:restartNumberingAfterBreak="0">
    <w:nsid w:val="2E577862"/>
    <w:multiLevelType w:val="hybridMultilevel"/>
    <w:tmpl w:val="33F80FAC"/>
    <w:lvl w:ilvl="0" w:tplc="49164B7E">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9" w15:restartNumberingAfterBreak="0">
    <w:nsid w:val="37310BDC"/>
    <w:multiLevelType w:val="hybridMultilevel"/>
    <w:tmpl w:val="4D5E854E"/>
    <w:lvl w:ilvl="0" w:tplc="0415000F">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0930D7"/>
    <w:multiLevelType w:val="hybridMultilevel"/>
    <w:tmpl w:val="F02EC038"/>
    <w:lvl w:ilvl="0" w:tplc="DE96AB7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BF5709"/>
    <w:multiLevelType w:val="hybridMultilevel"/>
    <w:tmpl w:val="62802E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B7E745E"/>
    <w:multiLevelType w:val="hybridMultilevel"/>
    <w:tmpl w:val="AD0E82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1643D80"/>
    <w:multiLevelType w:val="hybridMultilevel"/>
    <w:tmpl w:val="0BD43E2C"/>
    <w:lvl w:ilvl="0" w:tplc="64127590">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02759B"/>
    <w:multiLevelType w:val="hybridMultilevel"/>
    <w:tmpl w:val="062C2556"/>
    <w:lvl w:ilvl="0" w:tplc="49164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4864C8"/>
    <w:multiLevelType w:val="hybridMultilevel"/>
    <w:tmpl w:val="EAFA1476"/>
    <w:lvl w:ilvl="0" w:tplc="44CA4A72">
      <w:start w:val="1"/>
      <w:numFmt w:val="decimal"/>
      <w:lvlText w:val="%1."/>
      <w:lvlJc w:val="left"/>
      <w:pPr>
        <w:ind w:left="72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E84BD8"/>
    <w:multiLevelType w:val="hybridMultilevel"/>
    <w:tmpl w:val="EFCE77C6"/>
    <w:lvl w:ilvl="0" w:tplc="49164B7E">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7" w15:restartNumberingAfterBreak="0">
    <w:nsid w:val="5D793D53"/>
    <w:multiLevelType w:val="hybridMultilevel"/>
    <w:tmpl w:val="E8A0FCF4"/>
    <w:lvl w:ilvl="0" w:tplc="DBA4AE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F42AEB"/>
    <w:multiLevelType w:val="hybridMultilevel"/>
    <w:tmpl w:val="553C4916"/>
    <w:lvl w:ilvl="0" w:tplc="49164B7E">
      <w:start w:val="1"/>
      <w:numFmt w:val="bullet"/>
      <w:lvlText w:val=""/>
      <w:lvlJc w:val="left"/>
      <w:pPr>
        <w:ind w:left="892" w:hanging="360"/>
      </w:pPr>
      <w:rPr>
        <w:rFonts w:ascii="Symbol" w:hAnsi="Symbol"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19" w15:restartNumberingAfterBreak="0">
    <w:nsid w:val="63132EA9"/>
    <w:multiLevelType w:val="hybridMultilevel"/>
    <w:tmpl w:val="A476B606"/>
    <w:lvl w:ilvl="0" w:tplc="00000002">
      <w:start w:val="1"/>
      <w:numFmt w:val="bullet"/>
      <w:lvlText w:val="­"/>
      <w:lvlJc w:val="left"/>
      <w:pPr>
        <w:ind w:left="720" w:hanging="360"/>
      </w:pPr>
      <w:rPr>
        <w:rFonts w:ascii="Courier New" w:hAnsi="Courier New" w:cs="Courier New" w:hint="default"/>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167EFF"/>
    <w:multiLevelType w:val="hybridMultilevel"/>
    <w:tmpl w:val="B4304AC2"/>
    <w:lvl w:ilvl="0" w:tplc="49164B7E">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1" w15:restartNumberingAfterBreak="0">
    <w:nsid w:val="67EB60F6"/>
    <w:multiLevelType w:val="hybridMultilevel"/>
    <w:tmpl w:val="2348CB8A"/>
    <w:lvl w:ilvl="0" w:tplc="49164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8E1CB0"/>
    <w:multiLevelType w:val="hybridMultilevel"/>
    <w:tmpl w:val="38569D1C"/>
    <w:lvl w:ilvl="0" w:tplc="C412A0EE">
      <w:start w:val="1"/>
      <w:numFmt w:val="decimal"/>
      <w:lvlText w:val="%1."/>
      <w:lvlJc w:val="right"/>
      <w:pPr>
        <w:ind w:left="1287" w:hanging="360"/>
      </w:pPr>
      <w:rPr>
        <w:rFonts w:ascii="Arial" w:eastAsia="Times New Roman" w:hAnsi="Arial" w:cs="Arial" w:hint="default"/>
        <w:b w:val="0"/>
        <w:i w:val="0"/>
        <w:color w:val="auto"/>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7E66757D"/>
    <w:multiLevelType w:val="hybridMultilevel"/>
    <w:tmpl w:val="38569D1C"/>
    <w:lvl w:ilvl="0" w:tplc="C412A0EE">
      <w:start w:val="1"/>
      <w:numFmt w:val="decimal"/>
      <w:lvlText w:val="%1."/>
      <w:lvlJc w:val="right"/>
      <w:pPr>
        <w:ind w:left="1287" w:hanging="360"/>
      </w:pPr>
      <w:rPr>
        <w:rFonts w:ascii="Arial" w:eastAsia="Times New Roman" w:hAnsi="Arial" w:cs="Arial" w:hint="default"/>
        <w:b w:val="0"/>
        <w:i w:val="0"/>
        <w:color w:val="auto"/>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
  </w:num>
  <w:num w:numId="2">
    <w:abstractNumId w:val="19"/>
  </w:num>
  <w:num w:numId="3">
    <w:abstractNumId w:val="9"/>
  </w:num>
  <w:num w:numId="4">
    <w:abstractNumId w:val="2"/>
  </w:num>
  <w:num w:numId="5">
    <w:abstractNumId w:val="4"/>
  </w:num>
  <w:num w:numId="6">
    <w:abstractNumId w:val="15"/>
  </w:num>
  <w:num w:numId="7">
    <w:abstractNumId w:val="17"/>
  </w:num>
  <w:num w:numId="8">
    <w:abstractNumId w:val="6"/>
  </w:num>
  <w:num w:numId="9">
    <w:abstractNumId w:val="12"/>
  </w:num>
  <w:num w:numId="10">
    <w:abstractNumId w:val="0"/>
  </w:num>
  <w:num w:numId="11">
    <w:abstractNumId w:val="11"/>
  </w:num>
  <w:num w:numId="12">
    <w:abstractNumId w:val="1"/>
  </w:num>
  <w:num w:numId="13">
    <w:abstractNumId w:val="18"/>
  </w:num>
  <w:num w:numId="14">
    <w:abstractNumId w:val="7"/>
  </w:num>
  <w:num w:numId="15">
    <w:abstractNumId w:val="8"/>
  </w:num>
  <w:num w:numId="16">
    <w:abstractNumId w:val="16"/>
  </w:num>
  <w:num w:numId="17">
    <w:abstractNumId w:val="20"/>
  </w:num>
  <w:num w:numId="18">
    <w:abstractNumId w:val="5"/>
  </w:num>
  <w:num w:numId="19">
    <w:abstractNumId w:val="21"/>
  </w:num>
  <w:num w:numId="20">
    <w:abstractNumId w:val="14"/>
  </w:num>
  <w:num w:numId="21">
    <w:abstractNumId w:val="10"/>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99"/>
    <w:rsid w:val="002612CB"/>
    <w:rsid w:val="00303B92"/>
    <w:rsid w:val="004A5399"/>
    <w:rsid w:val="005F6AAC"/>
    <w:rsid w:val="0061077C"/>
    <w:rsid w:val="00874D02"/>
    <w:rsid w:val="00C014DA"/>
    <w:rsid w:val="00E05560"/>
    <w:rsid w:val="00E17DE5"/>
    <w:rsid w:val="00F03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B6BE"/>
  <w15:chartTrackingRefBased/>
  <w15:docId w15:val="{B6DED6D4-6789-4B5A-B17C-697D7A38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DE5"/>
    <w:pPr>
      <w:spacing w:after="200" w:line="276" w:lineRule="auto"/>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03C95"/>
  </w:style>
  <w:style w:type="paragraph" w:styleId="Nagwek">
    <w:name w:val="header"/>
    <w:basedOn w:val="Normalny"/>
    <w:link w:val="NagwekZnak"/>
    <w:uiPriority w:val="99"/>
    <w:unhideWhenUsed/>
    <w:rsid w:val="00F03C9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F03C95"/>
    <w:rPr>
      <w:rFonts w:asciiTheme="minorHAnsi" w:hAnsiTheme="minorHAnsi"/>
      <w:sz w:val="22"/>
    </w:rPr>
  </w:style>
  <w:style w:type="paragraph" w:styleId="Stopka">
    <w:name w:val="footer"/>
    <w:basedOn w:val="Normalny"/>
    <w:link w:val="StopkaZnak"/>
    <w:uiPriority w:val="99"/>
    <w:unhideWhenUsed/>
    <w:rsid w:val="00F03C9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F03C95"/>
    <w:rPr>
      <w:rFonts w:asciiTheme="minorHAnsi" w:hAnsiTheme="minorHAnsi"/>
      <w:sz w:val="22"/>
    </w:rPr>
  </w:style>
  <w:style w:type="character" w:styleId="Pogrubienie">
    <w:name w:val="Strong"/>
    <w:basedOn w:val="Domylnaczcionkaakapitu"/>
    <w:uiPriority w:val="22"/>
    <w:qFormat/>
    <w:rsid w:val="00F03C95"/>
    <w:rPr>
      <w:b/>
      <w:bCs/>
    </w:rPr>
  </w:style>
  <w:style w:type="paragraph" w:styleId="Akapitzlist">
    <w:name w:val="List Paragraph"/>
    <w:basedOn w:val="Normalny"/>
    <w:uiPriority w:val="34"/>
    <w:qFormat/>
    <w:rsid w:val="00F03C95"/>
    <w:pPr>
      <w:suppressAutoHyphens/>
      <w:spacing w:after="0" w:line="240" w:lineRule="auto"/>
      <w:ind w:left="720"/>
      <w:contextualSpacing/>
    </w:pPr>
    <w:rPr>
      <w:rFonts w:ascii="Times New Roman" w:eastAsia="Times New Roman" w:hAnsi="Times New Roman"/>
      <w:sz w:val="24"/>
      <w:szCs w:val="24"/>
      <w:lang w:eastAsia="ar-SA"/>
    </w:rPr>
  </w:style>
  <w:style w:type="paragraph" w:styleId="NormalnyWeb">
    <w:name w:val="Normal (Web)"/>
    <w:basedOn w:val="Normalny"/>
    <w:uiPriority w:val="99"/>
    <w:unhideWhenUsed/>
    <w:rsid w:val="00F03C9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F03C95"/>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F03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ecura.com.pl/bhp/pl/biblioteka/ELSEC.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43</Pages>
  <Words>11570</Words>
  <Characters>69425</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80834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Gaca Adrianna</cp:lastModifiedBy>
  <cp:revision>3</cp:revision>
  <cp:lastPrinted>2020-07-23T12:13:00Z</cp:lastPrinted>
  <dcterms:created xsi:type="dcterms:W3CDTF">2020-07-23T07:20:00Z</dcterms:created>
  <dcterms:modified xsi:type="dcterms:W3CDTF">2020-07-23T12:19:00Z</dcterms:modified>
</cp:coreProperties>
</file>