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971E80" w:rsidRDefault="00BC1E0B" w:rsidP="00BC1E0B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47E34" w:rsidRPr="00971E80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</w:p>
    <w:p w:rsidR="004A24A4" w:rsidRPr="00971E8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FORMULARZ OFERTOWY</w:t>
      </w:r>
    </w:p>
    <w:p w:rsidR="0065133F" w:rsidRPr="00971E80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E1178" w:rsidRPr="004E0F21" w:rsidRDefault="00BC1E0B" w:rsidP="005E117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F21">
        <w:rPr>
          <w:rFonts w:ascii="Calibri" w:hAnsi="Calibri" w:cs="Calibri"/>
          <w:bCs/>
          <w:iCs/>
          <w:sz w:val="22"/>
          <w:szCs w:val="22"/>
        </w:rPr>
        <w:t>Dotyczy:</w:t>
      </w:r>
      <w:r w:rsidR="00E22FAE" w:rsidRPr="004E0F21">
        <w:rPr>
          <w:rFonts w:ascii="Calibri" w:hAnsi="Calibri" w:cs="Calibri"/>
          <w:bCs/>
          <w:iCs/>
          <w:sz w:val="22"/>
          <w:szCs w:val="22"/>
        </w:rPr>
        <w:t>.</w:t>
      </w:r>
      <w:r w:rsidR="002B7A73" w:rsidRPr="004E0F21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i montażem, prowadzonego przez Dolnośląskie Centrum Chorób Płuc we Wrocławiu ul. Grabiszyńska 105, 53-439 Wrocław</w:t>
      </w:r>
      <w:r w:rsidR="005E1178" w:rsidRPr="004E0F21">
        <w:rPr>
          <w:rFonts w:ascii="Calibri" w:hAnsi="Calibri" w:cstheme="minorHAnsi"/>
          <w:b/>
          <w:sz w:val="22"/>
          <w:szCs w:val="22"/>
        </w:rPr>
        <w:t xml:space="preserve">, </w:t>
      </w:r>
      <w:r w:rsidR="005E1178" w:rsidRPr="004E0F21">
        <w:rPr>
          <w:rFonts w:asciiTheme="minorHAnsi" w:hAnsiTheme="minorHAnsi" w:cstheme="minorHAnsi"/>
          <w:b/>
          <w:sz w:val="22"/>
          <w:szCs w:val="22"/>
        </w:rPr>
        <w:t>transportem Wykonawcy lub na jego koszt.</w:t>
      </w:r>
    </w:p>
    <w:p w:rsidR="00E22FAE" w:rsidRPr="00971E80" w:rsidRDefault="00E22FAE" w:rsidP="00E85826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3C359C" w:rsidRPr="00971E80" w:rsidRDefault="003C359C" w:rsidP="003C359C">
      <w:pPr>
        <w:jc w:val="both"/>
        <w:rPr>
          <w:rFonts w:ascii="Calibri" w:hAnsi="Calibri" w:cs="Calibri"/>
          <w:sz w:val="22"/>
          <w:szCs w:val="22"/>
        </w:rPr>
      </w:pPr>
    </w:p>
    <w:p w:rsidR="00BC1E0B" w:rsidRPr="00971E80" w:rsidRDefault="00BC1E0B" w:rsidP="00E84122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:rsidR="00BC1E0B" w:rsidRPr="00971E8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theme="minorHAnsi"/>
          <w:sz w:val="22"/>
          <w:szCs w:val="22"/>
        </w:rPr>
      </w:pPr>
      <w:bookmarkStart w:id="0" w:name="_Ref62473083"/>
      <w:r w:rsidRPr="00971E80">
        <w:rPr>
          <w:rFonts w:ascii="Calibri" w:hAnsi="Calibri" w:cstheme="minorHAnsi"/>
          <w:b/>
          <w:caps/>
          <w:sz w:val="22"/>
          <w:szCs w:val="22"/>
        </w:rPr>
        <w:t xml:space="preserve">Ofertę </w:t>
      </w:r>
      <w:r w:rsidRPr="00971E80">
        <w:rPr>
          <w:rFonts w:ascii="Calibri" w:hAnsi="Calibri" w:cstheme="minorHAnsi"/>
          <w:b/>
          <w:sz w:val="22"/>
          <w:szCs w:val="22"/>
        </w:rPr>
        <w:t>SKŁADA</w:t>
      </w:r>
      <w:r w:rsidRPr="00971E80">
        <w:rPr>
          <w:rFonts w:ascii="Calibri" w:hAnsi="Calibr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971E80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71E8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:rsidR="00B71F92" w:rsidRPr="00971E8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u w:val="single"/>
              </w:rPr>
            </w:pPr>
          </w:p>
          <w:p w:rsidR="00330780" w:rsidRPr="00971E8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71E8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5D7A62" w:rsidRPr="00971E8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……..</w:t>
            </w:r>
            <w:r w:rsidR="005D7A62"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5D7A62" w:rsidRPr="00971E8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         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   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….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…………</w:t>
            </w:r>
          </w:p>
          <w:p w:rsidR="005D7A62" w:rsidRPr="00971E8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E22FAE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pisany do:</w:t>
            </w:r>
          </w:p>
          <w:p w:rsidR="00330780" w:rsidRPr="00971E80" w:rsidRDefault="00330780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:rsidR="00330780" w:rsidRPr="00971E8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......................................................................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...........................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</w:p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30780" w:rsidRPr="00971E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NIP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REGON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 xml:space="preserve"> 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: e-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mail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pStyle w:val="Tekstpodstawowy31"/>
              <w:snapToGrid w:val="0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</w:tc>
      </w:tr>
      <w:tr w:rsidR="00330780" w:rsidRPr="00971E80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Wykonawca jest:</w:t>
            </w:r>
          </w:p>
          <w:p w:rsidR="00330780" w:rsidRPr="00971E80" w:rsidRDefault="00330780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971E80" w:rsidRDefault="00147E34" w:rsidP="00147E34">
            <w:pPr>
              <w:pStyle w:val="Tekstpodstawowy31"/>
              <w:ind w:left="46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mikroprzedsiębiorstwem</w:t>
            </w:r>
            <w:proofErr w:type="spellEnd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971E80" w:rsidRDefault="006F1C06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lastRenderedPageBreak/>
              <w:t xml:space="preserve">*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niepotrzebne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71E80" w:rsidRDefault="0065133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71F92" w:rsidRPr="00971E8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OFERTA WYKONAWCY</w:t>
      </w:r>
    </w:p>
    <w:p w:rsidR="007A1F7B" w:rsidRPr="00971E80" w:rsidRDefault="000D447E" w:rsidP="00DD55A9">
      <w:pPr>
        <w:pStyle w:val="Bezodstpw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U</w:t>
      </w:r>
      <w:r w:rsidR="005A539A" w:rsidRPr="00971E80">
        <w:rPr>
          <w:rFonts w:ascii="Calibri" w:hAnsi="Calibri" w:cstheme="minorHAnsi"/>
          <w:sz w:val="22"/>
          <w:szCs w:val="22"/>
        </w:rPr>
        <w:t xml:space="preserve">biegając się o udzielenie </w:t>
      </w:r>
      <w:proofErr w:type="spellStart"/>
      <w:r w:rsidR="005A539A"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="005A539A" w:rsidRPr="00971E80">
        <w:rPr>
          <w:rFonts w:ascii="Calibri" w:hAnsi="Calibri" w:cstheme="minorHAnsi"/>
          <w:sz w:val="22"/>
          <w:szCs w:val="22"/>
        </w:rPr>
        <w:t xml:space="preserve"> publicznego na</w:t>
      </w:r>
      <w:r w:rsidR="007A1F7B" w:rsidRPr="00971E80">
        <w:rPr>
          <w:rFonts w:ascii="Calibri" w:hAnsi="Calibri" w:cstheme="minorHAnsi"/>
          <w:sz w:val="22"/>
          <w:szCs w:val="22"/>
        </w:rPr>
        <w:t xml:space="preserve">: 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składam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 xml:space="preserve"> (-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y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>)</w:t>
      </w:r>
      <w:r w:rsidR="007A1F7B" w:rsidRPr="00971E80">
        <w:rPr>
          <w:rFonts w:ascii="Calibri" w:hAnsi="Calibri" w:cstheme="minorHAnsi"/>
          <w:b/>
          <w:bCs/>
          <w:sz w:val="22"/>
          <w:szCs w:val="22"/>
        </w:rPr>
        <w:t xml:space="preserve"> niniejszą ofertę: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674483" w:rsidRPr="00971E80">
        <w:rPr>
          <w:rFonts w:ascii="Calibri" w:hAnsi="Calibri" w:cstheme="minorHAnsi"/>
          <w:b/>
          <w:sz w:val="22"/>
          <w:szCs w:val="22"/>
        </w:rPr>
        <w:t xml:space="preserve">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i montażem, prowadzonego przez Dolnośląskie Centrum Chorób Płuc we Wrocławiu </w:t>
      </w:r>
      <w:r w:rsidR="00DD55A9">
        <w:rPr>
          <w:rFonts w:ascii="Calibri" w:hAnsi="Calibri" w:cstheme="minorHAnsi"/>
          <w:b/>
          <w:sz w:val="22"/>
          <w:szCs w:val="22"/>
        </w:rPr>
        <w:t xml:space="preserve">                  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ul. Grabiszyńska 105,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2B7A73" w:rsidRPr="00971E80">
        <w:rPr>
          <w:rFonts w:ascii="Calibri" w:hAnsi="Calibri" w:cstheme="minorHAnsi"/>
          <w:b/>
          <w:sz w:val="22"/>
          <w:szCs w:val="22"/>
        </w:rPr>
        <w:t>53-439 Wrocław</w:t>
      </w:r>
    </w:p>
    <w:p w:rsidR="007A1F7B" w:rsidRPr="00971E80" w:rsidRDefault="007A1F7B" w:rsidP="007A1F7B">
      <w:pPr>
        <w:ind w:left="358"/>
        <w:jc w:val="both"/>
        <w:rPr>
          <w:rFonts w:ascii="Calibri" w:hAnsi="Calibri" w:cstheme="minorHAnsi"/>
          <w:b/>
          <w:sz w:val="22"/>
          <w:szCs w:val="22"/>
        </w:rPr>
      </w:pPr>
    </w:p>
    <w:p w:rsidR="007A1F7B" w:rsidRPr="00971E80" w:rsidRDefault="007A1F7B" w:rsidP="005A539A">
      <w:pPr>
        <w:jc w:val="both"/>
        <w:rPr>
          <w:rFonts w:ascii="Calibri" w:hAnsi="Calibri" w:cstheme="minorHAnsi"/>
          <w:bCs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Oferuję(-jemy) wykonanie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zgodnie z opisem przedmiotu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oraz zgodnie </w:t>
      </w:r>
      <w:r w:rsidRPr="00971E80">
        <w:rPr>
          <w:rFonts w:ascii="Calibri" w:hAnsi="Calibri" w:cstheme="minorHAnsi"/>
          <w:sz w:val="22"/>
          <w:szCs w:val="22"/>
        </w:rPr>
        <w:br/>
        <w:t xml:space="preserve">z zasadami </w:t>
      </w:r>
      <w:r w:rsidRPr="00971E80">
        <w:rPr>
          <w:rFonts w:ascii="Calibri" w:hAnsi="Calibr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971E80">
        <w:rPr>
          <w:rFonts w:ascii="Calibri" w:hAnsi="Calibri" w:cstheme="minorHAnsi"/>
          <w:bCs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bCs/>
          <w:sz w:val="22"/>
          <w:szCs w:val="22"/>
        </w:rPr>
        <w:t xml:space="preserve"> wpływających na wysoko</w:t>
      </w:r>
      <w:r w:rsidR="00971E80" w:rsidRPr="00971E80">
        <w:rPr>
          <w:rFonts w:ascii="Calibri" w:hAnsi="Calibri" w:cstheme="minorHAnsi"/>
          <w:bCs/>
          <w:sz w:val="22"/>
          <w:szCs w:val="22"/>
        </w:rPr>
        <w:t>ść ceny, w cenie: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netto: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 %................: …………</w:t>
      </w:r>
      <w:r w:rsidRPr="00971E80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brutto: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</w:p>
    <w:p w:rsidR="00971E80" w:rsidRPr="00971E80" w:rsidRDefault="00971E80" w:rsidP="005A539A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971E80" w:rsidRPr="00971E80" w:rsidRDefault="00971E80" w:rsidP="00971E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971E80">
        <w:rPr>
          <w:rFonts w:ascii="Calibri" w:hAnsi="Calibri" w:cs="Calibri"/>
          <w:b/>
          <w:sz w:val="22"/>
          <w:szCs w:val="22"/>
        </w:rPr>
        <w:t>Płatność  za zaoferowany sprzęt w trzech równych transzach: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a). I transza  w wysokości …………….. zł brutto  płatna w terminie 30 dni</w:t>
      </w:r>
      <w:r w:rsidRPr="00971E80">
        <w:rPr>
          <w:rFonts w:ascii="Calibri" w:hAnsi="Calibri" w:cs="Calibri"/>
          <w:sz w:val="22"/>
          <w:szCs w:val="22"/>
        </w:rPr>
        <w:t xml:space="preserve">, licząc o daty licząc od daty dostarczenia Zamawiającemu prawidłowo wystawionej faktury VAT za zrealizowane zamówienie, a także po protokolarnym odbiorze  urządzeń medycznych.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b). II transza w wysokości …………….. zł brutto płatna  w terminie 60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c). III transza w wysokości …………….. zł brutto płatna  w terminie 90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0A0967" w:rsidRPr="00971E80" w:rsidRDefault="000A0967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b/>
          <w:sz w:val="22"/>
          <w:szCs w:val="22"/>
        </w:rPr>
        <w:t>Jednocześnie oświadczam(y), że</w:t>
      </w:r>
      <w:r w:rsidRPr="00971E80">
        <w:rPr>
          <w:rFonts w:ascii="Calibri" w:hAnsi="Calibri" w:cstheme="minorHAnsi"/>
          <w:b/>
          <w:sz w:val="22"/>
          <w:szCs w:val="22"/>
          <w:vertAlign w:val="superscript"/>
        </w:rPr>
        <w:footnoteReference w:id="1"/>
      </w:r>
      <w:r w:rsidRPr="00971E80">
        <w:rPr>
          <w:rFonts w:ascii="Calibri" w:hAnsi="Calibri" w:cstheme="minorHAnsi"/>
          <w:b/>
          <w:sz w:val="22"/>
          <w:szCs w:val="22"/>
        </w:rPr>
        <w:t>: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a)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nie 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b)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Powyższy obowiązek podatkowy będzie dotyczył zakresu wskazanego w poniższej tabeli:</w:t>
      </w:r>
    </w:p>
    <w:p w:rsidR="000A0967" w:rsidRPr="00971E80" w:rsidRDefault="000A0967" w:rsidP="000A0967">
      <w:pPr>
        <w:ind w:left="360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971E80" w:rsidRDefault="000A0967" w:rsidP="000A096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0A0967" w:rsidRPr="00971E80" w:rsidRDefault="000A096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971E80">
        <w:rPr>
          <w:rFonts w:ascii="Calibri" w:hAnsi="Calibri" w:cstheme="minorHAnsi"/>
          <w:b/>
          <w:i/>
          <w:iCs/>
          <w:sz w:val="22"/>
          <w:szCs w:val="22"/>
        </w:rPr>
        <w:t xml:space="preserve"> </w:t>
      </w:r>
      <w:r w:rsidRPr="00971E80">
        <w:rPr>
          <w:rFonts w:ascii="Calibri" w:hAnsi="Calibr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wewnątrzwspólnotowego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nabycia towarów,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mechanizmu odwróconego obciążenia podatkiem VAT,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importu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lub towarów.</w:t>
      </w:r>
    </w:p>
    <w:p w:rsidR="000A0967" w:rsidRPr="00971E80" w:rsidRDefault="000A0967" w:rsidP="000A0967">
      <w:pPr>
        <w:rPr>
          <w:rFonts w:ascii="Calibri" w:hAnsi="Calibri" w:cstheme="minorHAnsi"/>
          <w:sz w:val="22"/>
          <w:szCs w:val="22"/>
        </w:rPr>
      </w:pPr>
      <w:r w:rsidRPr="00971E8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971E80">
        <w:rPr>
          <w:rFonts w:ascii="Calibri" w:hAnsi="Calibri" w:cstheme="minorHAnsi"/>
          <w:sz w:val="22"/>
          <w:szCs w:val="22"/>
        </w:rPr>
        <w:t xml:space="preserve"> Niepotrzebne skreślić </w:t>
      </w:r>
    </w:p>
    <w:p w:rsidR="00103790" w:rsidRPr="00971E80" w:rsidRDefault="00103790" w:rsidP="00012B51">
      <w:pPr>
        <w:pStyle w:val="Bezodstpw"/>
        <w:rPr>
          <w:rFonts w:ascii="Calibri" w:hAnsi="Calibri" w:cstheme="minorHAns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570B3D" w:rsidRPr="00971E80" w:rsidRDefault="00BC1E0B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III. </w:t>
      </w:r>
      <w:r w:rsidR="0065133F" w:rsidRPr="00971E80">
        <w:rPr>
          <w:rFonts w:ascii="Calibri" w:hAnsi="Calibri" w:cs="Calibri"/>
          <w:b/>
          <w:sz w:val="22"/>
          <w:szCs w:val="22"/>
        </w:rPr>
        <w:t>OŚWIADCZENIA</w:t>
      </w:r>
    </w:p>
    <w:p w:rsidR="004A24A4" w:rsidRPr="00971E80" w:rsidRDefault="004A24A4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147E34" w:rsidRPr="00971E80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</w:t>
      </w:r>
      <w:r w:rsidR="00F82E8C" w:rsidRPr="00971E80">
        <w:rPr>
          <w:rFonts w:ascii="Calibri" w:hAnsi="Calibri" w:cs="Calibri"/>
          <w:sz w:val="22"/>
          <w:szCs w:val="22"/>
        </w:rPr>
        <w:t>(-</w:t>
      </w:r>
      <w:r w:rsidRPr="00971E80">
        <w:rPr>
          <w:rFonts w:ascii="Calibri" w:hAnsi="Calibri" w:cs="Calibri"/>
          <w:sz w:val="22"/>
          <w:szCs w:val="22"/>
        </w:rPr>
        <w:t>y</w:t>
      </w:r>
      <w:r w:rsidR="00F82E8C" w:rsidRPr="00971E80">
        <w:rPr>
          <w:rFonts w:ascii="Calibri" w:hAnsi="Calibri" w:cs="Calibri"/>
          <w:sz w:val="22"/>
          <w:szCs w:val="22"/>
        </w:rPr>
        <w:t>)</w:t>
      </w:r>
      <w:r w:rsidRPr="00971E80">
        <w:rPr>
          <w:rFonts w:ascii="Calibri" w:hAnsi="Calibri" w:cs="Calibri"/>
          <w:sz w:val="22"/>
          <w:szCs w:val="22"/>
        </w:rPr>
        <w:t>, że zapoznaliśmy się ze Specyfikacją Warunków Zamówienia i akceptujemy wszystk</w:t>
      </w:r>
      <w:r w:rsidR="00CA764F" w:rsidRPr="00971E80">
        <w:rPr>
          <w:rFonts w:ascii="Calibri" w:hAnsi="Calibri" w:cs="Calibri"/>
          <w:sz w:val="22"/>
          <w:szCs w:val="22"/>
        </w:rPr>
        <w:t>ie warunki w niej zawarte.</w:t>
      </w:r>
    </w:p>
    <w:p w:rsidR="005A539A" w:rsidRPr="00971E80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Oświadczam(-y)</w:t>
      </w:r>
      <w:r w:rsidR="00CA764F" w:rsidRPr="00971E80">
        <w:rPr>
          <w:rFonts w:ascii="Calibri" w:hAnsi="Calibri" w:cs="Calibri"/>
          <w:sz w:val="22"/>
          <w:szCs w:val="22"/>
        </w:rPr>
        <w:t xml:space="preserve">, 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71E80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Oświadczam(-my), że zapoznałem(-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liśmy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) się z warunkami zawartymi w SWZ oraz w </w:t>
      </w:r>
      <w:r w:rsidR="00D22F56" w:rsidRPr="00971E80">
        <w:rPr>
          <w:rFonts w:ascii="Calibri" w:hAnsi="Calibri" w:cstheme="minorHAnsi"/>
          <w:sz w:val="22"/>
          <w:szCs w:val="22"/>
        </w:rPr>
        <w:t>projektowanych postanowieniach umowy</w:t>
      </w:r>
      <w:r w:rsidRPr="00971E80">
        <w:rPr>
          <w:rFonts w:ascii="Calibri" w:hAnsi="Calibr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(-e</w:t>
      </w:r>
      <w:proofErr w:type="spellEnd"/>
      <w:r w:rsidRPr="00971E80">
        <w:rPr>
          <w:rFonts w:ascii="Calibri" w:hAnsi="Calibr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971E8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Akceptujemy wskazany w SWZ czas związania ofe</w:t>
      </w:r>
      <w:r w:rsidR="00AD4972" w:rsidRPr="00971E80">
        <w:rPr>
          <w:rFonts w:ascii="Calibri" w:hAnsi="Calibri" w:cstheme="minorHAnsi"/>
          <w:sz w:val="22"/>
          <w:szCs w:val="22"/>
        </w:rPr>
        <w:t xml:space="preserve">rtą – tj. 30 dni, tj. </w:t>
      </w:r>
      <w:r w:rsidR="00D92157">
        <w:rPr>
          <w:rFonts w:ascii="Calibri" w:hAnsi="Calibri" w:cstheme="minorHAnsi"/>
          <w:color w:val="FF0000"/>
          <w:sz w:val="22"/>
          <w:szCs w:val="22"/>
          <w:highlight w:val="yellow"/>
        </w:rPr>
        <w:t>do dnia 16</w:t>
      </w:r>
      <w:r w:rsidR="00314631">
        <w:rPr>
          <w:rFonts w:ascii="Calibri" w:hAnsi="Calibri" w:cstheme="minorHAnsi"/>
          <w:color w:val="FF0000"/>
          <w:sz w:val="22"/>
          <w:szCs w:val="22"/>
          <w:highlight w:val="yellow"/>
        </w:rPr>
        <w:t>.07</w:t>
      </w:r>
      <w:r w:rsidRPr="00971E80">
        <w:rPr>
          <w:rFonts w:ascii="Calibri" w:hAnsi="Calibri" w:cstheme="minorHAnsi"/>
          <w:color w:val="FF0000"/>
          <w:sz w:val="22"/>
          <w:szCs w:val="22"/>
          <w:highlight w:val="yellow"/>
        </w:rPr>
        <w:t>.2021 r</w:t>
      </w:r>
      <w:r w:rsidRPr="00971E80">
        <w:rPr>
          <w:rFonts w:ascii="Calibri" w:hAnsi="Calibri" w:cstheme="minorHAnsi"/>
          <w:color w:val="FF0000"/>
          <w:sz w:val="22"/>
          <w:szCs w:val="22"/>
        </w:rPr>
        <w:t xml:space="preserve">. </w:t>
      </w:r>
      <w:r w:rsidRPr="00971E80">
        <w:rPr>
          <w:rFonts w:ascii="Calibri" w:hAnsi="Calibri" w:cstheme="minorHAnsi"/>
          <w:sz w:val="22"/>
          <w:szCs w:val="22"/>
        </w:rPr>
        <w:t>Bieg terminu związania z ofertą rozpoczyna się wraz upływem terminu składania ofert.</w:t>
      </w:r>
    </w:p>
    <w:p w:rsidR="00D97880" w:rsidRPr="00971E80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Informuję(-jemy)</w:t>
      </w:r>
      <w:r w:rsidR="00D15670" w:rsidRPr="00971E80">
        <w:rPr>
          <w:rFonts w:ascii="Calibri" w:hAnsi="Calibr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="00D15670" w:rsidRPr="00971E80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4A24A4" w:rsidRPr="00971E80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Pr="00971E80">
        <w:rPr>
          <w:rFonts w:ascii="Calibri" w:hAnsi="Calibri" w:cs="Calibri"/>
          <w:sz w:val="22"/>
          <w:szCs w:val="22"/>
        </w:rPr>
        <w:t>, które wykonanie  Wykonawca zamierza powierzyć podwykonawcom</w:t>
      </w:r>
      <w:r w:rsidR="004A24A4" w:rsidRPr="00971E80">
        <w:rPr>
          <w:rFonts w:ascii="Calibri" w:hAnsi="Calibri" w:cs="Calibri"/>
          <w:sz w:val="22"/>
          <w:szCs w:val="22"/>
        </w:rPr>
        <w:t>:</w:t>
      </w:r>
    </w:p>
    <w:p w:rsidR="00CA764F" w:rsidRPr="00971E80" w:rsidRDefault="00CA764F" w:rsidP="00CA764F">
      <w:pPr>
        <w:pStyle w:val="Stopka"/>
        <w:ind w:left="426" w:right="360" w:hanging="284"/>
        <w:rPr>
          <w:rFonts w:ascii="Calibri" w:hAnsi="Calibri" w:cs="Calibri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971E80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D15670" w:rsidRPr="00971E8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6BEA" w:rsidRPr="00971E80" w:rsidRDefault="003F6BEA" w:rsidP="004D10A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A24A4" w:rsidRPr="00971E80" w:rsidRDefault="004A24A4" w:rsidP="005A539A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2A3913" w:rsidRPr="00971E80" w:rsidRDefault="0076342B" w:rsidP="00814BBB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Osoba upoważniona do kontaktów z Zamawiającym: ……………</w:t>
      </w:r>
      <w:r w:rsidR="004D10A2" w:rsidRPr="00971E80">
        <w:rPr>
          <w:rFonts w:ascii="Calibri" w:hAnsi="Calibri" w:cs="Calibri"/>
          <w:sz w:val="22"/>
          <w:szCs w:val="22"/>
        </w:rPr>
        <w:t>…</w:t>
      </w:r>
      <w:r w:rsidR="002A3913" w:rsidRPr="00971E80">
        <w:rPr>
          <w:rFonts w:ascii="Calibri" w:hAnsi="Calibri" w:cs="Calibri"/>
          <w:sz w:val="22"/>
          <w:szCs w:val="22"/>
        </w:rPr>
        <w:t>……………………</w:t>
      </w:r>
      <w:r w:rsidR="004D10A2" w:rsidRPr="00971E80">
        <w:rPr>
          <w:rFonts w:ascii="Calibri" w:hAnsi="Calibri" w:cs="Calibri"/>
          <w:sz w:val="22"/>
          <w:szCs w:val="22"/>
        </w:rPr>
        <w:t>..</w:t>
      </w:r>
      <w:r w:rsidRPr="00971E80">
        <w:rPr>
          <w:rFonts w:ascii="Calibri" w:hAnsi="Calibri" w:cs="Calibri"/>
          <w:sz w:val="22"/>
          <w:szCs w:val="22"/>
        </w:rPr>
        <w:t>……</w:t>
      </w:r>
      <w:r w:rsidR="004D10A2" w:rsidRPr="00971E80">
        <w:rPr>
          <w:rFonts w:ascii="Calibri" w:hAnsi="Calibri" w:cs="Calibri"/>
          <w:sz w:val="22"/>
          <w:szCs w:val="22"/>
        </w:rPr>
        <w:t>…..</w:t>
      </w:r>
      <w:r w:rsidRPr="00971E80">
        <w:rPr>
          <w:rFonts w:ascii="Calibri" w:hAnsi="Calibri" w:cs="Calibri"/>
          <w:sz w:val="22"/>
          <w:szCs w:val="22"/>
        </w:rPr>
        <w:t>…………</w:t>
      </w:r>
      <w:r w:rsidR="004D10A2" w:rsidRPr="00971E80">
        <w:rPr>
          <w:rFonts w:ascii="Calibri" w:hAnsi="Calibri" w:cs="Calibri"/>
          <w:sz w:val="22"/>
          <w:szCs w:val="22"/>
        </w:rPr>
        <w:t xml:space="preserve"> </w:t>
      </w:r>
      <w:r w:rsidR="002A3913" w:rsidRPr="00971E80">
        <w:rPr>
          <w:rFonts w:ascii="Calibri" w:hAnsi="Calibri" w:cs="Calibri"/>
          <w:sz w:val="22"/>
          <w:szCs w:val="22"/>
        </w:rPr>
        <w:t xml:space="preserve">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</w:t>
      </w:r>
      <w:r w:rsidR="002A3913" w:rsidRPr="00971E80">
        <w:rPr>
          <w:rFonts w:ascii="Calibri" w:hAnsi="Calibri" w:cs="Calibri"/>
          <w:sz w:val="22"/>
          <w:szCs w:val="22"/>
        </w:rPr>
        <w:t>.......</w:t>
      </w:r>
      <w:r w:rsidRPr="00971E80">
        <w:rPr>
          <w:rFonts w:ascii="Calibri" w:hAnsi="Calibri" w:cs="Calibri"/>
          <w:sz w:val="22"/>
          <w:szCs w:val="22"/>
        </w:rPr>
        <w:t>.... faks:……</w:t>
      </w:r>
      <w:r w:rsidR="002A3913" w:rsidRPr="00971E80">
        <w:rPr>
          <w:rFonts w:ascii="Calibri" w:hAnsi="Calibri" w:cs="Calibri"/>
          <w:sz w:val="22"/>
          <w:szCs w:val="22"/>
        </w:rPr>
        <w:t xml:space="preserve">……………….. e-mail: </w:t>
      </w:r>
      <w:r w:rsidR="004D10A2" w:rsidRPr="00971E80">
        <w:rPr>
          <w:rFonts w:ascii="Calibri" w:hAnsi="Calibri" w:cs="Calibri"/>
          <w:sz w:val="22"/>
          <w:szCs w:val="22"/>
        </w:rPr>
        <w:t>…………………………………………</w:t>
      </w:r>
      <w:r w:rsidR="002A3913" w:rsidRPr="00971E80">
        <w:rPr>
          <w:rFonts w:ascii="Calibri" w:hAnsi="Calibri" w:cs="Calibri"/>
          <w:sz w:val="22"/>
          <w:szCs w:val="22"/>
        </w:rPr>
        <w:t>………………</w:t>
      </w:r>
    </w:p>
    <w:p w:rsidR="002A3913" w:rsidRPr="00971E80" w:rsidRDefault="002A3913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971E80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971E80" w:rsidRDefault="002A3913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971E80" w:rsidRDefault="005A06A3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7B45" w:rsidRPr="00971E80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Oświadczam</w:t>
      </w:r>
      <w:r w:rsidR="00F82E8C" w:rsidRPr="00971E80">
        <w:rPr>
          <w:rFonts w:ascii="Calibri" w:eastAsiaTheme="minorHAnsi" w:hAnsi="Calibri" w:cs="Calibri"/>
          <w:sz w:val="22"/>
          <w:szCs w:val="22"/>
          <w:lang w:eastAsia="en-US"/>
        </w:rPr>
        <w:t>(-y)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zamówienia</w:t>
      </w:r>
      <w:proofErr w:type="spellEnd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publicz</w:t>
      </w:r>
      <w:r w:rsidR="00814BBB" w:rsidRPr="00971E80">
        <w:rPr>
          <w:rFonts w:ascii="Calibri" w:eastAsiaTheme="minorHAnsi" w:hAnsi="Calibri" w:cs="Calibri"/>
          <w:sz w:val="22"/>
          <w:szCs w:val="22"/>
          <w:lang w:eastAsia="en-US"/>
        </w:rPr>
        <w:t>nego w niniejszym postępowaniu.</w:t>
      </w:r>
    </w:p>
    <w:p w:rsidR="00814BBB" w:rsidRPr="00971E80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Oświadczamy, że pozostajemy związani ofertą do upływu terminu określonego datą w Specyfikacji Warunków Zamówienia.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>IV. OŚWIADCZENIA</w:t>
      </w:r>
      <w:r w:rsidR="00E22FAE"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-</w:t>
      </w: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Korzystając z upraw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nienia nadanego treścią art. 18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………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 w:rsidRPr="00971E80">
        <w:rPr>
          <w:rStyle w:val="Odwoanieprzypisudolnego"/>
          <w:rFonts w:ascii="Calibri" w:eastAsiaTheme="minorHAnsi" w:hAnsi="Calibri" w:cs="Calibri"/>
          <w:sz w:val="22"/>
          <w:szCs w:val="22"/>
          <w:lang w:eastAsia="en-US"/>
        </w:rPr>
        <w:footnoteReference w:id="2"/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a)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są nieujawnione do wiadomości publicznej,</w:t>
      </w:r>
    </w:p>
    <w:p w:rsidR="00AD687B" w:rsidRPr="00971E80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b)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971E80" w:rsidRDefault="0062154F" w:rsidP="00F37B45">
      <w:pPr>
        <w:rPr>
          <w:rFonts w:ascii="Calibri" w:hAnsi="Calibri" w:cs="Calibri"/>
          <w:sz w:val="22"/>
          <w:szCs w:val="22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62154F" w:rsidRPr="00971E80" w:rsidRDefault="0062154F" w:rsidP="0062154F">
      <w:pPr>
        <w:autoSpaceDE w:val="0"/>
        <w:autoSpaceDN w:val="0"/>
        <w:adjustRightInd w:val="0"/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  <w:t>Informacja dla Wykonawcy: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Formularz oferty musi być opatrzony przez osobę lub osoby uprawnione do reprezentowania firmy kwalifik</w:t>
      </w:r>
      <w:r w:rsidR="00120331"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owanym podpisem elektronicznym i </w:t>
      </w: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przekazany Zamawiającemu wraz z dokumentem (-</w:t>
      </w:r>
      <w:proofErr w:type="spellStart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ami</w:t>
      </w:r>
      <w:proofErr w:type="spellEnd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) potwierdzającymi prawo do reprezentacji Wykonawcy przez osobę podpisującą ofertę.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</w:p>
    <w:p w:rsidR="0065133F" w:rsidRPr="00971E80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* </w:t>
      </w:r>
      <w:r w:rsidRPr="00971E80">
        <w:rPr>
          <w:rFonts w:ascii="Calibri" w:eastAsiaTheme="minorHAnsi" w:hAnsi="Calibri" w:cstheme="minorHAnsi"/>
          <w:i/>
          <w:iCs/>
          <w:sz w:val="22"/>
          <w:szCs w:val="22"/>
          <w:lang w:eastAsia="en-US"/>
        </w:rPr>
        <w:t>niepotrzebne skreślić</w:t>
      </w:r>
    </w:p>
    <w:p w:rsidR="00CA764F" w:rsidRPr="00971E80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62154F" w:rsidRPr="00971E80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0017C3" w:rsidRPr="00971E80" w:rsidRDefault="00CA764F" w:rsidP="00E22FAE">
      <w:pPr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lastRenderedPageBreak/>
        <w:t>_________________</w:t>
      </w:r>
      <w:r w:rsidR="004074A1" w:rsidRPr="00971E80">
        <w:rPr>
          <w:rFonts w:ascii="Calibri" w:hAnsi="Calibri" w:cstheme="minorHAnsi"/>
          <w:i/>
          <w:sz w:val="22"/>
          <w:szCs w:val="22"/>
        </w:rPr>
        <w:t>data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A54190" w:rsidRPr="00971E80">
        <w:rPr>
          <w:rFonts w:ascii="Calibri" w:hAnsi="Calibri" w:cstheme="minorHAnsi"/>
          <w:i/>
          <w:sz w:val="22"/>
          <w:szCs w:val="22"/>
        </w:rPr>
        <w:t>……….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Pr="00971E80">
        <w:rPr>
          <w:rFonts w:ascii="Calibri" w:hAnsi="Calibri" w:cstheme="minorHAnsi"/>
          <w:i/>
          <w:sz w:val="22"/>
          <w:szCs w:val="22"/>
        </w:rPr>
        <w:t xml:space="preserve">     </w:t>
      </w:r>
      <w:r w:rsidR="00E22FAE" w:rsidRPr="00971E80">
        <w:rPr>
          <w:rFonts w:ascii="Calibri" w:hAnsi="Calibri" w:cstheme="minorHAnsi"/>
          <w:i/>
          <w:sz w:val="22"/>
          <w:szCs w:val="22"/>
        </w:rPr>
        <w:t xml:space="preserve">                …………</w:t>
      </w:r>
      <w:r w:rsidRPr="00971E80">
        <w:rPr>
          <w:rFonts w:ascii="Calibri" w:hAnsi="Calibri" w:cstheme="minorHAnsi"/>
          <w:i/>
          <w:sz w:val="22"/>
          <w:szCs w:val="22"/>
        </w:rPr>
        <w:t xml:space="preserve">…….…….……………………………………….. </w:t>
      </w:r>
    </w:p>
    <w:p w:rsidR="00244652" w:rsidRPr="00971E80" w:rsidRDefault="00244652" w:rsidP="00F12A53">
      <w:pPr>
        <w:ind w:left="4956"/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t xml:space="preserve">Dokument składany w postaci elektronicznej opatrzonej kwalifikowanym podpisem elektronicznym - </w:t>
      </w:r>
      <w:r w:rsidR="00F12A53" w:rsidRPr="00971E80">
        <w:rPr>
          <w:rFonts w:ascii="Calibri" w:hAnsi="Calibri" w:cstheme="minorHAnsi"/>
          <w:i/>
          <w:sz w:val="22"/>
          <w:szCs w:val="22"/>
        </w:rPr>
        <w:t xml:space="preserve">podpis osoby upoważnionej </w:t>
      </w:r>
      <w:r w:rsidRPr="00971E80">
        <w:rPr>
          <w:rFonts w:ascii="Calibri" w:hAnsi="Calibri" w:cstheme="minorHAnsi"/>
          <w:i/>
          <w:sz w:val="22"/>
          <w:szCs w:val="22"/>
        </w:rPr>
        <w:t xml:space="preserve"> do reprezentacji Wykonawcy</w:t>
      </w:r>
    </w:p>
    <w:p w:rsidR="0076342B" w:rsidRPr="00971E80" w:rsidRDefault="0076342B">
      <w:pPr>
        <w:rPr>
          <w:rFonts w:ascii="Calibri" w:hAnsi="Calibri" w:cstheme="minorHAnsi"/>
          <w:sz w:val="22"/>
          <w:szCs w:val="22"/>
        </w:rPr>
      </w:pPr>
    </w:p>
    <w:sectPr w:rsidR="0076342B" w:rsidRPr="00971E80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F4D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8F4D55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D92157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8F4D55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D92157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F4D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</w:t>
    </w:r>
    <w:r w:rsidR="002B7A73">
      <w:rPr>
        <w:rFonts w:asciiTheme="minorHAnsi" w:hAnsiTheme="minorHAnsi" w:cstheme="minorHAnsi"/>
        <w:sz w:val="22"/>
        <w:szCs w:val="22"/>
      </w:rPr>
      <w:t>5.2021.TP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B7A73">
      <w:rPr>
        <w:rFonts w:asciiTheme="minorHAnsi" w:hAnsiTheme="minorHAnsi" w:cstheme="minorHAnsi"/>
        <w:sz w:val="22"/>
        <w:szCs w:val="22"/>
      </w:rPr>
      <w:t>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447"/>
    <w:multiLevelType w:val="hybridMultilevel"/>
    <w:tmpl w:val="DD3A8614"/>
    <w:lvl w:ilvl="0" w:tplc="163099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62EB1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7266"/>
    <w:rsid w:val="002746D6"/>
    <w:rsid w:val="0027588D"/>
    <w:rsid w:val="00282B1D"/>
    <w:rsid w:val="002976A9"/>
    <w:rsid w:val="002A2F32"/>
    <w:rsid w:val="002A3913"/>
    <w:rsid w:val="002B037E"/>
    <w:rsid w:val="002B7A73"/>
    <w:rsid w:val="002E12C8"/>
    <w:rsid w:val="002E2E33"/>
    <w:rsid w:val="002F6ABD"/>
    <w:rsid w:val="003126F0"/>
    <w:rsid w:val="00314631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7B6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0F21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1178"/>
    <w:rsid w:val="00613CBE"/>
    <w:rsid w:val="0062154F"/>
    <w:rsid w:val="00630141"/>
    <w:rsid w:val="00633973"/>
    <w:rsid w:val="006418FD"/>
    <w:rsid w:val="0065133F"/>
    <w:rsid w:val="00651D7A"/>
    <w:rsid w:val="00666615"/>
    <w:rsid w:val="00674483"/>
    <w:rsid w:val="0068126E"/>
    <w:rsid w:val="00694B02"/>
    <w:rsid w:val="006B1610"/>
    <w:rsid w:val="006B2428"/>
    <w:rsid w:val="006C793E"/>
    <w:rsid w:val="006E059D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F4D55"/>
    <w:rsid w:val="00900284"/>
    <w:rsid w:val="0090503E"/>
    <w:rsid w:val="009214EC"/>
    <w:rsid w:val="00931609"/>
    <w:rsid w:val="009432F6"/>
    <w:rsid w:val="009442D6"/>
    <w:rsid w:val="00952208"/>
    <w:rsid w:val="00954040"/>
    <w:rsid w:val="00971E8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82EC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2157"/>
    <w:rsid w:val="00D9509A"/>
    <w:rsid w:val="00D97880"/>
    <w:rsid w:val="00DA4AA7"/>
    <w:rsid w:val="00DB40D5"/>
    <w:rsid w:val="00DB72A5"/>
    <w:rsid w:val="00DC5893"/>
    <w:rsid w:val="00DD4C23"/>
    <w:rsid w:val="00DD55A9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454A1"/>
    <w:rsid w:val="00F470B0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364E-2F77-47B5-A182-956A5CFC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3</cp:revision>
  <cp:lastPrinted>2021-01-25T12:45:00Z</cp:lastPrinted>
  <dcterms:created xsi:type="dcterms:W3CDTF">2021-06-09T12:19:00Z</dcterms:created>
  <dcterms:modified xsi:type="dcterms:W3CDTF">2021-06-09T12:20:00Z</dcterms:modified>
</cp:coreProperties>
</file>