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43EF02" w14:textId="15BDA07B" w:rsidR="00A938F7" w:rsidRPr="00ED788F" w:rsidRDefault="00E721B9" w:rsidP="00ED788F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  <w:r w:rsidR="00ED788F" w:rsidRPr="00ED788F">
        <w:rPr>
          <w:rFonts w:cstheme="minorHAnsi"/>
        </w:rPr>
        <w:t>Opracowanie dokumentacji projektowej termomodernizacji oraz zmiany sposobu użytkowania części budynku PSP w Brynicy</w:t>
      </w:r>
      <w:r w:rsidR="00ED788F" w:rsidRPr="00ED788F">
        <w:rPr>
          <w:rFonts w:cstheme="minorHAnsi"/>
          <w:b w:val="0"/>
          <w:bCs w:val="0"/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3ACA" w14:textId="77777777" w:rsidR="00F42D34" w:rsidRDefault="00F42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D0A5" w14:textId="77777777" w:rsidR="00F42D34" w:rsidRDefault="00F4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3515" w14:textId="77777777" w:rsidR="00F42D34" w:rsidRDefault="00F42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4E377313" w:rsidR="007A21EF" w:rsidRDefault="00A54E48" w:rsidP="00F42D34">
    <w:pPr>
      <w:pStyle w:val="Nagwek"/>
      <w:jc w:val="right"/>
    </w:pPr>
    <w:r>
      <w:t xml:space="preserve">Załącznik nr </w:t>
    </w:r>
    <w:r w:rsidR="00F42D34">
      <w:t>7</w:t>
    </w:r>
    <w: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F691" w14:textId="77777777" w:rsidR="00F42D34" w:rsidRDefault="00F42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B134AC"/>
    <w:rsid w:val="00D63997"/>
    <w:rsid w:val="00E721B9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17</cp:revision>
  <cp:lastPrinted>2022-05-10T09:56:00Z</cp:lastPrinted>
  <dcterms:created xsi:type="dcterms:W3CDTF">2022-05-10T09:14:00Z</dcterms:created>
  <dcterms:modified xsi:type="dcterms:W3CDTF">2023-01-19T13:03:00Z</dcterms:modified>
</cp:coreProperties>
</file>