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EBA4" w14:textId="77777777" w:rsidR="00A703E4" w:rsidRDefault="00A703E4" w:rsidP="008E7AF9">
      <w:pPr>
        <w:spacing w:line="240" w:lineRule="auto"/>
        <w:jc w:val="both"/>
        <w:rPr>
          <w:rFonts w:cstheme="minorHAnsi"/>
          <w:b/>
          <w:bCs/>
        </w:rPr>
      </w:pPr>
    </w:p>
    <w:p w14:paraId="0D7F429B" w14:textId="7A37B436" w:rsidR="00CF7DBC" w:rsidRDefault="00A703E4" w:rsidP="008E7AF9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="00955E65" w:rsidRPr="006F3E6D">
        <w:rPr>
          <w:rFonts w:cstheme="minorHAnsi"/>
          <w:b/>
          <w:bCs/>
        </w:rPr>
        <w:t xml:space="preserve">pis przedmiotu zamówienia – </w:t>
      </w:r>
      <w:r w:rsidR="008229E9">
        <w:rPr>
          <w:rFonts w:cstheme="minorHAnsi"/>
          <w:b/>
        </w:rPr>
        <w:t>Torba termiczna</w:t>
      </w:r>
      <w:r w:rsidR="00275578">
        <w:rPr>
          <w:rFonts w:cstheme="minorHAnsi"/>
          <w:b/>
        </w:rPr>
        <w:t xml:space="preserve"> (50 szt.)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051FD952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7E5751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303"/>
        <w:gridCol w:w="1134"/>
        <w:gridCol w:w="6062"/>
      </w:tblGrid>
      <w:tr w:rsidR="00DE3145" w:rsidRPr="005E2EC6" w14:paraId="39721994" w14:textId="77777777" w:rsidTr="0020647E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CE245B" w:rsidRPr="005E2EC6" w14:paraId="4D117CA3" w14:textId="77777777" w:rsidTr="0020647E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61882980" w:rsidR="00CE245B" w:rsidRPr="000B48B1" w:rsidRDefault="008229E9" w:rsidP="00CE24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Torba</w:t>
            </w:r>
            <w:r w:rsidR="00CE245B">
              <w:rPr>
                <w:rFonts w:cstheme="minorHAnsi"/>
                <w:sz w:val="20"/>
              </w:rPr>
              <w:t xml:space="preserve"> now</w:t>
            </w:r>
            <w:r>
              <w:rPr>
                <w:rFonts w:cstheme="minorHAnsi"/>
                <w:sz w:val="20"/>
              </w:rPr>
              <w:t>a</w:t>
            </w:r>
            <w:r w:rsidR="00CE245B">
              <w:rPr>
                <w:rFonts w:cstheme="minorHAnsi"/>
                <w:sz w:val="20"/>
              </w:rPr>
              <w:t>, nieużywan</w:t>
            </w:r>
            <w:r>
              <w:rPr>
                <w:rFonts w:cstheme="minorHAnsi"/>
                <w:sz w:val="20"/>
              </w:rPr>
              <w:t>a</w:t>
            </w:r>
            <w:r w:rsidR="00CE245B">
              <w:rPr>
                <w:rFonts w:cstheme="minorHAnsi"/>
                <w:sz w:val="20"/>
              </w:rPr>
              <w:t xml:space="preserve">, </w:t>
            </w:r>
            <w:proofErr w:type="spellStart"/>
            <w:r w:rsidR="00CE245B">
              <w:rPr>
                <w:rFonts w:cstheme="minorHAnsi"/>
                <w:sz w:val="20"/>
              </w:rPr>
              <w:t>nierefabrykowan</w:t>
            </w:r>
            <w:r>
              <w:rPr>
                <w:rFonts w:cstheme="minorHAnsi"/>
                <w:sz w:val="20"/>
              </w:rPr>
              <w:t>a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1E277713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5F1E7F9C" w14:textId="77777777" w:rsidTr="0020647E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632AB7CE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 xml:space="preserve">Dokumentacja techniczna </w:t>
            </w:r>
            <w:r>
              <w:rPr>
                <w:rFonts w:cstheme="minorHAnsi"/>
                <w:sz w:val="20"/>
              </w:rPr>
              <w:t xml:space="preserve">i </w:t>
            </w:r>
            <w:r w:rsidRPr="008035E9">
              <w:rPr>
                <w:rFonts w:cstheme="minorHAnsi"/>
                <w:sz w:val="20"/>
              </w:rPr>
              <w:t xml:space="preserve">instrukcja w języku polskim </w:t>
            </w:r>
            <w:r>
              <w:rPr>
                <w:rFonts w:cstheme="minorHAnsi"/>
                <w:sz w:val="20"/>
              </w:rPr>
              <w:t xml:space="preserve">oraz paszporty techniczne </w:t>
            </w:r>
            <w:r w:rsidRPr="008035E9">
              <w:rPr>
                <w:rFonts w:cstheme="minorHAnsi"/>
                <w:sz w:val="20"/>
              </w:rPr>
              <w:t>dostarczon</w:t>
            </w:r>
            <w:r>
              <w:rPr>
                <w:rFonts w:cstheme="minorHAnsi"/>
                <w:sz w:val="20"/>
              </w:rPr>
              <w:t>e</w:t>
            </w:r>
            <w:r w:rsidRPr="008035E9">
              <w:rPr>
                <w:rFonts w:cstheme="minorHAnsi"/>
                <w:sz w:val="20"/>
              </w:rPr>
              <w:t xml:space="preserve"> wraz z </w:t>
            </w:r>
            <w:r w:rsidR="008229E9">
              <w:rPr>
                <w:rFonts w:cstheme="minorHAnsi"/>
                <w:sz w:val="20"/>
              </w:rPr>
              <w:t>torbą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59D069D8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2AB2B596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2633052C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>Transport</w:t>
            </w:r>
            <w:r w:rsidR="00275578">
              <w:rPr>
                <w:rFonts w:cstheme="minorHAnsi"/>
                <w:sz w:val="20"/>
              </w:rPr>
              <w:t xml:space="preserve"> i</w:t>
            </w:r>
            <w:r w:rsidRPr="008035E9">
              <w:rPr>
                <w:rFonts w:cstheme="minorHAnsi"/>
                <w:sz w:val="20"/>
              </w:rPr>
              <w:t xml:space="preserve"> wniesienie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6DE5C45D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CE245B" w:rsidRPr="005E2EC6" w14:paraId="7442AB3D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16B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6B9" w14:textId="36272502" w:rsidR="00CE245B" w:rsidRPr="00CE245B" w:rsidRDefault="008229E9" w:rsidP="00CE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Pojemność min. 32l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188" w14:textId="5068AE79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  <w:r w:rsidR="00A703E4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E94" w14:textId="77777777" w:rsidR="00CE245B" w:rsidRPr="004F1B8D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1A31F81E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66B" w14:textId="77777777" w:rsidR="009A6DC5" w:rsidRPr="005E2EC6" w:rsidRDefault="009A6DC5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FD9" w14:textId="033EB70D" w:rsidR="00027682" w:rsidRPr="008229E9" w:rsidRDefault="008229E9" w:rsidP="008229E9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</w:t>
            </w:r>
            <w:r w:rsidRPr="008229E9">
              <w:rPr>
                <w:rFonts w:cstheme="minorHAnsi"/>
                <w:sz w:val="20"/>
              </w:rPr>
              <w:t>iczba kieszeni: 3 kieszenie termiczne na zamek (w tym komora główna), 2 kieszonki boczne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DAA" w14:textId="787558F9" w:rsidR="009A6DC5" w:rsidRPr="00E84954" w:rsidRDefault="009A6DC5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7AF" w14:textId="77777777" w:rsidR="009A6DC5" w:rsidRPr="004F1B8D" w:rsidRDefault="009A6DC5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58BD44D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F6C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44A" w14:textId="26F252C3" w:rsidR="00275578" w:rsidRPr="00E363F3" w:rsidRDefault="008229E9" w:rsidP="008229E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63F3">
              <w:rPr>
                <w:rFonts w:cstheme="minorHAnsi"/>
                <w:sz w:val="20"/>
                <w:szCs w:val="20"/>
              </w:rPr>
              <w:t xml:space="preserve">Materiał: </w:t>
            </w:r>
            <w:r w:rsidR="00E363F3" w:rsidRPr="00E363F3">
              <w:rPr>
                <w:rFonts w:cstheme="minorHAnsi"/>
                <w:sz w:val="20"/>
                <w:szCs w:val="20"/>
              </w:rPr>
              <w:t>wodo</w:t>
            </w:r>
            <w:r w:rsidR="00E363F3">
              <w:rPr>
                <w:rFonts w:cstheme="minorHAnsi"/>
                <w:sz w:val="20"/>
                <w:szCs w:val="20"/>
              </w:rPr>
              <w:t xml:space="preserve">odporny, </w:t>
            </w:r>
            <w:r w:rsidR="0020647E">
              <w:rPr>
                <w:rFonts w:cstheme="minorHAnsi"/>
                <w:sz w:val="20"/>
                <w:szCs w:val="20"/>
              </w:rPr>
              <w:t>łatwy w czyszczeniu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3F" w14:textId="79F831E1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A703E4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ADA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D520C" w:rsidRPr="005E2EC6" w14:paraId="5A8470A5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7AD" w14:textId="77777777" w:rsidR="000D520C" w:rsidRPr="005E2EC6" w:rsidRDefault="000D520C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123" w14:textId="7DBE2F2F" w:rsidR="000D520C" w:rsidRPr="00275578" w:rsidRDefault="008229E9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Torba termiczna </w:t>
            </w:r>
            <w:r w:rsidR="00E363F3">
              <w:rPr>
                <w:rFonts w:cstheme="minorHAnsi"/>
                <w:sz w:val="20"/>
                <w:szCs w:val="20"/>
              </w:rPr>
              <w:t>z izolacją zapewniającą utrzymanie temperatury na poziomie zbliżonym do standardowych lodówek termicznych.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26A" w14:textId="6CD1BD00" w:rsidR="000D520C" w:rsidRDefault="000D520C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36EA" w14:textId="77777777" w:rsidR="000D520C" w:rsidRPr="004F1B8D" w:rsidRDefault="000D520C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B71E7" w:rsidRPr="005E2EC6" w14:paraId="32F5254F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5E5" w14:textId="77777777" w:rsidR="009B71E7" w:rsidRPr="005E2EC6" w:rsidRDefault="009B71E7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6E5" w14:textId="645C33C3" w:rsidR="009B71E7" w:rsidRDefault="0020647E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Dwa</w:t>
            </w:r>
            <w:r w:rsidRPr="0020647E">
              <w:rPr>
                <w:sz w:val="20"/>
              </w:rPr>
              <w:t xml:space="preserve"> uchwyty boczne</w:t>
            </w:r>
            <w:r>
              <w:rPr>
                <w:sz w:val="20"/>
              </w:rPr>
              <w:t xml:space="preserve"> oraz </w:t>
            </w:r>
            <w:r w:rsidR="00E363F3" w:rsidRPr="00E363F3">
              <w:rPr>
                <w:sz w:val="20"/>
              </w:rPr>
              <w:t>długi, regulowany pasek na ramię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DD3" w14:textId="682678B9" w:rsidR="009B71E7" w:rsidRDefault="00A703E4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E14E" w14:textId="77777777" w:rsidR="009B71E7" w:rsidRPr="004F1B8D" w:rsidRDefault="009B71E7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72D2350D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C7A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DF7" w14:textId="276D0EB6" w:rsidR="00275578" w:rsidRPr="00275578" w:rsidRDefault="0020647E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20647E">
              <w:rPr>
                <w:rFonts w:cstheme="minorHAnsi"/>
                <w:sz w:val="20"/>
                <w:szCs w:val="20"/>
              </w:rPr>
              <w:t xml:space="preserve">aminowany zamek błyskawiczny komory głównej </w:t>
            </w:r>
            <w:r>
              <w:rPr>
                <w:rFonts w:cstheme="minorHAnsi"/>
                <w:sz w:val="20"/>
                <w:szCs w:val="20"/>
              </w:rPr>
              <w:t>zapewniający</w:t>
            </w:r>
            <w:r w:rsidRPr="0020647E">
              <w:rPr>
                <w:rFonts w:cstheme="minorHAnsi"/>
                <w:sz w:val="20"/>
                <w:szCs w:val="20"/>
              </w:rPr>
              <w:t xml:space="preserve"> szczelność, bez ryzyka przeciekania, </w:t>
            </w:r>
            <w:r>
              <w:rPr>
                <w:rFonts w:cstheme="minorHAnsi"/>
                <w:sz w:val="20"/>
                <w:szCs w:val="20"/>
              </w:rPr>
              <w:t>także</w:t>
            </w:r>
            <w:r w:rsidRPr="0020647E">
              <w:rPr>
                <w:rFonts w:cstheme="minorHAnsi"/>
                <w:sz w:val="20"/>
                <w:szCs w:val="20"/>
              </w:rPr>
              <w:t xml:space="preserve"> po rozlaniu zawartości wewnątrz torby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147" w14:textId="4AFF9114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712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07DF79CD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113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570" w14:textId="6DA64528" w:rsidR="00275578" w:rsidRPr="0020647E" w:rsidRDefault="0020647E" w:rsidP="0020647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Pr="0020647E">
              <w:rPr>
                <w:sz w:val="20"/>
              </w:rPr>
              <w:t>ymiary:</w:t>
            </w:r>
            <w:r>
              <w:rPr>
                <w:sz w:val="20"/>
              </w:rPr>
              <w:t xml:space="preserve"> 28cm (wys.) / 45cm (szer.) / 26cm (gł.) </w:t>
            </w:r>
            <w:r>
              <w:rPr>
                <w:rFonts w:cstheme="minorHAnsi"/>
                <w:sz w:val="20"/>
              </w:rPr>
              <w:t>±5%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3DD" w14:textId="6EF6F7DF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A703E4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EBF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2904115" w14:textId="77777777" w:rsidTr="0020647E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9F2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038" w14:textId="0FDDA34A" w:rsidR="00275578" w:rsidRPr="00275578" w:rsidRDefault="0020647E" w:rsidP="002755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Waga do 0,8kg.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EE6" w14:textId="4B87F8A3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A703E4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22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3B58C6" w:rsidRPr="005E2EC6" w14:paraId="72B1CA08" w14:textId="77777777" w:rsidTr="0020647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A60C" w14:textId="77777777" w:rsidR="003B58C6" w:rsidRPr="005E2EC6" w:rsidRDefault="003B58C6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AA4" w14:textId="2C566C6A" w:rsidR="003B58C6" w:rsidRPr="00275578" w:rsidRDefault="003B58C6" w:rsidP="00275578">
            <w:pPr>
              <w:spacing w:after="0" w:line="240" w:lineRule="auto"/>
              <w:rPr>
                <w:sz w:val="20"/>
              </w:rPr>
            </w:pPr>
            <w:r w:rsidRPr="003B58C6">
              <w:rPr>
                <w:sz w:val="20"/>
              </w:rPr>
              <w:t xml:space="preserve">Gwarancja </w:t>
            </w:r>
            <w:r w:rsidR="0020647E">
              <w:rPr>
                <w:sz w:val="20"/>
              </w:rPr>
              <w:t xml:space="preserve">min. </w:t>
            </w:r>
            <w:r w:rsidR="009B71E7">
              <w:rPr>
                <w:sz w:val="20"/>
              </w:rPr>
              <w:t>24 miesiące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F14" w14:textId="28B8A778" w:rsidR="003B58C6" w:rsidRPr="00E84954" w:rsidRDefault="003B58C6" w:rsidP="00275578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A703E4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284" w14:textId="77777777" w:rsidR="003B58C6" w:rsidRPr="005E2EC6" w:rsidRDefault="003B58C6" w:rsidP="00275578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5AFA3A7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bookmarkStart w:id="0" w:name="_GoBack"/>
      <w:bookmarkEnd w:id="0"/>
      <w:r w:rsidRPr="006F3E6D">
        <w:rPr>
          <w:rFonts w:cstheme="minorHAnsi"/>
          <w:i/>
          <w:color w:val="FF0000"/>
        </w:rPr>
        <w:t>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A703E4"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2F6B" w14:textId="77777777" w:rsidR="00962B24" w:rsidRDefault="00962B24" w:rsidP="003D2249">
      <w:pPr>
        <w:spacing w:after="0" w:line="240" w:lineRule="auto"/>
      </w:pPr>
      <w:r>
        <w:separator/>
      </w:r>
    </w:p>
  </w:endnote>
  <w:endnote w:type="continuationSeparator" w:id="0">
    <w:p w14:paraId="067617A5" w14:textId="77777777" w:rsidR="00962B24" w:rsidRDefault="00962B24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4654" w14:textId="77777777" w:rsidR="00962B24" w:rsidRDefault="00962B24" w:rsidP="003D2249">
      <w:pPr>
        <w:spacing w:after="0" w:line="240" w:lineRule="auto"/>
      </w:pPr>
      <w:r>
        <w:separator/>
      </w:r>
    </w:p>
  </w:footnote>
  <w:footnote w:type="continuationSeparator" w:id="0">
    <w:p w14:paraId="3B8B825C" w14:textId="77777777" w:rsidR="00962B24" w:rsidRDefault="00962B24" w:rsidP="003D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B7B2" w14:textId="77777777" w:rsidR="00A703E4" w:rsidRDefault="00A703E4" w:rsidP="00A703E4">
    <w:pPr>
      <w:pStyle w:val="Nagwek"/>
      <w:jc w:val="center"/>
    </w:pPr>
    <w:r>
      <w:rPr>
        <w:noProof/>
      </w:rPr>
      <w:drawing>
        <wp:inline distT="0" distB="0" distL="0" distR="0" wp14:anchorId="69C6A189" wp14:editId="043001AE">
          <wp:extent cx="5568950" cy="603250"/>
          <wp:effectExtent l="0" t="0" r="0" b="6350"/>
          <wp:docPr id="1586528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4155A" w14:textId="231D138B" w:rsidR="00A703E4" w:rsidRPr="00A703E4" w:rsidRDefault="00A703E4" w:rsidP="00A703E4">
    <w:pPr>
      <w:pStyle w:val="Nagwek"/>
      <w:jc w:val="center"/>
      <w:rPr>
        <w:sz w:val="20"/>
        <w:szCs w:val="20"/>
      </w:rPr>
    </w:pPr>
    <w:r w:rsidRPr="00050FB9">
      <w:rPr>
        <w:sz w:val="20"/>
        <w:szCs w:val="20"/>
      </w:rPr>
      <w:t xml:space="preserve">Projekt </w:t>
    </w:r>
    <w:r w:rsidRPr="00B545A0">
      <w:rPr>
        <w:sz w:val="20"/>
        <w:szCs w:val="20"/>
      </w:rPr>
      <w:t xml:space="preserve">"Biomedyczne i socjoekonomiczne uwarunkowania oraz konsekwencje zdrowotne i społeczno-ekonomiczne </w:t>
    </w:r>
    <w:proofErr w:type="spellStart"/>
    <w:r w:rsidRPr="00B545A0">
      <w:rPr>
        <w:sz w:val="20"/>
        <w:szCs w:val="20"/>
      </w:rPr>
      <w:t>wielochorobowości</w:t>
    </w:r>
    <w:proofErr w:type="spellEnd"/>
    <w:r w:rsidRPr="00B545A0">
      <w:rPr>
        <w:sz w:val="20"/>
        <w:szCs w:val="20"/>
      </w:rPr>
      <w:t xml:space="preserve"> w Polsce. Diagnoza epidemiologiczna, analiza wieloletnich trendów, propozycja programów interwencyjnych." ABM /2023/3, Numer projektu  2023/ABM/03/00015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74D17A4"/>
    <w:multiLevelType w:val="hybridMultilevel"/>
    <w:tmpl w:val="4C721140"/>
    <w:lvl w:ilvl="0" w:tplc="023E6D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1B8"/>
    <w:multiLevelType w:val="hybridMultilevel"/>
    <w:tmpl w:val="806E83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91B01"/>
    <w:multiLevelType w:val="hybridMultilevel"/>
    <w:tmpl w:val="9DBCCE74"/>
    <w:lvl w:ilvl="0" w:tplc="B7EEDCD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C1609F"/>
    <w:multiLevelType w:val="hybridMultilevel"/>
    <w:tmpl w:val="FDEE38E6"/>
    <w:lvl w:ilvl="0" w:tplc="4C30593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4C6219A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9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4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7866"/>
    <w:multiLevelType w:val="hybridMultilevel"/>
    <w:tmpl w:val="5394DC08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10"/>
  </w:num>
  <w:num w:numId="5">
    <w:abstractNumId w:val="21"/>
  </w:num>
  <w:num w:numId="6">
    <w:abstractNumId w:val="19"/>
  </w:num>
  <w:num w:numId="7">
    <w:abstractNumId w:val="15"/>
  </w:num>
  <w:num w:numId="8">
    <w:abstractNumId w:val="39"/>
  </w:num>
  <w:num w:numId="9">
    <w:abstractNumId w:val="13"/>
  </w:num>
  <w:num w:numId="10">
    <w:abstractNumId w:val="8"/>
  </w:num>
  <w:num w:numId="11">
    <w:abstractNumId w:val="37"/>
  </w:num>
  <w:num w:numId="12">
    <w:abstractNumId w:val="46"/>
  </w:num>
  <w:num w:numId="13">
    <w:abstractNumId w:val="31"/>
  </w:num>
  <w:num w:numId="14">
    <w:abstractNumId w:val="43"/>
  </w:num>
  <w:num w:numId="15">
    <w:abstractNumId w:val="25"/>
  </w:num>
  <w:num w:numId="16">
    <w:abstractNumId w:val="14"/>
  </w:num>
  <w:num w:numId="17">
    <w:abstractNumId w:val="23"/>
  </w:num>
  <w:num w:numId="18">
    <w:abstractNumId w:val="40"/>
  </w:num>
  <w:num w:numId="19">
    <w:abstractNumId w:val="2"/>
  </w:num>
  <w:num w:numId="20">
    <w:abstractNumId w:val="4"/>
  </w:num>
  <w:num w:numId="21">
    <w:abstractNumId w:val="44"/>
  </w:num>
  <w:num w:numId="22">
    <w:abstractNumId w:val="29"/>
  </w:num>
  <w:num w:numId="23">
    <w:abstractNumId w:val="45"/>
  </w:num>
  <w:num w:numId="24">
    <w:abstractNumId w:val="17"/>
  </w:num>
  <w:num w:numId="25">
    <w:abstractNumId w:val="36"/>
  </w:num>
  <w:num w:numId="26">
    <w:abstractNumId w:val="33"/>
  </w:num>
  <w:num w:numId="27">
    <w:abstractNumId w:val="35"/>
  </w:num>
  <w:num w:numId="28">
    <w:abstractNumId w:val="24"/>
  </w:num>
  <w:num w:numId="29">
    <w:abstractNumId w:val="9"/>
  </w:num>
  <w:num w:numId="30">
    <w:abstractNumId w:val="1"/>
  </w:num>
  <w:num w:numId="31">
    <w:abstractNumId w:val="12"/>
  </w:num>
  <w:num w:numId="32">
    <w:abstractNumId w:val="18"/>
  </w:num>
  <w:num w:numId="33">
    <w:abstractNumId w:val="42"/>
  </w:num>
  <w:num w:numId="34">
    <w:abstractNumId w:val="41"/>
  </w:num>
  <w:num w:numId="35">
    <w:abstractNumId w:val="20"/>
  </w:num>
  <w:num w:numId="36">
    <w:abstractNumId w:val="0"/>
  </w:num>
  <w:num w:numId="37">
    <w:abstractNumId w:val="11"/>
  </w:num>
  <w:num w:numId="38">
    <w:abstractNumId w:val="32"/>
  </w:num>
  <w:num w:numId="39">
    <w:abstractNumId w:val="6"/>
  </w:num>
  <w:num w:numId="40">
    <w:abstractNumId w:val="34"/>
  </w:num>
  <w:num w:numId="41">
    <w:abstractNumId w:val="26"/>
  </w:num>
  <w:num w:numId="42">
    <w:abstractNumId w:val="16"/>
  </w:num>
  <w:num w:numId="43">
    <w:abstractNumId w:val="27"/>
  </w:num>
  <w:num w:numId="44">
    <w:abstractNumId w:val="22"/>
  </w:num>
  <w:num w:numId="45">
    <w:abstractNumId w:val="30"/>
  </w:num>
  <w:num w:numId="46">
    <w:abstractNumId w:val="5"/>
  </w:num>
  <w:num w:numId="47">
    <w:abstractNumId w:val="3"/>
  </w:num>
  <w:num w:numId="4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NTc1sjAzMzAzMTRU0lEKTi0uzszPAykwrQUAvVI3nCwAAAA="/>
  </w:docVars>
  <w:rsids>
    <w:rsidRoot w:val="00955E65"/>
    <w:rsid w:val="00001527"/>
    <w:rsid w:val="00027682"/>
    <w:rsid w:val="00033603"/>
    <w:rsid w:val="00041B8B"/>
    <w:rsid w:val="00077F42"/>
    <w:rsid w:val="0009124A"/>
    <w:rsid w:val="000B48B1"/>
    <w:rsid w:val="000D520C"/>
    <w:rsid w:val="00107C2E"/>
    <w:rsid w:val="001335A0"/>
    <w:rsid w:val="0015288F"/>
    <w:rsid w:val="001C60D4"/>
    <w:rsid w:val="001E4307"/>
    <w:rsid w:val="0020647E"/>
    <w:rsid w:val="00275578"/>
    <w:rsid w:val="002B180C"/>
    <w:rsid w:val="002D7FC1"/>
    <w:rsid w:val="002F7AED"/>
    <w:rsid w:val="00326474"/>
    <w:rsid w:val="00380D28"/>
    <w:rsid w:val="003B58C6"/>
    <w:rsid w:val="003D2249"/>
    <w:rsid w:val="003E2400"/>
    <w:rsid w:val="003E6AED"/>
    <w:rsid w:val="003E793D"/>
    <w:rsid w:val="00412331"/>
    <w:rsid w:val="004269DE"/>
    <w:rsid w:val="00457161"/>
    <w:rsid w:val="004838A4"/>
    <w:rsid w:val="004F1B8D"/>
    <w:rsid w:val="004F71F7"/>
    <w:rsid w:val="0057279C"/>
    <w:rsid w:val="00577111"/>
    <w:rsid w:val="005E2EC6"/>
    <w:rsid w:val="005E44DF"/>
    <w:rsid w:val="00621843"/>
    <w:rsid w:val="00622E86"/>
    <w:rsid w:val="00660BBE"/>
    <w:rsid w:val="00661D9B"/>
    <w:rsid w:val="006628CF"/>
    <w:rsid w:val="006D43A0"/>
    <w:rsid w:val="006F3E6D"/>
    <w:rsid w:val="00723998"/>
    <w:rsid w:val="00752A23"/>
    <w:rsid w:val="00777396"/>
    <w:rsid w:val="00784D5C"/>
    <w:rsid w:val="007C7F71"/>
    <w:rsid w:val="007E5751"/>
    <w:rsid w:val="008035E9"/>
    <w:rsid w:val="00811258"/>
    <w:rsid w:val="008160EC"/>
    <w:rsid w:val="008229E9"/>
    <w:rsid w:val="00836BDB"/>
    <w:rsid w:val="008473D7"/>
    <w:rsid w:val="00886990"/>
    <w:rsid w:val="008A0BBE"/>
    <w:rsid w:val="008B48A9"/>
    <w:rsid w:val="008B642B"/>
    <w:rsid w:val="008C672A"/>
    <w:rsid w:val="008D2DF3"/>
    <w:rsid w:val="008D3A02"/>
    <w:rsid w:val="008E7AF9"/>
    <w:rsid w:val="00902F22"/>
    <w:rsid w:val="00955E65"/>
    <w:rsid w:val="00962B24"/>
    <w:rsid w:val="00965DCF"/>
    <w:rsid w:val="009746CC"/>
    <w:rsid w:val="009A6DC5"/>
    <w:rsid w:val="009B71E7"/>
    <w:rsid w:val="009F0B0F"/>
    <w:rsid w:val="00A64FA9"/>
    <w:rsid w:val="00A703E4"/>
    <w:rsid w:val="00A70A7D"/>
    <w:rsid w:val="00A81D80"/>
    <w:rsid w:val="00AB53CC"/>
    <w:rsid w:val="00AC439C"/>
    <w:rsid w:val="00AF1C45"/>
    <w:rsid w:val="00B34331"/>
    <w:rsid w:val="00B35B3C"/>
    <w:rsid w:val="00B54FF9"/>
    <w:rsid w:val="00B92B35"/>
    <w:rsid w:val="00BB5116"/>
    <w:rsid w:val="00BC7FDD"/>
    <w:rsid w:val="00BF364B"/>
    <w:rsid w:val="00C06145"/>
    <w:rsid w:val="00C20E61"/>
    <w:rsid w:val="00C47E83"/>
    <w:rsid w:val="00C83AB3"/>
    <w:rsid w:val="00CD342A"/>
    <w:rsid w:val="00CE245B"/>
    <w:rsid w:val="00CE5189"/>
    <w:rsid w:val="00CF7DBC"/>
    <w:rsid w:val="00D04058"/>
    <w:rsid w:val="00D1045A"/>
    <w:rsid w:val="00D31340"/>
    <w:rsid w:val="00D34364"/>
    <w:rsid w:val="00D5267C"/>
    <w:rsid w:val="00D6220C"/>
    <w:rsid w:val="00D764A4"/>
    <w:rsid w:val="00DA1F8A"/>
    <w:rsid w:val="00DE2E95"/>
    <w:rsid w:val="00DE3145"/>
    <w:rsid w:val="00DF0981"/>
    <w:rsid w:val="00DF5625"/>
    <w:rsid w:val="00E04C0B"/>
    <w:rsid w:val="00E13726"/>
    <w:rsid w:val="00E15330"/>
    <w:rsid w:val="00E154F3"/>
    <w:rsid w:val="00E363F3"/>
    <w:rsid w:val="00E5532C"/>
    <w:rsid w:val="00E7198D"/>
    <w:rsid w:val="00EE3801"/>
    <w:rsid w:val="00F339F6"/>
    <w:rsid w:val="00F55134"/>
    <w:rsid w:val="00F6299C"/>
    <w:rsid w:val="00F64B4C"/>
    <w:rsid w:val="00F86FA0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purl.org/dc/terms/"/>
    <ds:schemaRef ds:uri="8d7f34ec-9741-4b79-a27d-5e7851a777a5"/>
    <ds:schemaRef ds:uri="http://purl.org/dc/elements/1.1/"/>
    <ds:schemaRef ds:uri="http://purl.org/dc/dcmitype/"/>
    <ds:schemaRef ds:uri="ac2bcd6b-1cfb-4024-b694-1e96efe8257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29E084-6E64-4AFF-B31A-571D7A21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187</Words>
  <Characters>1217</Characters>
  <Application>Microsoft Office Word</Application>
  <DocSecurity>0</DocSecurity>
  <Lines>71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10</cp:revision>
  <cp:lastPrinted>2023-07-14T07:03:00Z</cp:lastPrinted>
  <dcterms:created xsi:type="dcterms:W3CDTF">2024-05-22T12:09:00Z</dcterms:created>
  <dcterms:modified xsi:type="dcterms:W3CDTF">2024-09-02T11:44:00Z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02f4323b1b09cef8af562a93d0128665b623a4944745a2aa1adc11f181331708</vt:lpwstr>
  </property>
</Properties>
</file>