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F4D0" w14:textId="294A6476" w:rsidR="002B663B" w:rsidRPr="002262FB" w:rsidRDefault="002B663B" w:rsidP="002B663B">
      <w:pPr>
        <w:spacing w:after="0"/>
        <w:jc w:val="both"/>
        <w:rPr>
          <w:rFonts w:cstheme="minorHAnsi"/>
          <w:sz w:val="20"/>
          <w:szCs w:val="20"/>
        </w:rPr>
      </w:pPr>
      <w:r w:rsidRPr="002262FB">
        <w:rPr>
          <w:rFonts w:cstheme="minorHAnsi"/>
          <w:sz w:val="20"/>
          <w:szCs w:val="20"/>
        </w:rPr>
        <w:t>DPS.371.0</w:t>
      </w:r>
      <w:r w:rsidR="00FD500A" w:rsidRPr="002262FB">
        <w:rPr>
          <w:rFonts w:cstheme="minorHAnsi"/>
          <w:sz w:val="20"/>
          <w:szCs w:val="20"/>
        </w:rPr>
        <w:t>2</w:t>
      </w:r>
      <w:r w:rsidRPr="002262FB">
        <w:rPr>
          <w:rFonts w:cstheme="minorHAnsi"/>
          <w:sz w:val="20"/>
          <w:szCs w:val="20"/>
        </w:rPr>
        <w:t xml:space="preserve">.2024.AS                                                                           Ostrów Wielkopolski, dnia </w:t>
      </w:r>
      <w:r w:rsidR="00943326">
        <w:rPr>
          <w:rFonts w:cstheme="minorHAnsi"/>
          <w:sz w:val="20"/>
          <w:szCs w:val="20"/>
        </w:rPr>
        <w:t>23.02.2</w:t>
      </w:r>
      <w:r w:rsidRPr="002262FB">
        <w:rPr>
          <w:rFonts w:cstheme="minorHAnsi"/>
          <w:sz w:val="20"/>
          <w:szCs w:val="20"/>
        </w:rPr>
        <w:t>024 roku</w:t>
      </w:r>
    </w:p>
    <w:p w14:paraId="0E24B3AC" w14:textId="77777777" w:rsidR="002B663B" w:rsidRPr="002262FB" w:rsidRDefault="002B663B" w:rsidP="002B663B">
      <w:pPr>
        <w:spacing w:after="0"/>
        <w:jc w:val="both"/>
        <w:rPr>
          <w:rFonts w:cstheme="minorHAnsi"/>
          <w:sz w:val="20"/>
          <w:szCs w:val="20"/>
        </w:rPr>
      </w:pPr>
      <w:r w:rsidRPr="002262FB">
        <w:rPr>
          <w:rFonts w:cstheme="minorHAnsi"/>
          <w:sz w:val="20"/>
          <w:szCs w:val="20"/>
        </w:rPr>
        <w:t>(znak sprawy)</w:t>
      </w:r>
    </w:p>
    <w:p w14:paraId="310D8B60" w14:textId="77777777" w:rsidR="002B663B" w:rsidRPr="002262FB" w:rsidRDefault="002B663B" w:rsidP="002B663B">
      <w:pPr>
        <w:spacing w:after="0"/>
        <w:rPr>
          <w:rFonts w:cstheme="minorHAnsi"/>
        </w:rPr>
      </w:pPr>
    </w:p>
    <w:p w14:paraId="6FA8BD0F" w14:textId="77777777" w:rsidR="002B663B" w:rsidRPr="002262FB" w:rsidRDefault="002B663B" w:rsidP="002B663B">
      <w:pPr>
        <w:rPr>
          <w:rFonts w:cstheme="minorHAnsi"/>
        </w:rPr>
      </w:pPr>
    </w:p>
    <w:p w14:paraId="3769EAD3" w14:textId="77777777" w:rsidR="002B663B" w:rsidRPr="002262FB" w:rsidRDefault="002B663B" w:rsidP="002B663B">
      <w:pPr>
        <w:pStyle w:val="Nagwek1"/>
        <w:spacing w:line="360" w:lineRule="auto"/>
        <w:ind w:left="0"/>
        <w:rPr>
          <w:rFonts w:asciiTheme="minorHAnsi" w:hAnsiTheme="minorHAnsi" w:cstheme="minorHAnsi"/>
        </w:rPr>
      </w:pPr>
      <w:r w:rsidRPr="002262FB">
        <w:rPr>
          <w:rFonts w:asciiTheme="minorHAnsi" w:hAnsiTheme="minorHAnsi" w:cstheme="minorHAnsi"/>
        </w:rPr>
        <w:t>Zaproszenie do składania ofert</w:t>
      </w:r>
    </w:p>
    <w:p w14:paraId="75627C96" w14:textId="77777777" w:rsidR="002B663B" w:rsidRPr="002262FB" w:rsidRDefault="002B663B" w:rsidP="002B663B">
      <w:pPr>
        <w:spacing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2262FB">
        <w:rPr>
          <w:rFonts w:cstheme="minorHAnsi"/>
          <w:sz w:val="24"/>
          <w:szCs w:val="24"/>
          <w:lang w:eastAsia="pl-PL"/>
        </w:rPr>
        <w:t>Zapraszamy Państwa do udziału w postępowaniu prowadzonym</w:t>
      </w:r>
    </w:p>
    <w:p w14:paraId="5E5281D3" w14:textId="77777777" w:rsidR="002B663B" w:rsidRPr="002262FB" w:rsidRDefault="002B663B" w:rsidP="002B663B">
      <w:pPr>
        <w:spacing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2262FB">
        <w:rPr>
          <w:rFonts w:cstheme="minorHAnsi"/>
          <w:sz w:val="24"/>
          <w:szCs w:val="24"/>
          <w:lang w:eastAsia="pl-PL"/>
        </w:rPr>
        <w:t xml:space="preserve"> w trybie zapytania ofertowego prowadzonego</w:t>
      </w:r>
    </w:p>
    <w:p w14:paraId="1E4B54E5" w14:textId="0CD7CD0A" w:rsidR="002B663B" w:rsidRPr="002262FB" w:rsidRDefault="002B663B" w:rsidP="002B663B">
      <w:pPr>
        <w:spacing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2262FB">
        <w:rPr>
          <w:rFonts w:cstheme="minorHAnsi"/>
          <w:sz w:val="24"/>
          <w:szCs w:val="24"/>
          <w:lang w:eastAsia="pl-PL"/>
        </w:rPr>
        <w:t xml:space="preserve"> na Platformie Zakupowej </w:t>
      </w:r>
      <w:hyperlink r:id="rId5" w:history="1">
        <w:r w:rsidRPr="002262FB">
          <w:rPr>
            <w:rFonts w:cstheme="minorHAnsi"/>
          </w:rPr>
          <w:t xml:space="preserve"> </w:t>
        </w:r>
        <w:hyperlink r:id="rId6" w:history="1">
          <w:r w:rsidR="002B6DFA" w:rsidRPr="002B6DFA">
            <w:rPr>
              <w:color w:val="0000FF"/>
              <w:u w:val="single"/>
            </w:rPr>
            <w:t xml:space="preserve">https://platformazakupowa.pl/transakcja/892903 </w:t>
          </w:r>
        </w:hyperlink>
        <w:r w:rsidRPr="002262FB">
          <w:rPr>
            <w:rStyle w:val="Hipercze"/>
            <w:rFonts w:cstheme="minorHAnsi"/>
          </w:rPr>
          <w:t xml:space="preserve"> </w:t>
        </w:r>
      </w:hyperlink>
      <w:r w:rsidRPr="002262FB">
        <w:rPr>
          <w:rFonts w:cstheme="minorHAnsi"/>
        </w:rPr>
        <w:t xml:space="preserve"> n</w:t>
      </w:r>
      <w:r w:rsidRPr="002262FB">
        <w:rPr>
          <w:rFonts w:cstheme="minorHAnsi"/>
          <w:sz w:val="24"/>
          <w:szCs w:val="24"/>
          <w:lang w:eastAsia="pl-PL"/>
        </w:rPr>
        <w:t xml:space="preserve">a: </w:t>
      </w:r>
    </w:p>
    <w:p w14:paraId="4B04957B" w14:textId="1E2117BB" w:rsidR="002B663B" w:rsidRPr="002262FB" w:rsidRDefault="00A17CFE" w:rsidP="002B663B">
      <w:pPr>
        <w:pStyle w:val="Nagwek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Sukcesywny zakup i d</w:t>
      </w:r>
      <w:r w:rsidR="00FD500A" w:rsidRPr="002262FB">
        <w:rPr>
          <w:rFonts w:asciiTheme="minorHAnsi" w:hAnsiTheme="minorHAnsi" w:cstheme="minorHAnsi"/>
        </w:rPr>
        <w:t>ostawę Rękawic nitrylowych S /M / L</w:t>
      </w:r>
      <w:r w:rsidR="00341F0B">
        <w:rPr>
          <w:rFonts w:asciiTheme="minorHAnsi" w:hAnsiTheme="minorHAnsi" w:cstheme="minorHAnsi"/>
        </w:rPr>
        <w:t xml:space="preserve"> / XL</w:t>
      </w:r>
      <w:r w:rsidR="002B663B" w:rsidRPr="002262FB">
        <w:rPr>
          <w:rFonts w:asciiTheme="minorHAnsi" w:hAnsiTheme="minorHAnsi" w:cstheme="minorHAnsi"/>
        </w:rPr>
        <w:t xml:space="preserve"> dla Domu Pomocy Społecznej w Ostrowie Wielkopolskim</w:t>
      </w:r>
    </w:p>
    <w:p w14:paraId="09E763AF" w14:textId="77777777" w:rsidR="002B663B" w:rsidRPr="002262FB" w:rsidRDefault="002B663B" w:rsidP="002B663B">
      <w:pPr>
        <w:spacing w:after="0" w:line="240" w:lineRule="auto"/>
        <w:jc w:val="center"/>
        <w:rPr>
          <w:rFonts w:cstheme="minorHAnsi"/>
          <w:b/>
        </w:rPr>
      </w:pPr>
    </w:p>
    <w:p w14:paraId="0CE7D571" w14:textId="77777777" w:rsidR="002B663B" w:rsidRPr="002262FB" w:rsidRDefault="002B663B" w:rsidP="002B663B">
      <w:pPr>
        <w:spacing w:after="0" w:line="240" w:lineRule="auto"/>
        <w:jc w:val="center"/>
        <w:rPr>
          <w:rFonts w:cstheme="minorHAnsi"/>
          <w:b/>
        </w:rPr>
      </w:pPr>
    </w:p>
    <w:p w14:paraId="34F4119D" w14:textId="77777777" w:rsidR="002B663B" w:rsidRPr="002262FB" w:rsidRDefault="002B663B" w:rsidP="002B663B">
      <w:pPr>
        <w:spacing w:after="0" w:line="240" w:lineRule="auto"/>
        <w:jc w:val="center"/>
        <w:rPr>
          <w:rFonts w:cstheme="minorHAnsi"/>
          <w:b/>
        </w:rPr>
      </w:pPr>
    </w:p>
    <w:p w14:paraId="12548B68" w14:textId="3A72C1D4" w:rsidR="002B663B" w:rsidRPr="002262FB" w:rsidRDefault="002B663B" w:rsidP="002262FB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284" w:hanging="142"/>
        <w:jc w:val="both"/>
        <w:rPr>
          <w:rFonts w:cstheme="minorHAnsi"/>
          <w:b/>
          <w:bCs/>
        </w:rPr>
      </w:pPr>
      <w:r w:rsidRPr="002262FB">
        <w:rPr>
          <w:rFonts w:cstheme="minorHAnsi"/>
          <w:b/>
          <w:bCs/>
        </w:rPr>
        <w:t>Zamawiający:</w:t>
      </w:r>
    </w:p>
    <w:p w14:paraId="5074C050" w14:textId="77777777" w:rsidR="002B663B" w:rsidRPr="002262FB" w:rsidRDefault="002B663B" w:rsidP="002B663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2262FB">
        <w:rPr>
          <w:rFonts w:cstheme="minorHAnsi"/>
          <w:bCs/>
        </w:rPr>
        <w:t>Dom Pomocy Społecznej w Ostrowie Wielkopolskim</w:t>
      </w:r>
    </w:p>
    <w:p w14:paraId="2A02AB5C" w14:textId="77777777" w:rsidR="002B663B" w:rsidRPr="002262FB" w:rsidRDefault="002B663B" w:rsidP="002B663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2262FB">
        <w:rPr>
          <w:rFonts w:cstheme="minorHAnsi"/>
          <w:bCs/>
        </w:rPr>
        <w:t>ul. Staroprzygodzka 19</w:t>
      </w:r>
    </w:p>
    <w:p w14:paraId="4374AA49" w14:textId="77777777" w:rsidR="002B663B" w:rsidRPr="002262FB" w:rsidRDefault="002B663B" w:rsidP="002B663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2262FB">
        <w:rPr>
          <w:rFonts w:cstheme="minorHAnsi"/>
          <w:bCs/>
        </w:rPr>
        <w:t>63 – 400 Ostrów Wielkopolski</w:t>
      </w:r>
    </w:p>
    <w:p w14:paraId="6DB57F65" w14:textId="77777777" w:rsidR="002B663B" w:rsidRPr="002262FB" w:rsidRDefault="00341F0B" w:rsidP="002B663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hyperlink r:id="rId7" w:history="1">
        <w:r w:rsidR="002B663B" w:rsidRPr="002262FB">
          <w:rPr>
            <w:rStyle w:val="Hipercze"/>
            <w:rFonts w:cstheme="minorHAnsi"/>
            <w:bCs/>
          </w:rPr>
          <w:t>www.dpsostrowwlkp.pl</w:t>
        </w:r>
      </w:hyperlink>
    </w:p>
    <w:p w14:paraId="66E52D77" w14:textId="77777777" w:rsidR="002B663B" w:rsidRPr="002262FB" w:rsidRDefault="002B663B" w:rsidP="002B663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2262FB">
        <w:rPr>
          <w:rFonts w:cstheme="minorHAnsi"/>
          <w:bCs/>
        </w:rPr>
        <w:t xml:space="preserve">Komunikacja pomiędzy Zamawiającym a Wykonawcami, w szczególności składanie ofert, wymaganych dokumentów i oświadczeń odbywa się przy użyciu środków komunikacji elektronicznej, za pośrednictwem Platformy Zakupowej pod adresem: https://platformazakupowa.pl . </w:t>
      </w:r>
    </w:p>
    <w:p w14:paraId="010E1E1A" w14:textId="77777777" w:rsidR="002B663B" w:rsidRPr="002262FB" w:rsidRDefault="002B663B" w:rsidP="002B663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2262FB">
        <w:rPr>
          <w:rFonts w:cstheme="minorHAnsi"/>
          <w:bCs/>
        </w:rPr>
        <w:t>Postępowanie o udzielenia zamówienia prowadzone jest w trybie zapytania ofertowego, którego wartość nie przekracza kwoty 130.000,00 zł.</w:t>
      </w:r>
    </w:p>
    <w:p w14:paraId="15A58631" w14:textId="2864FD42" w:rsidR="002B663B" w:rsidRPr="002262FB" w:rsidRDefault="002262FB" w:rsidP="002262FB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/>
          <w:bCs/>
        </w:rPr>
      </w:pPr>
      <w:r w:rsidRPr="002262FB">
        <w:rPr>
          <w:rFonts w:cstheme="minorHAnsi"/>
          <w:b/>
          <w:bCs/>
        </w:rPr>
        <w:t>II. Opis Przedmiotu zamówienia</w:t>
      </w:r>
      <w:r w:rsidR="002B663B" w:rsidRPr="002262FB">
        <w:rPr>
          <w:rFonts w:cstheme="minorHAnsi"/>
          <w:b/>
          <w:bCs/>
        </w:rPr>
        <w:t>:</w:t>
      </w:r>
    </w:p>
    <w:p w14:paraId="3215BAC8" w14:textId="2F977BBB" w:rsidR="00FD500A" w:rsidRPr="002262FB" w:rsidRDefault="00FD500A" w:rsidP="002262FB">
      <w:pPr>
        <w:pStyle w:val="Tekstpodstawowywcity"/>
        <w:numPr>
          <w:ilvl w:val="0"/>
          <w:numId w:val="11"/>
        </w:numPr>
        <w:spacing w:line="360" w:lineRule="auto"/>
        <w:ind w:left="567" w:hanging="28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 xml:space="preserve">Przedmiotem zamówienia jest </w:t>
      </w:r>
      <w:r w:rsidR="00A17CFE" w:rsidRPr="00A17CFE">
        <w:rPr>
          <w:rFonts w:asciiTheme="minorHAnsi" w:hAnsiTheme="minorHAnsi" w:cstheme="minorHAnsi"/>
          <w:b/>
          <w:bCs/>
          <w:i w:val="0"/>
          <w:sz w:val="22"/>
          <w:szCs w:val="22"/>
        </w:rPr>
        <w:t>sukcesywna</w:t>
      </w:r>
      <w:r w:rsidRPr="002262FB">
        <w:rPr>
          <w:rFonts w:asciiTheme="minorHAnsi" w:hAnsiTheme="minorHAnsi" w:cstheme="minorHAnsi"/>
          <w:i w:val="0"/>
          <w:sz w:val="22"/>
          <w:szCs w:val="22"/>
        </w:rPr>
        <w:t xml:space="preserve"> dostawa rękawic nitrylowych jednorazowych</w:t>
      </w:r>
    </w:p>
    <w:p w14:paraId="464066EE" w14:textId="77777777" w:rsidR="002262FB" w:rsidRPr="002262FB" w:rsidRDefault="00FD500A" w:rsidP="002262FB">
      <w:pPr>
        <w:pStyle w:val="Tekstpodstawowywcity"/>
        <w:spacing w:line="360" w:lineRule="auto"/>
        <w:ind w:left="56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>dla Domu Pomocy Społecznej w Ostrowie Wielkopolskim</w:t>
      </w:r>
      <w:r w:rsidR="002262FB" w:rsidRPr="002262FB">
        <w:rPr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14:paraId="46E7EE8B" w14:textId="46F8C3FB" w:rsidR="002262FB" w:rsidRPr="002262FB" w:rsidRDefault="00FD500A" w:rsidP="002262FB">
      <w:pPr>
        <w:pStyle w:val="Tekstpodstawowywcity"/>
        <w:numPr>
          <w:ilvl w:val="0"/>
          <w:numId w:val="11"/>
        </w:numPr>
        <w:spacing w:line="360" w:lineRule="auto"/>
        <w:ind w:left="567" w:hanging="28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>Opis przedmiotu zamówienia został również szczegółowo opisany w</w:t>
      </w:r>
      <w:r w:rsidR="00A17CFE">
        <w:rPr>
          <w:rFonts w:asciiTheme="minorHAnsi" w:hAnsiTheme="minorHAnsi" w:cstheme="minorHAnsi"/>
          <w:i w:val="0"/>
          <w:sz w:val="22"/>
          <w:szCs w:val="22"/>
        </w:rPr>
        <w:t xml:space="preserve"> Załączniku nr </w:t>
      </w:r>
      <w:r w:rsidR="00842060">
        <w:rPr>
          <w:rFonts w:asciiTheme="minorHAnsi" w:hAnsiTheme="minorHAnsi" w:cstheme="minorHAnsi"/>
          <w:i w:val="0"/>
          <w:sz w:val="22"/>
          <w:szCs w:val="22"/>
        </w:rPr>
        <w:t>3</w:t>
      </w:r>
      <w:r w:rsidRPr="002262FB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529E5571" w14:textId="77777777" w:rsidR="002262FB" w:rsidRPr="002262FB" w:rsidRDefault="00AC678C" w:rsidP="002262FB">
      <w:pPr>
        <w:pStyle w:val="Tekstpodstawowywcity"/>
        <w:numPr>
          <w:ilvl w:val="0"/>
          <w:numId w:val="11"/>
        </w:numPr>
        <w:spacing w:line="360" w:lineRule="auto"/>
        <w:ind w:left="567" w:hanging="28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>O ile nie wskazano inaczej, ofertę składa się w cenach brutto.</w:t>
      </w:r>
    </w:p>
    <w:p w14:paraId="09CC8A22" w14:textId="5D103A6D" w:rsidR="00AC678C" w:rsidRPr="002262FB" w:rsidRDefault="00AC678C" w:rsidP="002262FB">
      <w:pPr>
        <w:pStyle w:val="Tekstpodstawowywcity"/>
        <w:numPr>
          <w:ilvl w:val="0"/>
          <w:numId w:val="11"/>
        </w:numPr>
        <w:spacing w:line="360" w:lineRule="auto"/>
        <w:ind w:left="567" w:hanging="283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b/>
          <w:bCs/>
          <w:i w:val="0"/>
          <w:sz w:val="22"/>
          <w:szCs w:val="22"/>
        </w:rPr>
        <w:t>Ustalenie odpowiedniej stawki VAT leży po stronie Wykonawcy.</w:t>
      </w:r>
    </w:p>
    <w:p w14:paraId="675394CE" w14:textId="77967555" w:rsidR="00AC678C" w:rsidRPr="002262FB" w:rsidRDefault="00AC678C" w:rsidP="002262FB">
      <w:pPr>
        <w:pStyle w:val="Tekstpodstawowywcity"/>
        <w:numPr>
          <w:ilvl w:val="0"/>
          <w:numId w:val="11"/>
        </w:numPr>
        <w:spacing w:line="360" w:lineRule="auto"/>
        <w:ind w:left="64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 xml:space="preserve">Zamówienie obejmuje </w:t>
      </w:r>
      <w:r w:rsidR="00A17CFE">
        <w:rPr>
          <w:rFonts w:asciiTheme="minorHAnsi" w:hAnsiTheme="minorHAnsi" w:cstheme="minorHAnsi"/>
          <w:i w:val="0"/>
          <w:sz w:val="22"/>
          <w:szCs w:val="22"/>
        </w:rPr>
        <w:t xml:space="preserve">sukcesywną </w:t>
      </w:r>
      <w:r w:rsidRPr="002262FB">
        <w:rPr>
          <w:rFonts w:asciiTheme="minorHAnsi" w:hAnsiTheme="minorHAnsi" w:cstheme="minorHAnsi"/>
          <w:i w:val="0"/>
          <w:sz w:val="22"/>
          <w:szCs w:val="22"/>
        </w:rPr>
        <w:t>dostawę przedmiotu zamówienia ilości zgodnej</w:t>
      </w:r>
    </w:p>
    <w:p w14:paraId="6DC3EE6B" w14:textId="77777777" w:rsidR="002262FB" w:rsidRPr="002262FB" w:rsidRDefault="00AC678C" w:rsidP="00A17CFE">
      <w:pPr>
        <w:pStyle w:val="Tekstpodstawowywcity"/>
        <w:spacing w:line="360" w:lineRule="auto"/>
        <w:ind w:left="56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>ze złożonym zapotrzebowaniem.</w:t>
      </w:r>
    </w:p>
    <w:p w14:paraId="3C241D84" w14:textId="0DA81CF9" w:rsidR="00AC678C" w:rsidRPr="002262FB" w:rsidRDefault="00AC678C" w:rsidP="002262FB">
      <w:pPr>
        <w:pStyle w:val="Tekstpodstawowywcity"/>
        <w:numPr>
          <w:ilvl w:val="0"/>
          <w:numId w:val="11"/>
        </w:numPr>
        <w:spacing w:line="360" w:lineRule="auto"/>
        <w:ind w:left="567" w:hanging="283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Termin ważności produktów </w:t>
      </w:r>
      <w:r w:rsidR="00A17CFE">
        <w:rPr>
          <w:rFonts w:asciiTheme="minorHAnsi" w:hAnsiTheme="minorHAnsi" w:cstheme="minorHAnsi"/>
          <w:b/>
          <w:bCs/>
          <w:i w:val="0"/>
          <w:sz w:val="22"/>
          <w:szCs w:val="22"/>
        </w:rPr>
        <w:t>6</w:t>
      </w:r>
      <w:r w:rsidRPr="002262FB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miesięcy od daty dostawy.</w:t>
      </w:r>
    </w:p>
    <w:p w14:paraId="234B4A09" w14:textId="77777777" w:rsidR="002262FB" w:rsidRPr="002262FB" w:rsidRDefault="002262FB" w:rsidP="002262FB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b/>
          <w:bCs/>
          <w:i w:val="0"/>
          <w:sz w:val="22"/>
          <w:szCs w:val="22"/>
        </w:rPr>
        <w:t>III. TERMIN SKŁADANIA OFERT I WYKOANIA ZAMÓWIENIA</w:t>
      </w:r>
    </w:p>
    <w:p w14:paraId="1A640B72" w14:textId="32589EA5" w:rsidR="002262FB" w:rsidRPr="002262FB" w:rsidRDefault="002262FB" w:rsidP="002262FB">
      <w:pPr>
        <w:pStyle w:val="Tekstpodstawowywcity"/>
        <w:spacing w:line="360" w:lineRule="auto"/>
        <w:ind w:left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 xml:space="preserve">1. Termin składania ofert do dnia </w:t>
      </w:r>
      <w:r w:rsidR="004B78D9">
        <w:rPr>
          <w:rFonts w:asciiTheme="minorHAnsi" w:hAnsiTheme="minorHAnsi" w:cstheme="minorHAnsi"/>
          <w:i w:val="0"/>
          <w:sz w:val="22"/>
          <w:szCs w:val="22"/>
        </w:rPr>
        <w:t xml:space="preserve">27.02.2024 </w:t>
      </w:r>
      <w:r w:rsidRPr="002262FB">
        <w:rPr>
          <w:rFonts w:asciiTheme="minorHAnsi" w:hAnsiTheme="minorHAnsi" w:cstheme="minorHAnsi"/>
          <w:i w:val="0"/>
          <w:sz w:val="22"/>
          <w:szCs w:val="22"/>
        </w:rPr>
        <w:t>roku do godz. 1</w:t>
      </w:r>
      <w:r w:rsidR="004B78D9">
        <w:rPr>
          <w:rFonts w:asciiTheme="minorHAnsi" w:hAnsiTheme="minorHAnsi" w:cstheme="minorHAnsi"/>
          <w:i w:val="0"/>
          <w:sz w:val="22"/>
          <w:szCs w:val="22"/>
        </w:rPr>
        <w:t>2</w:t>
      </w:r>
      <w:r w:rsidRPr="002262FB">
        <w:rPr>
          <w:rFonts w:asciiTheme="minorHAnsi" w:hAnsiTheme="minorHAnsi" w:cstheme="minorHAnsi"/>
          <w:i w:val="0"/>
          <w:sz w:val="22"/>
          <w:szCs w:val="22"/>
        </w:rPr>
        <w:t>:00</w:t>
      </w:r>
    </w:p>
    <w:p w14:paraId="6AFB47F4" w14:textId="42C70256" w:rsidR="002262FB" w:rsidRPr="002262FB" w:rsidRDefault="002262FB" w:rsidP="00C01406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b/>
          <w:bCs/>
          <w:i w:val="0"/>
          <w:sz w:val="22"/>
          <w:szCs w:val="22"/>
        </w:rPr>
        <w:t>IV. OPIS SPOSOBU PRZYGOTOWANIA OFERTY I KRYTERIA, KTÓRYMI ZAMAWIAJĄCY BĘDZIE SIĘ KIEROWAŁ PRZY WYBORZE OFERTY ORAZ SPOSOBY OBLICZANIA CENY</w:t>
      </w:r>
    </w:p>
    <w:p w14:paraId="37A21434" w14:textId="5FEDE56E" w:rsidR="002262FB" w:rsidRDefault="002262FB" w:rsidP="00C01406">
      <w:pPr>
        <w:pStyle w:val="Tekstpodstawowywcit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>Ofertę należy sporządzić na Formularzach elektronicznych i określić w nim wszystkie elementy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2262FB">
        <w:rPr>
          <w:rFonts w:asciiTheme="minorHAnsi" w:hAnsiTheme="minorHAnsi" w:cstheme="minorHAnsi"/>
          <w:i w:val="0"/>
          <w:sz w:val="22"/>
          <w:szCs w:val="22"/>
        </w:rPr>
        <w:t>zamówienia.</w:t>
      </w:r>
    </w:p>
    <w:p w14:paraId="01ECFDE3" w14:textId="77777777" w:rsidR="002262FB" w:rsidRDefault="002262FB" w:rsidP="00C01406">
      <w:pPr>
        <w:pStyle w:val="Tekstpodstawowywcit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 xml:space="preserve">Cena musi być wyrażona w złotych polskich niezależnie od wchodzących w jej skład </w:t>
      </w:r>
      <w:r w:rsidRPr="002262FB">
        <w:rPr>
          <w:rFonts w:asciiTheme="minorHAnsi" w:hAnsiTheme="minorHAnsi" w:cstheme="minorHAnsi"/>
          <w:i w:val="0"/>
          <w:sz w:val="22"/>
          <w:szCs w:val="22"/>
        </w:rPr>
        <w:lastRenderedPageBreak/>
        <w:t>elementów.</w:t>
      </w:r>
    </w:p>
    <w:p w14:paraId="6A310310" w14:textId="77777777" w:rsidR="002262FB" w:rsidRDefault="002262FB" w:rsidP="00C01406">
      <w:pPr>
        <w:pStyle w:val="Tekstpodstawowywcit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>O ile nie wskazano inaczej, oferty należy złożyć w cenie brutto.</w:t>
      </w:r>
    </w:p>
    <w:p w14:paraId="42135F7F" w14:textId="72B378DF" w:rsidR="00AC678C" w:rsidRDefault="002262FB" w:rsidP="00C01406">
      <w:pPr>
        <w:pStyle w:val="Tekstpodstawowywcit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262FB">
        <w:rPr>
          <w:rFonts w:asciiTheme="minorHAnsi" w:hAnsiTheme="minorHAnsi" w:cstheme="minorHAnsi"/>
          <w:i w:val="0"/>
          <w:sz w:val="22"/>
          <w:szCs w:val="22"/>
        </w:rPr>
        <w:t>Ustalenie odpowiedniej stawki VAT leży po stronie Wykonawcy.</w:t>
      </w:r>
    </w:p>
    <w:p w14:paraId="1E2B6E1A" w14:textId="77777777" w:rsidR="00D601AC" w:rsidRDefault="00DC2972" w:rsidP="00D601AC">
      <w:pPr>
        <w:pStyle w:val="Tekstpodstawowywcit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C2972">
        <w:rPr>
          <w:rFonts w:asciiTheme="minorHAnsi" w:hAnsiTheme="minorHAnsi" w:cstheme="minorHAnsi"/>
          <w:i w:val="0"/>
          <w:sz w:val="22"/>
          <w:szCs w:val="22"/>
        </w:rPr>
        <w:t xml:space="preserve">Jedynym kryterium wyboru oferty jest cena. </w:t>
      </w:r>
    </w:p>
    <w:p w14:paraId="761E4F6F" w14:textId="6056B2DD" w:rsidR="00D601AC" w:rsidRPr="00D601AC" w:rsidRDefault="00D601AC" w:rsidP="00D601AC">
      <w:pPr>
        <w:pStyle w:val="Tekstpodstawowywcit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601AC">
        <w:rPr>
          <w:rFonts w:asciiTheme="minorHAnsi" w:hAnsiTheme="minorHAnsi" w:cstheme="minorHAnsi"/>
          <w:i w:val="0"/>
          <w:sz w:val="22"/>
          <w:szCs w:val="22"/>
        </w:rPr>
        <w:t>Podana cena jest ceną przyjętą na potrzeby porównania złożonych ofert</w:t>
      </w:r>
      <w:r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74F6BED6" w14:textId="70C26B97" w:rsidR="00DC2972" w:rsidRPr="00100339" w:rsidRDefault="00DC2972" w:rsidP="00C01406">
      <w:pPr>
        <w:pStyle w:val="Tekstpodstawowywcit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00339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Zamawiający wybierze ofertę z najniższą ceną. </w:t>
      </w:r>
    </w:p>
    <w:p w14:paraId="0FCAB532" w14:textId="77777777" w:rsidR="00DC2972" w:rsidRPr="00DC2972" w:rsidRDefault="00DC2972" w:rsidP="00C01406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DC2972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V. PŁATNOŚĆ </w:t>
      </w:r>
    </w:p>
    <w:p w14:paraId="0A92C35B" w14:textId="7DF04D20" w:rsidR="00DC2972" w:rsidRDefault="00DC2972" w:rsidP="00C01406">
      <w:pPr>
        <w:pStyle w:val="Tekstpodstawowywcity"/>
        <w:numPr>
          <w:ilvl w:val="0"/>
          <w:numId w:val="13"/>
        </w:numPr>
        <w:spacing w:line="36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C2972">
        <w:rPr>
          <w:rFonts w:asciiTheme="minorHAnsi" w:hAnsiTheme="minorHAnsi" w:cstheme="minorHAnsi"/>
          <w:i w:val="0"/>
          <w:sz w:val="22"/>
          <w:szCs w:val="22"/>
        </w:rPr>
        <w:t xml:space="preserve">Podstawą zapłaty za dostarczony towar będzie faktura VAT wystawiona na: </w:t>
      </w:r>
    </w:p>
    <w:p w14:paraId="378F6CDD" w14:textId="77777777" w:rsidR="00DC2972" w:rsidRPr="002262FB" w:rsidRDefault="00DC2972" w:rsidP="00F6039A">
      <w:pPr>
        <w:pStyle w:val="Akapitzlist"/>
        <w:spacing w:after="0"/>
        <w:ind w:left="2835"/>
        <w:jc w:val="both"/>
        <w:rPr>
          <w:rFonts w:eastAsia="Times New Roman" w:cstheme="minorHAnsi"/>
          <w:lang w:eastAsia="pl-PL"/>
        </w:rPr>
      </w:pPr>
      <w:bookmarkStart w:id="0" w:name="_Hlk159502679"/>
      <w:r w:rsidRPr="002262FB">
        <w:rPr>
          <w:rFonts w:eastAsia="Times New Roman" w:cstheme="minorHAnsi"/>
          <w:b/>
          <w:bCs/>
          <w:lang w:eastAsia="pl-PL"/>
        </w:rPr>
        <w:t>Powiat Ostrowski</w:t>
      </w:r>
    </w:p>
    <w:p w14:paraId="1450212C" w14:textId="77777777" w:rsidR="00DC2972" w:rsidRPr="002262FB" w:rsidRDefault="00DC2972" w:rsidP="00F6039A">
      <w:pPr>
        <w:pStyle w:val="Akapitzlist"/>
        <w:spacing w:before="100" w:beforeAutospacing="1" w:after="0"/>
        <w:ind w:left="2835"/>
        <w:jc w:val="both"/>
        <w:rPr>
          <w:rFonts w:eastAsia="Times New Roman" w:cstheme="minorHAnsi"/>
          <w:lang w:eastAsia="pl-PL"/>
        </w:rPr>
      </w:pPr>
      <w:r w:rsidRPr="002262FB">
        <w:rPr>
          <w:rFonts w:eastAsia="Times New Roman" w:cstheme="minorHAnsi"/>
          <w:b/>
          <w:bCs/>
          <w:lang w:eastAsia="pl-PL"/>
        </w:rPr>
        <w:t>Dom Pomocy Społecznej</w:t>
      </w:r>
    </w:p>
    <w:p w14:paraId="61154204" w14:textId="77777777" w:rsidR="00DC2972" w:rsidRPr="002262FB" w:rsidRDefault="00DC2972" w:rsidP="00F6039A">
      <w:pPr>
        <w:pStyle w:val="Akapitzlist"/>
        <w:spacing w:before="100" w:beforeAutospacing="1" w:after="0"/>
        <w:ind w:left="2835"/>
        <w:jc w:val="both"/>
        <w:rPr>
          <w:rFonts w:eastAsia="Times New Roman" w:cstheme="minorHAnsi"/>
          <w:b/>
          <w:bCs/>
          <w:lang w:eastAsia="pl-PL"/>
        </w:rPr>
      </w:pPr>
      <w:r w:rsidRPr="002262FB">
        <w:rPr>
          <w:rFonts w:eastAsia="Times New Roman" w:cstheme="minorHAnsi"/>
          <w:b/>
          <w:bCs/>
          <w:lang w:eastAsia="pl-PL"/>
        </w:rPr>
        <w:t>ul. Staroprzygodzka 19</w:t>
      </w:r>
    </w:p>
    <w:p w14:paraId="079273AA" w14:textId="77777777" w:rsidR="00DC2972" w:rsidRPr="002262FB" w:rsidRDefault="00DC2972" w:rsidP="00F6039A">
      <w:pPr>
        <w:pStyle w:val="Akapitzlist"/>
        <w:spacing w:before="100" w:beforeAutospacing="1" w:after="0"/>
        <w:ind w:left="2835"/>
        <w:jc w:val="both"/>
        <w:rPr>
          <w:rFonts w:eastAsia="Times New Roman" w:cstheme="minorHAnsi"/>
          <w:lang w:eastAsia="pl-PL"/>
        </w:rPr>
      </w:pPr>
      <w:r w:rsidRPr="002262FB">
        <w:rPr>
          <w:rFonts w:eastAsia="Times New Roman" w:cstheme="minorHAnsi"/>
          <w:b/>
          <w:bCs/>
          <w:lang w:eastAsia="pl-PL"/>
        </w:rPr>
        <w:t>63 – 400 Ostrów Wielkopolski</w:t>
      </w:r>
    </w:p>
    <w:p w14:paraId="451A8F37" w14:textId="121154BD" w:rsidR="00DC2972" w:rsidRPr="00F6039A" w:rsidRDefault="00DC2972" w:rsidP="00F6039A">
      <w:pPr>
        <w:pStyle w:val="Akapitzlist"/>
        <w:spacing w:before="100" w:beforeAutospacing="1" w:after="0"/>
        <w:ind w:left="2835"/>
        <w:jc w:val="both"/>
        <w:rPr>
          <w:rFonts w:eastAsia="Times New Roman" w:cstheme="minorHAnsi"/>
          <w:b/>
          <w:bCs/>
          <w:lang w:eastAsia="pl-PL"/>
        </w:rPr>
      </w:pPr>
      <w:r w:rsidRPr="002262FB">
        <w:rPr>
          <w:rFonts w:eastAsia="Times New Roman" w:cstheme="minorHAnsi"/>
          <w:b/>
          <w:bCs/>
          <w:lang w:eastAsia="pl-PL"/>
        </w:rPr>
        <w:t>NIP 622-23-91-168</w:t>
      </w:r>
      <w:bookmarkEnd w:id="0"/>
    </w:p>
    <w:p w14:paraId="096A4922" w14:textId="3B4BFA3A" w:rsidR="00DC2972" w:rsidRPr="00DC2972" w:rsidRDefault="00DC2972" w:rsidP="00C01406">
      <w:pPr>
        <w:pStyle w:val="Tekstpodstawowywcity"/>
        <w:numPr>
          <w:ilvl w:val="0"/>
          <w:numId w:val="13"/>
        </w:numPr>
        <w:spacing w:line="36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C2972">
        <w:rPr>
          <w:rFonts w:asciiTheme="minorHAnsi" w:hAnsiTheme="minorHAnsi" w:cstheme="minorHAnsi"/>
          <w:i w:val="0"/>
          <w:sz w:val="22"/>
          <w:szCs w:val="22"/>
        </w:rPr>
        <w:t xml:space="preserve">Strony akceptują wystawienie i dostarczenie w formie elektronicznej, w formacie PDF: faktur, faktur korygujących oraz duplikatów faktur, zgodnie z art. 106 n ustawy z dnia 11 marca 2004 roku o podatku od towarów i usług (tj. Dz.U. z 2020 r., poz. 106) na adres </w:t>
      </w:r>
      <w:hyperlink r:id="rId8" w:history="1">
        <w:r w:rsidRPr="00F0292A">
          <w:rPr>
            <w:rStyle w:val="Hipercze"/>
            <w:rFonts w:asciiTheme="minorHAnsi" w:hAnsiTheme="minorHAnsi" w:cstheme="minorHAnsi"/>
            <w:i w:val="0"/>
            <w:sz w:val="22"/>
            <w:szCs w:val="22"/>
          </w:rPr>
          <w:t>dps@powiat-ostrowski.pl</w:t>
        </w:r>
      </w:hyperlink>
      <w:r>
        <w:rPr>
          <w:rFonts w:asciiTheme="minorHAnsi" w:hAnsiTheme="minorHAnsi" w:cstheme="minorHAnsi"/>
          <w:i w:val="0"/>
          <w:sz w:val="22"/>
          <w:szCs w:val="22"/>
        </w:rPr>
        <w:t xml:space="preserve">.  </w:t>
      </w:r>
      <w:r w:rsidRPr="00DC2972">
        <w:rPr>
          <w:rFonts w:asciiTheme="minorHAnsi" w:hAnsiTheme="minorHAnsi" w:cstheme="minorHAnsi"/>
          <w:i w:val="0"/>
          <w:sz w:val="22"/>
          <w:szCs w:val="22"/>
        </w:rPr>
        <w:t xml:space="preserve">W przypadku wystawienia i dostarczenia faktury w formie elektronicznej nie jest dopuszczalne równoczesne wystawienie faktury w formie papierowej. </w:t>
      </w:r>
    </w:p>
    <w:p w14:paraId="4D8453F9" w14:textId="77777777" w:rsidR="00DC2972" w:rsidRPr="00DC2972" w:rsidRDefault="00DC2972" w:rsidP="00C01406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DC2972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VI. DODATKOWE INFORMACJE </w:t>
      </w:r>
    </w:p>
    <w:p w14:paraId="6226A7C3" w14:textId="77777777" w:rsidR="00F6039A" w:rsidRPr="00F6039A" w:rsidRDefault="002E45AF" w:rsidP="00F6039A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6039A">
        <w:rPr>
          <w:rFonts w:asciiTheme="minorHAnsi" w:hAnsiTheme="minorHAnsi" w:cstheme="minorHAnsi"/>
          <w:i w:val="0"/>
          <w:sz w:val="22"/>
          <w:szCs w:val="22"/>
        </w:rPr>
        <w:t>Miejsce dostawy – Dom Pomocy Społecznej w Ostrowie Wielkopolskim ul. Staroprzygodzka 19.</w:t>
      </w:r>
    </w:p>
    <w:p w14:paraId="4C85A08E" w14:textId="77777777" w:rsidR="00F6039A" w:rsidRPr="00F6039A" w:rsidRDefault="002E45AF" w:rsidP="00F6039A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6039A">
        <w:rPr>
          <w:rFonts w:asciiTheme="minorHAnsi" w:hAnsiTheme="minorHAnsi" w:cstheme="minorHAnsi"/>
          <w:i w:val="0"/>
        </w:rPr>
        <w:t>Wykonawca zobowiązuje się dostarczać do siedziby Zamawiającego przedmiot zamówienia własnym transportem i na własny koszt w dni robocze od poniedziałku do piątku w godzinach od 08:00 do 13:00. Dostawa obejmuje również wniesienie przez pracowników Wykonawcy zamówionego towaru do wskazanego przez Zamawiającego miejsca. Pracownik Wykonawcy zobowiązany jest poukładać w wyznaczonym miejscu dostarczony asortyment w celu zweryfikowania prawidłowej ilości i jakości dostawy zamówienia w danym dniu.</w:t>
      </w:r>
    </w:p>
    <w:p w14:paraId="1B40E287" w14:textId="4FE72500" w:rsidR="002E45AF" w:rsidRPr="00F6039A" w:rsidRDefault="002E45AF" w:rsidP="00F6039A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6039A">
        <w:rPr>
          <w:rFonts w:asciiTheme="minorHAnsi" w:hAnsiTheme="minorHAnsi" w:cstheme="minorHAnsi"/>
          <w:i w:val="0"/>
        </w:rPr>
        <w:t xml:space="preserve">Realizacja zamówienia </w:t>
      </w:r>
      <w:r w:rsidRPr="007779B5">
        <w:rPr>
          <w:rFonts w:asciiTheme="minorHAnsi" w:hAnsiTheme="minorHAnsi" w:cstheme="minorHAnsi"/>
          <w:i w:val="0"/>
          <w:u w:val="single"/>
        </w:rPr>
        <w:t>w ciągu 3 dni</w:t>
      </w:r>
      <w:r w:rsidRPr="00F6039A">
        <w:rPr>
          <w:rFonts w:asciiTheme="minorHAnsi" w:hAnsiTheme="minorHAnsi" w:cstheme="minorHAnsi"/>
          <w:i w:val="0"/>
        </w:rPr>
        <w:t xml:space="preserve"> od zgłoszenia zamówienia</w:t>
      </w:r>
      <w:r w:rsidR="00F6039A" w:rsidRPr="00F6039A">
        <w:rPr>
          <w:rFonts w:asciiTheme="minorHAnsi" w:hAnsiTheme="minorHAnsi" w:cstheme="minorHAnsi"/>
          <w:i w:val="0"/>
        </w:rPr>
        <w:t>.</w:t>
      </w:r>
    </w:p>
    <w:p w14:paraId="69353D6E" w14:textId="4C930F4A" w:rsidR="002E45AF" w:rsidRPr="00F6039A" w:rsidRDefault="00F6039A" w:rsidP="00C01406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F6039A">
        <w:rPr>
          <w:rStyle w:val="Pogrubienie"/>
          <w:rFonts w:asciiTheme="minorHAnsi" w:hAnsiTheme="minorHAnsi" w:cstheme="minorHAnsi"/>
          <w:i w:val="0"/>
          <w:sz w:val="22"/>
          <w:szCs w:val="22"/>
        </w:rPr>
        <w:t>Zamawiający nie dopuszcza podziału na części.</w:t>
      </w:r>
    </w:p>
    <w:p w14:paraId="2670C94C" w14:textId="71835A46" w:rsidR="00F6039A" w:rsidRPr="00F6039A" w:rsidRDefault="00F6039A" w:rsidP="00F6039A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F6039A">
        <w:rPr>
          <w:rStyle w:val="Pogrubienie"/>
          <w:rFonts w:asciiTheme="minorHAnsi" w:hAnsiTheme="minorHAnsi" w:cstheme="minorHAnsi"/>
          <w:i w:val="0"/>
          <w:sz w:val="22"/>
          <w:szCs w:val="22"/>
        </w:rPr>
        <w:t>Zamawiający zastrzega możliwość zamówienia ilości mniejszej lub większej.</w:t>
      </w:r>
    </w:p>
    <w:p w14:paraId="62336813" w14:textId="77777777" w:rsidR="00F6039A" w:rsidRPr="00F6039A" w:rsidRDefault="00F6039A" w:rsidP="00F6039A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F6039A">
        <w:rPr>
          <w:rStyle w:val="Pogrubienie"/>
          <w:rFonts w:asciiTheme="minorHAnsi" w:hAnsiTheme="minorHAnsi" w:cstheme="minorHAnsi"/>
          <w:i w:val="0"/>
          <w:sz w:val="22"/>
          <w:szCs w:val="22"/>
        </w:rPr>
        <w:t>Niewyczerpanie określonej ilości szacunkowej nie powoduje roszczeń w stosunku za ilości zrealizowane.</w:t>
      </w:r>
    </w:p>
    <w:p w14:paraId="3F803B7B" w14:textId="77777777" w:rsidR="00F6039A" w:rsidRPr="00F6039A" w:rsidRDefault="00F6039A" w:rsidP="00F6039A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F6039A">
        <w:rPr>
          <w:rStyle w:val="Pogrubienie"/>
          <w:rFonts w:asciiTheme="minorHAnsi" w:hAnsiTheme="minorHAnsi" w:cstheme="minorHAnsi"/>
          <w:i w:val="0"/>
          <w:sz w:val="22"/>
          <w:szCs w:val="22"/>
        </w:rPr>
        <w:t>Przewiduje się przesunięcia ilościowe w zakresie rozmiarów (niewyczerpanie ilości jednego rozmiaru a zwiększenie ilości innego rozmiaru).</w:t>
      </w:r>
    </w:p>
    <w:p w14:paraId="710515DB" w14:textId="77777777" w:rsidR="00F6039A" w:rsidRDefault="00F6039A" w:rsidP="00F6039A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F6039A">
        <w:rPr>
          <w:rStyle w:val="Pogrubienie"/>
          <w:rFonts w:asciiTheme="minorHAnsi" w:hAnsiTheme="minorHAnsi" w:cstheme="minorHAnsi"/>
          <w:i w:val="0"/>
          <w:sz w:val="22"/>
          <w:szCs w:val="22"/>
        </w:rPr>
        <w:t>Wykonawca odpowiada za jakość i termin ważności dostarczonego towaru, termin ważności dostarczonego przedmiotu zamówienia wynosi minimum 6 miesięcy licząc od dnia dostawy do zamawiającego</w:t>
      </w:r>
      <w:r>
        <w:rPr>
          <w:rStyle w:val="Pogrubienie"/>
          <w:rFonts w:asciiTheme="minorHAnsi" w:hAnsiTheme="minorHAnsi" w:cstheme="minorHAnsi"/>
          <w:i w:val="0"/>
          <w:sz w:val="22"/>
          <w:szCs w:val="22"/>
        </w:rPr>
        <w:t>.</w:t>
      </w:r>
    </w:p>
    <w:p w14:paraId="4FD4D23E" w14:textId="77777777" w:rsidR="00F6039A" w:rsidRDefault="00F6039A" w:rsidP="00F6039A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F6039A"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W przypadku ujawnienia braków ilościowych, ceny niezgodnej z ofertą lub wad jakościowych </w:t>
      </w:r>
      <w:r w:rsidRPr="00F6039A"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  <w:lastRenderedPageBreak/>
        <w:t>Zamawiający poinformuje Wykonawcę o fakcie ich zaistnienia, które zostaną niezwłocznie usunięte</w:t>
      </w:r>
      <w:r>
        <w:rPr>
          <w:rStyle w:val="Pogrubienie"/>
          <w:rFonts w:asciiTheme="minorHAnsi" w:hAnsiTheme="minorHAnsi" w:cstheme="minorHAnsi"/>
          <w:b w:val="0"/>
          <w:bCs w:val="0"/>
          <w:i w:val="0"/>
          <w:sz w:val="22"/>
          <w:szCs w:val="22"/>
        </w:rPr>
        <w:t>.</w:t>
      </w:r>
    </w:p>
    <w:p w14:paraId="4E27256B" w14:textId="28473BFB" w:rsidR="00F6039A" w:rsidRPr="00F6039A" w:rsidRDefault="00F6039A" w:rsidP="00F6039A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6039A">
        <w:rPr>
          <w:rFonts w:asciiTheme="minorHAnsi" w:hAnsiTheme="minorHAnsi" w:cstheme="minorHAnsi"/>
          <w:i w:val="0"/>
          <w:sz w:val="22"/>
          <w:szCs w:val="22"/>
        </w:rPr>
        <w:t>Towar musi być zgodny z opisem, w przypadku dostawy innego asortymentu niż opisany                  w formularzu  elektronicznym nie zostanie on przyjęty przez Zamawiającego</w:t>
      </w:r>
    </w:p>
    <w:p w14:paraId="4AAF812E" w14:textId="04E23E26" w:rsidR="00100339" w:rsidRPr="00C01406" w:rsidRDefault="00100339" w:rsidP="00C01406">
      <w:pPr>
        <w:pStyle w:val="Tekstpodstawowywcity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0140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Ofertę należy złożyć za pośrednictwem platformy zakupowej pod adresem: </w:t>
      </w:r>
    </w:p>
    <w:p w14:paraId="01423B0A" w14:textId="77777777" w:rsidR="00C01406" w:rsidRDefault="00341F0B" w:rsidP="00C01406">
      <w:pPr>
        <w:pStyle w:val="Default"/>
        <w:spacing w:line="36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hyperlink r:id="rId9" w:history="1">
        <w:r w:rsidR="00100339" w:rsidRPr="002262F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http://www.dpsostrowwlkp.pl/</w:t>
        </w:r>
      </w:hyperlink>
      <w:r w:rsidR="00100339" w:rsidRPr="002262FB">
        <w:rPr>
          <w:rFonts w:asciiTheme="minorHAnsi" w:hAnsiTheme="minorHAnsi" w:cstheme="minorHAnsi"/>
          <w:color w:val="auto"/>
          <w:sz w:val="22"/>
          <w:szCs w:val="22"/>
          <w:u w:val="single"/>
        </w:rPr>
        <w:t>platforma zakupowa</w:t>
      </w:r>
      <w:r w:rsidR="00C01406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363EF5C0" w14:textId="77777777" w:rsidR="00C01406" w:rsidRDefault="00100339" w:rsidP="00C01406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262FB">
        <w:rPr>
          <w:rFonts w:asciiTheme="minorHAnsi" w:hAnsiTheme="minorHAnsi" w:cstheme="minorHAnsi"/>
          <w:sz w:val="22"/>
          <w:szCs w:val="22"/>
        </w:rPr>
        <w:t xml:space="preserve">Złożone oferty mogą zostać wycofane lub zmienione przed ostatecznym upływem terminu składania ofert. </w:t>
      </w:r>
    </w:p>
    <w:p w14:paraId="7B138E64" w14:textId="77777777" w:rsidR="00C01406" w:rsidRDefault="00100339" w:rsidP="00C01406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01406">
        <w:rPr>
          <w:rFonts w:asciiTheme="minorHAnsi" w:hAnsiTheme="minorHAnsi" w:cstheme="minorHAnsi"/>
          <w:sz w:val="22"/>
          <w:szCs w:val="22"/>
        </w:rPr>
        <w:t xml:space="preserve">Informacja o wycofaniu lub zmianie oferty powinien zostać złożona drogą elektroniczną za pośrednictwem Platformy zakupowej. </w:t>
      </w:r>
    </w:p>
    <w:p w14:paraId="095F2192" w14:textId="77777777" w:rsidR="00C01406" w:rsidRDefault="00100339" w:rsidP="00C01406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01406">
        <w:rPr>
          <w:rFonts w:asciiTheme="minorHAnsi" w:hAnsiTheme="minorHAnsi" w:cstheme="minorHAnsi"/>
          <w:sz w:val="22"/>
          <w:szCs w:val="22"/>
        </w:rPr>
        <w:t xml:space="preserve">Oferty złożone po terminie nie będą podlegały ocenie i zostaną odrzucone. </w:t>
      </w:r>
    </w:p>
    <w:p w14:paraId="2DD89BC2" w14:textId="77777777" w:rsidR="00C01406" w:rsidRDefault="00100339" w:rsidP="00C01406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01406">
        <w:rPr>
          <w:rFonts w:asciiTheme="minorHAnsi" w:hAnsiTheme="minorHAnsi" w:cstheme="minorHAnsi"/>
          <w:sz w:val="22"/>
          <w:szCs w:val="22"/>
        </w:rPr>
        <w:t xml:space="preserve">Konsekwencje złożenia oferty niezgodnej z opisem ponosi Dostawca. </w:t>
      </w:r>
    </w:p>
    <w:p w14:paraId="35AC6273" w14:textId="53224B23" w:rsidR="00F6039A" w:rsidRPr="00F6039A" w:rsidRDefault="00100339" w:rsidP="00C01406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01406">
        <w:rPr>
          <w:rFonts w:asciiTheme="minorHAnsi" w:hAnsiTheme="minorHAnsi" w:cstheme="minorHAnsi"/>
          <w:sz w:val="22"/>
          <w:szCs w:val="22"/>
        </w:rPr>
        <w:t>W przypadku pytań merytorycznych, proszę o kontakt pod nr telefonu</w:t>
      </w:r>
      <w:r w:rsidR="00F6039A">
        <w:rPr>
          <w:rFonts w:asciiTheme="minorHAnsi" w:hAnsiTheme="minorHAnsi" w:cstheme="minorHAnsi"/>
          <w:sz w:val="22"/>
          <w:szCs w:val="22"/>
        </w:rPr>
        <w:t>:</w:t>
      </w:r>
    </w:p>
    <w:p w14:paraId="2B43BEC9" w14:textId="7B7F75FA" w:rsidR="00F6039A" w:rsidRDefault="00F6039A" w:rsidP="00F6039A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00339" w:rsidRPr="00C01406">
        <w:rPr>
          <w:rFonts w:asciiTheme="minorHAnsi" w:hAnsiTheme="minorHAnsi" w:cstheme="minorHAnsi"/>
          <w:sz w:val="22"/>
          <w:szCs w:val="22"/>
        </w:rPr>
        <w:t>607 130</w:t>
      </w:r>
      <w:r>
        <w:rPr>
          <w:rFonts w:asciiTheme="minorHAnsi" w:hAnsiTheme="minorHAnsi" w:cstheme="minorHAnsi"/>
          <w:sz w:val="22"/>
          <w:szCs w:val="22"/>
        </w:rPr>
        <w:t> </w:t>
      </w:r>
      <w:r w:rsidR="00100339" w:rsidRPr="00C01406">
        <w:rPr>
          <w:rFonts w:asciiTheme="minorHAnsi" w:hAnsiTheme="minorHAnsi" w:cstheme="minorHAnsi"/>
          <w:sz w:val="22"/>
          <w:szCs w:val="22"/>
        </w:rPr>
        <w:t>690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0339" w:rsidRPr="00C01406">
        <w:rPr>
          <w:rFonts w:asciiTheme="minorHAnsi" w:hAnsiTheme="minorHAnsi" w:cstheme="minorHAnsi"/>
          <w:sz w:val="22"/>
          <w:szCs w:val="22"/>
        </w:rPr>
        <w:t>od poniedziałku do piątku w godzinach od 08:00 do 14:00 - Pani Paulina Ostenda – kierownik Dział</w:t>
      </w:r>
      <w:r w:rsidR="00100339" w:rsidRPr="00C01406">
        <w:rPr>
          <w:rFonts w:asciiTheme="minorHAnsi" w:eastAsia="Arial" w:hAnsiTheme="minorHAnsi" w:cstheme="minorHAnsi"/>
          <w:sz w:val="22"/>
          <w:szCs w:val="22"/>
        </w:rPr>
        <w:t>u Opiekuńczo - Medycznego</w:t>
      </w:r>
      <w:r w:rsidR="00100339" w:rsidRPr="00C01406">
        <w:rPr>
          <w:rFonts w:asciiTheme="minorHAnsi" w:hAnsiTheme="minorHAnsi" w:cstheme="minorHAnsi"/>
          <w:sz w:val="22"/>
          <w:szCs w:val="22"/>
        </w:rPr>
        <w:t xml:space="preserve">, e-mail </w:t>
      </w:r>
      <w:hyperlink r:id="rId10" w:history="1">
        <w:r w:rsidR="00100339" w:rsidRPr="00C01406">
          <w:rPr>
            <w:rStyle w:val="Hipercze"/>
            <w:rFonts w:asciiTheme="minorHAnsi" w:hAnsiTheme="minorHAnsi" w:cstheme="minorHAnsi"/>
            <w:sz w:val="22"/>
            <w:szCs w:val="22"/>
          </w:rPr>
          <w:t>dps@powiat-ostrowski.pl</w:t>
        </w:r>
      </w:hyperlink>
      <w:r w:rsidR="00100339" w:rsidRPr="00C01406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C01406" w:rsidRPr="00F0292A">
          <w:rPr>
            <w:rStyle w:val="Hipercze"/>
            <w:rFonts w:asciiTheme="minorHAnsi" w:hAnsiTheme="minorHAnsi" w:cstheme="minorHAnsi"/>
            <w:sz w:val="22"/>
            <w:szCs w:val="22"/>
          </w:rPr>
          <w:t>p.ostenda@dpsostrowwlkp.pl</w:t>
        </w:r>
      </w:hyperlink>
      <w:r>
        <w:rPr>
          <w:rFonts w:asciiTheme="minorHAnsi" w:hAnsiTheme="minorHAnsi" w:cstheme="minorHAnsi"/>
          <w:sz w:val="22"/>
          <w:szCs w:val="22"/>
        </w:rPr>
        <w:t>,</w:t>
      </w:r>
    </w:p>
    <w:p w14:paraId="6D559908" w14:textId="288BC9DE" w:rsidR="00100339" w:rsidRPr="00C01406" w:rsidRDefault="00100339" w:rsidP="00F6039A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01406">
        <w:rPr>
          <w:rFonts w:asciiTheme="minorHAnsi" w:hAnsiTheme="minorHAnsi" w:cstheme="minorHAnsi"/>
          <w:sz w:val="22"/>
          <w:szCs w:val="22"/>
        </w:rPr>
        <w:t xml:space="preserve"> </w:t>
      </w:r>
      <w:r w:rsidRPr="00C01406">
        <w:rPr>
          <w:rFonts w:asciiTheme="minorHAnsi" w:hAnsiTheme="minorHAnsi" w:cstheme="minorHAnsi"/>
          <w:b/>
          <w:bCs/>
          <w:sz w:val="22"/>
          <w:szCs w:val="22"/>
        </w:rPr>
        <w:t xml:space="preserve">Pytania można zadawać do dnia </w:t>
      </w:r>
      <w:r w:rsidR="004B78D9">
        <w:rPr>
          <w:rFonts w:asciiTheme="minorHAnsi" w:hAnsiTheme="minorHAnsi" w:cstheme="minorHAnsi"/>
          <w:b/>
          <w:bCs/>
          <w:sz w:val="22"/>
          <w:szCs w:val="22"/>
        </w:rPr>
        <w:t>27.02.2024</w:t>
      </w:r>
      <w:r w:rsidRPr="00C01406">
        <w:rPr>
          <w:rFonts w:asciiTheme="minorHAnsi" w:hAnsiTheme="minorHAnsi" w:cstheme="minorHAnsi"/>
          <w:b/>
          <w:bCs/>
          <w:sz w:val="22"/>
          <w:szCs w:val="22"/>
        </w:rPr>
        <w:t xml:space="preserve"> roku do godziny 1</w:t>
      </w:r>
      <w:r w:rsidR="004B78D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C01406">
        <w:rPr>
          <w:rFonts w:asciiTheme="minorHAnsi" w:hAnsiTheme="minorHAnsi" w:cstheme="minorHAnsi"/>
          <w:b/>
          <w:bCs/>
          <w:sz w:val="22"/>
          <w:szCs w:val="22"/>
        </w:rPr>
        <w:t>:00.</w:t>
      </w:r>
    </w:p>
    <w:p w14:paraId="07DCAF3C" w14:textId="6C3CE96F" w:rsidR="00100339" w:rsidRPr="002262FB" w:rsidRDefault="00100339" w:rsidP="00C01406">
      <w:pPr>
        <w:pStyle w:val="Default"/>
        <w:numPr>
          <w:ilvl w:val="0"/>
          <w:numId w:val="14"/>
        </w:numPr>
        <w:spacing w:line="360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262FB">
        <w:rPr>
          <w:rFonts w:asciiTheme="minorHAnsi" w:hAnsiTheme="minorHAnsi" w:cstheme="minorHAnsi"/>
          <w:sz w:val="22"/>
          <w:szCs w:val="22"/>
        </w:rPr>
        <w:t>W przypadku pytań związanych z obsługą platformy, proszę o kontakt z Centrum Wsparcia Klienta platformy zakupowej Open Nexus czynnym od poniedziałku do piątku w dni robocze,   w godzinach od  8:00 do 17:00.</w:t>
      </w:r>
    </w:p>
    <w:p w14:paraId="383B56DB" w14:textId="77777777" w:rsidR="00100339" w:rsidRPr="002262FB" w:rsidRDefault="00100339" w:rsidP="0010033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262FB">
        <w:rPr>
          <w:rFonts w:asciiTheme="minorHAnsi" w:hAnsiTheme="minorHAnsi" w:cstheme="minorHAnsi"/>
          <w:color w:val="000000"/>
          <w:sz w:val="22"/>
          <w:szCs w:val="22"/>
        </w:rPr>
        <w:t>tel. 22 101 02 02</w:t>
      </w:r>
    </w:p>
    <w:p w14:paraId="577FE307" w14:textId="77777777" w:rsidR="00100339" w:rsidRPr="002262FB" w:rsidRDefault="00100339" w:rsidP="0010033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262FB">
        <w:rPr>
          <w:rFonts w:asciiTheme="minorHAnsi" w:hAnsiTheme="minorHAnsi" w:cstheme="minorHAnsi"/>
          <w:color w:val="000000"/>
          <w:sz w:val="22"/>
          <w:szCs w:val="22"/>
        </w:rPr>
        <w:t>e-mail: cwk@platformazakupowa.pl</w:t>
      </w:r>
    </w:p>
    <w:p w14:paraId="1C7449B9" w14:textId="77777777" w:rsidR="00C01406" w:rsidRDefault="00100339" w:rsidP="00C01406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cstheme="minorHAnsi"/>
        </w:rPr>
      </w:pPr>
      <w:r w:rsidRPr="002262FB">
        <w:rPr>
          <w:rFonts w:cstheme="minorHAnsi"/>
        </w:rPr>
        <w:t>Zamawiający zastrzega sobie możliwość w każdym czasie dokonania zmian lub odwołania warunków zawartych w niniejszym zapytaniu. W przypadku wprowadzenia zmian Zamawiający ogłosi to na swojej stronie oraz na platformie zakupowej poprzez komunikat publiczny, każda zmiana staje się wiążąca od chwili ogłoszenia.</w:t>
      </w:r>
    </w:p>
    <w:p w14:paraId="76B52650" w14:textId="77777777" w:rsidR="00C01406" w:rsidRDefault="00100339" w:rsidP="00C01406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cstheme="minorHAnsi"/>
        </w:rPr>
      </w:pPr>
      <w:r w:rsidRPr="00C01406">
        <w:rPr>
          <w:rFonts w:cstheme="minorHAnsi"/>
        </w:rPr>
        <w:t>Zamawiający zastrzega sobie możliwość unieważnienia zapytania w każdym czasie bez podania przyczyny.</w:t>
      </w:r>
    </w:p>
    <w:p w14:paraId="2FB2AE7E" w14:textId="77777777" w:rsidR="00C01406" w:rsidRDefault="00C01406" w:rsidP="00C01406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00339" w:rsidRPr="00C01406">
        <w:rPr>
          <w:rFonts w:cstheme="minorHAnsi"/>
        </w:rPr>
        <w:t>Wykonawcy nie przysługuje żadne roszczenia z tytułu unieważnienia postępowania.</w:t>
      </w:r>
    </w:p>
    <w:p w14:paraId="1B90CF2B" w14:textId="77777777" w:rsidR="00C01406" w:rsidRDefault="00DC2972" w:rsidP="00C01406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cstheme="minorHAnsi"/>
        </w:rPr>
      </w:pPr>
      <w:r w:rsidRPr="00C01406">
        <w:rPr>
          <w:rFonts w:cstheme="minorHAnsi"/>
        </w:rPr>
        <w:t>Wykonawca złoży oświadczenie, iż składając ofertę posiada asortyment wymieniony i opisany w formularzu elektronicznym zamieszczonym na Platformie Zakupowej.</w:t>
      </w:r>
      <w:r w:rsidR="00C01406">
        <w:rPr>
          <w:rFonts w:cstheme="minorHAnsi"/>
        </w:rPr>
        <w:t xml:space="preserve"> </w:t>
      </w:r>
    </w:p>
    <w:p w14:paraId="711B3314" w14:textId="1587F363" w:rsidR="00DC2972" w:rsidRPr="00C01406" w:rsidRDefault="00DC2972" w:rsidP="00C01406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cstheme="minorHAnsi"/>
        </w:rPr>
      </w:pPr>
      <w:r w:rsidRPr="00C01406">
        <w:rPr>
          <w:rFonts w:cstheme="minorHAnsi"/>
        </w:rPr>
        <w:t xml:space="preserve">Wykonawca złoży oświadczenie - że nie podlega/podlega wykluczeniu z postępowania na podstawie art. 7 ust.1 ustawy z dnia 13 kwietnia 2022 r. o szczególnych rozwiązaniach w zakresie przeciwdziałania wspieraniu agresji na Ukrainę oraz służących ochronie bezpieczeństwa narodowego (Dz.U. z 2022 r. poz. 835). </w:t>
      </w:r>
    </w:p>
    <w:p w14:paraId="79F3EB7F" w14:textId="77777777" w:rsidR="00C96D8D" w:rsidRDefault="00C96D8D" w:rsidP="00C96D8D">
      <w:pPr>
        <w:jc w:val="both"/>
        <w:rPr>
          <w:rFonts w:cstheme="minorHAnsi"/>
        </w:rPr>
      </w:pPr>
    </w:p>
    <w:p w14:paraId="062CABA3" w14:textId="656BF71C" w:rsidR="00C96D8D" w:rsidRPr="00DD5F39" w:rsidRDefault="00C96D8D" w:rsidP="00C96D8D">
      <w:pPr>
        <w:jc w:val="both"/>
        <w:rPr>
          <w:rFonts w:cstheme="minorHAnsi"/>
        </w:rPr>
      </w:pPr>
      <w:r w:rsidRPr="00DD5F39">
        <w:rPr>
          <w:rFonts w:cstheme="minorHAnsi"/>
        </w:rPr>
        <w:t>Załączniki:</w:t>
      </w:r>
    </w:p>
    <w:p w14:paraId="7AC130A0" w14:textId="77777777" w:rsidR="00C96D8D" w:rsidRPr="00DD5F39" w:rsidRDefault="00C96D8D" w:rsidP="00C96D8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D5F39">
        <w:rPr>
          <w:rFonts w:cstheme="minorHAnsi"/>
        </w:rPr>
        <w:lastRenderedPageBreak/>
        <w:t>Załącznik 1 - Formularz ofertowy</w:t>
      </w:r>
    </w:p>
    <w:p w14:paraId="607374F7" w14:textId="77777777" w:rsidR="00C96D8D" w:rsidRPr="00DD5F39" w:rsidRDefault="00C96D8D" w:rsidP="00C96D8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D5F39">
        <w:rPr>
          <w:rFonts w:cstheme="minorHAnsi"/>
        </w:rPr>
        <w:t>Załącznik 2 - Oferta cenowa – Zestawienie rodzajowo-ilościowo-wartościowe,</w:t>
      </w:r>
    </w:p>
    <w:p w14:paraId="485B17E6" w14:textId="77777777" w:rsidR="00C96D8D" w:rsidRPr="00DD5F39" w:rsidRDefault="00C96D8D" w:rsidP="00C96D8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D5F39">
        <w:rPr>
          <w:rFonts w:cstheme="minorHAnsi"/>
        </w:rPr>
        <w:t>Załącznik nr 3 - Opis przedmiotu zamówienia</w:t>
      </w:r>
    </w:p>
    <w:p w14:paraId="69B0A92B" w14:textId="77777777" w:rsidR="00C96D8D" w:rsidRPr="00DD5F39" w:rsidRDefault="00C96D8D" w:rsidP="00C96D8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D5F39">
        <w:rPr>
          <w:rFonts w:cstheme="minorHAnsi"/>
        </w:rPr>
        <w:t xml:space="preserve">Załącznik nr 4 - Umowa - wzór </w:t>
      </w:r>
    </w:p>
    <w:p w14:paraId="7B7B91FE" w14:textId="6B4963A8" w:rsidR="00C96D8D" w:rsidRDefault="00C96D8D" w:rsidP="00C96D8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5 – </w:t>
      </w:r>
      <w:r w:rsidRPr="00DD5F39">
        <w:rPr>
          <w:rFonts w:cstheme="minorHAnsi"/>
        </w:rPr>
        <w:t>Oświadczenie</w:t>
      </w:r>
    </w:p>
    <w:p w14:paraId="35A8F6AA" w14:textId="0DAB30CB" w:rsidR="002B663B" w:rsidRPr="00C96D8D" w:rsidRDefault="00C96D8D" w:rsidP="00C96D8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96D8D">
        <w:rPr>
          <w:rFonts w:cstheme="minorHAnsi"/>
        </w:rPr>
        <w:t>Załącznik nr 6 - Klauzula informacyjna</w:t>
      </w:r>
    </w:p>
    <w:sectPr w:rsidR="002B663B" w:rsidRPr="00C96D8D" w:rsidSect="002B66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5C29D7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D57E9E"/>
    <w:multiLevelType w:val="hybridMultilevel"/>
    <w:tmpl w:val="93B2A5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D372B5"/>
    <w:multiLevelType w:val="multilevel"/>
    <w:tmpl w:val="18560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C4D10"/>
    <w:multiLevelType w:val="hybridMultilevel"/>
    <w:tmpl w:val="2640EE92"/>
    <w:lvl w:ilvl="0" w:tplc="9228A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0D7056"/>
    <w:multiLevelType w:val="hybridMultilevel"/>
    <w:tmpl w:val="A6D48C10"/>
    <w:lvl w:ilvl="0" w:tplc="9228A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457961"/>
    <w:multiLevelType w:val="hybridMultilevel"/>
    <w:tmpl w:val="AE56913A"/>
    <w:lvl w:ilvl="0" w:tplc="EC2A9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5A64"/>
    <w:multiLevelType w:val="hybridMultilevel"/>
    <w:tmpl w:val="0F163ECA"/>
    <w:lvl w:ilvl="0" w:tplc="9228A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55FD1C78"/>
    <w:multiLevelType w:val="hybridMultilevel"/>
    <w:tmpl w:val="AFAC0F28"/>
    <w:lvl w:ilvl="0" w:tplc="BC489F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BA3C5C"/>
    <w:multiLevelType w:val="hybridMultilevel"/>
    <w:tmpl w:val="B0564232"/>
    <w:lvl w:ilvl="0" w:tplc="EC2A9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06621F"/>
    <w:multiLevelType w:val="hybridMultilevel"/>
    <w:tmpl w:val="771CD196"/>
    <w:lvl w:ilvl="0" w:tplc="72465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B1D2E"/>
    <w:multiLevelType w:val="hybridMultilevel"/>
    <w:tmpl w:val="84A2AFD6"/>
    <w:lvl w:ilvl="0" w:tplc="C94A9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AF7B90"/>
    <w:multiLevelType w:val="hybridMultilevel"/>
    <w:tmpl w:val="288CDAFE"/>
    <w:lvl w:ilvl="0" w:tplc="EC82DD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5076328">
    <w:abstractNumId w:val="0"/>
  </w:num>
  <w:num w:numId="2" w16cid:durableId="394397535">
    <w:abstractNumId w:val="1"/>
  </w:num>
  <w:num w:numId="3" w16cid:durableId="6538711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266486">
    <w:abstractNumId w:val="4"/>
  </w:num>
  <w:num w:numId="5" w16cid:durableId="1613434323">
    <w:abstractNumId w:val="3"/>
  </w:num>
  <w:num w:numId="6" w16cid:durableId="1068767293">
    <w:abstractNumId w:val="5"/>
  </w:num>
  <w:num w:numId="7" w16cid:durableId="1878928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82359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108259">
    <w:abstractNumId w:val="6"/>
  </w:num>
  <w:num w:numId="10" w16cid:durableId="1945376234">
    <w:abstractNumId w:val="12"/>
  </w:num>
  <w:num w:numId="11" w16cid:durableId="678851829">
    <w:abstractNumId w:val="10"/>
  </w:num>
  <w:num w:numId="12" w16cid:durableId="517084687">
    <w:abstractNumId w:val="11"/>
  </w:num>
  <w:num w:numId="13" w16cid:durableId="1088500806">
    <w:abstractNumId w:val="2"/>
  </w:num>
  <w:num w:numId="14" w16cid:durableId="522859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3B"/>
    <w:rsid w:val="00100339"/>
    <w:rsid w:val="002262FB"/>
    <w:rsid w:val="00232272"/>
    <w:rsid w:val="00250108"/>
    <w:rsid w:val="002B663B"/>
    <w:rsid w:val="002B6DFA"/>
    <w:rsid w:val="002E45AF"/>
    <w:rsid w:val="00341F0B"/>
    <w:rsid w:val="004B78D9"/>
    <w:rsid w:val="005C4A82"/>
    <w:rsid w:val="007779B5"/>
    <w:rsid w:val="00842060"/>
    <w:rsid w:val="00943326"/>
    <w:rsid w:val="00A000C0"/>
    <w:rsid w:val="00A17CFE"/>
    <w:rsid w:val="00AC678C"/>
    <w:rsid w:val="00B25A11"/>
    <w:rsid w:val="00C01406"/>
    <w:rsid w:val="00C96D8D"/>
    <w:rsid w:val="00D601AC"/>
    <w:rsid w:val="00DB12DA"/>
    <w:rsid w:val="00DC2972"/>
    <w:rsid w:val="00E524DB"/>
    <w:rsid w:val="00F6039A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1DAD"/>
  <w15:chartTrackingRefBased/>
  <w15:docId w15:val="{CC0E6DFC-F219-4D48-AC66-13E22102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63B"/>
    <w:pPr>
      <w:spacing w:after="200" w:line="276" w:lineRule="auto"/>
    </w:pPr>
    <w:rPr>
      <w:rFonts w:eastAsia="MS Mincho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B663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63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2B663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wcity">
    <w:name w:val="Body Text Indent"/>
    <w:basedOn w:val="Normalny"/>
    <w:link w:val="TekstpodstawowywcityZnak"/>
    <w:rsid w:val="002B663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663B"/>
    <w:rPr>
      <w:rFonts w:ascii="Times New Roman" w:eastAsia="Arial Unicode MS" w:hAnsi="Times New Roman" w:cs="Times New Roman"/>
      <w:i/>
      <w:iCs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2B663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B663B"/>
    <w:rPr>
      <w:b/>
      <w:bCs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2B66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2B663B"/>
    <w:rPr>
      <w:rFonts w:eastAsia="MS Mincho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powiat-ostrow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psostrowwlk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892903" TargetMode="External"/><Relationship Id="rId11" Type="http://schemas.openxmlformats.org/officeDocument/2006/relationships/hyperlink" Target="mailto:p.ostenda@dpsostrowwlkp.pl" TargetMode="External"/><Relationship Id="rId5" Type="http://schemas.openxmlformats.org/officeDocument/2006/relationships/hyperlink" Target="https://platformazakupowa.pl/transakcja/703456" TargetMode="External"/><Relationship Id="rId10" Type="http://schemas.openxmlformats.org/officeDocument/2006/relationships/hyperlink" Target="mailto:dps@powiat-ostr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sostrowwlk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Smolarek</dc:creator>
  <cp:keywords/>
  <dc:description/>
  <cp:lastModifiedBy>Aneta Smolarek</cp:lastModifiedBy>
  <cp:revision>17</cp:revision>
  <cp:lastPrinted>2024-02-22T13:18:00Z</cp:lastPrinted>
  <dcterms:created xsi:type="dcterms:W3CDTF">2024-02-22T12:34:00Z</dcterms:created>
  <dcterms:modified xsi:type="dcterms:W3CDTF">2024-02-23T13:53:00Z</dcterms:modified>
</cp:coreProperties>
</file>