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FC" w:rsidRPr="00794926" w:rsidRDefault="006306FC" w:rsidP="006306FC">
      <w:pPr>
        <w:pStyle w:val="Nagwek4"/>
        <w:numPr>
          <w:ilvl w:val="0"/>
          <w:numId w:val="0"/>
        </w:numPr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4926">
        <w:rPr>
          <w:rFonts w:asciiTheme="minorHAnsi" w:hAnsiTheme="minorHAnsi" w:cstheme="minorHAnsi"/>
          <w:b/>
          <w:sz w:val="20"/>
          <w:szCs w:val="20"/>
        </w:rPr>
        <w:t>WYKAZ DRÓG POWIATOWYCH</w:t>
      </w:r>
    </w:p>
    <w:p w:rsidR="006306FC" w:rsidRPr="00794926" w:rsidRDefault="006306FC" w:rsidP="006306FC">
      <w:pPr>
        <w:pStyle w:val="Nagwek4"/>
        <w:numPr>
          <w:ilvl w:val="0"/>
          <w:numId w:val="0"/>
        </w:numPr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4926">
        <w:rPr>
          <w:rFonts w:asciiTheme="minorHAnsi" w:hAnsiTheme="minorHAnsi" w:cstheme="minorHAnsi"/>
          <w:b/>
          <w:sz w:val="20"/>
          <w:szCs w:val="20"/>
        </w:rPr>
        <w:t>NA TERENIE POWIATU LWÓWECKIEGO DO Z</w:t>
      </w:r>
      <w:r>
        <w:rPr>
          <w:rFonts w:asciiTheme="minorHAnsi" w:hAnsiTheme="minorHAnsi" w:cstheme="minorHAnsi"/>
          <w:b/>
          <w:sz w:val="20"/>
          <w:szCs w:val="20"/>
        </w:rPr>
        <w:t>IMOWEGO UTRZYMANIA W SEZONIE 2020</w:t>
      </w:r>
      <w:r w:rsidRPr="00794926">
        <w:rPr>
          <w:rFonts w:asciiTheme="minorHAnsi" w:hAnsiTheme="minorHAnsi" w:cstheme="minorHAnsi"/>
          <w:b/>
          <w:sz w:val="20"/>
          <w:szCs w:val="20"/>
        </w:rPr>
        <w:t>/20</w:t>
      </w:r>
      <w:r>
        <w:rPr>
          <w:rFonts w:asciiTheme="minorHAnsi" w:hAnsiTheme="minorHAnsi" w:cstheme="minorHAnsi"/>
          <w:b/>
          <w:sz w:val="20"/>
          <w:szCs w:val="20"/>
        </w:rPr>
        <w:t>21</w:t>
      </w:r>
    </w:p>
    <w:p w:rsidR="006306FC" w:rsidRPr="00794926" w:rsidRDefault="006306FC" w:rsidP="006306FC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:rsidR="006306FC" w:rsidRPr="00794926" w:rsidRDefault="006306FC" w:rsidP="006306FC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 w:rsidRPr="00794926">
        <w:rPr>
          <w:rFonts w:asciiTheme="minorHAnsi" w:hAnsiTheme="minorHAnsi" w:cstheme="minorHAnsi"/>
          <w:b/>
        </w:rPr>
        <w:t>Część 1 - Mirsk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1"/>
        <w:gridCol w:w="929"/>
        <w:gridCol w:w="3786"/>
        <w:gridCol w:w="1341"/>
        <w:gridCol w:w="1474"/>
        <w:gridCol w:w="1101"/>
      </w:tblGrid>
      <w:tr w:rsidR="006306FC" w:rsidRPr="00794926" w:rsidTr="004161E4">
        <w:trPr>
          <w:cantSplit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drogi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FC" w:rsidRPr="00794926" w:rsidRDefault="006306FC" w:rsidP="004161E4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sz w:val="20"/>
                <w:szCs w:val="20"/>
              </w:rPr>
              <w:t>Przebieg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Długość odcinków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</w:t>
            </w:r>
          </w:p>
        </w:tc>
      </w:tr>
      <w:tr w:rsidR="006306FC" w:rsidRPr="00794926" w:rsidTr="004161E4">
        <w:trPr>
          <w:cantSplit/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odśnieżania</w:t>
            </w:r>
          </w:p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posypywania</w:t>
            </w:r>
          </w:p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06FC" w:rsidRPr="00794926" w:rsidTr="004161E4">
        <w:trPr>
          <w:trHeight w:val="5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2492D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Kwieciszowice-granica powiatu (Mała Kamienica)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2774D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Grudza-Rębiszów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5,39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3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2513D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Mirsk (ul. Spacerowa)-</w:t>
            </w: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Rębiszów-Kwieciszowice-Antoniów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11,59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6,5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41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2494D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Orłowice-Krobica-Gierczyn-Przecznica-Rębiszów-Kłopotnica-Grudza-Janice-Pasiecznik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17,741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6,7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2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2504D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Krobica-Kotlina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2506D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Rębiszów-Gajówka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2,087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2514D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Radoniów-Młyńsko-Gajówka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 - Rębiszów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6,912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2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2503D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Kłopotnica - Kwieciszowice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2,012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bez nr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Chmieleń-Grudza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2,315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cantSplit/>
          <w:trHeight w:val="196"/>
          <w:jc w:val="center"/>
        </w:trPr>
        <w:tc>
          <w:tcPr>
            <w:tcW w:w="5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51,517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306FC" w:rsidRPr="00794926" w:rsidRDefault="006306FC" w:rsidP="006306FC">
      <w:pPr>
        <w:rPr>
          <w:rFonts w:asciiTheme="minorHAnsi" w:hAnsiTheme="minorHAnsi" w:cstheme="minorHAnsi"/>
          <w:sz w:val="20"/>
          <w:szCs w:val="20"/>
        </w:rPr>
      </w:pPr>
    </w:p>
    <w:p w:rsidR="006306FC" w:rsidRPr="00794926" w:rsidRDefault="006306FC" w:rsidP="006306FC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 w:rsidRPr="00794926">
        <w:rPr>
          <w:rFonts w:asciiTheme="minorHAnsi" w:hAnsiTheme="minorHAnsi" w:cstheme="minorHAnsi"/>
          <w:b/>
        </w:rPr>
        <w:t>Część  2 – Mirsk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1"/>
        <w:gridCol w:w="929"/>
        <w:gridCol w:w="3786"/>
        <w:gridCol w:w="1341"/>
        <w:gridCol w:w="1474"/>
        <w:gridCol w:w="1101"/>
      </w:tblGrid>
      <w:tr w:rsidR="006306FC" w:rsidRPr="00794926" w:rsidTr="004161E4">
        <w:trPr>
          <w:cantSplit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drogi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FC" w:rsidRPr="00794926" w:rsidRDefault="006306FC" w:rsidP="004161E4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sz w:val="20"/>
                <w:szCs w:val="20"/>
              </w:rPr>
              <w:t>Przebieg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Długość odcinków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</w:t>
            </w:r>
          </w:p>
        </w:tc>
      </w:tr>
      <w:tr w:rsidR="006306FC" w:rsidRPr="00794926" w:rsidTr="004161E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odśnieżania</w:t>
            </w:r>
          </w:p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posypywania</w:t>
            </w:r>
          </w:p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06FC" w:rsidRPr="00794926" w:rsidTr="004161E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2423D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granica </w:t>
            </w: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powiatu-Karłowiec-Mirsk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 (ul. Chopina, Przedmieście, Ofiar Oświęcimskich)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3,135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2497D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Giebułtów-granica powiatu (Wolimierz)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2,607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2498D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Mirsk (ul. Mickiewicza, Graniczna)-Giebułtów-Augustów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4,806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2502D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Mirsk-przez wieś Brzeziniec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2478D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Granica powiatu Karłowiec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0,474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2530D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Droga przez wieś Wieża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2495D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Rębiszów-Mlądz-Gierczyn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3,642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2505D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Mlądz-Przecznica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2,905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cantSplit/>
          <w:jc w:val="center"/>
        </w:trPr>
        <w:tc>
          <w:tcPr>
            <w:tcW w:w="5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22,969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306FC" w:rsidRPr="00794926" w:rsidRDefault="006306FC" w:rsidP="006306F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szCs w:val="20"/>
        </w:rPr>
      </w:pPr>
    </w:p>
    <w:p w:rsidR="006306FC" w:rsidRPr="00794926" w:rsidRDefault="006306FC" w:rsidP="006306F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szCs w:val="20"/>
        </w:rPr>
      </w:pPr>
    </w:p>
    <w:p w:rsidR="006306FC" w:rsidRPr="00794926" w:rsidRDefault="006306FC" w:rsidP="006306FC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</w:p>
    <w:p w:rsidR="006306FC" w:rsidRPr="00794926" w:rsidRDefault="006306FC" w:rsidP="006306FC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</w:p>
    <w:p w:rsidR="006306FC" w:rsidRPr="00794926" w:rsidRDefault="006306FC" w:rsidP="006306FC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</w:p>
    <w:p w:rsidR="006306FC" w:rsidRPr="00794926" w:rsidRDefault="006306FC" w:rsidP="006306FC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</w:p>
    <w:p w:rsidR="006306FC" w:rsidRPr="00794926" w:rsidRDefault="006306FC" w:rsidP="006306FC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 w:rsidRPr="00794926">
        <w:rPr>
          <w:rFonts w:asciiTheme="minorHAnsi" w:hAnsiTheme="minorHAnsi" w:cstheme="minorHAnsi"/>
          <w:b/>
        </w:rPr>
        <w:t>Część  3 – GRYFÓW ŚLĄSKI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1"/>
        <w:gridCol w:w="929"/>
        <w:gridCol w:w="3786"/>
        <w:gridCol w:w="1341"/>
        <w:gridCol w:w="1474"/>
        <w:gridCol w:w="1101"/>
      </w:tblGrid>
      <w:tr w:rsidR="006306FC" w:rsidRPr="00794926" w:rsidTr="004161E4">
        <w:trPr>
          <w:cantSplit/>
          <w:jc w:val="center"/>
        </w:trPr>
        <w:tc>
          <w:tcPr>
            <w:tcW w:w="581" w:type="dxa"/>
            <w:vMerge w:val="restart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29" w:type="dxa"/>
            <w:vMerge w:val="restart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drogi</w:t>
            </w:r>
          </w:p>
        </w:tc>
        <w:tc>
          <w:tcPr>
            <w:tcW w:w="3786" w:type="dxa"/>
            <w:vMerge w:val="restart"/>
            <w:vAlign w:val="center"/>
          </w:tcPr>
          <w:p w:rsidR="006306FC" w:rsidRPr="00794926" w:rsidRDefault="006306FC" w:rsidP="004161E4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sz w:val="20"/>
                <w:szCs w:val="20"/>
              </w:rPr>
              <w:t>Przebieg</w:t>
            </w:r>
          </w:p>
        </w:tc>
        <w:tc>
          <w:tcPr>
            <w:tcW w:w="2815" w:type="dxa"/>
            <w:gridSpan w:val="2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Długość odcinków</w:t>
            </w:r>
          </w:p>
        </w:tc>
        <w:tc>
          <w:tcPr>
            <w:tcW w:w="1101" w:type="dxa"/>
            <w:vMerge w:val="restart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</w:t>
            </w:r>
          </w:p>
        </w:tc>
      </w:tr>
      <w:tr w:rsidR="006306FC" w:rsidRPr="00794926" w:rsidTr="004161E4">
        <w:trPr>
          <w:cantSplit/>
          <w:jc w:val="center"/>
        </w:trPr>
        <w:tc>
          <w:tcPr>
            <w:tcW w:w="581" w:type="dxa"/>
            <w:vMerge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6" w:type="dxa"/>
            <w:vMerge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odśnieżania w km</w:t>
            </w:r>
          </w:p>
        </w:tc>
        <w:tc>
          <w:tcPr>
            <w:tcW w:w="1474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posypywania w km</w:t>
            </w:r>
          </w:p>
        </w:tc>
        <w:tc>
          <w:tcPr>
            <w:tcW w:w="1101" w:type="dxa"/>
            <w:vMerge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2462D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Ubocze-granica powiatu (Olszyna)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1,014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2298D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Wolbromów-Rząsiny-Ubocze-Gryfów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 Śląski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10,18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4,8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134"/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2512D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Krzewie Wielkie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2,538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2,2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2516D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przez wieś Rząsiny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3,115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2,1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2525D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od drogi woj. 364 przez wieś Ubocze 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1,787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2526D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Gryfów Śl. (ul. Rzeczna)-Proszówka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4,32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2,4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2538D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Proszówka-Młyńsko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2,324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1,6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2539D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Wolbromów-Gradówek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2,887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0,8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2542D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Gryfów Śl. (ul. Rynek, Bankowa, pl. Kościelny, Kolejowa, Polna)</w:t>
            </w:r>
          </w:p>
        </w:tc>
        <w:tc>
          <w:tcPr>
            <w:tcW w:w="1341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1,6</w:t>
            </w:r>
          </w:p>
        </w:tc>
        <w:tc>
          <w:tcPr>
            <w:tcW w:w="1474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1,6</w:t>
            </w:r>
          </w:p>
        </w:tc>
        <w:tc>
          <w:tcPr>
            <w:tcW w:w="1101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2543D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Gryfów Śl.-ul. Wojska Polskiego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2544D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Gryfów Śl.-ul. Floriańska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2514D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Przez wieś Młyńsko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1,614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0,3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cantSplit/>
          <w:jc w:val="center"/>
        </w:trPr>
        <w:tc>
          <w:tcPr>
            <w:tcW w:w="5296" w:type="dxa"/>
            <w:gridSpan w:val="3"/>
          </w:tcPr>
          <w:p w:rsidR="006306FC" w:rsidRPr="00794926" w:rsidRDefault="006306FC" w:rsidP="004161E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32,679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17,8</w:t>
            </w:r>
          </w:p>
        </w:tc>
        <w:tc>
          <w:tcPr>
            <w:tcW w:w="1101" w:type="dxa"/>
            <w:tcBorders>
              <w:bottom w:val="nil"/>
              <w:right w:val="nil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306FC" w:rsidRPr="00794926" w:rsidRDefault="006306FC" w:rsidP="006306FC">
      <w:pPr>
        <w:adjustRightInd w:val="0"/>
        <w:ind w:right="27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6306FC" w:rsidRPr="00794926" w:rsidRDefault="006306FC" w:rsidP="006306FC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 w:rsidRPr="00794926">
        <w:rPr>
          <w:rFonts w:asciiTheme="minorHAnsi" w:hAnsiTheme="minorHAnsi" w:cstheme="minorHAnsi"/>
          <w:b/>
        </w:rPr>
        <w:t>Część  4– LWÓWEK ŚLĄSKI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1"/>
        <w:gridCol w:w="929"/>
        <w:gridCol w:w="3786"/>
        <w:gridCol w:w="1341"/>
        <w:gridCol w:w="1474"/>
        <w:gridCol w:w="1101"/>
      </w:tblGrid>
      <w:tr w:rsidR="006306FC" w:rsidRPr="00794926" w:rsidTr="004161E4">
        <w:trPr>
          <w:cantSplit/>
          <w:jc w:val="center"/>
        </w:trPr>
        <w:tc>
          <w:tcPr>
            <w:tcW w:w="581" w:type="dxa"/>
            <w:vMerge w:val="restart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29" w:type="dxa"/>
            <w:vMerge w:val="restart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drogi</w:t>
            </w:r>
          </w:p>
        </w:tc>
        <w:tc>
          <w:tcPr>
            <w:tcW w:w="3786" w:type="dxa"/>
            <w:vMerge w:val="restart"/>
            <w:vAlign w:val="center"/>
          </w:tcPr>
          <w:p w:rsidR="006306FC" w:rsidRPr="00794926" w:rsidRDefault="006306FC" w:rsidP="004161E4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sz w:val="20"/>
                <w:szCs w:val="20"/>
              </w:rPr>
              <w:t>Przebieg</w:t>
            </w:r>
          </w:p>
        </w:tc>
        <w:tc>
          <w:tcPr>
            <w:tcW w:w="2815" w:type="dxa"/>
            <w:gridSpan w:val="2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Długość odcinków</w:t>
            </w:r>
          </w:p>
        </w:tc>
        <w:tc>
          <w:tcPr>
            <w:tcW w:w="1101" w:type="dxa"/>
            <w:vMerge w:val="restart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</w:t>
            </w:r>
          </w:p>
        </w:tc>
      </w:tr>
      <w:tr w:rsidR="006306FC" w:rsidRPr="00794926" w:rsidTr="004161E4">
        <w:trPr>
          <w:cantSplit/>
          <w:jc w:val="center"/>
        </w:trPr>
        <w:tc>
          <w:tcPr>
            <w:tcW w:w="581" w:type="dxa"/>
            <w:vMerge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6" w:type="dxa"/>
            <w:vMerge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odśnieżania w km</w:t>
            </w:r>
          </w:p>
        </w:tc>
        <w:tc>
          <w:tcPr>
            <w:tcW w:w="1474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posypywania w km</w:t>
            </w:r>
          </w:p>
        </w:tc>
        <w:tc>
          <w:tcPr>
            <w:tcW w:w="1101" w:type="dxa"/>
            <w:vMerge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2613D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Sobota-Dłużec-Twardocice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(granica powiatu)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5,144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2509D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Lwówek </w:t>
            </w: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Śl.-Sobota-Górczyca-Radomiłowice-Bełczyna</w:t>
            </w:r>
            <w:proofErr w:type="spellEnd"/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14,93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trHeight w:val="134"/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2496D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Lwówek Śl.- </w:t>
            </w: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Radłówka-Niwnice-granica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 powiatu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8,56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3,1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2499D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Lwówek Śl.-Rakowice Wielkie-Ocice(granica powiatu)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9,1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2,9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2501D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Brunów-Chmielno-Ustronie-granica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 powiatu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7,735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2515D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Gradówek-Niwnice-Kotliska-Rakowice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 Małe-Włodzice Wielkie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16,206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3,8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2519D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Płóczki Dolne-Płóczki Górne-Nagórze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7,44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6,6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2518D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Chmielno-Zbylutów-Skorzynice</w:t>
            </w:r>
            <w:proofErr w:type="spellEnd"/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9,592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1,1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2527D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Żerkowice-Skała-Gaszów</w:t>
            </w:r>
            <w:proofErr w:type="spellEnd"/>
          </w:p>
        </w:tc>
        <w:tc>
          <w:tcPr>
            <w:tcW w:w="1341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4,026</w:t>
            </w:r>
          </w:p>
        </w:tc>
        <w:tc>
          <w:tcPr>
            <w:tcW w:w="1474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1101" w:type="dxa"/>
            <w:vAlign w:val="center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2528D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Sobota-Dębowy </w:t>
            </w: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Gaj-Mojesz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. woj. nr 297)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4,9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2,3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2500D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Włodzice Małe-do drogi nr 2499D Kogutów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3,445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110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2532D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Lwówek </w:t>
            </w: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Śl.-Dworek-Pieszków-Bielanka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. woj. nr 364)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6,15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2,7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2536D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Dworek-Sobota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1,749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06FC" w:rsidRPr="00794926" w:rsidRDefault="006306FC" w:rsidP="004161E4">
            <w:pPr>
              <w:jc w:val="center"/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2533D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Pławna-Marczów-Przeździedza</w:t>
            </w:r>
            <w:proofErr w:type="spellEnd"/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7,820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4,9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06FC" w:rsidRPr="00794926" w:rsidRDefault="006306FC" w:rsidP="004161E4">
            <w:pPr>
              <w:jc w:val="center"/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2540D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Górczyca-Przeździedza</w:t>
            </w:r>
            <w:proofErr w:type="spellEnd"/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1,7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1,7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06FC" w:rsidRPr="00794926" w:rsidRDefault="006306FC" w:rsidP="004161E4">
            <w:pPr>
              <w:jc w:val="center"/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2295D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 xml:space="preserve">Nowa(gr. powiatu  Bolesławiec-Włodzice Małe-Włodzice Wielkie-do </w:t>
            </w:r>
            <w:proofErr w:type="spellStart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. woj. nr 297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3,13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0,6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06FC" w:rsidRPr="00794926" w:rsidRDefault="006306FC" w:rsidP="004161E4">
            <w:pPr>
              <w:jc w:val="center"/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2280D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Ustronie-granica powiatu(Żeliszów)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1,59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0,4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06FC" w:rsidRPr="00794926" w:rsidRDefault="006306FC" w:rsidP="004161E4">
            <w:pPr>
              <w:jc w:val="center"/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jc w:val="center"/>
        </w:trPr>
        <w:tc>
          <w:tcPr>
            <w:tcW w:w="581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929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2541D</w:t>
            </w:r>
          </w:p>
        </w:tc>
        <w:tc>
          <w:tcPr>
            <w:tcW w:w="3786" w:type="dxa"/>
          </w:tcPr>
          <w:p w:rsidR="006306FC" w:rsidRPr="00794926" w:rsidRDefault="006306FC" w:rsidP="00416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Lwówek Śl. Al. Wojska Polskiego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306FC" w:rsidRPr="00794926" w:rsidRDefault="006306FC" w:rsidP="004161E4">
            <w:pPr>
              <w:jc w:val="center"/>
            </w:pPr>
            <w:r w:rsidRPr="0079492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</w:tr>
      <w:tr w:rsidR="006306FC" w:rsidRPr="00794926" w:rsidTr="004161E4">
        <w:trPr>
          <w:cantSplit/>
          <w:jc w:val="center"/>
        </w:trPr>
        <w:tc>
          <w:tcPr>
            <w:tcW w:w="5296" w:type="dxa"/>
            <w:gridSpan w:val="3"/>
          </w:tcPr>
          <w:p w:rsidR="006306FC" w:rsidRPr="00794926" w:rsidRDefault="006306FC" w:rsidP="004161E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41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113,917</w:t>
            </w:r>
          </w:p>
        </w:tc>
        <w:tc>
          <w:tcPr>
            <w:tcW w:w="1474" w:type="dxa"/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101" w:type="dxa"/>
            <w:tcBorders>
              <w:bottom w:val="nil"/>
              <w:right w:val="nil"/>
            </w:tcBorders>
          </w:tcPr>
          <w:p w:rsidR="006306FC" w:rsidRPr="00794926" w:rsidRDefault="006306FC" w:rsidP="00416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306FC" w:rsidRPr="00794926" w:rsidRDefault="006306FC" w:rsidP="006306FC">
      <w:pPr>
        <w:adjustRightInd w:val="0"/>
        <w:ind w:right="27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6306FC" w:rsidRPr="00794926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40EE"/>
    <w:multiLevelType w:val="multilevel"/>
    <w:tmpl w:val="6804F506"/>
    <w:styleLink w:val="WWOutlineListStyle7"/>
    <w:lvl w:ilvl="0">
      <w:start w:val="1"/>
      <w:numFmt w:val="upperRoman"/>
      <w:pStyle w:val="Nagwek1"/>
      <w:lvlText w:val="Część %1."/>
      <w:lvlJc w:val="left"/>
      <w:pPr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pStyle w:val="Nagwek2"/>
      <w:lvlText w:val="%2."/>
      <w:lvlJc w:val="left"/>
      <w:pPr>
        <w:ind w:left="539" w:hanging="397"/>
      </w:pPr>
      <w:rPr>
        <w:rFonts w:ascii="Arial" w:eastAsia="Times New Roman" w:hAnsi="Arial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1.%2.%3.%4"/>
      <w:lvlJc w:val="left"/>
      <w:pPr>
        <w:ind w:left="822" w:hanging="680"/>
      </w:pPr>
      <w:rPr>
        <w:rFonts w:ascii="Calibri" w:hAnsi="Calibri" w:cs="Times New Roman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ind w:left="1050" w:hanging="34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5">
      <w:start w:val="1"/>
      <w:numFmt w:val="decimal"/>
      <w:pStyle w:val="Nagwek6"/>
      <w:lvlText w:val="%6."/>
      <w:lvlJc w:val="left"/>
      <w:pPr>
        <w:ind w:left="1531" w:hanging="284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306FC"/>
    <w:rsid w:val="005B356D"/>
    <w:rsid w:val="006306FC"/>
    <w:rsid w:val="00FA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306F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6FC"/>
    <w:pPr>
      <w:widowControl/>
      <w:numPr>
        <w:numId w:val="1"/>
      </w:numPr>
      <w:autoSpaceDE/>
      <w:spacing w:before="120" w:after="120" w:line="360" w:lineRule="auto"/>
      <w:textAlignment w:val="auto"/>
      <w:outlineLvl w:val="0"/>
    </w:pPr>
    <w:rPr>
      <w:rFonts w:ascii="Arial" w:hAnsi="Arial" w:cs="Arial"/>
      <w:b/>
      <w:bCs/>
      <w:sz w:val="28"/>
      <w:szCs w:val="32"/>
      <w:lang w:eastAsia="zh-CN" w:bidi="ar-SA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"/>
    <w:qFormat/>
    <w:rsid w:val="006306FC"/>
    <w:pPr>
      <w:widowControl/>
      <w:numPr>
        <w:ilvl w:val="1"/>
        <w:numId w:val="1"/>
      </w:numPr>
      <w:autoSpaceDE/>
      <w:jc w:val="both"/>
      <w:textAlignment w:val="auto"/>
      <w:outlineLvl w:val="1"/>
    </w:pPr>
    <w:rPr>
      <w:rFonts w:ascii="Arial" w:hAnsi="Arial" w:cs="Arial"/>
      <w:bCs/>
      <w:lang w:bidi="ar-SA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"/>
    <w:qFormat/>
    <w:rsid w:val="006306FC"/>
    <w:pPr>
      <w:keepNext/>
      <w:widowControl/>
      <w:numPr>
        <w:ilvl w:val="2"/>
        <w:numId w:val="1"/>
      </w:numPr>
      <w:autoSpaceDE/>
      <w:spacing w:after="240" w:line="360" w:lineRule="auto"/>
      <w:textAlignment w:val="auto"/>
      <w:outlineLvl w:val="2"/>
    </w:pPr>
    <w:rPr>
      <w:rFonts w:ascii="Arial" w:hAnsi="Arial" w:cs="Arial"/>
      <w:bCs/>
      <w:szCs w:val="26"/>
      <w:lang w:eastAsia="zh-CN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06FC"/>
    <w:pPr>
      <w:keepNext/>
      <w:widowControl/>
      <w:numPr>
        <w:ilvl w:val="3"/>
        <w:numId w:val="1"/>
      </w:numPr>
      <w:autoSpaceDE/>
      <w:spacing w:after="240" w:line="360" w:lineRule="auto"/>
      <w:textAlignment w:val="auto"/>
      <w:outlineLvl w:val="3"/>
    </w:pPr>
    <w:rPr>
      <w:rFonts w:ascii="Arial" w:hAnsi="Arial" w:cs="Arial"/>
      <w:bCs/>
      <w:szCs w:val="28"/>
      <w:lang w:eastAsia="zh-CN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06FC"/>
    <w:pPr>
      <w:keepNext/>
      <w:widowControl/>
      <w:numPr>
        <w:ilvl w:val="4"/>
        <w:numId w:val="1"/>
      </w:numPr>
      <w:autoSpaceDE/>
      <w:spacing w:after="240" w:line="360" w:lineRule="auto"/>
      <w:textAlignment w:val="auto"/>
      <w:outlineLvl w:val="4"/>
    </w:pPr>
    <w:rPr>
      <w:rFonts w:ascii="Arial" w:hAnsi="Arial" w:cs="Arial"/>
      <w:bCs/>
      <w:iCs/>
      <w:szCs w:val="26"/>
      <w:lang w:eastAsia="zh-CN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06FC"/>
    <w:pPr>
      <w:keepNext/>
      <w:widowControl/>
      <w:numPr>
        <w:ilvl w:val="5"/>
        <w:numId w:val="1"/>
      </w:numPr>
      <w:autoSpaceDE/>
      <w:spacing w:after="240" w:line="360" w:lineRule="auto"/>
      <w:textAlignment w:val="auto"/>
      <w:outlineLvl w:val="5"/>
    </w:pPr>
    <w:rPr>
      <w:rFonts w:ascii="Arial" w:hAnsi="Arial" w:cs="Arial"/>
      <w:b/>
      <w:bCs/>
      <w:sz w:val="20"/>
      <w:szCs w:val="22"/>
      <w:lang w:eastAsia="zh-CN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306FC"/>
    <w:pPr>
      <w:keepNext/>
      <w:widowControl/>
      <w:numPr>
        <w:ilvl w:val="6"/>
        <w:numId w:val="1"/>
      </w:numPr>
      <w:autoSpaceDE/>
      <w:spacing w:after="240" w:line="360" w:lineRule="auto"/>
      <w:textAlignment w:val="auto"/>
      <w:outlineLvl w:val="6"/>
    </w:pPr>
    <w:rPr>
      <w:rFonts w:ascii="Arial" w:hAnsi="Arial" w:cs="Arial"/>
      <w:b/>
      <w:sz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6FC"/>
    <w:rPr>
      <w:rFonts w:ascii="Arial" w:eastAsia="Times New Roman" w:hAnsi="Arial" w:cs="Arial"/>
      <w:b/>
      <w:bCs/>
      <w:kern w:val="3"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6306FC"/>
    <w:rPr>
      <w:rFonts w:ascii="Arial" w:eastAsia="Times New Roman" w:hAnsi="Arial" w:cs="Arial"/>
      <w:bCs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6FC"/>
    <w:rPr>
      <w:rFonts w:ascii="Arial" w:eastAsia="Times New Roman" w:hAnsi="Arial" w:cs="Arial"/>
      <w:bCs/>
      <w:kern w:val="3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6306FC"/>
    <w:rPr>
      <w:rFonts w:ascii="Arial" w:eastAsia="Times New Roman" w:hAnsi="Arial" w:cs="Arial"/>
      <w:bCs/>
      <w:kern w:val="3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6306FC"/>
    <w:rPr>
      <w:rFonts w:ascii="Arial" w:eastAsia="Times New Roman" w:hAnsi="Arial" w:cs="Arial"/>
      <w:bCs/>
      <w:iCs/>
      <w:kern w:val="3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6306FC"/>
    <w:rPr>
      <w:rFonts w:ascii="Arial" w:eastAsia="Times New Roman" w:hAnsi="Arial" w:cs="Arial"/>
      <w:b/>
      <w:bCs/>
      <w:kern w:val="3"/>
      <w:sz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6306FC"/>
    <w:rPr>
      <w:rFonts w:ascii="Arial" w:eastAsia="Times New Roman" w:hAnsi="Arial" w:cs="Arial"/>
      <w:b/>
      <w:kern w:val="3"/>
      <w:sz w:val="20"/>
      <w:szCs w:val="24"/>
      <w:lang w:eastAsia="zh-CN"/>
    </w:rPr>
  </w:style>
  <w:style w:type="numbering" w:customStyle="1" w:styleId="WWOutlineListStyle7">
    <w:name w:val="WW_OutlineListStyle_7"/>
    <w:basedOn w:val="Bezlisty"/>
    <w:rsid w:val="006306FC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uiPriority w:val="99"/>
    <w:rsid w:val="006306FC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06FC"/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630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2021-08-16T07:26:00Z</dcterms:created>
  <dcterms:modified xsi:type="dcterms:W3CDTF">2021-08-16T07:27:00Z</dcterms:modified>
</cp:coreProperties>
</file>