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11" w:rsidRPr="001A16C4" w:rsidRDefault="007C0C11" w:rsidP="007C0C11">
      <w:pPr>
        <w:pStyle w:val="Standard"/>
        <w:spacing w:after="0"/>
        <w:rPr>
          <w:rFonts w:ascii="Times New Roman" w:hAnsi="Times New Roman"/>
          <w:szCs w:val="22"/>
        </w:rPr>
      </w:pPr>
      <w:r w:rsidRPr="00F478A0">
        <w:rPr>
          <w:rFonts w:ascii="Times New Roman" w:hAnsi="Times New Roman"/>
          <w:szCs w:val="22"/>
        </w:rPr>
        <w:t>Załącznik nr 1 do SWZ</w:t>
      </w:r>
    </w:p>
    <w:p w:rsidR="007C0C11" w:rsidRPr="00463EDC" w:rsidRDefault="007C0C11" w:rsidP="007C0C11">
      <w:pPr>
        <w:rPr>
          <w:b/>
          <w:bCs/>
          <w:lang w:val="pl-PL"/>
        </w:rPr>
      </w:pPr>
    </w:p>
    <w:p w:rsidR="007C0C11" w:rsidRPr="00463EDC" w:rsidRDefault="007C0C11" w:rsidP="007C0C11">
      <w:r w:rsidRPr="00463EDC">
        <w:rPr>
          <w:b/>
          <w:bCs/>
        </w:rPr>
        <w:t>Aparat ultrasonograficzny USG</w:t>
      </w:r>
    </w:p>
    <w:p w:rsidR="007C0C11" w:rsidRDefault="007C0C11" w:rsidP="007C0C11">
      <w:pPr>
        <w:rPr>
          <w:sz w:val="26"/>
          <w:szCs w:val="26"/>
        </w:rPr>
      </w:pPr>
    </w:p>
    <w:p w:rsidR="007C0C11" w:rsidRDefault="007C0C11" w:rsidP="007C0C11">
      <w:pPr>
        <w:rPr>
          <w:sz w:val="26"/>
          <w:szCs w:val="26"/>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690"/>
        <w:gridCol w:w="945"/>
        <w:gridCol w:w="735"/>
        <w:gridCol w:w="1365"/>
        <w:gridCol w:w="950"/>
        <w:gridCol w:w="1137"/>
      </w:tblGrid>
      <w:tr w:rsidR="007C0C11" w:rsidTr="00355097">
        <w:trPr>
          <w:cantSplit/>
          <w:trHeight w:val="660"/>
        </w:trPr>
        <w:tc>
          <w:tcPr>
            <w:tcW w:w="429"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ASORTYMENT</w:t>
            </w:r>
          </w:p>
          <w:p w:rsidR="007C0C11" w:rsidRDefault="007C0C11" w:rsidP="00355097">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JEDNOST MIARY</w:t>
            </w:r>
          </w:p>
        </w:tc>
        <w:tc>
          <w:tcPr>
            <w:tcW w:w="690"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ILOŚĆ</w:t>
            </w:r>
          </w:p>
          <w:p w:rsidR="007C0C11" w:rsidRDefault="007C0C11" w:rsidP="00355097">
            <w:pPr>
              <w:jc w:val="center"/>
              <w:rPr>
                <w:rFonts w:ascii="Arial" w:hAnsi="Arial" w:cs="Arial"/>
                <w:b/>
                <w:i/>
                <w:sz w:val="14"/>
              </w:rPr>
            </w:pPr>
            <w:r>
              <w:rPr>
                <w:rFonts w:ascii="Arial" w:hAnsi="Arial" w:cs="Arial"/>
                <w:b/>
                <w:i/>
                <w:sz w:val="14"/>
              </w:rPr>
              <w:t>szt.</w:t>
            </w:r>
          </w:p>
        </w:tc>
        <w:tc>
          <w:tcPr>
            <w:tcW w:w="945"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CENA  NETTO</w:t>
            </w:r>
          </w:p>
        </w:tc>
        <w:tc>
          <w:tcPr>
            <w:tcW w:w="735"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CENA  BRUTTO</w:t>
            </w:r>
          </w:p>
        </w:tc>
        <w:tc>
          <w:tcPr>
            <w:tcW w:w="1365"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WARTOŚĆ NETTO</w:t>
            </w:r>
          </w:p>
        </w:tc>
        <w:tc>
          <w:tcPr>
            <w:tcW w:w="950" w:type="dxa"/>
            <w:tcBorders>
              <w:top w:val="single" w:sz="4" w:space="0" w:color="000000"/>
              <w:left w:val="single" w:sz="4" w:space="0" w:color="000000"/>
              <w:bottom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7C0C11" w:rsidRDefault="007C0C11" w:rsidP="00355097">
            <w:pPr>
              <w:snapToGrid w:val="0"/>
              <w:jc w:val="center"/>
              <w:rPr>
                <w:rFonts w:ascii="Arial" w:hAnsi="Arial" w:cs="Arial"/>
                <w:b/>
                <w:i/>
                <w:sz w:val="14"/>
              </w:rPr>
            </w:pPr>
          </w:p>
          <w:p w:rsidR="007C0C11" w:rsidRDefault="007C0C11" w:rsidP="00355097">
            <w:pPr>
              <w:jc w:val="center"/>
              <w:rPr>
                <w:rFonts w:ascii="Arial" w:hAnsi="Arial" w:cs="Arial"/>
                <w:b/>
                <w:i/>
                <w:sz w:val="14"/>
              </w:rPr>
            </w:pPr>
          </w:p>
          <w:p w:rsidR="007C0C11" w:rsidRDefault="007C0C11" w:rsidP="00355097">
            <w:pPr>
              <w:jc w:val="center"/>
              <w:rPr>
                <w:rFonts w:ascii="Arial" w:hAnsi="Arial" w:cs="Arial"/>
                <w:b/>
                <w:i/>
                <w:sz w:val="14"/>
              </w:rPr>
            </w:pPr>
            <w:r>
              <w:rPr>
                <w:rFonts w:ascii="Arial" w:hAnsi="Arial" w:cs="Arial"/>
                <w:b/>
                <w:i/>
                <w:sz w:val="14"/>
              </w:rPr>
              <w:t>PRODUCENT WRAZ Z NUMEREM KATALOGOWYM</w:t>
            </w:r>
          </w:p>
          <w:p w:rsidR="007C0C11" w:rsidRDefault="007C0C11" w:rsidP="00355097">
            <w:pPr>
              <w:jc w:val="center"/>
              <w:rPr>
                <w:rFonts w:ascii="Arial" w:hAnsi="Arial" w:cs="Arial"/>
                <w:b/>
                <w:i/>
                <w:sz w:val="14"/>
              </w:rPr>
            </w:pPr>
          </w:p>
        </w:tc>
      </w:tr>
      <w:tr w:rsidR="007C0C11" w:rsidTr="00355097">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7C0C11" w:rsidRDefault="007C0C11" w:rsidP="00355097">
            <w:pPr>
              <w:jc w:val="center"/>
              <w:rPr>
                <w:rFonts w:ascii="Arial" w:hAnsi="Arial" w:cs="Arial"/>
                <w:sz w:val="18"/>
                <w:szCs w:val="18"/>
                <w:lang w:val="pl-PL"/>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7C0C11" w:rsidRPr="00032C04" w:rsidRDefault="007C0C11" w:rsidP="00355097">
            <w:pPr>
              <w:snapToGrid w:val="0"/>
              <w:jc w:val="center"/>
              <w:rPr>
                <w:rFonts w:ascii="Arial" w:hAnsi="Arial" w:cs="Arial"/>
                <w:b/>
                <w:sz w:val="18"/>
                <w:szCs w:val="18"/>
              </w:rPr>
            </w:pPr>
            <w:r w:rsidRPr="00032C04">
              <w:rPr>
                <w:rFonts w:ascii="Arial" w:hAnsi="Arial" w:cs="Arial"/>
                <w:b/>
                <w:sz w:val="18"/>
                <w:szCs w:val="18"/>
                <w:lang w:val="pl-PL"/>
              </w:rPr>
              <w:t xml:space="preserve">Aparat ultrasonograficzny USG + oprogramowanie+  osprzęt </w:t>
            </w:r>
          </w:p>
        </w:tc>
        <w:tc>
          <w:tcPr>
            <w:tcW w:w="936" w:type="dxa"/>
            <w:tcBorders>
              <w:top w:val="single" w:sz="4" w:space="0" w:color="000000"/>
              <w:left w:val="single" w:sz="4" w:space="0" w:color="000000"/>
              <w:bottom w:val="single" w:sz="4" w:space="0" w:color="000000"/>
            </w:tcBorders>
            <w:shd w:val="clear" w:color="auto" w:fill="auto"/>
            <w:vAlign w:val="center"/>
          </w:tcPr>
          <w:p w:rsidR="007C0C11" w:rsidRDefault="007C0C11" w:rsidP="00355097">
            <w:pPr>
              <w:jc w:val="center"/>
              <w:rPr>
                <w:rFonts w:ascii="Arial" w:hAnsi="Arial" w:cs="Arial"/>
                <w:b/>
                <w:color w:val="FF0000"/>
                <w:sz w:val="18"/>
                <w:szCs w:val="18"/>
              </w:rPr>
            </w:pPr>
            <w:r>
              <w:rPr>
                <w:rFonts w:ascii="Arial" w:hAnsi="Arial" w:cs="Arial"/>
                <w:b/>
                <w:sz w:val="18"/>
                <w:szCs w:val="18"/>
              </w:rPr>
              <w:t>szt.</w:t>
            </w:r>
          </w:p>
        </w:tc>
        <w:tc>
          <w:tcPr>
            <w:tcW w:w="690" w:type="dxa"/>
            <w:tcBorders>
              <w:top w:val="single" w:sz="4" w:space="0" w:color="000000"/>
              <w:left w:val="single" w:sz="4" w:space="0" w:color="000000"/>
              <w:bottom w:val="single" w:sz="4" w:space="0" w:color="000000"/>
            </w:tcBorders>
            <w:shd w:val="clear" w:color="auto" w:fill="auto"/>
            <w:vAlign w:val="center"/>
          </w:tcPr>
          <w:p w:rsidR="007C0C11" w:rsidRPr="005D7B57" w:rsidRDefault="007C0C11" w:rsidP="00355097">
            <w:pPr>
              <w:jc w:val="center"/>
              <w:rPr>
                <w:rFonts w:ascii="Arial" w:hAnsi="Arial" w:cs="Arial"/>
                <w:b/>
                <w:sz w:val="14"/>
                <w:szCs w:val="14"/>
                <w:lang w:val="pl-PL"/>
              </w:rPr>
            </w:pPr>
            <w:r w:rsidRPr="005D7B57">
              <w:rPr>
                <w:rFonts w:ascii="Arial" w:hAnsi="Arial" w:cs="Arial"/>
                <w:b/>
                <w:sz w:val="18"/>
                <w:szCs w:val="18"/>
              </w:rPr>
              <w:t>1</w:t>
            </w:r>
          </w:p>
        </w:tc>
        <w:tc>
          <w:tcPr>
            <w:tcW w:w="945" w:type="dxa"/>
            <w:tcBorders>
              <w:top w:val="single" w:sz="4" w:space="0" w:color="000000"/>
              <w:left w:val="single" w:sz="4" w:space="0" w:color="000000"/>
              <w:bottom w:val="single" w:sz="4" w:space="0" w:color="000000"/>
            </w:tcBorders>
            <w:shd w:val="clear" w:color="auto" w:fill="auto"/>
            <w:vAlign w:val="center"/>
          </w:tcPr>
          <w:p w:rsidR="007C0C11" w:rsidRDefault="007C0C11" w:rsidP="00355097">
            <w:pPr>
              <w:snapToGrid w:val="0"/>
              <w:jc w:val="center"/>
              <w:rPr>
                <w:rFonts w:ascii="Arial" w:hAnsi="Arial" w:cs="Arial"/>
                <w:b/>
                <w:sz w:val="18"/>
                <w:szCs w:val="18"/>
              </w:rPr>
            </w:pPr>
          </w:p>
        </w:tc>
        <w:tc>
          <w:tcPr>
            <w:tcW w:w="735" w:type="dxa"/>
            <w:tcBorders>
              <w:top w:val="single" w:sz="4" w:space="0" w:color="000000"/>
              <w:left w:val="single" w:sz="4" w:space="0" w:color="000000"/>
              <w:bottom w:val="single" w:sz="4" w:space="0" w:color="000000"/>
            </w:tcBorders>
            <w:shd w:val="clear" w:color="auto" w:fill="auto"/>
            <w:vAlign w:val="center"/>
          </w:tcPr>
          <w:p w:rsidR="007C0C11" w:rsidRDefault="007C0C11" w:rsidP="00355097">
            <w:pPr>
              <w:snapToGrid w:val="0"/>
              <w:jc w:val="center"/>
              <w:rPr>
                <w:rFonts w:ascii="Arial" w:hAnsi="Arial" w:cs="Arial"/>
                <w:b/>
                <w:sz w:val="18"/>
                <w:szCs w:val="18"/>
              </w:rPr>
            </w:pPr>
          </w:p>
        </w:tc>
        <w:tc>
          <w:tcPr>
            <w:tcW w:w="1365" w:type="dxa"/>
            <w:tcBorders>
              <w:top w:val="single" w:sz="4" w:space="0" w:color="000000"/>
              <w:left w:val="single" w:sz="4" w:space="0" w:color="000000"/>
              <w:bottom w:val="single" w:sz="4" w:space="0" w:color="000000"/>
            </w:tcBorders>
            <w:shd w:val="clear" w:color="auto" w:fill="auto"/>
            <w:vAlign w:val="center"/>
          </w:tcPr>
          <w:p w:rsidR="007C0C11" w:rsidRDefault="007C0C11" w:rsidP="00355097">
            <w:pPr>
              <w:snapToGrid w:val="0"/>
              <w:jc w:val="center"/>
              <w:rPr>
                <w:rFonts w:ascii="Arial" w:hAnsi="Arial" w:cs="Arial"/>
                <w:b/>
                <w:sz w:val="18"/>
                <w:szCs w:val="18"/>
              </w:rPr>
            </w:pPr>
          </w:p>
        </w:tc>
        <w:tc>
          <w:tcPr>
            <w:tcW w:w="950" w:type="dxa"/>
            <w:tcBorders>
              <w:top w:val="single" w:sz="4" w:space="0" w:color="000000"/>
              <w:left w:val="single" w:sz="4" w:space="0" w:color="000000"/>
              <w:bottom w:val="single" w:sz="4" w:space="0" w:color="000000"/>
            </w:tcBorders>
            <w:shd w:val="clear" w:color="auto" w:fill="auto"/>
            <w:vAlign w:val="center"/>
          </w:tcPr>
          <w:p w:rsidR="007C0C11" w:rsidRDefault="007C0C11" w:rsidP="00355097">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C11" w:rsidRDefault="007C0C11" w:rsidP="00355097">
            <w:pPr>
              <w:snapToGrid w:val="0"/>
              <w:jc w:val="center"/>
              <w:rPr>
                <w:rFonts w:ascii="Arial" w:hAnsi="Arial" w:cs="Arial"/>
                <w:b/>
                <w:sz w:val="18"/>
                <w:szCs w:val="18"/>
              </w:rPr>
            </w:pPr>
          </w:p>
        </w:tc>
      </w:tr>
      <w:tr w:rsidR="007C0C11" w:rsidTr="00355097">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7C0C11" w:rsidRDefault="007C0C11" w:rsidP="00355097">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7C0C11" w:rsidRDefault="007C0C11" w:rsidP="00355097">
            <w:pPr>
              <w:snapToGrid w:val="0"/>
              <w:rPr>
                <w:b/>
                <w:bCs/>
              </w:rPr>
            </w:pPr>
          </w:p>
        </w:tc>
        <w:tc>
          <w:tcPr>
            <w:tcW w:w="1365" w:type="dxa"/>
            <w:tcBorders>
              <w:top w:val="single" w:sz="20" w:space="0" w:color="000000"/>
              <w:left w:val="single" w:sz="20" w:space="0" w:color="000000"/>
              <w:bottom w:val="single" w:sz="20" w:space="0" w:color="000000"/>
            </w:tcBorders>
            <w:shd w:val="clear" w:color="auto" w:fill="auto"/>
            <w:vAlign w:val="center"/>
          </w:tcPr>
          <w:p w:rsidR="007C0C11" w:rsidRDefault="007C0C11" w:rsidP="00355097">
            <w:pPr>
              <w:snapToGrid w:val="0"/>
              <w:rPr>
                <w:rFonts w:ascii="Arial" w:hAnsi="Arial" w:cs="Arial"/>
                <w:b/>
                <w:sz w:val="44"/>
              </w:rPr>
            </w:pPr>
          </w:p>
        </w:tc>
        <w:tc>
          <w:tcPr>
            <w:tcW w:w="2087"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7C0C11" w:rsidRDefault="007C0C11" w:rsidP="00355097">
            <w:pPr>
              <w:snapToGrid w:val="0"/>
              <w:jc w:val="center"/>
              <w:rPr>
                <w:rFonts w:ascii="Arial" w:hAnsi="Arial" w:cs="Arial"/>
                <w:b/>
                <w:sz w:val="44"/>
              </w:rPr>
            </w:pPr>
          </w:p>
        </w:tc>
      </w:tr>
    </w:tbl>
    <w:p w:rsidR="007C0C11" w:rsidRDefault="007C0C11" w:rsidP="007C0C11"/>
    <w:p w:rsidR="007C0C11" w:rsidRDefault="007C0C11" w:rsidP="007C0C11">
      <w:pPr>
        <w:rPr>
          <w:lang w:val="pl-PL"/>
        </w:rPr>
      </w:pP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525"/>
        <w:gridCol w:w="3330"/>
        <w:gridCol w:w="1927"/>
        <w:gridCol w:w="1928"/>
        <w:gridCol w:w="1947"/>
      </w:tblGrid>
      <w:tr w:rsidR="007C0C11" w:rsidRPr="0020126A" w:rsidTr="00355097">
        <w:tc>
          <w:tcPr>
            <w:tcW w:w="525" w:type="dxa"/>
            <w:tcBorders>
              <w:top w:val="single" w:sz="1" w:space="0" w:color="000000"/>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b/>
                <w:sz w:val="18"/>
                <w:szCs w:val="24"/>
                <w:lang w:eastAsia="ar-SA"/>
              </w:rPr>
              <w:t>Lp.</w:t>
            </w:r>
          </w:p>
          <w:p w:rsidR="007C0C11" w:rsidRPr="0020126A" w:rsidRDefault="007C0C11" w:rsidP="00355097">
            <w:pPr>
              <w:spacing w:after="120"/>
              <w:jc w:val="center"/>
              <w:rPr>
                <w:rFonts w:eastAsia="Andale Sans UI"/>
                <w:szCs w:val="24"/>
                <w:lang w:eastAsia="ar-SA"/>
              </w:rPr>
            </w:pPr>
          </w:p>
        </w:tc>
        <w:tc>
          <w:tcPr>
            <w:tcW w:w="3330" w:type="dxa"/>
            <w:tcBorders>
              <w:top w:val="single" w:sz="1" w:space="0" w:color="000000"/>
              <w:left w:val="single" w:sz="1" w:space="0" w:color="000000"/>
              <w:bottom w:val="single" w:sz="1" w:space="0" w:color="000000"/>
            </w:tcBorders>
            <w:shd w:val="clear" w:color="auto" w:fill="auto"/>
          </w:tcPr>
          <w:p w:rsidR="007C0C11" w:rsidRPr="0020126A" w:rsidRDefault="007C0C11" w:rsidP="00355097">
            <w:pPr>
              <w:suppressLineNumbers/>
              <w:rPr>
                <w:rFonts w:eastAsia="Andale Sans UI"/>
                <w:b/>
                <w:bCs/>
                <w:szCs w:val="24"/>
                <w:lang w:eastAsia="ar-SA"/>
              </w:rPr>
            </w:pPr>
            <w:r w:rsidRPr="0020126A">
              <w:rPr>
                <w:rFonts w:eastAsia="Andale Sans UI"/>
                <w:b/>
                <w:bCs/>
                <w:szCs w:val="24"/>
                <w:lang w:eastAsia="ar-SA"/>
              </w:rPr>
              <w:t>PARAMETRY/WARUNEK</w:t>
            </w:r>
          </w:p>
        </w:tc>
        <w:tc>
          <w:tcPr>
            <w:tcW w:w="1927" w:type="dxa"/>
            <w:tcBorders>
              <w:top w:val="single" w:sz="1" w:space="0" w:color="000000"/>
              <w:left w:val="single" w:sz="1" w:space="0" w:color="000000"/>
              <w:bottom w:val="single" w:sz="1" w:space="0" w:color="000000"/>
            </w:tcBorders>
            <w:shd w:val="clear" w:color="auto" w:fill="auto"/>
          </w:tcPr>
          <w:p w:rsidR="007C0C11" w:rsidRPr="0020126A" w:rsidRDefault="007C0C11" w:rsidP="00355097">
            <w:pPr>
              <w:suppressLineNumbers/>
              <w:rPr>
                <w:rFonts w:eastAsia="Andale Sans UI"/>
                <w:b/>
                <w:bCs/>
                <w:szCs w:val="24"/>
                <w:lang w:eastAsia="ar-SA"/>
              </w:rPr>
            </w:pPr>
            <w:r w:rsidRPr="0020126A">
              <w:rPr>
                <w:rFonts w:eastAsia="Andale Sans UI"/>
                <w:b/>
                <w:bCs/>
                <w:szCs w:val="24"/>
                <w:lang w:eastAsia="ar-SA"/>
              </w:rPr>
              <w:t>PARAMETR WYMAGANY</w:t>
            </w:r>
          </w:p>
        </w:tc>
        <w:tc>
          <w:tcPr>
            <w:tcW w:w="1928" w:type="dxa"/>
            <w:tcBorders>
              <w:top w:val="single" w:sz="1" w:space="0" w:color="000000"/>
              <w:left w:val="single" w:sz="1" w:space="0" w:color="000000"/>
              <w:bottom w:val="single" w:sz="1" w:space="0" w:color="000000"/>
            </w:tcBorders>
            <w:shd w:val="clear" w:color="auto" w:fill="auto"/>
          </w:tcPr>
          <w:p w:rsidR="007C0C11" w:rsidRPr="0020126A" w:rsidRDefault="007C0C11" w:rsidP="00355097">
            <w:pPr>
              <w:suppressLineNumbers/>
              <w:rPr>
                <w:rFonts w:eastAsia="Andale Sans UI"/>
                <w:b/>
                <w:bCs/>
                <w:szCs w:val="24"/>
                <w:lang w:eastAsia="ar-SA"/>
              </w:rPr>
            </w:pPr>
            <w:r w:rsidRPr="0020126A">
              <w:rPr>
                <w:rFonts w:eastAsia="Andale Sans UI"/>
                <w:b/>
                <w:bCs/>
                <w:szCs w:val="24"/>
                <w:lang w:eastAsia="ar-SA"/>
              </w:rPr>
              <w:t>PUNKTACJA</w:t>
            </w:r>
          </w:p>
        </w:tc>
        <w:tc>
          <w:tcPr>
            <w:tcW w:w="1947" w:type="dxa"/>
            <w:tcBorders>
              <w:top w:val="single" w:sz="1" w:space="0" w:color="000000"/>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eastAsia="Andale Sans UI"/>
                <w:b/>
                <w:bCs/>
                <w:szCs w:val="24"/>
                <w:lang w:eastAsia="ar-SA"/>
              </w:rPr>
              <w:t>ODPOWIEDŹ OFERENTA</w:t>
            </w: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Aparat fabrycznie nowy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Rok produkcji aparatu 2022 lub 2023</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b/>
                <w:sz w:val="18"/>
                <w:szCs w:val="24"/>
                <w:lang w:eastAsia="ar-SA"/>
              </w:rPr>
              <w:t>Konstrukcja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Kliniczny, cyfrowy, aparat ultrasonograficzny klasy Premium z kolorowym Dopplerem.</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Przetwornik cyfrowy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rPr>
                <w:rFonts w:eastAsia="Andale Sans UI"/>
                <w:szCs w:val="24"/>
                <w:lang w:eastAsia="ar-SA"/>
              </w:rPr>
            </w:pPr>
            <w:r w:rsidRPr="0020126A">
              <w:rPr>
                <w:rFonts w:ascii="Arial" w:eastAsia="Andale Sans UI" w:hAnsi="Arial" w:cs="Arial"/>
                <w:sz w:val="18"/>
                <w:szCs w:val="24"/>
                <w:lang w:eastAsia="ar-SA"/>
              </w:rPr>
              <w:t>Min. 12-bitowy</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Cyfrowy system formowania wiązki ultradźwiękowej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rPr>
          <w:trHeight w:val="666"/>
        </w:trPr>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niezależnych aktywnych kanałów przetwarzania</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Min. 7 000 000</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7 000 000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&gt;7000 000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aktywnych gniazd głowic obrazowych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rPr>
                <w:rFonts w:eastAsia="Andale Sans UI"/>
                <w:szCs w:val="24"/>
                <w:lang w:eastAsia="ar-SA"/>
              </w:rPr>
            </w:pPr>
            <w:r w:rsidRPr="0020126A">
              <w:rPr>
                <w:rFonts w:ascii="Arial" w:eastAsia="Andale Sans UI" w:hAnsi="Arial" w:cs="Arial"/>
                <w:sz w:val="18"/>
                <w:szCs w:val="24"/>
                <w:lang w:eastAsia="ar-SA"/>
              </w:rPr>
              <w:t xml:space="preserve">Min. 4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gniazd parkingowych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rPr>
                <w:rFonts w:eastAsia="Andale Sans UI"/>
                <w:szCs w:val="24"/>
                <w:lang w:eastAsia="ar-SA"/>
              </w:rPr>
            </w:pPr>
            <w:r w:rsidRPr="0020126A">
              <w:rPr>
                <w:rFonts w:ascii="Arial" w:eastAsia="Andale Sans UI" w:hAnsi="Arial" w:cs="Arial"/>
                <w:sz w:val="18"/>
                <w:szCs w:val="24"/>
                <w:lang w:eastAsia="ar-SA"/>
              </w:rPr>
              <w:t>Min. 2</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Dynamika systemu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Min. 310 dB</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310 dB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&gt;310 dB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11</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Monitor LCD o wysokiej rozdzielczości bez przeplotu. </w:t>
            </w:r>
          </w:p>
        </w:tc>
        <w:tc>
          <w:tcPr>
            <w:tcW w:w="1927" w:type="dxa"/>
            <w:tcBorders>
              <w:left w:val="single" w:sz="1" w:space="0" w:color="000000"/>
              <w:bottom w:val="single" w:sz="1" w:space="0" w:color="000000"/>
            </w:tcBorders>
            <w:shd w:val="clear" w:color="auto" w:fill="auto"/>
          </w:tcPr>
          <w:p w:rsidR="007C0C11" w:rsidRPr="00CF21A8" w:rsidRDefault="007C0C11" w:rsidP="00355097">
            <w:pPr>
              <w:spacing w:after="120"/>
              <w:jc w:val="center"/>
              <w:rPr>
                <w:rFonts w:ascii="Arial" w:eastAsia="Andale Sans UI" w:hAnsi="Arial" w:cs="Arial"/>
                <w:sz w:val="18"/>
                <w:szCs w:val="24"/>
                <w:highlight w:val="lightGray"/>
                <w:lang w:eastAsia="ar-SA"/>
              </w:rPr>
            </w:pPr>
            <w:r w:rsidRPr="00D877D3">
              <w:rPr>
                <w:rFonts w:ascii="Arial" w:eastAsia="Andale Sans UI" w:hAnsi="Arial" w:cs="Arial"/>
                <w:sz w:val="18"/>
                <w:szCs w:val="24"/>
                <w:lang w:eastAsia="ar-SA"/>
              </w:rPr>
              <w:t>Przekątna ekranu min. 21,5 cali</w:t>
            </w:r>
          </w:p>
        </w:tc>
        <w:tc>
          <w:tcPr>
            <w:tcW w:w="1928" w:type="dxa"/>
            <w:tcBorders>
              <w:left w:val="single" w:sz="1" w:space="0" w:color="000000"/>
              <w:bottom w:val="single" w:sz="1" w:space="0" w:color="000000"/>
            </w:tcBorders>
            <w:shd w:val="clear" w:color="auto" w:fill="auto"/>
          </w:tcPr>
          <w:p w:rsidR="007C0C11" w:rsidRPr="00D877D3" w:rsidRDefault="007C0C11" w:rsidP="00355097">
            <w:pPr>
              <w:spacing w:after="120"/>
              <w:rPr>
                <w:rFonts w:ascii="Arial" w:eastAsia="Andale Sans UI" w:hAnsi="Arial" w:cs="Arial"/>
                <w:sz w:val="18"/>
                <w:szCs w:val="24"/>
                <w:lang w:eastAsia="ar-SA"/>
              </w:rPr>
            </w:pPr>
            <w:r>
              <w:rPr>
                <w:rFonts w:ascii="Arial" w:eastAsia="Andale Sans UI" w:hAnsi="Arial" w:cs="Arial"/>
                <w:sz w:val="18"/>
                <w:szCs w:val="24"/>
                <w:lang w:eastAsia="ar-SA"/>
              </w:rPr>
              <w:t>21,5 cali</w:t>
            </w:r>
            <w:r w:rsidRPr="00D877D3">
              <w:rPr>
                <w:rFonts w:ascii="Arial" w:eastAsia="Andale Sans UI" w:hAnsi="Arial" w:cs="Arial"/>
                <w:sz w:val="18"/>
                <w:szCs w:val="24"/>
                <w:lang w:eastAsia="ar-SA"/>
              </w:rPr>
              <w:t xml:space="preserve"> – 0 pkt</w:t>
            </w:r>
          </w:p>
          <w:p w:rsidR="007C0C11" w:rsidRPr="00CF21A8" w:rsidRDefault="007C0C11" w:rsidP="00355097">
            <w:pPr>
              <w:spacing w:after="120"/>
              <w:rPr>
                <w:rFonts w:eastAsia="Andale Sans UI"/>
                <w:szCs w:val="24"/>
                <w:highlight w:val="lightGray"/>
                <w:lang w:eastAsia="ar-SA"/>
              </w:rPr>
            </w:pPr>
            <w:r>
              <w:rPr>
                <w:rFonts w:ascii="Arial" w:eastAsia="Andale Sans UI" w:hAnsi="Arial" w:cs="Arial"/>
                <w:sz w:val="18"/>
                <w:szCs w:val="24"/>
                <w:lang w:eastAsia="ar-SA"/>
              </w:rPr>
              <w:t>&gt;21,5 cali – 1,5</w:t>
            </w:r>
            <w:r w:rsidRPr="00D877D3">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Konsola aparatu z kubeczkami na głowice po obydwu stronach ruchoma w dwóch płaszczyznach: </w:t>
            </w:r>
            <w:r w:rsidRPr="0020126A">
              <w:rPr>
                <w:rFonts w:ascii="Arial" w:eastAsia="Andale Sans UI" w:hAnsi="Arial" w:cs="Arial"/>
                <w:sz w:val="18"/>
                <w:szCs w:val="24"/>
                <w:lang w:eastAsia="ar-SA"/>
              </w:rPr>
              <w:br/>
              <w:t>góra-dół, lewo-prawo</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lastRenderedPageBreak/>
              <w:t>13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Dotykowy, programowalny panel sterujący LCD wbudowany w konsolę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Przekątna min. 10 cali</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color w:val="000000"/>
                <w:sz w:val="18"/>
                <w:szCs w:val="24"/>
                <w:lang w:eastAsia="ar-SA"/>
              </w:rPr>
            </w:pPr>
            <w:r w:rsidRPr="0020126A">
              <w:rPr>
                <w:rFonts w:eastAsia="Andale Sans UI"/>
                <w:szCs w:val="24"/>
                <w:lang w:eastAsia="ar-SA"/>
              </w:rPr>
              <w:t>14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color w:val="000000"/>
                <w:sz w:val="18"/>
                <w:szCs w:val="24"/>
                <w:lang w:eastAsia="ar-SA"/>
              </w:rPr>
              <w:t>Wysuwana klawiatura alfanumeryczna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15</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Zakres częstotliwości pracy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od 1 MHz do 21 MHz.</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1-21 MHz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&gt;21 MHz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16</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Liczba obrazów pamięci dynamicznej (tzw. Cineloop)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60 000 obrazów</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17</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Możliwość regulacji prędkości odtwarzania w pętli pamięci dynamicznej obrazów (tzw. Cineloop)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18</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uzyskania sekwencji Cineloop w trybie 4B tj. 4 niezależnych sekwencji Cineloop jednocześnie na jednym obrazie</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rPr>
          <w:trHeight w:val="555"/>
        </w:trPr>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19</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Pamięć dynamiczna dla trybu M-mode lub D-mode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600 s</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600 s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&gt;600 s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color w:val="000000"/>
                <w:sz w:val="18"/>
                <w:szCs w:val="24"/>
                <w:lang w:eastAsia="ar-SA"/>
              </w:rPr>
            </w:pPr>
            <w:r w:rsidRPr="0020126A">
              <w:rPr>
                <w:rFonts w:eastAsia="Andale Sans UI"/>
                <w:szCs w:val="24"/>
                <w:lang w:eastAsia="ar-SA"/>
              </w:rPr>
              <w:t>20</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color w:val="000000"/>
                <w:sz w:val="18"/>
                <w:szCs w:val="24"/>
                <w:lang w:eastAsia="ar-SA"/>
              </w:rPr>
              <w:t>Obrazowanie w trybie M-mode anatomiczny w czasie rzeczywistym i z pamięci Cineloop z min. 2 kursorów</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color w:val="000000"/>
                <w:sz w:val="18"/>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color w:val="000000"/>
                <w:sz w:val="18"/>
                <w:szCs w:val="24"/>
                <w:lang w:eastAsia="ar-SA"/>
              </w:rPr>
            </w:pPr>
            <w:r w:rsidRPr="0020126A">
              <w:rPr>
                <w:rFonts w:ascii="Arial" w:eastAsia="Andale Sans UI" w:hAnsi="Arial" w:cs="Arial"/>
                <w:color w:val="000000"/>
                <w:sz w:val="18"/>
                <w:szCs w:val="24"/>
                <w:lang w:eastAsia="ar-SA"/>
              </w:rPr>
              <w:t>2 kursory – 0 pkt.</w:t>
            </w:r>
          </w:p>
          <w:p w:rsidR="007C0C11" w:rsidRPr="0020126A" w:rsidRDefault="007C0C11" w:rsidP="00355097">
            <w:pPr>
              <w:spacing w:after="120"/>
              <w:rPr>
                <w:rFonts w:eastAsia="Andale Sans UI"/>
                <w:szCs w:val="24"/>
                <w:lang w:eastAsia="ar-SA"/>
              </w:rPr>
            </w:pPr>
            <w:r>
              <w:rPr>
                <w:rFonts w:ascii="Arial" w:eastAsia="Andale Sans UI" w:hAnsi="Arial" w:cs="Arial"/>
                <w:color w:val="000000"/>
                <w:sz w:val="18"/>
                <w:szCs w:val="24"/>
                <w:lang w:eastAsia="ar-SA"/>
              </w:rPr>
              <w:t>&gt;2 kursory– 1,5</w:t>
            </w:r>
            <w:r w:rsidRPr="0020126A">
              <w:rPr>
                <w:rFonts w:ascii="Arial" w:eastAsia="Andale Sans UI" w:hAnsi="Arial" w:cs="Arial"/>
                <w:color w:val="000000"/>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21</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Regulacja głębokości pola obrazowania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1 - 35 cm</w:t>
            </w:r>
          </w:p>
        </w:tc>
        <w:tc>
          <w:tcPr>
            <w:tcW w:w="1928" w:type="dxa"/>
            <w:tcBorders>
              <w:left w:val="single" w:sz="1" w:space="0" w:color="000000"/>
              <w:bottom w:val="single" w:sz="1" w:space="0" w:color="000000"/>
            </w:tcBorders>
            <w:shd w:val="clear" w:color="auto" w:fill="auto"/>
          </w:tcPr>
          <w:p w:rsidR="007C0C11" w:rsidRDefault="007C0C11" w:rsidP="00355097">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1-35 cm - </w:t>
            </w:r>
            <w:r w:rsidRPr="0020126A">
              <w:rPr>
                <w:rFonts w:ascii="Arial" w:eastAsia="Andale Sans UI" w:hAnsi="Arial" w:cs="Arial"/>
                <w:sz w:val="18"/>
                <w:szCs w:val="24"/>
                <w:lang w:eastAsia="ar-SA"/>
              </w:rPr>
              <w:t>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&gt;35 cm – 1,5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ustawień wstępnych (tzw. Presetów) programowanych przez użytkownika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70</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Podstawa jezdna z czterema obrotowymi kołami z możliwością blokowania każdego z kół oraz blokadą kierunku jazdy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24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b/>
                <w:sz w:val="18"/>
                <w:szCs w:val="24"/>
                <w:lang w:eastAsia="ar-SA"/>
              </w:rPr>
              <w:t>Obrazowanie i prezentacja obrazu</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25</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Symbol" w:eastAsia="Andale Sans UI" w:hAnsi="Symbol" w:cs="Symbol"/>
                <w:sz w:val="18"/>
                <w:szCs w:val="24"/>
                <w:lang w:val="en-US" w:eastAsia="ar-SA"/>
              </w:rPr>
            </w:pPr>
            <w:r w:rsidRPr="0020126A">
              <w:rPr>
                <w:rFonts w:ascii="Arial" w:eastAsia="Andale Sans UI" w:hAnsi="Arial" w:cs="Arial"/>
                <w:sz w:val="18"/>
                <w:szCs w:val="24"/>
                <w:lang w:eastAsia="ar-SA"/>
              </w:rPr>
              <w:t>Kombinacje prezentowanych jednocześnie obrazów. Min.</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eastAsia="ar-SA"/>
              </w:rPr>
              <w:t xml:space="preserve">B, </w:t>
            </w:r>
            <w:r w:rsidRPr="0020126A">
              <w:rPr>
                <w:rFonts w:ascii="Arial" w:eastAsia="Andale Sans UI" w:hAnsi="Arial" w:cs="Arial"/>
                <w:sz w:val="18"/>
                <w:szCs w:val="24"/>
                <w:lang w:val="en-US" w:eastAsia="ar-SA"/>
              </w:rPr>
              <w:t>B + B, 4 B</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M</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M</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 xml:space="preserve">D </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D</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C (Color Doppler)</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PD (Power Doppler)</w:t>
            </w:r>
          </w:p>
          <w:p w:rsidR="007C0C11" w:rsidRPr="0020126A" w:rsidRDefault="007C0C11" w:rsidP="00355097">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4 B (Color Doppler)</w:t>
            </w:r>
          </w:p>
          <w:p w:rsidR="007C0C11" w:rsidRPr="0020126A" w:rsidRDefault="007C0C11" w:rsidP="00355097">
            <w:pPr>
              <w:spacing w:after="120"/>
              <w:ind w:left="330" w:hanging="180"/>
              <w:rPr>
                <w:rFonts w:ascii="Arial" w:eastAsia="Andale Sans UI" w:hAnsi="Arial" w:cs="Arial"/>
                <w:sz w:val="18"/>
                <w:szCs w:val="24"/>
                <w:lang w:eastAsia="ar-SA"/>
              </w:rPr>
            </w:pP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4 B (Power Doppler)</w:t>
            </w:r>
          </w:p>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B + Color + M</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26</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Odświeżanie obrazu (Frame Rate) dla trybu B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3500 obrazów/s</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3500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&gt;3500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lastRenderedPageBreak/>
              <w:t>27</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Odświeżanie obrazu (Frame Rate) B + kolor (CD)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600 obrazów/s</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600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&gt;600–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28</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Odświeżanie obrazu (Frame Rate) dla trybu TDI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1400 obrazów/s</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1400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&gt;1400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29</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10 pasm częstotliwości</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10 pasm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&gt;10 pasm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30</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Technologia umożliwiająca ciągłe ogniskowanie wzdłuż wiązki ultradźwiękowej na pełnej głębokości obrazowania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31</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Doppler Kolorowy (CD)</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Zakres prędkości Dopplera Kolorowego (CD)</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+/- 4,0 m/s</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Zakres częstotliwość PRF dla Dopplera Kolorowego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0,05 - 20 kHz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w trybie Power Doppler (PD) i Power Doppler Kierunkowy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35</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rozszerzonym trybie Color Doppler o bardzo wysokiej czułości i rozdzielczości z możliwością wizualizacji bardzo wolnych przepływów w małych naczyniach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36</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Tryb obrazowy wizualizujący mikroprzepływy, nie wykorzystujący detekcji zmiany fazy odbieranego sygnału</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37</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Dopplera Pulsacyjnego PWD oraz HPRF PWD (o wysokiej częstotliwości powtarzania)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38</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Zakres prędkości Dopplera pulsacyjnego (PWD)(przy zerowym kącie bramki)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+/- 15,0 m/s</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39</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częstotliwość PRF dla Dopplera pulsacyjnego</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Min.0,05 do 38 kHz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40</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Regulacja bramki dopplerowskiej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0,5 mm do 20 mm</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41</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odchylenia wiązki Dopplerowskiej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+/- 30 stopni</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korekcji kąta bramki dopplerowskiej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+/- 80 stopni</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Automatyczna korekcja kąta bramki dopplerowskiej za pomocą jednego przycisku w zakresie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+/- 80 stopni</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jednoczesnego (w czasie rzeczywistym) uzyskania dwóch spectrów przepływu z dwóch niezależnych bramek dopplerowskich (tzw.dual doppler) możliwe kombinacje: PW/PW, PW/TDI, TDI/TDI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lastRenderedPageBreak/>
              <w:t>45</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Spektralny Doppler Ciągły (CWD) dostępne na głowicy kardiologicznych Phased Array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+/- 16 m/s</w:t>
            </w:r>
          </w:p>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(przy zerowym kącie bramki)</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46</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Spektralny Doppler Ciągły (CWD) dostępne na głowicach Convex i Liniowej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47</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częstotliwość PRF dla Dopplera Ciągłego</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1 - 40 kHz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48</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Kolorowy i Spektralny Doppler Tkankowy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49</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Kolorowy i Spektralny Doppler Tkankowy działające na sondach Convex i Liniowej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50</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typu „Compound” w układzie wiązek ultradźwięków wysyłanych pod wieloma kątami i z różnymi częstotliwościami (tzw. skrzyżowane ultradźwięki)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51</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Liczba wiązek tworzących obraz w obrazowaniu typu „Compound”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8</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8 wiązek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&gt;8 wiązek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System obrazowania wyostrzający kontury i redukujący artefakty szumowe – dostępny na wszystkich głowicach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Triplex – (B+CD/PD +PWD)</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Jednoczesne obrazowanie B + B/CD (Color/Power Doppler) w czasie rzeczywistym</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55</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trapezowe i rombowe na głowicach liniowych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56</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trapezowe współpracujące jednocześnie z obrazowaniem typu „Compound”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57</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Automatyczna optymalizacja obrazu B i spektrum dopplerowskiego za pomocą jednego przycisku</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58</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zmian map koloru w Color Dopplerze</w:t>
            </w:r>
            <w:r w:rsidRPr="0020126A">
              <w:rPr>
                <w:rFonts w:ascii="Arial" w:eastAsia="Andale Sans UI" w:hAnsi="Arial" w:cs="Arial"/>
                <w:sz w:val="18"/>
                <w:szCs w:val="24"/>
                <w:lang w:eastAsia="ar-SA"/>
              </w:rPr>
              <w:br/>
              <w:t>min. 20 map</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20 map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&gt;20 map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59</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regulacji wzmocnienia GAIN w czasie rzeczywistym i po zamrożeniu</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60</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Tkankowe obrazowanie elastograficzne w czasie rzeczywistym umożliwiające zobrazowanie różnic sztywności tkanki</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61</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Prezentacja elastyczności tkanki w skali kodowanej kolorem. Praca w trybie B /B+ET (elastografia tkankowa)</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62</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Pomiar stosunku elastyczności tkanki </w:t>
            </w:r>
            <w:r w:rsidRPr="0020126A">
              <w:rPr>
                <w:rFonts w:ascii="Arial" w:eastAsia="Andale Sans UI" w:hAnsi="Arial" w:cs="Arial"/>
                <w:sz w:val="18"/>
                <w:szCs w:val="24"/>
                <w:lang w:eastAsia="ar-SA"/>
              </w:rPr>
              <w:lastRenderedPageBreak/>
              <w:t>analizowanej do tkanki referencyjnej</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lastRenderedPageBreak/>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63</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Dostępna pamięć dynamiczna typu Cineloop w obrazowaniu elastograficznym</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64</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Pomiar prędkości propagacji fali poprzecznej wraz z jednoczesnym pomiarem atenuacji (tłumienia), pomiary z automatycznym wskaźnikiem poprawności wykonania badania, wyniki pomiarów dostępne w m/s i kPa</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65</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eastAsia="Andale Sans UI"/>
                <w:szCs w:val="24"/>
                <w:lang w:eastAsia="ar-SA"/>
              </w:rPr>
            </w:pPr>
            <w:r w:rsidRPr="0020126A">
              <w:rPr>
                <w:rFonts w:ascii="Arial" w:eastAsia="Andale Sans UI" w:hAnsi="Arial" w:cs="Arial"/>
                <w:b/>
                <w:sz w:val="18"/>
                <w:szCs w:val="24"/>
                <w:lang w:eastAsia="ar-SA"/>
              </w:rPr>
              <w:t>Archiwizacja obrazów</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66</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Wewnętrzny system archiwizacji danych (dane pacjenta, obrazy, sekwencje)z dyskiem HDD o pojemności min. 800 GB</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800 GB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&gt;800 GB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color w:val="000000"/>
                <w:sz w:val="18"/>
                <w:szCs w:val="24"/>
                <w:lang w:eastAsia="ar-SA"/>
              </w:rPr>
            </w:pPr>
            <w:r w:rsidRPr="0020126A">
              <w:rPr>
                <w:rFonts w:eastAsia="Andale Sans UI"/>
                <w:szCs w:val="24"/>
                <w:lang w:eastAsia="ar-SA"/>
              </w:rPr>
              <w:t>67</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color w:val="000000"/>
                <w:sz w:val="18"/>
                <w:szCs w:val="24"/>
                <w:lang w:eastAsia="ar-SA"/>
              </w:rPr>
              <w:t>Zainstalowany moduł DICOM 3.0 umożliwiający zapis i przesyłanie obrazów w standardzie DICOM</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68</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Zapis obrazów w formatach: DICOM, JPG, BMP i TIFF oraz pętli obrazowych (AVI) w systemie aparatu z możliwością eksportu na zewnętrzne nośniki typu PenDrvie lub płyty CD/DVD</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69</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jednoczesnego zapisu obrazu na wewnętrznym dysku HDD i nośniku typu PenDrive oraz wydruku obrazu na printerze. Wszystkie 3 akcje dostępne po naciśnięciu jednego przycisku</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70</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Integracja aparatu z systemem Zamawiającego RIS/PACS – koszt po stronie Wykonawcy</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71</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Funkcja ukrycia danych pacjenta przy archiwizacji na zewnętrzne nośniki</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72</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Videoprinter czarno-biały</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73</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Wbudowane wyjście USB 2.0 do podłączenia nośników typu PenDrive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74</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Wbudowana karta sieciowa Ethernet 10/100 Mbps</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 w:val="18"/>
                <w:szCs w:val="24"/>
                <w:lang w:eastAsia="ar-SA"/>
              </w:rPr>
            </w:pPr>
            <w:r w:rsidRPr="0020126A">
              <w:rPr>
                <w:rFonts w:eastAsia="Andale Sans UI"/>
                <w:szCs w:val="24"/>
                <w:lang w:eastAsia="ar-SA"/>
              </w:rPr>
              <w:t>75</w:t>
            </w:r>
          </w:p>
        </w:tc>
        <w:tc>
          <w:tcPr>
            <w:tcW w:w="3330" w:type="dxa"/>
            <w:tcBorders>
              <w:left w:val="single" w:sz="1" w:space="0" w:color="000000"/>
              <w:bottom w:val="single" w:sz="1" w:space="0" w:color="000000"/>
            </w:tcBorders>
            <w:shd w:val="clear" w:color="auto" w:fill="auto"/>
          </w:tcPr>
          <w:p w:rsidR="007C0C11" w:rsidRPr="0020126A" w:rsidRDefault="007C0C11" w:rsidP="00BC12D4">
            <w:pPr>
              <w:keepNext/>
              <w:numPr>
                <w:ilvl w:val="0"/>
                <w:numId w:val="21"/>
              </w:numPr>
              <w:overflowPunct/>
              <w:autoSpaceDE/>
              <w:autoSpaceDN/>
              <w:adjustRightInd/>
              <w:spacing w:before="240" w:after="120"/>
              <w:textAlignment w:val="auto"/>
              <w:outlineLvl w:val="0"/>
              <w:rPr>
                <w:rFonts w:eastAsia="SimSun" w:cs="Lucida Sans"/>
                <w:b/>
                <w:bCs/>
                <w:sz w:val="48"/>
                <w:szCs w:val="48"/>
                <w:lang w:eastAsia="ar-SA"/>
              </w:rPr>
            </w:pPr>
            <w:r w:rsidRPr="0020126A">
              <w:rPr>
                <w:rFonts w:eastAsia="SimSun" w:cs="Lucida Sans"/>
                <w:b/>
                <w:bCs/>
                <w:sz w:val="18"/>
                <w:szCs w:val="48"/>
                <w:lang w:eastAsia="ar-SA"/>
              </w:rPr>
              <w:t>Funkcje użytkowe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76</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Powiększenie obrazu w czasie rzeczywistym</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x35</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35x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&gt;35x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77</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Powiększenie obrazu po zamrożeniu</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X18</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18x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&gt;18x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lastRenderedPageBreak/>
              <w:t>78</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Ilość pomiarów możliwych na jednym obrazie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10</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79</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przypisania głowic do poszczególnych presetów</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80</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Podświetlany pulpit sterowniczy w min. 2 kolorach</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81</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Automatyczny obrys spektrum Dopplera oraz przesunięcie linii bazowej i korekcja kąta bramki Dopplerowskiej - dostępne w czasie rzeczywistym i po zamrożeniu</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82</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Raporty z badań z możliwością zapamiętywania raportów w systemie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83</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Symbol" w:eastAsia="Andale Sans UI" w:hAnsi="Symbol" w:cs="Symbol"/>
                <w:sz w:val="18"/>
                <w:szCs w:val="24"/>
                <w:lang w:eastAsia="ar-SA"/>
              </w:rPr>
            </w:pPr>
            <w:r w:rsidRPr="0020126A">
              <w:rPr>
                <w:rFonts w:ascii="Arial" w:eastAsia="Andale Sans UI" w:hAnsi="Arial" w:cs="Arial"/>
                <w:sz w:val="18"/>
                <w:szCs w:val="24"/>
                <w:lang w:eastAsia="ar-SA"/>
              </w:rPr>
              <w:t>Pełne oprogramowanie do badań:</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Brzusznych</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Małych narządów</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 xml:space="preserve">Naczyniowych </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Śródoperacyjnych</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Mięśniowo-szkieletowych</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Ortopedycznych</w:t>
            </w:r>
          </w:p>
          <w:p w:rsidR="007C0C11" w:rsidRPr="0020126A" w:rsidRDefault="007C0C11" w:rsidP="00355097">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Kardiologicznych</w:t>
            </w:r>
          </w:p>
          <w:p w:rsidR="007C0C11" w:rsidRPr="0020126A" w:rsidRDefault="007C0C11" w:rsidP="00355097">
            <w:pPr>
              <w:spacing w:after="120"/>
              <w:ind w:left="488" w:hanging="360"/>
              <w:rPr>
                <w:rFonts w:eastAsia="Andale Sans UI"/>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 xml:space="preserve">Pediatrycznych </w:t>
            </w:r>
          </w:p>
          <w:p w:rsidR="007C0C11" w:rsidRPr="0020126A" w:rsidRDefault="007C0C11" w:rsidP="00355097">
            <w:pPr>
              <w:suppressLineNumbers/>
              <w:rPr>
                <w:rFonts w:eastAsia="Andale Sans UI"/>
                <w:szCs w:val="24"/>
                <w:lang w:eastAsia="ar-SA"/>
              </w:rPr>
            </w:pP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84</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eastAsia="Andale Sans UI"/>
                <w:szCs w:val="24"/>
                <w:lang w:eastAsia="ar-SA"/>
              </w:rPr>
            </w:pPr>
            <w:r w:rsidRPr="0020126A">
              <w:rPr>
                <w:rFonts w:ascii="Arial" w:eastAsia="Andale Sans UI" w:hAnsi="Arial" w:cs="Arial"/>
                <w:b/>
                <w:sz w:val="18"/>
                <w:szCs w:val="24"/>
                <w:lang w:eastAsia="ar-SA"/>
              </w:rPr>
              <w:t>Głowice ultrasonograficzne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85</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b/>
                <w:sz w:val="18"/>
                <w:szCs w:val="24"/>
                <w:lang w:eastAsia="ar-SA"/>
              </w:rPr>
              <w:t xml:space="preserve">Głowica Convex, </w:t>
            </w:r>
            <w:r w:rsidRPr="0020126A">
              <w:rPr>
                <w:rFonts w:ascii="Arial" w:eastAsia="Andale Sans UI" w:hAnsi="Arial" w:cs="Arial"/>
                <w:sz w:val="18"/>
                <w:szCs w:val="24"/>
                <w:lang w:eastAsia="ar-SA"/>
              </w:rPr>
              <w:t>szerokopasmowa, ze zmianą częstotliwości pracy, wykonana w technologii Single Crystal Podać typ.</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86</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Zakres częstotliwości pracy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1,0 – 5,0 MHz.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87</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Liczba elementów</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190</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88</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Kąt skanowania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70 st.</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89</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8 pasm częstotliwości</w:t>
            </w:r>
          </w:p>
        </w:tc>
        <w:tc>
          <w:tcPr>
            <w:tcW w:w="1928" w:type="dxa"/>
            <w:tcBorders>
              <w:left w:val="single" w:sz="1" w:space="0" w:color="000000"/>
              <w:bottom w:val="single" w:sz="1" w:space="0" w:color="000000"/>
            </w:tcBorders>
            <w:shd w:val="clear" w:color="auto" w:fill="auto"/>
          </w:tcPr>
          <w:p w:rsidR="007C0C11" w:rsidRDefault="007C0C11" w:rsidP="00355097">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8 pasm – </w:t>
            </w:r>
            <w:r w:rsidRPr="0020126A">
              <w:rPr>
                <w:rFonts w:ascii="Arial" w:eastAsia="Andale Sans UI" w:hAnsi="Arial" w:cs="Arial"/>
                <w:sz w:val="18"/>
                <w:szCs w:val="24"/>
                <w:lang w:eastAsia="ar-SA"/>
              </w:rPr>
              <w:t>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&gt;8 pasm – 1,5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90</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Ogniskowanie na pełnej głębokości obrazowania</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eastAsia="Andale Sans UI"/>
                <w:szCs w:val="24"/>
                <w:lang w:eastAsia="ar-SA"/>
              </w:rPr>
              <w:t xml:space="preserve">91      </w:t>
            </w:r>
          </w:p>
          <w:p w:rsidR="007C0C11" w:rsidRPr="0020126A" w:rsidRDefault="007C0C11" w:rsidP="00355097">
            <w:pPr>
              <w:suppressLineNumbers/>
              <w:rPr>
                <w:rFonts w:eastAsia="Andale Sans UI"/>
                <w:szCs w:val="24"/>
                <w:lang w:eastAsia="ar-SA"/>
              </w:rPr>
            </w:pPr>
          </w:p>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92</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b/>
                <w:sz w:val="18"/>
                <w:szCs w:val="24"/>
                <w:lang w:eastAsia="ar-SA"/>
              </w:rPr>
              <w:t xml:space="preserve">Głowica Liniowa </w:t>
            </w:r>
            <w:r w:rsidRPr="0020126A">
              <w:rPr>
                <w:rFonts w:ascii="Arial" w:eastAsia="Andale Sans UI" w:hAnsi="Arial" w:cs="Arial"/>
                <w:sz w:val="18"/>
                <w:szCs w:val="24"/>
                <w:lang w:eastAsia="ar-SA"/>
              </w:rPr>
              <w:t>szerokopasmowa, ze zmianą częstotliwości pracy. Podać typ.</w:t>
            </w:r>
          </w:p>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częstotliwości pracy.</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p w:rsidR="007C0C11" w:rsidRPr="0020126A" w:rsidRDefault="007C0C11" w:rsidP="00355097">
            <w:pPr>
              <w:suppressLineNumbers/>
              <w:rPr>
                <w:rFonts w:eastAsia="Andale Sans UI"/>
                <w:szCs w:val="24"/>
                <w:lang w:eastAsia="ar-SA"/>
              </w:rPr>
            </w:pPr>
          </w:p>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2,0 – 12,0 MHz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93</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Liczba elementów</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800</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800 elementów – 0 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&gt;800 elementów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lastRenderedPageBreak/>
              <w:t>94</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Szerokość pola skanowania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Max. 40 mm</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95</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 pasm częstotliwości</w:t>
            </w:r>
          </w:p>
        </w:tc>
        <w:tc>
          <w:tcPr>
            <w:tcW w:w="1928" w:type="dxa"/>
            <w:tcBorders>
              <w:left w:val="single" w:sz="1" w:space="0" w:color="000000"/>
              <w:bottom w:val="single" w:sz="1" w:space="0" w:color="000000"/>
            </w:tcBorders>
            <w:shd w:val="clear" w:color="auto" w:fill="auto"/>
          </w:tcPr>
          <w:p w:rsidR="007C0C11" w:rsidRDefault="007C0C11" w:rsidP="00355097">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6 pasm – 0 </w:t>
            </w:r>
            <w:r w:rsidRPr="0020126A">
              <w:rPr>
                <w:rFonts w:ascii="Arial" w:eastAsia="Andale Sans UI" w:hAnsi="Arial" w:cs="Arial"/>
                <w:sz w:val="18"/>
                <w:szCs w:val="24"/>
                <w:lang w:eastAsia="ar-SA"/>
              </w:rPr>
              <w:t>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&gt;6 pasm – 1,5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96</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Obrazowanie trapezowe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97</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Ogniskowanie na pełnej głębokości obrazowania</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98</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b/>
                <w:sz w:val="18"/>
                <w:szCs w:val="24"/>
                <w:lang w:eastAsia="ar-SA"/>
              </w:rPr>
              <w:t xml:space="preserve">Głowica Liniowa </w:t>
            </w:r>
            <w:r w:rsidRPr="0020126A">
              <w:rPr>
                <w:rFonts w:ascii="Arial" w:eastAsia="Andale Sans UI" w:hAnsi="Arial" w:cs="Arial"/>
                <w:sz w:val="18"/>
                <w:szCs w:val="24"/>
                <w:lang w:eastAsia="ar-SA"/>
              </w:rPr>
              <w:t>szerokopasmowa, ze zmianą częstotliwości pracy. Podać typ.</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99</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częstotliwości pracy</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6,0 – 18,0 MHz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100</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Liczba elementów</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190</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101</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Szerokość pola skanowania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Max. 40 mm</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102</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 pasm częstotliwości</w:t>
            </w:r>
          </w:p>
        </w:tc>
        <w:tc>
          <w:tcPr>
            <w:tcW w:w="1928" w:type="dxa"/>
            <w:tcBorders>
              <w:left w:val="single" w:sz="1" w:space="0" w:color="000000"/>
              <w:bottom w:val="single" w:sz="1" w:space="0" w:color="000000"/>
            </w:tcBorders>
            <w:shd w:val="clear" w:color="auto" w:fill="auto"/>
          </w:tcPr>
          <w:p w:rsidR="007C0C11" w:rsidRDefault="007C0C11" w:rsidP="00355097">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6 pasm – 0 </w:t>
            </w:r>
            <w:r w:rsidRPr="0020126A">
              <w:rPr>
                <w:rFonts w:ascii="Arial" w:eastAsia="Andale Sans UI" w:hAnsi="Arial" w:cs="Arial"/>
                <w:sz w:val="18"/>
                <w:szCs w:val="24"/>
                <w:lang w:eastAsia="ar-SA"/>
              </w:rPr>
              <w:t>pkt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t>&gt;6 pasm – 1,5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103</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trapezowe</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104</w:t>
            </w:r>
          </w:p>
        </w:tc>
        <w:tc>
          <w:tcPr>
            <w:tcW w:w="3330"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Ogniskowanie na pełnej głębokości obrazowania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105</w:t>
            </w:r>
          </w:p>
        </w:tc>
        <w:tc>
          <w:tcPr>
            <w:tcW w:w="3330" w:type="dxa"/>
            <w:tcBorders>
              <w:left w:val="single" w:sz="1" w:space="0" w:color="000000"/>
              <w:bottom w:val="single" w:sz="1" w:space="0" w:color="000000"/>
            </w:tcBorders>
            <w:shd w:val="clear" w:color="auto" w:fill="auto"/>
          </w:tcPr>
          <w:p w:rsidR="007C0C11" w:rsidRPr="00CF21A8" w:rsidRDefault="007C0C11" w:rsidP="00355097">
            <w:pPr>
              <w:snapToGrid w:val="0"/>
              <w:spacing w:after="120"/>
              <w:rPr>
                <w:rFonts w:ascii="Arial" w:eastAsia="Andale Sans UI" w:hAnsi="Arial" w:cs="Arial"/>
                <w:b/>
                <w:sz w:val="18"/>
                <w:szCs w:val="24"/>
                <w:highlight w:val="lightGray"/>
                <w:lang w:eastAsia="ar-SA"/>
              </w:rPr>
            </w:pPr>
            <w:r w:rsidRPr="00E14F35">
              <w:rPr>
                <w:rFonts w:ascii="Arial" w:eastAsia="Andale Sans UI" w:hAnsi="Arial" w:cs="Arial"/>
                <w:b/>
                <w:sz w:val="18"/>
                <w:szCs w:val="24"/>
                <w:lang w:eastAsia="ar-SA"/>
              </w:rPr>
              <w:t xml:space="preserve">Głowica kardiologiczna </w:t>
            </w:r>
            <w:r w:rsidRPr="00E14F35">
              <w:rPr>
                <w:rFonts w:ascii="Arial" w:eastAsia="Andale Sans UI" w:hAnsi="Arial" w:cs="Arial"/>
                <w:sz w:val="18"/>
                <w:szCs w:val="24"/>
                <w:lang w:eastAsia="ar-SA"/>
              </w:rPr>
              <w:t>szerokopasmowa, ze zmianą częstotliwości pracy, podać typ</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TAK</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p>
        </w:tc>
        <w:tc>
          <w:tcPr>
            <w:tcW w:w="3330" w:type="dxa"/>
            <w:tcBorders>
              <w:left w:val="single" w:sz="1" w:space="0" w:color="000000"/>
              <w:bottom w:val="single" w:sz="1" w:space="0" w:color="000000"/>
            </w:tcBorders>
            <w:shd w:val="clear" w:color="auto" w:fill="auto"/>
          </w:tcPr>
          <w:p w:rsidR="007C0C11" w:rsidRPr="00CF21A8" w:rsidRDefault="007C0C11" w:rsidP="00355097">
            <w:pPr>
              <w:snapToGrid w:val="0"/>
              <w:spacing w:after="120"/>
              <w:rPr>
                <w:rFonts w:ascii="Arial" w:eastAsia="Andale Sans UI" w:hAnsi="Arial" w:cs="Arial"/>
                <w:sz w:val="18"/>
                <w:szCs w:val="24"/>
                <w:highlight w:val="lightGray"/>
                <w:lang w:eastAsia="ar-SA"/>
              </w:rPr>
            </w:pPr>
            <w:r w:rsidRPr="00E14F35">
              <w:rPr>
                <w:rFonts w:ascii="Arial" w:eastAsia="Andale Sans UI" w:hAnsi="Arial" w:cs="Arial"/>
                <w:sz w:val="18"/>
                <w:szCs w:val="24"/>
                <w:lang w:eastAsia="ar-SA"/>
              </w:rPr>
              <w:t>Zakres częstotliwości pracy</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Min. 1-5 MHz</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p>
        </w:tc>
        <w:tc>
          <w:tcPr>
            <w:tcW w:w="3330" w:type="dxa"/>
            <w:tcBorders>
              <w:left w:val="single" w:sz="1" w:space="0" w:color="000000"/>
              <w:bottom w:val="single" w:sz="1" w:space="0" w:color="000000"/>
            </w:tcBorders>
            <w:shd w:val="clear" w:color="auto" w:fill="auto"/>
          </w:tcPr>
          <w:p w:rsidR="007C0C11" w:rsidRPr="00CF21A8" w:rsidRDefault="007C0C11" w:rsidP="00355097">
            <w:pPr>
              <w:snapToGrid w:val="0"/>
              <w:spacing w:after="120"/>
              <w:rPr>
                <w:rFonts w:ascii="Arial" w:eastAsia="Andale Sans UI" w:hAnsi="Arial" w:cs="Arial"/>
                <w:sz w:val="18"/>
                <w:szCs w:val="24"/>
                <w:highlight w:val="lightGray"/>
                <w:lang w:eastAsia="ar-SA"/>
              </w:rPr>
            </w:pPr>
            <w:r w:rsidRPr="00E14F35">
              <w:rPr>
                <w:rFonts w:ascii="Arial" w:eastAsia="Andale Sans UI" w:hAnsi="Arial" w:cs="Arial"/>
                <w:sz w:val="18"/>
                <w:szCs w:val="24"/>
                <w:lang w:eastAsia="ar-SA"/>
              </w:rPr>
              <w:t xml:space="preserve">Liczba elementów </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Min. 120</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p>
        </w:tc>
        <w:tc>
          <w:tcPr>
            <w:tcW w:w="3330" w:type="dxa"/>
            <w:tcBorders>
              <w:left w:val="single" w:sz="1" w:space="0" w:color="000000"/>
              <w:bottom w:val="single" w:sz="1" w:space="0" w:color="000000"/>
            </w:tcBorders>
            <w:shd w:val="clear" w:color="auto" w:fill="auto"/>
          </w:tcPr>
          <w:p w:rsidR="007C0C11" w:rsidRPr="00CF21A8" w:rsidRDefault="007C0C11" w:rsidP="00355097">
            <w:pPr>
              <w:snapToGrid w:val="0"/>
              <w:spacing w:after="120"/>
              <w:rPr>
                <w:rFonts w:ascii="Arial" w:eastAsia="Andale Sans UI" w:hAnsi="Arial" w:cs="Arial"/>
                <w:sz w:val="18"/>
                <w:szCs w:val="24"/>
                <w:highlight w:val="lightGray"/>
                <w:lang w:eastAsia="ar-SA"/>
              </w:rPr>
            </w:pPr>
            <w:r w:rsidRPr="00E14F35">
              <w:rPr>
                <w:rFonts w:ascii="Arial" w:eastAsia="Andale Sans UI" w:hAnsi="Arial" w:cs="Arial"/>
                <w:sz w:val="18"/>
                <w:szCs w:val="24"/>
                <w:lang w:eastAsia="ar-SA"/>
              </w:rPr>
              <w:t>Kąt obrazowania</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Min. 90 stopni</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106</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głowicę Rectalną dwupłaszczyznową w układzie Convex/Convex min. 4,0-8,0 MHz, min. 190 elementów, kąt skanowania min. 160 stopni dla każdej płaszczyzny, promień max. R10 mm, obrazowanie harmoniczne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Pr>
                <w:rFonts w:ascii="Arial" w:eastAsia="Andale Sans UI" w:hAnsi="Arial" w:cs="Arial"/>
                <w:sz w:val="18"/>
                <w:szCs w:val="18"/>
                <w:lang w:eastAsia="ar-SA"/>
              </w:rPr>
              <w:t xml:space="preserve"> TAK</w:t>
            </w:r>
          </w:p>
          <w:p w:rsidR="007C0C11" w:rsidRPr="0020126A" w:rsidRDefault="007C0C11" w:rsidP="00355097">
            <w:pPr>
              <w:suppressLineNumbers/>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Pr>
                <w:rFonts w:ascii="Arial" w:eastAsia="Andale Sans UI" w:hAnsi="Arial" w:cs="Arial"/>
                <w:sz w:val="18"/>
                <w:szCs w:val="18"/>
                <w:lang w:eastAsia="ar-SA"/>
              </w:rPr>
              <w:t>TAK -1</w:t>
            </w:r>
            <w:r w:rsidRPr="00FB654F">
              <w:rPr>
                <w:rFonts w:ascii="Arial" w:eastAsia="Andale Sans UI" w:hAnsi="Arial" w:cs="Arial"/>
                <w:sz w:val="18"/>
                <w:szCs w:val="18"/>
                <w:lang w:eastAsia="ar-SA"/>
              </w:rPr>
              <w:t xml:space="preserve"> pkt.</w:t>
            </w:r>
          </w:p>
          <w:p w:rsidR="007C0C11" w:rsidRPr="0020126A" w:rsidRDefault="007C0C11" w:rsidP="00355097">
            <w:pPr>
              <w:suppressLineNumbers/>
              <w:snapToGrid w:val="0"/>
              <w:rPr>
                <w:rFonts w:eastAsia="Andale Sans UI"/>
                <w:szCs w:val="24"/>
                <w:lang w:eastAsia="ar-SA"/>
              </w:rPr>
            </w:pPr>
            <w:r w:rsidRPr="00FB654F">
              <w:rPr>
                <w:rFonts w:ascii="Arial" w:eastAsia="Andale Sans UI" w:hAnsi="Arial" w:cs="Arial"/>
                <w:sz w:val="18"/>
                <w:szCs w:val="18"/>
                <w:lang w:eastAsia="ar-SA"/>
              </w:rPr>
              <w:t xml:space="preserve"> NIE – 0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107</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liniową sondę śródoperacyjną laparoskopową typu giętkiego o szerokości pola skanowania max. 36 mm</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Pr>
                <w:rFonts w:ascii="Arial" w:eastAsia="Andale Sans UI" w:hAnsi="Arial" w:cs="Arial"/>
                <w:sz w:val="18"/>
                <w:szCs w:val="18"/>
                <w:lang w:eastAsia="ar-SA"/>
              </w:rPr>
              <w:t>TAK</w:t>
            </w:r>
          </w:p>
        </w:tc>
        <w:tc>
          <w:tcPr>
            <w:tcW w:w="1928"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7C0C11" w:rsidRPr="0020126A" w:rsidRDefault="007C0C11" w:rsidP="00355097">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Pr>
                <w:rFonts w:eastAsia="Andale Sans UI"/>
                <w:szCs w:val="24"/>
                <w:lang w:eastAsia="ar-SA"/>
              </w:rPr>
              <w:t>108</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głowicę proktologiczną, radialną o kącie obrazowania 360 stopni</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Pr>
                <w:rFonts w:ascii="Arial" w:eastAsia="Andale Sans UI" w:hAnsi="Arial" w:cs="Arial"/>
                <w:sz w:val="18"/>
                <w:szCs w:val="18"/>
                <w:lang w:eastAsia="ar-SA"/>
              </w:rPr>
              <w:t>TAK</w:t>
            </w:r>
          </w:p>
        </w:tc>
        <w:tc>
          <w:tcPr>
            <w:tcW w:w="1928"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7C0C11" w:rsidRPr="0020126A" w:rsidRDefault="007C0C11" w:rsidP="00355097">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109</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głowice liniowe wykonane w technologii półprzewodnikowej – nie posiadające kryształów piezoelektrycznych</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 xml:space="preserve">TAK </w:t>
            </w:r>
          </w:p>
          <w:p w:rsidR="007C0C11" w:rsidRPr="00FB654F" w:rsidRDefault="007C0C11" w:rsidP="00355097">
            <w:pPr>
              <w:suppressLineNumbers/>
              <w:rPr>
                <w:rFonts w:ascii="Arial" w:eastAsia="Andale Sans UI" w:hAnsi="Arial" w:cs="Arial"/>
                <w:sz w:val="18"/>
                <w:szCs w:val="18"/>
                <w:lang w:eastAsia="ar-SA"/>
              </w:rPr>
            </w:pPr>
          </w:p>
        </w:tc>
        <w:tc>
          <w:tcPr>
            <w:tcW w:w="1928"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7C0C11" w:rsidRPr="0020126A" w:rsidRDefault="007C0C11" w:rsidP="00355097">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110</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w:t>
            </w:r>
            <w:r w:rsidRPr="0020126A">
              <w:rPr>
                <w:rFonts w:ascii="Arial" w:eastAsia="Andale Sans UI" w:hAnsi="Arial" w:cs="Arial"/>
                <w:sz w:val="18"/>
                <w:szCs w:val="24"/>
                <w:lang w:eastAsia="ar-SA"/>
              </w:rPr>
              <w:lastRenderedPageBreak/>
              <w:t xml:space="preserve">obrazowanie panoramiczne </w:t>
            </w:r>
          </w:p>
        </w:tc>
        <w:tc>
          <w:tcPr>
            <w:tcW w:w="1927" w:type="dxa"/>
            <w:tcBorders>
              <w:left w:val="single" w:sz="1" w:space="0" w:color="000000"/>
              <w:bottom w:val="single" w:sz="1" w:space="0" w:color="000000"/>
            </w:tcBorders>
            <w:shd w:val="clear" w:color="auto" w:fill="auto"/>
          </w:tcPr>
          <w:p w:rsidR="007C0C11" w:rsidRPr="00FB654F" w:rsidRDefault="007C0C11" w:rsidP="00355097">
            <w:pPr>
              <w:spacing w:after="120"/>
              <w:jc w:val="center"/>
              <w:rPr>
                <w:rFonts w:ascii="Arial" w:eastAsia="Andale Sans UI" w:hAnsi="Arial" w:cs="Arial"/>
                <w:sz w:val="18"/>
                <w:szCs w:val="18"/>
                <w:lang w:eastAsia="ar-SA"/>
              </w:rPr>
            </w:pPr>
            <w:r w:rsidRPr="00FB654F">
              <w:rPr>
                <w:rFonts w:ascii="Arial" w:eastAsia="Andale Sans UI" w:hAnsi="Arial" w:cs="Arial"/>
                <w:sz w:val="18"/>
                <w:szCs w:val="18"/>
                <w:lang w:eastAsia="ar-SA"/>
              </w:rPr>
              <w:lastRenderedPageBreak/>
              <w:t>Min.190cm</w:t>
            </w:r>
          </w:p>
        </w:tc>
        <w:tc>
          <w:tcPr>
            <w:tcW w:w="1928"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190 cm- 0pkt</w:t>
            </w:r>
            <w:r>
              <w:rPr>
                <w:rFonts w:ascii="Arial" w:eastAsia="Andale Sans UI" w:hAnsi="Arial" w:cs="Arial"/>
                <w:sz w:val="18"/>
                <w:szCs w:val="24"/>
                <w:lang w:eastAsia="ar-SA"/>
              </w:rPr>
              <w:t>.</w:t>
            </w:r>
          </w:p>
          <w:p w:rsidR="007C0C11" w:rsidRPr="0020126A" w:rsidRDefault="007C0C11" w:rsidP="00355097">
            <w:pPr>
              <w:spacing w:after="120"/>
              <w:rPr>
                <w:rFonts w:eastAsia="Andale Sans UI"/>
                <w:szCs w:val="24"/>
                <w:lang w:eastAsia="ar-SA"/>
              </w:rPr>
            </w:pPr>
            <w:r>
              <w:rPr>
                <w:rFonts w:ascii="Arial" w:eastAsia="Andale Sans UI" w:hAnsi="Arial" w:cs="Arial"/>
                <w:sz w:val="18"/>
                <w:szCs w:val="24"/>
                <w:lang w:eastAsia="ar-SA"/>
              </w:rPr>
              <w:lastRenderedPageBreak/>
              <w:t xml:space="preserve">&gt;191 cm i więcej 1 </w:t>
            </w:r>
            <w:r w:rsidRPr="0020126A">
              <w:rPr>
                <w:rFonts w:ascii="Arial" w:eastAsia="Andale Sans UI" w:hAnsi="Arial" w:cs="Arial"/>
                <w:sz w:val="18"/>
                <w:szCs w:val="24"/>
                <w:lang w:eastAsia="ar-SA"/>
              </w:rPr>
              <w:t>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Pr>
                <w:rFonts w:eastAsia="Andale Sans UI"/>
                <w:szCs w:val="24"/>
                <w:lang w:eastAsia="ar-SA"/>
              </w:rPr>
              <w:t>111</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funkcję umożliwiającą porównanie (fuzję) dwóch sprzężonych obrazów w czasie rzeczywistym: USG / CT / MRI / PET dostępne z trybami obrazowań: B / B+C / B+elastografia</w:t>
            </w:r>
          </w:p>
        </w:tc>
        <w:tc>
          <w:tcPr>
            <w:tcW w:w="1927"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Pr>
                <w:rFonts w:ascii="Arial" w:eastAsia="Andale Sans UI" w:hAnsi="Arial" w:cs="Arial"/>
                <w:sz w:val="18"/>
                <w:szCs w:val="18"/>
                <w:lang w:eastAsia="ar-SA"/>
              </w:rPr>
              <w:t>TAK</w:t>
            </w:r>
          </w:p>
          <w:p w:rsidR="007C0C11" w:rsidRPr="00FB654F" w:rsidRDefault="007C0C11" w:rsidP="00355097">
            <w:pPr>
              <w:suppressLineNumbers/>
              <w:rPr>
                <w:rFonts w:ascii="Arial" w:eastAsia="Andale Sans UI" w:hAnsi="Arial" w:cs="Arial"/>
                <w:sz w:val="18"/>
                <w:szCs w:val="18"/>
                <w:lang w:eastAsia="ar-SA"/>
              </w:rPr>
            </w:pPr>
          </w:p>
        </w:tc>
        <w:tc>
          <w:tcPr>
            <w:tcW w:w="1928" w:type="dxa"/>
            <w:tcBorders>
              <w:left w:val="single" w:sz="1" w:space="0" w:color="000000"/>
              <w:bottom w:val="single" w:sz="1" w:space="0" w:color="000000"/>
            </w:tcBorders>
            <w:shd w:val="clear" w:color="auto" w:fill="auto"/>
          </w:tcPr>
          <w:p w:rsidR="007C0C11" w:rsidRPr="00FB654F" w:rsidRDefault="007C0C11" w:rsidP="00355097">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7C0C11" w:rsidRPr="0020126A" w:rsidRDefault="007C0C11" w:rsidP="00355097">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b/>
                <w:sz w:val="18"/>
                <w:szCs w:val="24"/>
                <w:lang w:eastAsia="ar-SA"/>
              </w:rPr>
            </w:pPr>
            <w:r w:rsidRPr="0020126A">
              <w:rPr>
                <w:rFonts w:eastAsia="Andale Sans UI"/>
                <w:szCs w:val="24"/>
                <w:lang w:eastAsia="ar-SA"/>
              </w:rPr>
              <w:t>112</w:t>
            </w:r>
          </w:p>
        </w:tc>
        <w:tc>
          <w:tcPr>
            <w:tcW w:w="3330" w:type="dxa"/>
            <w:tcBorders>
              <w:left w:val="single" w:sz="1" w:space="0" w:color="000000"/>
              <w:bottom w:val="single" w:sz="1" w:space="0" w:color="000000"/>
            </w:tcBorders>
            <w:shd w:val="clear" w:color="auto" w:fill="auto"/>
          </w:tcPr>
          <w:p w:rsidR="007C0C11" w:rsidRPr="0020126A" w:rsidRDefault="007C0C11" w:rsidP="00355097">
            <w:pPr>
              <w:spacing w:after="120"/>
              <w:rPr>
                <w:rFonts w:eastAsia="Andale Sans UI"/>
                <w:szCs w:val="24"/>
                <w:lang w:eastAsia="ar-SA"/>
              </w:rPr>
            </w:pPr>
            <w:r w:rsidRPr="0020126A">
              <w:rPr>
                <w:rFonts w:ascii="Arial" w:eastAsia="Andale Sans UI" w:hAnsi="Arial" w:cs="Arial"/>
                <w:b/>
                <w:sz w:val="18"/>
                <w:szCs w:val="24"/>
                <w:lang w:eastAsia="ar-SA"/>
              </w:rPr>
              <w:t>Inne</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113</w:t>
            </w:r>
          </w:p>
        </w:tc>
        <w:tc>
          <w:tcPr>
            <w:tcW w:w="3330" w:type="dxa"/>
            <w:tcBorders>
              <w:left w:val="single" w:sz="1" w:space="0" w:color="000000"/>
              <w:bottom w:val="single" w:sz="1" w:space="0" w:color="000000"/>
            </w:tcBorders>
            <w:shd w:val="clear" w:color="auto" w:fill="auto"/>
          </w:tcPr>
          <w:p w:rsidR="007C0C11" w:rsidRPr="000E3FEB" w:rsidRDefault="007C0C11" w:rsidP="00355097">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 xml:space="preserve">Gwarancja na cały system (aparat, głowice, printer) </w:t>
            </w:r>
          </w:p>
        </w:tc>
        <w:tc>
          <w:tcPr>
            <w:tcW w:w="1927" w:type="dxa"/>
            <w:tcBorders>
              <w:left w:val="single" w:sz="1" w:space="0" w:color="000000"/>
              <w:bottom w:val="single" w:sz="1" w:space="0" w:color="000000"/>
            </w:tcBorders>
            <w:shd w:val="clear" w:color="auto" w:fill="auto"/>
          </w:tcPr>
          <w:p w:rsidR="007C0C11" w:rsidRPr="0020126A" w:rsidRDefault="007C0C11" w:rsidP="00355097">
            <w:pPr>
              <w:spacing w:after="120"/>
              <w:jc w:val="center"/>
              <w:rPr>
                <w:rFonts w:eastAsia="Andale Sans UI"/>
                <w:szCs w:val="24"/>
                <w:lang w:eastAsia="ar-SA"/>
              </w:rPr>
            </w:pPr>
            <w:r w:rsidRPr="0020126A">
              <w:rPr>
                <w:rFonts w:ascii="Arial" w:eastAsia="Andale Sans UI" w:hAnsi="Arial" w:cs="Arial"/>
                <w:sz w:val="18"/>
                <w:szCs w:val="24"/>
                <w:lang w:eastAsia="ar-SA"/>
              </w:rPr>
              <w:t>Min. 24 miesiące</w:t>
            </w:r>
          </w:p>
        </w:tc>
        <w:tc>
          <w:tcPr>
            <w:tcW w:w="1928" w:type="dxa"/>
            <w:tcBorders>
              <w:left w:val="single" w:sz="1" w:space="0" w:color="000000"/>
              <w:bottom w:val="single" w:sz="1" w:space="0" w:color="000000"/>
            </w:tcBorders>
            <w:shd w:val="clear" w:color="auto" w:fill="auto"/>
          </w:tcPr>
          <w:p w:rsidR="007C0C11" w:rsidRDefault="007C0C11" w:rsidP="00355097">
            <w:pPr>
              <w:suppressLineNumbers/>
              <w:snapToGrid w:val="0"/>
              <w:rPr>
                <w:rFonts w:ascii="Arial" w:eastAsia="Andale Sans UI" w:hAnsi="Arial" w:cs="Arial"/>
                <w:sz w:val="18"/>
                <w:szCs w:val="18"/>
                <w:lang w:eastAsia="ar-SA"/>
              </w:rPr>
            </w:pPr>
            <w:r w:rsidRPr="000E3FEB">
              <w:rPr>
                <w:rFonts w:ascii="Arial" w:eastAsia="Andale Sans UI" w:hAnsi="Arial" w:cs="Arial"/>
                <w:sz w:val="18"/>
                <w:szCs w:val="18"/>
                <w:lang w:eastAsia="ar-SA"/>
              </w:rPr>
              <w:t>24 miesiące – 0 pkt</w:t>
            </w:r>
            <w:r>
              <w:rPr>
                <w:rFonts w:ascii="Arial" w:eastAsia="Andale Sans UI" w:hAnsi="Arial" w:cs="Arial"/>
                <w:sz w:val="18"/>
                <w:szCs w:val="18"/>
                <w:lang w:eastAsia="ar-SA"/>
              </w:rPr>
              <w:t>.</w:t>
            </w:r>
          </w:p>
          <w:p w:rsidR="007C0C11" w:rsidRDefault="007C0C11" w:rsidP="00355097">
            <w:pPr>
              <w:suppressLineNumbers/>
              <w:snapToGrid w:val="0"/>
              <w:rPr>
                <w:rFonts w:ascii="Arial" w:eastAsia="Andale Sans UI" w:hAnsi="Arial" w:cs="Arial"/>
                <w:sz w:val="18"/>
                <w:szCs w:val="18"/>
                <w:lang w:eastAsia="ar-SA"/>
              </w:rPr>
            </w:pPr>
            <w:r>
              <w:rPr>
                <w:rFonts w:ascii="Arial" w:eastAsia="Andale Sans UI" w:hAnsi="Arial" w:cs="Arial"/>
                <w:sz w:val="18"/>
                <w:szCs w:val="18"/>
                <w:lang w:eastAsia="ar-SA"/>
              </w:rPr>
              <w:t>25-35 miesięcy – 1 pkt</w:t>
            </w:r>
          </w:p>
          <w:p w:rsidR="007C0C11" w:rsidRDefault="007C0C11" w:rsidP="00355097">
            <w:pPr>
              <w:suppressLineNumbers/>
              <w:snapToGrid w:val="0"/>
              <w:rPr>
                <w:rFonts w:ascii="Arial" w:eastAsia="Andale Sans UI" w:hAnsi="Arial" w:cs="Arial"/>
                <w:sz w:val="18"/>
                <w:szCs w:val="18"/>
                <w:lang w:eastAsia="ar-SA"/>
              </w:rPr>
            </w:pPr>
            <w:r>
              <w:rPr>
                <w:rFonts w:ascii="Arial" w:eastAsia="Andale Sans UI" w:hAnsi="Arial" w:cs="Arial"/>
                <w:sz w:val="18"/>
                <w:szCs w:val="18"/>
                <w:lang w:eastAsia="ar-SA"/>
              </w:rPr>
              <w:t>36 miesięcy – 2 pkt.</w:t>
            </w:r>
          </w:p>
          <w:p w:rsidR="007C0C11" w:rsidRPr="000E3FEB" w:rsidRDefault="007C0C11" w:rsidP="00355097">
            <w:pPr>
              <w:suppressLineNumbers/>
              <w:snapToGrid w:val="0"/>
              <w:rPr>
                <w:rFonts w:ascii="Arial" w:eastAsia="Andale Sans UI" w:hAnsi="Arial" w:cs="Arial"/>
                <w:sz w:val="18"/>
                <w:szCs w:val="18"/>
                <w:lang w:eastAsia="ar-SA"/>
              </w:rPr>
            </w:pPr>
            <w:r>
              <w:rPr>
                <w:rFonts w:ascii="Arial" w:eastAsia="Andale Sans UI" w:hAnsi="Arial" w:cs="Arial"/>
                <w:sz w:val="18"/>
                <w:szCs w:val="18"/>
                <w:lang w:eastAsia="ar-SA"/>
              </w:rPr>
              <w:t>37 miesięcy i więcej – 4 pkt.</w:t>
            </w: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114</w:t>
            </w:r>
          </w:p>
        </w:tc>
        <w:tc>
          <w:tcPr>
            <w:tcW w:w="3330" w:type="dxa"/>
            <w:tcBorders>
              <w:left w:val="single" w:sz="1" w:space="0" w:color="000000"/>
              <w:bottom w:val="single" w:sz="1" w:space="0" w:color="000000"/>
            </w:tcBorders>
            <w:shd w:val="clear" w:color="auto" w:fill="auto"/>
          </w:tcPr>
          <w:p w:rsidR="007C0C11" w:rsidRPr="000E3FEB" w:rsidRDefault="007C0C11" w:rsidP="00355097">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Instrukcja obsługi w języku polskim (dostarczyć wraz z aparatem)</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115</w:t>
            </w:r>
          </w:p>
        </w:tc>
        <w:tc>
          <w:tcPr>
            <w:tcW w:w="3330" w:type="dxa"/>
            <w:tcBorders>
              <w:left w:val="single" w:sz="1" w:space="0" w:color="000000"/>
              <w:bottom w:val="single" w:sz="1" w:space="0" w:color="000000"/>
            </w:tcBorders>
            <w:shd w:val="clear" w:color="auto" w:fill="auto"/>
          </w:tcPr>
          <w:p w:rsidR="007C0C11" w:rsidRPr="000E3FEB" w:rsidRDefault="007C0C11" w:rsidP="00355097">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Certyfikat CE na aparat i głowice (dokumenty załączyć)</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r w:rsidR="007C0C11" w:rsidRPr="0020126A" w:rsidTr="00355097">
        <w:tc>
          <w:tcPr>
            <w:tcW w:w="525" w:type="dxa"/>
            <w:tcBorders>
              <w:left w:val="single" w:sz="1" w:space="0" w:color="000000"/>
              <w:bottom w:val="single" w:sz="1" w:space="0" w:color="000000"/>
            </w:tcBorders>
            <w:shd w:val="clear" w:color="auto" w:fill="auto"/>
          </w:tcPr>
          <w:p w:rsidR="007C0C11" w:rsidRPr="0020126A" w:rsidRDefault="007C0C11" w:rsidP="00355097">
            <w:pPr>
              <w:suppressLineNumbers/>
              <w:rPr>
                <w:rFonts w:ascii="Arial" w:eastAsia="Andale Sans UI" w:hAnsi="Arial" w:cs="Arial"/>
                <w:sz w:val="18"/>
                <w:szCs w:val="24"/>
                <w:lang w:eastAsia="ar-SA"/>
              </w:rPr>
            </w:pPr>
            <w:r w:rsidRPr="0020126A">
              <w:rPr>
                <w:rFonts w:eastAsia="Andale Sans UI"/>
                <w:szCs w:val="24"/>
                <w:lang w:eastAsia="ar-SA"/>
              </w:rPr>
              <w:t>116</w:t>
            </w:r>
          </w:p>
        </w:tc>
        <w:tc>
          <w:tcPr>
            <w:tcW w:w="3330" w:type="dxa"/>
            <w:tcBorders>
              <w:left w:val="single" w:sz="1" w:space="0" w:color="000000"/>
              <w:bottom w:val="single" w:sz="1" w:space="0" w:color="000000"/>
            </w:tcBorders>
            <w:shd w:val="clear" w:color="auto" w:fill="auto"/>
          </w:tcPr>
          <w:p w:rsidR="007C0C11" w:rsidRPr="000E3FEB" w:rsidRDefault="007C0C11" w:rsidP="00355097">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Autoryzacja producenta na serwis i sprzedaż zaoferowanego aparatu USG  (dokumenty załączyć)</w:t>
            </w:r>
          </w:p>
        </w:tc>
        <w:tc>
          <w:tcPr>
            <w:tcW w:w="1927" w:type="dxa"/>
            <w:tcBorders>
              <w:left w:val="single" w:sz="1" w:space="0" w:color="000000"/>
              <w:bottom w:val="single" w:sz="1" w:space="0" w:color="000000"/>
            </w:tcBorders>
            <w:shd w:val="clear" w:color="auto" w:fill="auto"/>
          </w:tcPr>
          <w:p w:rsidR="007C0C11" w:rsidRPr="0020126A" w:rsidRDefault="007C0C11" w:rsidP="00355097">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7C0C11" w:rsidRPr="0020126A" w:rsidRDefault="007C0C11" w:rsidP="00355097">
            <w:pPr>
              <w:suppressLineNumbers/>
              <w:snapToGrid w:val="0"/>
              <w:rPr>
                <w:rFonts w:eastAsia="Andale Sans UI"/>
                <w:szCs w:val="24"/>
                <w:lang w:eastAsia="ar-SA"/>
              </w:rPr>
            </w:pPr>
          </w:p>
        </w:tc>
      </w:tr>
    </w:tbl>
    <w:p w:rsidR="007C0C11" w:rsidRPr="0020126A" w:rsidRDefault="007C0C11" w:rsidP="007C0C11">
      <w:pPr>
        <w:rPr>
          <w:rFonts w:eastAsia="Andale Sans UI"/>
          <w:szCs w:val="24"/>
          <w:lang w:eastAsia="ar-SA"/>
        </w:rPr>
      </w:pPr>
    </w:p>
    <w:p w:rsidR="007C0C11" w:rsidRPr="0020126A" w:rsidRDefault="007C0C11" w:rsidP="007C0C11">
      <w:pPr>
        <w:rPr>
          <w:rFonts w:eastAsia="Andale Sans UI"/>
          <w:szCs w:val="24"/>
          <w:lang w:eastAsia="ar-SA"/>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Pr>
        <w:rPr>
          <w:lang w:val="pl-PL"/>
        </w:rPr>
      </w:pPr>
    </w:p>
    <w:p w:rsidR="007C0C11" w:rsidRDefault="007C0C11" w:rsidP="007C0C11"/>
    <w:p w:rsidR="007C0C11" w:rsidRDefault="007C0C11" w:rsidP="007C0C11">
      <w:pPr>
        <w:tabs>
          <w:tab w:val="left" w:pos="936"/>
        </w:tabs>
      </w:pPr>
    </w:p>
    <w:p w:rsidR="007C0C11" w:rsidRDefault="007C0C11" w:rsidP="007C0C11">
      <w:pPr>
        <w:tabs>
          <w:tab w:val="left" w:pos="936"/>
        </w:tabs>
      </w:pPr>
    </w:p>
    <w:p w:rsidR="007C0C11" w:rsidRPr="004E21E1" w:rsidRDefault="007C0C11" w:rsidP="007C0C11">
      <w:pPr>
        <w:rPr>
          <w:i/>
          <w:sz w:val="22"/>
          <w:lang w:val="pl-PL"/>
        </w:rPr>
      </w:pPr>
      <w:r w:rsidRPr="004E21E1">
        <w:rPr>
          <w:i/>
          <w:sz w:val="22"/>
          <w:lang w:val="pl-PL"/>
        </w:rPr>
        <w:t>Załącznik nr 2 do SWZ</w:t>
      </w:r>
    </w:p>
    <w:p w:rsidR="007C0C11" w:rsidRPr="004E21E1" w:rsidRDefault="007C0C11" w:rsidP="007C0C11">
      <w:pPr>
        <w:rPr>
          <w:i/>
          <w:sz w:val="22"/>
          <w:lang w:val="pl-PL"/>
        </w:rPr>
      </w:pPr>
    </w:p>
    <w:p w:rsidR="007C0C11" w:rsidRPr="004E21E1" w:rsidRDefault="007C0C11" w:rsidP="007C0C11">
      <w:pPr>
        <w:rPr>
          <w:rFonts w:ascii="Arial" w:hAnsi="Arial"/>
          <w:lang w:val="pl-PL"/>
        </w:rPr>
      </w:pPr>
    </w:p>
    <w:p w:rsidR="007C0C11" w:rsidRPr="004E21E1" w:rsidRDefault="007C0C11" w:rsidP="007C0C11">
      <w:pPr>
        <w:rPr>
          <w:rFonts w:ascii="Arial" w:hAnsi="Arial"/>
          <w:lang w:val="pl-PL"/>
        </w:rPr>
      </w:pPr>
      <w:r w:rsidRPr="004E21E1">
        <w:rPr>
          <w:rFonts w:ascii="Arial" w:hAnsi="Arial"/>
          <w:lang w:val="pl-PL"/>
        </w:rPr>
        <w:t>.......................................                                                    .......................................</w:t>
      </w:r>
    </w:p>
    <w:p w:rsidR="007C0C11" w:rsidRPr="004E21E1" w:rsidRDefault="007C0C11" w:rsidP="007C0C11">
      <w:pPr>
        <w:rPr>
          <w:sz w:val="16"/>
          <w:lang w:val="pl-PL"/>
        </w:rPr>
      </w:pPr>
      <w:r w:rsidRPr="004E21E1">
        <w:rPr>
          <w:lang w:val="pl-PL"/>
        </w:rPr>
        <w:t xml:space="preserve">      </w:t>
      </w:r>
      <w:r w:rsidRPr="004E21E1">
        <w:rPr>
          <w:sz w:val="16"/>
          <w:lang w:val="pl-PL"/>
        </w:rPr>
        <w:t xml:space="preserve">    ( Wykonawca)                                                                                                                                              (Data)</w:t>
      </w:r>
    </w:p>
    <w:p w:rsidR="007C0C11" w:rsidRPr="004E21E1" w:rsidRDefault="007C0C11" w:rsidP="007C0C11">
      <w:pPr>
        <w:rPr>
          <w:sz w:val="16"/>
          <w:lang w:val="pl-PL"/>
        </w:rPr>
      </w:pPr>
    </w:p>
    <w:p w:rsidR="007C0C11" w:rsidRPr="004E21E1" w:rsidRDefault="007C0C11" w:rsidP="007C0C11">
      <w:pPr>
        <w:keepNext/>
        <w:tabs>
          <w:tab w:val="left" w:pos="0"/>
        </w:tabs>
        <w:outlineLvl w:val="1"/>
        <w:rPr>
          <w:b/>
          <w:sz w:val="28"/>
          <w:lang w:val="pl-PL"/>
        </w:rPr>
      </w:pPr>
    </w:p>
    <w:p w:rsidR="007C0C11" w:rsidRPr="004E21E1" w:rsidRDefault="007C0C11" w:rsidP="007C0C11">
      <w:pPr>
        <w:keepNext/>
        <w:tabs>
          <w:tab w:val="left" w:pos="0"/>
        </w:tabs>
        <w:jc w:val="center"/>
        <w:outlineLvl w:val="1"/>
        <w:rPr>
          <w:b/>
          <w:sz w:val="28"/>
          <w:lang w:val="pl-PL"/>
        </w:rPr>
      </w:pPr>
      <w:r w:rsidRPr="004E21E1">
        <w:rPr>
          <w:b/>
          <w:sz w:val="28"/>
          <w:lang w:val="pl-PL"/>
        </w:rPr>
        <w:t>O F E R T A</w:t>
      </w:r>
    </w:p>
    <w:p w:rsidR="007C0C11" w:rsidRPr="004E21E1" w:rsidRDefault="007C0C11" w:rsidP="007C0C11">
      <w:pPr>
        <w:keepNext/>
        <w:tabs>
          <w:tab w:val="left" w:pos="0"/>
        </w:tabs>
        <w:jc w:val="center"/>
        <w:outlineLvl w:val="1"/>
        <w:rPr>
          <w:b/>
          <w:sz w:val="28"/>
          <w:lang w:val="pl-PL"/>
        </w:rPr>
      </w:pPr>
      <w:r w:rsidRPr="004E21E1">
        <w:rPr>
          <w:b/>
          <w:sz w:val="28"/>
          <w:lang w:val="pl-PL"/>
        </w:rPr>
        <w:t>DLA</w:t>
      </w:r>
    </w:p>
    <w:p w:rsidR="007C0C11" w:rsidRPr="004E21E1" w:rsidRDefault="007C0C11" w:rsidP="007C0C11">
      <w:pPr>
        <w:keepNext/>
        <w:tabs>
          <w:tab w:val="left" w:pos="0"/>
        </w:tabs>
        <w:jc w:val="center"/>
        <w:outlineLvl w:val="1"/>
        <w:rPr>
          <w:b/>
          <w:sz w:val="28"/>
          <w:lang w:val="pl-PL"/>
        </w:rPr>
      </w:pPr>
      <w:r w:rsidRPr="004E21E1">
        <w:rPr>
          <w:b/>
          <w:sz w:val="28"/>
          <w:lang w:val="pl-PL"/>
        </w:rPr>
        <w:t>SPECJALISTYCZNEGO SZPITALA im. DRA</w:t>
      </w:r>
    </w:p>
    <w:p w:rsidR="007C0C11" w:rsidRPr="004E21E1" w:rsidRDefault="007C0C11" w:rsidP="007C0C11">
      <w:pPr>
        <w:keepNext/>
        <w:tabs>
          <w:tab w:val="left" w:pos="0"/>
        </w:tabs>
        <w:jc w:val="center"/>
        <w:outlineLvl w:val="1"/>
        <w:rPr>
          <w:b/>
          <w:sz w:val="36"/>
          <w:lang w:val="pl-PL"/>
        </w:rPr>
      </w:pPr>
      <w:r w:rsidRPr="004E21E1">
        <w:rPr>
          <w:b/>
          <w:sz w:val="28"/>
          <w:lang w:val="pl-PL"/>
        </w:rPr>
        <w:t>ALFREDA SOKOŁOWSKIEGO w WAŁBRZYCHU</w:t>
      </w:r>
    </w:p>
    <w:p w:rsidR="007C0C11" w:rsidRPr="004E21E1" w:rsidRDefault="007C0C11" w:rsidP="007C0C11">
      <w:pPr>
        <w:jc w:val="center"/>
        <w:rPr>
          <w:lang w:val="pl-PL"/>
        </w:rPr>
      </w:pPr>
    </w:p>
    <w:p w:rsidR="007C0C11" w:rsidRPr="007B601B" w:rsidRDefault="007C0C11" w:rsidP="007C0C1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574B49">
        <w:rPr>
          <w:b/>
          <w:bCs/>
          <w:color w:val="000000" w:themeColor="text1"/>
          <w:sz w:val="22"/>
          <w:szCs w:val="22"/>
        </w:rPr>
        <w:t>„</w:t>
      </w:r>
      <w:r>
        <w:rPr>
          <w:b/>
          <w:sz w:val="22"/>
          <w:szCs w:val="22"/>
        </w:rPr>
        <w:t>Zakup aparatu USG dla</w:t>
      </w:r>
      <w:r w:rsidRPr="00574B49">
        <w:rPr>
          <w:b/>
          <w:sz w:val="22"/>
          <w:szCs w:val="22"/>
        </w:rPr>
        <w:t xml:space="preserve"> Oddziału Internistyczno-Infekcyjnego w ramach realizacji projektu pn.: Skoordynowana opieka post covidowa w zakresie chorób zakaźnych/infekcyjnych udzielana w AOS i sz</w:t>
      </w:r>
      <w:r>
        <w:rPr>
          <w:b/>
          <w:sz w:val="22"/>
          <w:szCs w:val="22"/>
        </w:rPr>
        <w:t>pitalnictwa w regionie" – Zp /44</w:t>
      </w:r>
      <w:r w:rsidRPr="00574B49">
        <w:rPr>
          <w:b/>
          <w:sz w:val="22"/>
          <w:szCs w:val="22"/>
        </w:rPr>
        <w:t>/PN/23</w:t>
      </w:r>
      <w:r>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rsidR="007C0C11" w:rsidRPr="004E21E1" w:rsidRDefault="007C0C11" w:rsidP="007C0C11">
      <w:pPr>
        <w:spacing w:after="120"/>
        <w:jc w:val="both"/>
        <w:rPr>
          <w:color w:val="FF0000"/>
          <w:sz w:val="22"/>
          <w:szCs w:val="22"/>
          <w:lang w:val="pl-PL"/>
        </w:rPr>
      </w:pPr>
    </w:p>
    <w:p w:rsidR="007C0C11" w:rsidRPr="004E21E1" w:rsidRDefault="007C0C11" w:rsidP="00BC12D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rsidR="007C0C11" w:rsidRPr="004E21E1" w:rsidRDefault="007C0C11" w:rsidP="007C0C11">
      <w:pPr>
        <w:spacing w:after="120"/>
        <w:jc w:val="both"/>
        <w:rPr>
          <w:sz w:val="22"/>
          <w:szCs w:val="22"/>
          <w:lang w:val="pl-PL"/>
        </w:rPr>
      </w:pPr>
    </w:p>
    <w:p w:rsidR="007C0C11" w:rsidRPr="004E21E1" w:rsidRDefault="007C0C11" w:rsidP="007C0C11">
      <w:pPr>
        <w:spacing w:after="120"/>
        <w:ind w:left="846" w:hanging="426"/>
        <w:jc w:val="both"/>
        <w:rPr>
          <w:sz w:val="22"/>
          <w:szCs w:val="22"/>
          <w:lang w:val="pl-PL"/>
        </w:rPr>
      </w:pPr>
      <w:r w:rsidRPr="004E21E1">
        <w:rPr>
          <w:sz w:val="22"/>
          <w:szCs w:val="22"/>
          <w:lang w:val="pl-PL"/>
        </w:rPr>
        <w:t>.............................................................................................................................................................</w:t>
      </w:r>
    </w:p>
    <w:p w:rsidR="007C0C11" w:rsidRPr="004E21E1" w:rsidRDefault="007C0C11" w:rsidP="007C0C11">
      <w:pPr>
        <w:spacing w:after="120"/>
        <w:ind w:left="846" w:hanging="426"/>
        <w:jc w:val="both"/>
        <w:rPr>
          <w:sz w:val="22"/>
          <w:szCs w:val="22"/>
          <w:lang w:val="pl-PL"/>
        </w:rPr>
      </w:pPr>
    </w:p>
    <w:p w:rsidR="007C0C11" w:rsidRPr="004E21E1" w:rsidRDefault="007C0C11" w:rsidP="00BC12D4">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rsidR="007C0C11" w:rsidRPr="004E21E1" w:rsidRDefault="007C0C11" w:rsidP="007C0C11">
      <w:pPr>
        <w:spacing w:after="120"/>
        <w:jc w:val="both"/>
        <w:rPr>
          <w:sz w:val="22"/>
          <w:szCs w:val="22"/>
          <w:lang w:val="pl-PL"/>
        </w:rPr>
      </w:pPr>
    </w:p>
    <w:p w:rsidR="007C0C11" w:rsidRPr="004E21E1" w:rsidRDefault="007C0C11" w:rsidP="007C0C11">
      <w:pPr>
        <w:spacing w:after="120"/>
        <w:ind w:left="426"/>
        <w:jc w:val="both"/>
        <w:rPr>
          <w:sz w:val="22"/>
          <w:szCs w:val="22"/>
          <w:lang w:val="pl-PL"/>
        </w:rPr>
      </w:pPr>
      <w:r w:rsidRPr="004E21E1">
        <w:rPr>
          <w:sz w:val="22"/>
          <w:szCs w:val="22"/>
          <w:lang w:val="pl-PL"/>
        </w:rPr>
        <w:t>.............................................................................................................................................................</w:t>
      </w:r>
    </w:p>
    <w:p w:rsidR="007C0C11" w:rsidRPr="004E21E1" w:rsidRDefault="007C0C11" w:rsidP="007C0C11">
      <w:pPr>
        <w:spacing w:after="120"/>
        <w:ind w:left="426"/>
        <w:jc w:val="both"/>
        <w:rPr>
          <w:sz w:val="22"/>
          <w:szCs w:val="22"/>
          <w:lang w:val="pl-PL"/>
        </w:rPr>
      </w:pPr>
    </w:p>
    <w:p w:rsidR="007C0C11" w:rsidRPr="004E21E1" w:rsidRDefault="007C0C11" w:rsidP="007C0C11">
      <w:pPr>
        <w:spacing w:after="120"/>
        <w:jc w:val="both"/>
        <w:rPr>
          <w:sz w:val="22"/>
          <w:szCs w:val="22"/>
          <w:lang w:val="pl-PL"/>
        </w:rPr>
      </w:pPr>
      <w:r w:rsidRPr="004E21E1">
        <w:rPr>
          <w:sz w:val="22"/>
          <w:szCs w:val="22"/>
          <w:lang w:val="pl-PL"/>
        </w:rPr>
        <w:t>REGON: ............................   NIP: ................................  WOJEWÓDZTWO: .........................................</w:t>
      </w:r>
    </w:p>
    <w:p w:rsidR="007C0C11" w:rsidRPr="004E21E1" w:rsidRDefault="007C0C11" w:rsidP="007C0C11">
      <w:pPr>
        <w:spacing w:after="120"/>
        <w:ind w:left="426"/>
        <w:jc w:val="both"/>
        <w:rPr>
          <w:sz w:val="22"/>
          <w:szCs w:val="22"/>
          <w:lang w:val="pl-PL"/>
        </w:rPr>
      </w:pPr>
    </w:p>
    <w:p w:rsidR="007C0C11" w:rsidRPr="004E21E1" w:rsidRDefault="007C0C11" w:rsidP="007C0C1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rsidR="007C0C11" w:rsidRPr="004E21E1" w:rsidRDefault="007C0C11" w:rsidP="007C0C11">
      <w:pPr>
        <w:rPr>
          <w:sz w:val="22"/>
          <w:szCs w:val="22"/>
        </w:rPr>
      </w:pPr>
    </w:p>
    <w:p w:rsidR="007C0C11" w:rsidRPr="004E21E1" w:rsidRDefault="007C0C11" w:rsidP="007C0C1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rsidR="007C0C11" w:rsidRPr="004E21E1" w:rsidRDefault="007C0C11" w:rsidP="007C0C11">
      <w:pPr>
        <w:spacing w:after="120"/>
        <w:jc w:val="both"/>
        <w:rPr>
          <w:sz w:val="22"/>
          <w:szCs w:val="22"/>
          <w:lang w:val="pl-PL"/>
        </w:rPr>
      </w:pPr>
    </w:p>
    <w:p w:rsidR="007C0C11" w:rsidRPr="004E21E1" w:rsidRDefault="007C0C11" w:rsidP="007C0C1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rsidR="007C0C11" w:rsidRPr="004E21E1" w:rsidRDefault="007C0C11" w:rsidP="007C0C1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rsidR="007C0C11" w:rsidRPr="004E21E1" w:rsidRDefault="007C0C11" w:rsidP="007C0C1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rsidR="007C0C11" w:rsidRPr="004E21E1" w:rsidRDefault="007C0C11" w:rsidP="007C0C1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rsidR="007C0C11" w:rsidRPr="004E21E1" w:rsidRDefault="007C0C11" w:rsidP="007C0C1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rsidR="007C0C11" w:rsidRPr="004E21E1" w:rsidRDefault="007C0C11" w:rsidP="007C0C1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rsidR="007C0C11" w:rsidRPr="004E21E1" w:rsidRDefault="007C0C11" w:rsidP="007C0C1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rsidR="007C0C11" w:rsidRPr="004E21E1" w:rsidRDefault="007C0C11" w:rsidP="007C0C11">
      <w:pPr>
        <w:jc w:val="both"/>
        <w:rPr>
          <w:sz w:val="22"/>
          <w:szCs w:val="22"/>
          <w:lang w:val="pl-PL"/>
        </w:rPr>
      </w:pPr>
      <w:r w:rsidRPr="004E21E1">
        <w:rPr>
          <w:sz w:val="22"/>
          <w:szCs w:val="22"/>
          <w:vertAlign w:val="superscript"/>
          <w:lang w:val="pl-PL"/>
        </w:rPr>
        <w:lastRenderedPageBreak/>
        <w:t xml:space="preserve">     1) </w:t>
      </w:r>
      <w:r w:rsidRPr="004E21E1">
        <w:rPr>
          <w:b/>
          <w:sz w:val="20"/>
          <w:lang w:val="pl-PL"/>
        </w:rPr>
        <w:t>proszę wskazać właściwe</w:t>
      </w:r>
      <w:r w:rsidRPr="004E21E1">
        <w:rPr>
          <w:sz w:val="22"/>
          <w:szCs w:val="22"/>
          <w:lang w:val="pl-PL"/>
        </w:rPr>
        <w:t xml:space="preserve"> </w:t>
      </w:r>
    </w:p>
    <w:p w:rsidR="007C0C11" w:rsidRPr="004E21E1" w:rsidRDefault="007C0C11" w:rsidP="007C0C11">
      <w:pPr>
        <w:jc w:val="both"/>
        <w:rPr>
          <w:color w:val="FF0000"/>
          <w:sz w:val="22"/>
          <w:szCs w:val="22"/>
          <w:lang w:val="pl-PL"/>
        </w:rPr>
      </w:pPr>
      <w:r w:rsidRPr="004E21E1">
        <w:rPr>
          <w:color w:val="FF0000"/>
          <w:sz w:val="22"/>
          <w:szCs w:val="22"/>
          <w:lang w:val="pl-PL"/>
        </w:rPr>
        <w:t xml:space="preserve">                                          </w:t>
      </w:r>
    </w:p>
    <w:p w:rsidR="007C0C11" w:rsidRPr="00E4521E" w:rsidRDefault="007C0C11" w:rsidP="00BC12D4">
      <w:pPr>
        <w:pStyle w:val="Akapitzlist0"/>
        <w:numPr>
          <w:ilvl w:val="0"/>
          <w:numId w:val="2"/>
        </w:numPr>
        <w:spacing w:after="120"/>
        <w:jc w:val="both"/>
        <w:rPr>
          <w:sz w:val="22"/>
          <w:szCs w:val="22"/>
        </w:rPr>
      </w:pPr>
      <w:r w:rsidRPr="00E4521E">
        <w:rPr>
          <w:b/>
          <w:bCs/>
          <w:sz w:val="22"/>
          <w:szCs w:val="22"/>
        </w:rPr>
        <w:t xml:space="preserve">OŚWIADCZAMY, </w:t>
      </w:r>
      <w:r w:rsidRPr="00E4521E">
        <w:rPr>
          <w:sz w:val="22"/>
          <w:szCs w:val="22"/>
        </w:rPr>
        <w:t>że zapoznaliśmy się i akceptujemy projekt umo</w:t>
      </w:r>
      <w:r>
        <w:rPr>
          <w:sz w:val="22"/>
          <w:szCs w:val="22"/>
        </w:rPr>
        <w:t xml:space="preserve">wy, stanowiący Załącznik nr </w:t>
      </w:r>
      <w:r w:rsidRPr="000701B0">
        <w:rPr>
          <w:b/>
          <w:sz w:val="22"/>
          <w:szCs w:val="22"/>
        </w:rPr>
        <w:t>3</w:t>
      </w:r>
      <w:r w:rsidRPr="00E4521E">
        <w:rPr>
          <w:sz w:val="22"/>
          <w:szCs w:val="22"/>
        </w:rPr>
        <w:t xml:space="preserve"> do Specyfikacji Warunków Zamówienia.</w:t>
      </w:r>
    </w:p>
    <w:p w:rsidR="007C0C11" w:rsidRPr="00E4521E" w:rsidRDefault="007C0C11" w:rsidP="00BC12D4">
      <w:pPr>
        <w:pStyle w:val="Akapitzlist0"/>
        <w:numPr>
          <w:ilvl w:val="0"/>
          <w:numId w:val="2"/>
        </w:numPr>
        <w:spacing w:after="120"/>
        <w:jc w:val="both"/>
        <w:rPr>
          <w:sz w:val="22"/>
          <w:szCs w:val="22"/>
        </w:rPr>
      </w:pPr>
    </w:p>
    <w:p w:rsidR="007C0C11" w:rsidRPr="004E21E1" w:rsidRDefault="007C0C11" w:rsidP="007C0C11">
      <w:pPr>
        <w:widowControl/>
        <w:suppressAutoHyphens w:val="0"/>
        <w:overflowPunct/>
        <w:autoSpaceDE/>
        <w:autoSpaceDN/>
        <w:adjustRightInd/>
        <w:jc w:val="both"/>
        <w:textAlignment w:val="auto"/>
        <w:rPr>
          <w:sz w:val="22"/>
          <w:szCs w:val="22"/>
        </w:rPr>
      </w:pPr>
      <w:r>
        <w:rPr>
          <w:sz w:val="22"/>
          <w:szCs w:val="22"/>
          <w:lang w:val="pl-PL"/>
        </w:rPr>
        <w:t>5</w:t>
      </w:r>
      <w:r w:rsidRPr="004E21E1">
        <w:rPr>
          <w:sz w:val="22"/>
          <w:szCs w:val="22"/>
          <w:lang w:val="pl-PL"/>
        </w:rPr>
        <w:t xml:space="preserve">. </w:t>
      </w:r>
      <w:r w:rsidRPr="004E21E1">
        <w:rPr>
          <w:sz w:val="22"/>
          <w:szCs w:val="22"/>
        </w:rPr>
        <w:t>Oferujemy dostawę towaru o parametrach określonych w załączniku nr 1 do SWZ, zgodnie z formularzem cenowym stanowiącym załącznik do oferty za wynagrodzeniem w kwocie:</w:t>
      </w:r>
    </w:p>
    <w:p w:rsidR="007C0C11" w:rsidRPr="004E21E1" w:rsidRDefault="007C0C11" w:rsidP="007C0C11">
      <w:pPr>
        <w:widowControl/>
        <w:suppressAutoHyphens w:val="0"/>
        <w:ind w:left="420"/>
        <w:jc w:val="both"/>
        <w:rPr>
          <w:sz w:val="22"/>
          <w:szCs w:val="22"/>
        </w:rPr>
      </w:pPr>
    </w:p>
    <w:p w:rsidR="007C0C11" w:rsidRPr="00B02351" w:rsidRDefault="007C0C11" w:rsidP="007C0C11">
      <w:pPr>
        <w:widowControl/>
        <w:jc w:val="both"/>
        <w:rPr>
          <w:b/>
          <w:bCs/>
          <w:i/>
          <w:color w:val="FF0000"/>
          <w:kern w:val="0"/>
          <w:sz w:val="22"/>
          <w:szCs w:val="22"/>
          <w:lang w:val="pl-PL"/>
        </w:rPr>
      </w:pPr>
    </w:p>
    <w:p w:rsidR="007C0C11" w:rsidRPr="004E21E1" w:rsidRDefault="007C0C11" w:rsidP="007C0C11">
      <w:pPr>
        <w:spacing w:after="120"/>
        <w:jc w:val="both"/>
        <w:rPr>
          <w:sz w:val="22"/>
          <w:szCs w:val="22"/>
          <w:lang w:val="pl-PL"/>
        </w:rPr>
      </w:pPr>
      <w:r w:rsidRPr="004E21E1">
        <w:rPr>
          <w:sz w:val="22"/>
          <w:szCs w:val="22"/>
          <w:lang w:val="pl-PL"/>
        </w:rPr>
        <w:t>„netto” ...................... PLN, (słownie: .....................................................................................................</w:t>
      </w:r>
    </w:p>
    <w:p w:rsidR="007C0C11" w:rsidRPr="004E21E1" w:rsidRDefault="007C0C11" w:rsidP="007C0C11">
      <w:pPr>
        <w:spacing w:after="120"/>
        <w:ind w:left="420"/>
        <w:jc w:val="both"/>
        <w:rPr>
          <w:sz w:val="22"/>
          <w:szCs w:val="22"/>
          <w:lang w:val="pl-PL"/>
        </w:rPr>
      </w:pPr>
    </w:p>
    <w:p w:rsidR="007C0C11" w:rsidRPr="004E21E1" w:rsidRDefault="007C0C11" w:rsidP="007C0C11">
      <w:pPr>
        <w:spacing w:after="120"/>
        <w:jc w:val="both"/>
        <w:rPr>
          <w:sz w:val="22"/>
          <w:szCs w:val="22"/>
          <w:lang w:val="pl-PL"/>
        </w:rPr>
      </w:pPr>
      <w:r w:rsidRPr="004E21E1">
        <w:rPr>
          <w:sz w:val="22"/>
          <w:szCs w:val="22"/>
          <w:lang w:val="pl-PL"/>
        </w:rPr>
        <w:t>................................................................................... złotych),</w:t>
      </w:r>
    </w:p>
    <w:p w:rsidR="007C0C11" w:rsidRPr="004E21E1" w:rsidRDefault="007C0C11" w:rsidP="007C0C11">
      <w:pPr>
        <w:spacing w:after="120"/>
        <w:ind w:left="420"/>
        <w:jc w:val="both"/>
        <w:rPr>
          <w:sz w:val="22"/>
          <w:szCs w:val="22"/>
          <w:lang w:val="pl-PL"/>
        </w:rPr>
      </w:pPr>
    </w:p>
    <w:p w:rsidR="007C0C11" w:rsidRDefault="007C0C11" w:rsidP="007C0C11">
      <w:pPr>
        <w:spacing w:after="120"/>
        <w:jc w:val="both"/>
        <w:rPr>
          <w:sz w:val="22"/>
          <w:szCs w:val="22"/>
          <w:lang w:val="pl-PL"/>
        </w:rPr>
      </w:pPr>
      <w:r w:rsidRPr="004E21E1">
        <w:rPr>
          <w:sz w:val="22"/>
          <w:szCs w:val="22"/>
          <w:lang w:val="pl-PL"/>
        </w:rPr>
        <w:t>podatek VAT – …….. %: .................</w:t>
      </w:r>
      <w:r>
        <w:rPr>
          <w:sz w:val="22"/>
          <w:szCs w:val="22"/>
          <w:lang w:val="pl-PL"/>
        </w:rPr>
        <w:t>. PLN, (słownie:…………………………………………………</w:t>
      </w:r>
    </w:p>
    <w:p w:rsidR="007C0C11" w:rsidRDefault="007C0C11" w:rsidP="007C0C11">
      <w:pPr>
        <w:spacing w:after="120"/>
        <w:jc w:val="both"/>
        <w:rPr>
          <w:sz w:val="22"/>
          <w:szCs w:val="22"/>
          <w:lang w:val="pl-PL"/>
        </w:rPr>
      </w:pPr>
    </w:p>
    <w:p w:rsidR="007C0C11" w:rsidRPr="004E21E1" w:rsidRDefault="007C0C11" w:rsidP="007C0C11">
      <w:pPr>
        <w:spacing w:after="120"/>
        <w:jc w:val="both"/>
        <w:rPr>
          <w:sz w:val="22"/>
          <w:szCs w:val="22"/>
          <w:lang w:val="pl-PL"/>
        </w:rPr>
      </w:pPr>
      <w:r>
        <w:rPr>
          <w:sz w:val="22"/>
          <w:szCs w:val="22"/>
          <w:lang w:val="pl-PL"/>
        </w:rPr>
        <w:t>……………………………………………………... złotych),</w:t>
      </w:r>
    </w:p>
    <w:p w:rsidR="007C0C11" w:rsidRPr="004E21E1" w:rsidRDefault="007C0C11" w:rsidP="007C0C11">
      <w:pPr>
        <w:spacing w:after="120"/>
        <w:ind w:left="420"/>
        <w:jc w:val="both"/>
        <w:rPr>
          <w:sz w:val="22"/>
          <w:szCs w:val="22"/>
          <w:lang w:val="pl-PL"/>
        </w:rPr>
      </w:pPr>
    </w:p>
    <w:p w:rsidR="007C0C11" w:rsidRPr="004E21E1" w:rsidRDefault="007C0C11" w:rsidP="007C0C11">
      <w:pPr>
        <w:spacing w:after="120"/>
        <w:jc w:val="both"/>
        <w:rPr>
          <w:sz w:val="22"/>
          <w:szCs w:val="22"/>
          <w:lang w:val="pl-PL"/>
        </w:rPr>
      </w:pPr>
      <w:r w:rsidRPr="004E21E1">
        <w:rPr>
          <w:sz w:val="22"/>
          <w:szCs w:val="22"/>
          <w:lang w:val="pl-PL"/>
        </w:rPr>
        <w:t>„brutto” ........................ PLN, (słownie: ...................................................................................................</w:t>
      </w:r>
    </w:p>
    <w:p w:rsidR="007C0C11" w:rsidRPr="004E21E1" w:rsidRDefault="007C0C11" w:rsidP="007C0C11">
      <w:pPr>
        <w:spacing w:after="120"/>
        <w:ind w:left="420"/>
        <w:jc w:val="both"/>
        <w:rPr>
          <w:sz w:val="22"/>
          <w:szCs w:val="22"/>
          <w:lang w:val="pl-PL"/>
        </w:rPr>
      </w:pPr>
    </w:p>
    <w:p w:rsidR="007C0C11" w:rsidRDefault="007C0C11" w:rsidP="007C0C11">
      <w:pPr>
        <w:spacing w:after="120"/>
        <w:jc w:val="both"/>
        <w:rPr>
          <w:sz w:val="22"/>
          <w:szCs w:val="22"/>
          <w:lang w:val="pl-PL"/>
        </w:rPr>
      </w:pPr>
      <w:r w:rsidRPr="004E21E1">
        <w:rPr>
          <w:sz w:val="22"/>
          <w:szCs w:val="22"/>
          <w:lang w:val="pl-PL"/>
        </w:rPr>
        <w:t>.................................................................................................... złotych).</w:t>
      </w:r>
    </w:p>
    <w:p w:rsidR="007C0C11" w:rsidRDefault="007C0C11" w:rsidP="007C0C11">
      <w:pPr>
        <w:spacing w:after="120"/>
        <w:jc w:val="both"/>
        <w:rPr>
          <w:sz w:val="22"/>
          <w:szCs w:val="22"/>
          <w:lang w:val="pl-PL"/>
        </w:rPr>
      </w:pPr>
    </w:p>
    <w:p w:rsidR="007C0C11" w:rsidRDefault="007C0C11" w:rsidP="007C0C11">
      <w:pPr>
        <w:spacing w:after="120"/>
        <w:jc w:val="both"/>
        <w:rPr>
          <w:b/>
          <w:sz w:val="22"/>
          <w:szCs w:val="22"/>
          <w:lang w:val="pl-PL"/>
        </w:rPr>
      </w:pPr>
      <w:r>
        <w:rPr>
          <w:sz w:val="22"/>
          <w:szCs w:val="22"/>
          <w:lang w:val="pl-PL"/>
        </w:rPr>
        <w:t xml:space="preserve">Gwarantujemy </w:t>
      </w:r>
      <w:r w:rsidRPr="00C16D41">
        <w:rPr>
          <w:b/>
          <w:sz w:val="22"/>
          <w:szCs w:val="22"/>
          <w:lang w:val="pl-PL"/>
        </w:rPr>
        <w:t>(zaznaczyć właściwe):</w:t>
      </w:r>
    </w:p>
    <w:p w:rsidR="007C0C11" w:rsidRPr="00F4659E" w:rsidRDefault="007C0C11" w:rsidP="007C0C11">
      <w:pPr>
        <w:rPr>
          <w:b/>
          <w:sz w:val="20"/>
        </w:rPr>
      </w:pPr>
      <w:r w:rsidRPr="00F4659E">
        <w:rPr>
          <w:rFonts w:eastAsia="Andale Sans UI"/>
          <w:sz w:val="20"/>
          <w:lang w:eastAsia="ar-SA"/>
        </w:rPr>
        <w:t>Ilość niezależnych aktywnych kanałów przetwarzania</w:t>
      </w:r>
      <w:r w:rsidRPr="00F4659E">
        <w:rPr>
          <w:sz w:val="20"/>
        </w:rPr>
        <w:t xml:space="preserve"> – min 7000 000 : </w:t>
      </w:r>
      <w:r w:rsidRPr="00F4659E">
        <w:rPr>
          <w:b/>
          <w:sz w:val="20"/>
        </w:rPr>
        <w:t>7000 000 – 0 pkt.</w:t>
      </w:r>
      <w:r w:rsidRPr="00F4659E">
        <w:rPr>
          <w:sz w:val="20"/>
        </w:rPr>
        <w:t xml:space="preserve">   </w:t>
      </w:r>
      <w:r w:rsidRPr="00F4659E">
        <w:rPr>
          <w:b/>
          <w:sz w:val="20"/>
        </w:rPr>
        <w:t>&gt;7000 000 – 1,5 pkt.</w:t>
      </w:r>
    </w:p>
    <w:p w:rsidR="007C0C11" w:rsidRPr="00F4659E" w:rsidRDefault="007C0C11" w:rsidP="007C0C11">
      <w:pPr>
        <w:spacing w:before="40" w:after="40"/>
        <w:rPr>
          <w:b/>
          <w:sz w:val="20"/>
        </w:rPr>
      </w:pPr>
      <w:r w:rsidRPr="00F4659E">
        <w:rPr>
          <w:rFonts w:eastAsia="Andale Sans UI"/>
          <w:sz w:val="20"/>
          <w:lang w:eastAsia="ar-SA"/>
        </w:rPr>
        <w:t xml:space="preserve">Dynamika systemu </w:t>
      </w:r>
      <w:r w:rsidRPr="00F4659E">
        <w:rPr>
          <w:sz w:val="20"/>
        </w:rPr>
        <w:t xml:space="preserve">- min. </w:t>
      </w:r>
      <w:r w:rsidRPr="00F4659E">
        <w:rPr>
          <w:rFonts w:eastAsia="Andale Sans UI"/>
          <w:sz w:val="20"/>
          <w:lang w:eastAsia="ar-SA"/>
        </w:rPr>
        <w:t>310 dB :</w:t>
      </w:r>
      <w:r w:rsidRPr="00F4659E">
        <w:rPr>
          <w:sz w:val="20"/>
        </w:rPr>
        <w:t xml:space="preserve">   </w:t>
      </w:r>
      <w:r w:rsidRPr="00F4659E">
        <w:rPr>
          <w:rFonts w:eastAsia="Andale Sans UI"/>
          <w:b/>
          <w:sz w:val="20"/>
          <w:lang w:eastAsia="ar-SA"/>
        </w:rPr>
        <w:t xml:space="preserve">310 dB </w:t>
      </w:r>
      <w:r w:rsidRPr="00F4659E">
        <w:rPr>
          <w:b/>
          <w:sz w:val="20"/>
        </w:rPr>
        <w:t>– 0 pkt       &gt;</w:t>
      </w:r>
      <w:r w:rsidRPr="00F4659E">
        <w:rPr>
          <w:rFonts w:eastAsia="Andale Sans UI"/>
          <w:b/>
          <w:sz w:val="20"/>
          <w:lang w:eastAsia="ar-SA"/>
        </w:rPr>
        <w:t xml:space="preserve">310 dB </w:t>
      </w:r>
      <w:r w:rsidRPr="00F4659E">
        <w:rPr>
          <w:b/>
          <w:sz w:val="20"/>
        </w:rPr>
        <w:t>– 1,5 pkt</w:t>
      </w:r>
    </w:p>
    <w:p w:rsidR="007C0C11" w:rsidRPr="00F4659E" w:rsidRDefault="007C0C11" w:rsidP="007C0C11">
      <w:pPr>
        <w:spacing w:before="40" w:after="40"/>
        <w:rPr>
          <w:sz w:val="20"/>
        </w:rPr>
      </w:pPr>
      <w:r w:rsidRPr="00F4659E">
        <w:rPr>
          <w:rFonts w:eastAsia="Andale Sans UI"/>
          <w:sz w:val="20"/>
          <w:lang w:eastAsia="ar-SA"/>
        </w:rPr>
        <w:t>Monitor LCD o wysokiej rozdzielczości bez przeplotu</w:t>
      </w:r>
      <w:r w:rsidRPr="00F4659E">
        <w:rPr>
          <w:sz w:val="20"/>
        </w:rPr>
        <w:t xml:space="preserve"> - </w:t>
      </w:r>
      <w:r w:rsidRPr="00F4659E">
        <w:rPr>
          <w:rFonts w:eastAsia="Andale Sans UI"/>
          <w:sz w:val="20"/>
          <w:lang w:eastAsia="ar-SA"/>
        </w:rPr>
        <w:t xml:space="preserve">Przekątna ekranu min. 21,5 cali : </w:t>
      </w:r>
      <w:r w:rsidRPr="00F4659E">
        <w:rPr>
          <w:b/>
          <w:sz w:val="20"/>
        </w:rPr>
        <w:t>21,5 cali – 0 pkt</w:t>
      </w:r>
    </w:p>
    <w:p w:rsidR="007C0C11" w:rsidRPr="00F4659E" w:rsidRDefault="007C0C11" w:rsidP="007C0C11">
      <w:pPr>
        <w:spacing w:after="120"/>
        <w:rPr>
          <w:b/>
          <w:sz w:val="20"/>
        </w:rPr>
      </w:pPr>
      <w:r w:rsidRPr="00F4659E">
        <w:rPr>
          <w:b/>
          <w:sz w:val="20"/>
        </w:rPr>
        <w:t>&gt;21,5 cali – 1,5 pkt</w:t>
      </w:r>
    </w:p>
    <w:p w:rsidR="007C0C11" w:rsidRPr="00F4659E" w:rsidRDefault="007C0C11" w:rsidP="007C0C11">
      <w:pPr>
        <w:rPr>
          <w:b/>
          <w:sz w:val="20"/>
        </w:rPr>
      </w:pPr>
      <w:r w:rsidRPr="00F4659E">
        <w:rPr>
          <w:rFonts w:eastAsia="Andale Sans UI"/>
          <w:sz w:val="20"/>
          <w:lang w:eastAsia="ar-SA"/>
        </w:rPr>
        <w:t xml:space="preserve">Zakres częstotliwości pracy </w:t>
      </w:r>
      <w:r w:rsidRPr="00F4659E">
        <w:rPr>
          <w:sz w:val="20"/>
        </w:rPr>
        <w:t xml:space="preserve">min od 1 MHz do 21 MHz :   </w:t>
      </w:r>
      <w:r w:rsidRPr="00F4659E">
        <w:rPr>
          <w:b/>
          <w:sz w:val="20"/>
        </w:rPr>
        <w:t>1-21 MHz – 0 pkt</w:t>
      </w:r>
      <w:r w:rsidRPr="00F4659E">
        <w:rPr>
          <w:sz w:val="20"/>
        </w:rPr>
        <w:t xml:space="preserve">       </w:t>
      </w:r>
      <w:r w:rsidRPr="00F4659E">
        <w:rPr>
          <w:b/>
          <w:sz w:val="20"/>
        </w:rPr>
        <w:t>&gt;21 MHz – 1,5 pkt</w:t>
      </w:r>
    </w:p>
    <w:p w:rsidR="007C0C11" w:rsidRPr="00F4659E" w:rsidRDefault="007C0C11" w:rsidP="007C0C11">
      <w:pPr>
        <w:rPr>
          <w:b/>
          <w:sz w:val="20"/>
        </w:rPr>
      </w:pPr>
      <w:r w:rsidRPr="00F4659E">
        <w:rPr>
          <w:rFonts w:eastAsia="Andale Sans UI"/>
          <w:sz w:val="20"/>
          <w:lang w:eastAsia="ar-SA"/>
        </w:rPr>
        <w:t xml:space="preserve">Pamięć dynamiczna dla trybu M-mode lub D-mode Min. 600 s : </w:t>
      </w:r>
      <w:r w:rsidRPr="00F4659E">
        <w:rPr>
          <w:b/>
          <w:sz w:val="20"/>
        </w:rPr>
        <w:t>600 s – 0 pkt</w:t>
      </w:r>
      <w:r w:rsidRPr="00F4659E">
        <w:rPr>
          <w:rFonts w:eastAsia="Andale Sans UI"/>
          <w:sz w:val="20"/>
          <w:lang w:eastAsia="ar-SA"/>
        </w:rPr>
        <w:t xml:space="preserve">      </w:t>
      </w:r>
      <w:r w:rsidRPr="00F4659E">
        <w:rPr>
          <w:b/>
          <w:sz w:val="20"/>
        </w:rPr>
        <w:t>&gt;600 s – 1,5 pkt</w:t>
      </w:r>
    </w:p>
    <w:p w:rsidR="007C0C11" w:rsidRPr="00F4659E" w:rsidRDefault="007C0C11" w:rsidP="007C0C11">
      <w:pPr>
        <w:spacing w:before="60" w:after="60"/>
        <w:ind w:left="-170"/>
        <w:rPr>
          <w:sz w:val="20"/>
        </w:rPr>
      </w:pPr>
      <w:r w:rsidRPr="00F4659E">
        <w:rPr>
          <w:rFonts w:eastAsia="Andale Sans UI"/>
          <w:color w:val="000000"/>
          <w:sz w:val="20"/>
          <w:lang w:eastAsia="ar-SA"/>
        </w:rPr>
        <w:t xml:space="preserve">   Obrazowanie w trybie M-mode anatomiczny w czasie rzeczywistym i z pamięci Cineloop z min. 2 kursorów : </w:t>
      </w:r>
    </w:p>
    <w:p w:rsidR="007C0C11" w:rsidRPr="00F4659E" w:rsidRDefault="007C0C11" w:rsidP="007C0C11">
      <w:pPr>
        <w:rPr>
          <w:b/>
          <w:sz w:val="20"/>
        </w:rPr>
      </w:pPr>
      <w:r w:rsidRPr="00F4659E">
        <w:rPr>
          <w:b/>
          <w:sz w:val="20"/>
        </w:rPr>
        <w:t>2 kursory – 0 pkt.          &gt;2 kursorów– 1,5 pkt.</w:t>
      </w:r>
    </w:p>
    <w:p w:rsidR="007C0C11" w:rsidRPr="00F4659E" w:rsidRDefault="007C0C11" w:rsidP="007C0C11">
      <w:pPr>
        <w:rPr>
          <w:b/>
          <w:sz w:val="20"/>
        </w:rPr>
      </w:pPr>
      <w:r w:rsidRPr="00F4659E">
        <w:rPr>
          <w:rFonts w:eastAsia="Andale Sans UI"/>
          <w:sz w:val="20"/>
          <w:lang w:eastAsia="ar-SA"/>
        </w:rPr>
        <w:t xml:space="preserve">Regulacja głębokości pola obrazowania Min. 1 - 35 cm :      </w:t>
      </w:r>
      <w:r w:rsidRPr="00F4659E">
        <w:rPr>
          <w:b/>
          <w:sz w:val="20"/>
        </w:rPr>
        <w:t>1-35 cm – 0 pkt.       &gt;35 cm – 1,5 pkt.</w:t>
      </w:r>
    </w:p>
    <w:p w:rsidR="007C0C11" w:rsidRPr="00F4659E" w:rsidRDefault="007C0C11" w:rsidP="007C0C11">
      <w:pPr>
        <w:rPr>
          <w:b/>
          <w:sz w:val="20"/>
        </w:rPr>
      </w:pPr>
      <w:r w:rsidRPr="00F4659E">
        <w:rPr>
          <w:rFonts w:eastAsia="Andale Sans UI"/>
          <w:sz w:val="20"/>
          <w:lang w:eastAsia="ar-SA"/>
        </w:rPr>
        <w:t xml:space="preserve">Odświeżanie obrazu (Frame Rate) dla trybu B Min. 3500 obrazów/s :     </w:t>
      </w:r>
      <w:r w:rsidRPr="00F4659E">
        <w:rPr>
          <w:b/>
          <w:sz w:val="20"/>
        </w:rPr>
        <w:t>3500 – 0 pkt</w:t>
      </w:r>
      <w:r w:rsidRPr="00F4659E">
        <w:rPr>
          <w:rFonts w:eastAsia="Andale Sans UI"/>
          <w:sz w:val="20"/>
          <w:lang w:eastAsia="ar-SA"/>
        </w:rPr>
        <w:t xml:space="preserve">    </w:t>
      </w:r>
      <w:r w:rsidRPr="00F4659E">
        <w:rPr>
          <w:b/>
          <w:sz w:val="20"/>
        </w:rPr>
        <w:t>&gt;3500 – 1,5 pkt</w:t>
      </w:r>
    </w:p>
    <w:p w:rsidR="007C0C11" w:rsidRDefault="007C0C11" w:rsidP="007C0C11">
      <w:pPr>
        <w:spacing w:before="60" w:after="60"/>
        <w:rPr>
          <w:b/>
          <w:bCs/>
          <w:sz w:val="20"/>
        </w:rPr>
      </w:pPr>
      <w:r w:rsidRPr="00F4659E">
        <w:rPr>
          <w:rFonts w:eastAsia="Andale Sans UI"/>
          <w:sz w:val="20"/>
          <w:lang w:eastAsia="ar-SA"/>
        </w:rPr>
        <w:t xml:space="preserve">Odświeżanie obrazu (Frame Rate) B + kolor (CD) Min. 600 obrazów/s :     </w:t>
      </w:r>
      <w:r w:rsidRPr="00F4659E">
        <w:rPr>
          <w:b/>
          <w:bCs/>
          <w:sz w:val="20"/>
        </w:rPr>
        <w:t>600 – 0 pkt    &gt;600 – 1,5 pkt</w:t>
      </w:r>
    </w:p>
    <w:p w:rsidR="007C0C11" w:rsidRDefault="007C0C11" w:rsidP="007C0C11">
      <w:pPr>
        <w:spacing w:before="60" w:after="60"/>
        <w:ind w:left="-170"/>
        <w:rPr>
          <w:b/>
          <w:sz w:val="20"/>
        </w:rPr>
      </w:pP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Odświeżanie obrazu (Frame Rate) dla trybu TDI Min. 1400 obrazów/s</w:t>
      </w:r>
      <w:r>
        <w:rPr>
          <w:rFonts w:ascii="Arial" w:eastAsia="Andale Sans UI" w:hAnsi="Arial" w:cs="Arial"/>
          <w:sz w:val="18"/>
          <w:szCs w:val="24"/>
          <w:lang w:eastAsia="ar-SA"/>
        </w:rPr>
        <w:t xml:space="preserve"> :   </w:t>
      </w:r>
      <w:r w:rsidRPr="00F4659E">
        <w:rPr>
          <w:b/>
          <w:sz w:val="20"/>
        </w:rPr>
        <w:t>1400 – 0 pkt</w:t>
      </w:r>
      <w:r>
        <w:rPr>
          <w:bCs/>
          <w:sz w:val="20"/>
        </w:rPr>
        <w:t xml:space="preserve">       </w:t>
      </w:r>
      <w:r w:rsidRPr="00F4659E">
        <w:rPr>
          <w:b/>
          <w:sz w:val="20"/>
        </w:rPr>
        <w:t>&gt;1400 – 1,5 pkt</w:t>
      </w:r>
    </w:p>
    <w:p w:rsidR="007C0C11" w:rsidRDefault="007C0C11" w:rsidP="007C0C11">
      <w:pPr>
        <w:rPr>
          <w:b/>
          <w:sz w:val="20"/>
        </w:rPr>
      </w:pPr>
      <w:r w:rsidRPr="0020126A">
        <w:rPr>
          <w:rFonts w:ascii="Arial" w:eastAsia="Andale Sans UI" w:hAnsi="Arial" w:cs="Arial"/>
          <w:sz w:val="18"/>
          <w:szCs w:val="24"/>
          <w:lang w:eastAsia="ar-SA"/>
        </w:rPr>
        <w:t>Obrazowanie harmoniczne Min. 10 pasm częstotliwości</w:t>
      </w:r>
      <w:r>
        <w:rPr>
          <w:rFonts w:ascii="Arial" w:eastAsia="Andale Sans UI" w:hAnsi="Arial" w:cs="Arial"/>
          <w:sz w:val="18"/>
          <w:szCs w:val="24"/>
          <w:lang w:eastAsia="ar-SA"/>
        </w:rPr>
        <w:t xml:space="preserve"> :       </w:t>
      </w:r>
      <w:r w:rsidRPr="00F4659E">
        <w:rPr>
          <w:b/>
          <w:sz w:val="20"/>
        </w:rPr>
        <w:t>10 pasm – 0 pkt</w:t>
      </w:r>
      <w:r>
        <w:rPr>
          <w:b/>
          <w:sz w:val="20"/>
        </w:rPr>
        <w:t xml:space="preserve">          </w:t>
      </w:r>
      <w:r>
        <w:rPr>
          <w:rFonts w:ascii="Arial" w:eastAsia="Andale Sans UI" w:hAnsi="Arial" w:cs="Arial"/>
          <w:sz w:val="18"/>
          <w:szCs w:val="24"/>
          <w:lang w:eastAsia="ar-SA"/>
        </w:rPr>
        <w:t xml:space="preserve">   </w:t>
      </w:r>
      <w:r w:rsidRPr="00F4659E">
        <w:rPr>
          <w:b/>
          <w:sz w:val="20"/>
        </w:rPr>
        <w:t>&gt;10 pasm – 1,5 pkt</w:t>
      </w:r>
    </w:p>
    <w:p w:rsidR="007C0C11" w:rsidRDefault="007C0C11" w:rsidP="007C0C11">
      <w:pPr>
        <w:rPr>
          <w:b/>
          <w:sz w:val="20"/>
        </w:rPr>
      </w:pPr>
      <w:r w:rsidRPr="0020126A">
        <w:rPr>
          <w:rFonts w:ascii="Arial" w:eastAsia="Andale Sans UI" w:hAnsi="Arial" w:cs="Arial"/>
          <w:sz w:val="18"/>
          <w:szCs w:val="24"/>
          <w:lang w:eastAsia="ar-SA"/>
        </w:rPr>
        <w:t>Liczba wiązek tworzących obraz w obrazowaniu typu „Compound” Min. 8</w:t>
      </w:r>
      <w:r>
        <w:rPr>
          <w:rFonts w:ascii="Arial" w:eastAsia="Andale Sans UI" w:hAnsi="Arial" w:cs="Arial"/>
          <w:sz w:val="18"/>
          <w:szCs w:val="24"/>
          <w:lang w:eastAsia="ar-SA"/>
        </w:rPr>
        <w:t xml:space="preserve"> :    </w:t>
      </w:r>
      <w:r w:rsidRPr="00F4659E">
        <w:rPr>
          <w:b/>
          <w:sz w:val="20"/>
        </w:rPr>
        <w:t>8 wiązek – 0 pkt</w:t>
      </w:r>
      <w:r>
        <w:rPr>
          <w:rFonts w:ascii="Arial" w:eastAsia="Andale Sans UI" w:hAnsi="Arial" w:cs="Arial"/>
          <w:sz w:val="18"/>
          <w:szCs w:val="24"/>
          <w:lang w:eastAsia="ar-SA"/>
        </w:rPr>
        <w:t xml:space="preserve">      </w:t>
      </w:r>
      <w:r w:rsidRPr="00F4659E">
        <w:rPr>
          <w:b/>
          <w:sz w:val="20"/>
        </w:rPr>
        <w:t>&gt;8 wiązek – 1,5 pkt</w:t>
      </w:r>
    </w:p>
    <w:p w:rsidR="007C0C11" w:rsidRDefault="007C0C11" w:rsidP="007C0C11">
      <w:pPr>
        <w:spacing w:before="60" w:after="60"/>
        <w:ind w:left="-170"/>
        <w:rPr>
          <w:b/>
          <w:sz w:val="20"/>
        </w:rPr>
      </w:pP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Możliwość zmi</w:t>
      </w:r>
      <w:r>
        <w:rPr>
          <w:rFonts w:ascii="Arial" w:eastAsia="Andale Sans UI" w:hAnsi="Arial" w:cs="Arial"/>
          <w:sz w:val="18"/>
          <w:szCs w:val="24"/>
          <w:lang w:eastAsia="ar-SA"/>
        </w:rPr>
        <w:t xml:space="preserve">an map koloru w Color Dopplerze </w:t>
      </w:r>
      <w:r w:rsidRPr="0020126A">
        <w:rPr>
          <w:rFonts w:ascii="Arial" w:eastAsia="Andale Sans UI" w:hAnsi="Arial" w:cs="Arial"/>
          <w:sz w:val="18"/>
          <w:szCs w:val="24"/>
          <w:lang w:eastAsia="ar-SA"/>
        </w:rPr>
        <w:t>min. 20 map</w:t>
      </w:r>
      <w:r>
        <w:rPr>
          <w:rFonts w:ascii="Arial" w:eastAsia="Andale Sans UI" w:hAnsi="Arial" w:cs="Arial"/>
          <w:sz w:val="18"/>
          <w:szCs w:val="24"/>
          <w:lang w:eastAsia="ar-SA"/>
        </w:rPr>
        <w:t xml:space="preserve"> :    </w:t>
      </w:r>
      <w:r w:rsidRPr="00F4659E">
        <w:rPr>
          <w:b/>
          <w:sz w:val="20"/>
        </w:rPr>
        <w:t>20 map – 0 pkt.</w:t>
      </w:r>
      <w:r>
        <w:rPr>
          <w:sz w:val="20"/>
        </w:rPr>
        <w:t xml:space="preserve">      </w:t>
      </w:r>
      <w:r w:rsidRPr="00F4659E">
        <w:rPr>
          <w:b/>
          <w:sz w:val="20"/>
        </w:rPr>
        <w:t>&gt;20 map – 1,5 pkt.</w:t>
      </w:r>
    </w:p>
    <w:p w:rsidR="007C0C11" w:rsidRDefault="007C0C11" w:rsidP="007C0C11">
      <w:pPr>
        <w:spacing w:before="60" w:after="60"/>
        <w:ind w:left="-170"/>
        <w:rPr>
          <w:b/>
          <w:sz w:val="20"/>
        </w:rPr>
      </w:pPr>
      <w:r>
        <w:rPr>
          <w:b/>
          <w:sz w:val="20"/>
        </w:rPr>
        <w:t xml:space="preserve">   </w:t>
      </w:r>
      <w:r w:rsidRPr="0020126A">
        <w:rPr>
          <w:rFonts w:ascii="Arial" w:eastAsia="Andale Sans UI" w:hAnsi="Arial" w:cs="Arial"/>
          <w:sz w:val="18"/>
          <w:szCs w:val="24"/>
          <w:lang w:eastAsia="ar-SA"/>
        </w:rPr>
        <w:t xml:space="preserve">Wewnętrzny system archiwizacji danych (dane pacjenta, obrazy, sekwencje)z dyskiem HDD o pojemności </w:t>
      </w: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 xml:space="preserve">min. </w:t>
      </w: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800 GB</w:t>
      </w:r>
      <w:r>
        <w:rPr>
          <w:rFonts w:ascii="Arial" w:eastAsia="Andale Sans UI" w:hAnsi="Arial" w:cs="Arial"/>
          <w:sz w:val="18"/>
          <w:szCs w:val="24"/>
          <w:lang w:eastAsia="ar-SA"/>
        </w:rPr>
        <w:t xml:space="preserve"> :     </w:t>
      </w:r>
      <w:r w:rsidRPr="00F4659E">
        <w:rPr>
          <w:b/>
          <w:sz w:val="20"/>
        </w:rPr>
        <w:t>800 GB – 0 pkt.</w:t>
      </w:r>
      <w:r>
        <w:rPr>
          <w:b/>
          <w:sz w:val="20"/>
        </w:rPr>
        <w:t xml:space="preserve">         </w:t>
      </w:r>
      <w:r w:rsidRPr="00F4659E">
        <w:rPr>
          <w:b/>
          <w:sz w:val="20"/>
        </w:rPr>
        <w:t>&gt;800 GB – 1,5 pkt.</w:t>
      </w:r>
    </w:p>
    <w:p w:rsidR="007C0C11" w:rsidRDefault="007C0C11" w:rsidP="007C0C11">
      <w:pPr>
        <w:ind w:left="4"/>
        <w:rPr>
          <w:b/>
          <w:sz w:val="20"/>
        </w:rPr>
      </w:pPr>
      <w:r w:rsidRPr="0020126A">
        <w:rPr>
          <w:rFonts w:ascii="Arial" w:eastAsia="Andale Sans UI" w:hAnsi="Arial" w:cs="Arial"/>
          <w:sz w:val="18"/>
          <w:szCs w:val="24"/>
          <w:lang w:eastAsia="ar-SA"/>
        </w:rPr>
        <w:t>Powiększenie obrazu w czasie rzeczywistym</w:t>
      </w:r>
      <w:r w:rsidRPr="00115D38">
        <w:rPr>
          <w:sz w:val="20"/>
        </w:rPr>
        <w:t xml:space="preserve"> </w:t>
      </w:r>
      <w:r w:rsidRPr="0020126A">
        <w:rPr>
          <w:rFonts w:ascii="Arial" w:eastAsia="Andale Sans UI" w:hAnsi="Arial" w:cs="Arial"/>
          <w:sz w:val="18"/>
          <w:szCs w:val="24"/>
          <w:lang w:eastAsia="ar-SA"/>
        </w:rPr>
        <w:t>Min. x35</w:t>
      </w:r>
      <w:r>
        <w:rPr>
          <w:rFonts w:ascii="Arial" w:eastAsia="Andale Sans UI" w:hAnsi="Arial" w:cs="Arial"/>
          <w:sz w:val="18"/>
          <w:szCs w:val="24"/>
          <w:lang w:eastAsia="ar-SA"/>
        </w:rPr>
        <w:t xml:space="preserve"> :      </w:t>
      </w:r>
      <w:r w:rsidRPr="00F4659E">
        <w:rPr>
          <w:b/>
          <w:sz w:val="20"/>
        </w:rPr>
        <w:t>35x – 0 pkt.</w:t>
      </w:r>
      <w:r>
        <w:rPr>
          <w:b/>
          <w:sz w:val="20"/>
        </w:rPr>
        <w:t xml:space="preserve">      </w:t>
      </w:r>
      <w:r w:rsidRPr="00F4659E">
        <w:rPr>
          <w:b/>
          <w:sz w:val="20"/>
        </w:rPr>
        <w:t>&gt;35x – 1,5 pkt.</w:t>
      </w:r>
    </w:p>
    <w:p w:rsidR="007C0C11" w:rsidRDefault="007C0C11" w:rsidP="007C0C11">
      <w:pPr>
        <w:spacing w:before="40" w:after="40"/>
        <w:rPr>
          <w:sz w:val="20"/>
        </w:rPr>
      </w:pPr>
      <w:r w:rsidRPr="0020126A">
        <w:rPr>
          <w:rFonts w:ascii="Arial" w:eastAsia="Andale Sans UI" w:hAnsi="Arial" w:cs="Arial"/>
          <w:sz w:val="18"/>
          <w:szCs w:val="24"/>
          <w:lang w:eastAsia="ar-SA"/>
        </w:rPr>
        <w:t>Powiększenie obrazu po zamrożeniu</w:t>
      </w:r>
      <w:r w:rsidRPr="00144E54">
        <w:rPr>
          <w:sz w:val="20"/>
        </w:rPr>
        <w:t xml:space="preserve"> </w:t>
      </w:r>
      <w:r w:rsidRPr="0020126A">
        <w:rPr>
          <w:rFonts w:ascii="Arial" w:eastAsia="Andale Sans UI" w:hAnsi="Arial" w:cs="Arial"/>
          <w:sz w:val="18"/>
          <w:szCs w:val="24"/>
          <w:lang w:eastAsia="ar-SA"/>
        </w:rPr>
        <w:t>Min. X18</w:t>
      </w:r>
      <w:r>
        <w:rPr>
          <w:rFonts w:ascii="Arial" w:eastAsia="Andale Sans UI" w:hAnsi="Arial" w:cs="Arial"/>
          <w:sz w:val="18"/>
          <w:szCs w:val="24"/>
          <w:lang w:eastAsia="ar-SA"/>
        </w:rPr>
        <w:t xml:space="preserve"> : </w:t>
      </w:r>
      <w:r>
        <w:rPr>
          <w:sz w:val="20"/>
        </w:rPr>
        <w:t xml:space="preserve">         </w:t>
      </w:r>
      <w:r w:rsidRPr="00A47994">
        <w:rPr>
          <w:b/>
          <w:sz w:val="20"/>
        </w:rPr>
        <w:t>18x – 0 pkt.</w:t>
      </w:r>
      <w:r>
        <w:rPr>
          <w:sz w:val="20"/>
        </w:rPr>
        <w:t xml:space="preserve">           </w:t>
      </w:r>
      <w:r w:rsidRPr="00A47994">
        <w:rPr>
          <w:b/>
          <w:sz w:val="20"/>
        </w:rPr>
        <w:t xml:space="preserve">   &gt;18x – 1,5 pkt</w:t>
      </w:r>
      <w:r w:rsidRPr="00115D38">
        <w:rPr>
          <w:sz w:val="20"/>
        </w:rPr>
        <w:t>.</w:t>
      </w:r>
    </w:p>
    <w:p w:rsidR="007C0C11" w:rsidRDefault="007C0C11" w:rsidP="007C0C11">
      <w:pPr>
        <w:spacing w:before="40" w:after="40"/>
        <w:rPr>
          <w:b/>
          <w:sz w:val="20"/>
        </w:rPr>
      </w:pPr>
      <w:r w:rsidRPr="005B3B29">
        <w:rPr>
          <w:rFonts w:ascii="Arial" w:eastAsia="Andale Sans UI" w:hAnsi="Arial" w:cs="Arial"/>
          <w:b/>
          <w:sz w:val="18"/>
          <w:szCs w:val="24"/>
          <w:lang w:eastAsia="ar-SA"/>
        </w:rPr>
        <w:t>Głowica Convex</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Obrazowanie harmoniczne min. 8 pasm częstotliwości</w:t>
      </w:r>
      <w:r>
        <w:rPr>
          <w:rFonts w:ascii="Arial" w:eastAsia="Andale Sans UI" w:hAnsi="Arial" w:cs="Arial"/>
          <w:sz w:val="18"/>
          <w:szCs w:val="24"/>
          <w:lang w:eastAsia="ar-SA"/>
        </w:rPr>
        <w:t xml:space="preserve"> : </w:t>
      </w:r>
      <w:r w:rsidRPr="00A47994">
        <w:rPr>
          <w:b/>
          <w:sz w:val="20"/>
        </w:rPr>
        <w:t>8 pasm – 0 pkt.   &gt;8 pasm – 1,5 pkt.</w:t>
      </w:r>
    </w:p>
    <w:p w:rsidR="007C0C11" w:rsidRDefault="007C0C11" w:rsidP="007C0C11">
      <w:pPr>
        <w:spacing w:before="40" w:after="40"/>
        <w:rPr>
          <w:b/>
          <w:sz w:val="20"/>
        </w:rPr>
      </w:pPr>
      <w:r w:rsidRPr="005B3B29">
        <w:rPr>
          <w:rFonts w:ascii="Arial" w:eastAsia="Andale Sans UI" w:hAnsi="Arial" w:cs="Arial"/>
          <w:b/>
          <w:sz w:val="18"/>
          <w:szCs w:val="24"/>
          <w:lang w:eastAsia="ar-SA"/>
        </w:rPr>
        <w:t>Głowica Liniowa</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Liczba elementów</w:t>
      </w:r>
      <w:r>
        <w:rPr>
          <w:sz w:val="20"/>
        </w:rPr>
        <w:t xml:space="preserve"> </w:t>
      </w:r>
      <w:r w:rsidRPr="0020126A">
        <w:rPr>
          <w:rFonts w:ascii="Arial" w:eastAsia="Andale Sans UI" w:hAnsi="Arial" w:cs="Arial"/>
          <w:sz w:val="18"/>
          <w:szCs w:val="24"/>
          <w:lang w:eastAsia="ar-SA"/>
        </w:rPr>
        <w:t>Min. 800</w:t>
      </w:r>
      <w:r>
        <w:rPr>
          <w:rFonts w:ascii="Arial" w:eastAsia="Andale Sans UI" w:hAnsi="Arial" w:cs="Arial"/>
          <w:sz w:val="18"/>
          <w:szCs w:val="24"/>
          <w:lang w:eastAsia="ar-SA"/>
        </w:rPr>
        <w:t xml:space="preserve"> :    </w:t>
      </w:r>
      <w:r w:rsidRPr="00A47994">
        <w:rPr>
          <w:b/>
          <w:sz w:val="20"/>
        </w:rPr>
        <w:t>800 elementów – 0 pkt.   &gt;800 elementów – 1,5 pkt.</w:t>
      </w:r>
    </w:p>
    <w:p w:rsidR="007C0C11" w:rsidRDefault="007C0C11" w:rsidP="007C0C11">
      <w:pPr>
        <w:spacing w:before="40" w:after="40"/>
        <w:rPr>
          <w:sz w:val="20"/>
        </w:rPr>
      </w:pPr>
      <w:r w:rsidRPr="005B3B29">
        <w:rPr>
          <w:rFonts w:ascii="Arial" w:eastAsia="Andale Sans UI" w:hAnsi="Arial" w:cs="Arial"/>
          <w:b/>
          <w:sz w:val="18"/>
          <w:szCs w:val="24"/>
          <w:lang w:eastAsia="ar-SA"/>
        </w:rPr>
        <w:lastRenderedPageBreak/>
        <w:t>Głowica Liniowa</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Obrazowanie harmoniczne Min. 6 pasm częstotliwości</w:t>
      </w:r>
      <w:r>
        <w:rPr>
          <w:rFonts w:ascii="Arial" w:eastAsia="Andale Sans UI" w:hAnsi="Arial" w:cs="Arial"/>
          <w:sz w:val="18"/>
          <w:szCs w:val="24"/>
          <w:lang w:eastAsia="ar-SA"/>
        </w:rPr>
        <w:t xml:space="preserve"> : </w:t>
      </w:r>
      <w:r w:rsidRPr="00A47994">
        <w:rPr>
          <w:b/>
          <w:sz w:val="20"/>
        </w:rPr>
        <w:t>6 pasm – 0 pkt.  &gt;6 pasm – 1,5 pkt</w:t>
      </w:r>
      <w:r w:rsidRPr="00115D38">
        <w:rPr>
          <w:sz w:val="20"/>
        </w:rPr>
        <w:t>.</w:t>
      </w:r>
    </w:p>
    <w:p w:rsidR="007C0C11" w:rsidRDefault="007C0C11" w:rsidP="007C0C11">
      <w:pPr>
        <w:spacing w:before="40" w:after="40"/>
        <w:rPr>
          <w:b/>
          <w:sz w:val="20"/>
        </w:rPr>
      </w:pPr>
      <w:r w:rsidRPr="005B3B29">
        <w:rPr>
          <w:rFonts w:ascii="Arial" w:eastAsia="Andale Sans UI" w:hAnsi="Arial" w:cs="Arial"/>
          <w:b/>
          <w:sz w:val="18"/>
          <w:szCs w:val="24"/>
          <w:lang w:eastAsia="ar-SA"/>
        </w:rPr>
        <w:t>Głowica Liniowa</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Obrazowanie harmoniczne Min. 6 pasm częstotliwości</w:t>
      </w:r>
      <w:r>
        <w:rPr>
          <w:rFonts w:ascii="Arial" w:eastAsia="Andale Sans UI" w:hAnsi="Arial" w:cs="Arial"/>
          <w:sz w:val="18"/>
          <w:szCs w:val="24"/>
          <w:lang w:eastAsia="ar-SA"/>
        </w:rPr>
        <w:t xml:space="preserve"> : </w:t>
      </w:r>
      <w:r w:rsidRPr="00A47994">
        <w:rPr>
          <w:b/>
          <w:sz w:val="20"/>
        </w:rPr>
        <w:t>6 pasm – 0 pkt. &gt;6 pasm – 1,5 pkt.</w:t>
      </w:r>
    </w:p>
    <w:p w:rsidR="007C0C11" w:rsidRDefault="007C0C11" w:rsidP="007C0C11">
      <w:pPr>
        <w:spacing w:before="40" w:after="40"/>
        <w:rPr>
          <w:rFonts w:ascii="Arial" w:eastAsia="Andale Sans UI" w:hAnsi="Arial" w:cs="Arial"/>
          <w:b/>
          <w:sz w:val="18"/>
          <w:szCs w:val="18"/>
          <w:lang w:eastAsia="ar-SA"/>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głowicę Rectalną dwupłaszczyznową w układzie Convex/Convex min. 4,0-8,0 MHz, min. 190 elementów, kąt skanowania min. 160 stopni dla każdej płaszczyzny, promień max. R10 mm, obrazowanie harmoniczne</w:t>
      </w:r>
      <w:r>
        <w:rPr>
          <w:rFonts w:ascii="Arial" w:eastAsia="Andale Sans UI" w:hAnsi="Arial" w:cs="Arial"/>
          <w:sz w:val="18"/>
          <w:szCs w:val="24"/>
          <w:lang w:eastAsia="ar-SA"/>
        </w:rPr>
        <w:t> </w:t>
      </w:r>
      <w:r w:rsidRPr="00A47994">
        <w:rPr>
          <w:rFonts w:ascii="Arial" w:eastAsia="Andale Sans UI" w:hAnsi="Arial" w:cs="Arial"/>
          <w:b/>
          <w:sz w:val="18"/>
          <w:szCs w:val="24"/>
          <w:lang w:eastAsia="ar-SA"/>
        </w:rPr>
        <w:t xml:space="preserve">: </w:t>
      </w:r>
      <w:r w:rsidRPr="00A47994">
        <w:rPr>
          <w:rFonts w:ascii="Arial" w:eastAsia="Andale Sans UI" w:hAnsi="Arial" w:cs="Arial"/>
          <w:b/>
          <w:sz w:val="18"/>
          <w:szCs w:val="18"/>
          <w:lang w:eastAsia="ar-SA"/>
        </w:rPr>
        <w:t xml:space="preserve">       TAK- 1 pkt.</w:t>
      </w:r>
      <w:r w:rsidRPr="00A47994">
        <w:rPr>
          <w:rFonts w:ascii="Arial" w:eastAsia="Andale Sans UI" w:hAnsi="Arial" w:cs="Arial"/>
          <w:b/>
          <w:sz w:val="18"/>
          <w:szCs w:val="24"/>
          <w:lang w:eastAsia="ar-SA"/>
        </w:rPr>
        <w:t xml:space="preserve">       </w:t>
      </w:r>
      <w:r w:rsidRPr="00A47994">
        <w:rPr>
          <w:rFonts w:ascii="Arial" w:eastAsia="Andale Sans UI" w:hAnsi="Arial" w:cs="Arial"/>
          <w:b/>
          <w:sz w:val="18"/>
          <w:szCs w:val="18"/>
          <w:lang w:eastAsia="ar-SA"/>
        </w:rPr>
        <w:t>NIE – 0 pkt.</w:t>
      </w:r>
    </w:p>
    <w:p w:rsidR="007C0C11" w:rsidRPr="00A47994" w:rsidRDefault="007C0C11" w:rsidP="007C0C11">
      <w:pPr>
        <w:spacing w:before="60" w:after="60"/>
        <w:ind w:left="-170"/>
        <w:rPr>
          <w:rFonts w:ascii="Arial" w:eastAsia="Andale Sans UI" w:hAnsi="Arial" w:cs="Arial"/>
          <w:b/>
          <w:sz w:val="18"/>
          <w:szCs w:val="24"/>
          <w:lang w:eastAsia="ar-SA"/>
        </w:rPr>
      </w:pP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 xml:space="preserve">Możliwość rozbudowy o liniową sondę śródoperacyjną laparoskopową typu giętkiego o szerokości pola </w:t>
      </w: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skanowania max. 36 mm</w:t>
      </w:r>
      <w:r>
        <w:rPr>
          <w:rFonts w:ascii="Arial" w:eastAsia="Andale Sans UI" w:hAnsi="Arial" w:cs="Arial"/>
          <w:sz w:val="18"/>
          <w:szCs w:val="24"/>
          <w:lang w:eastAsia="ar-SA"/>
        </w:rPr>
        <w:t xml:space="preserve"> :    </w:t>
      </w:r>
      <w:r w:rsidRPr="00A47994">
        <w:rPr>
          <w:rFonts w:ascii="Arial" w:eastAsia="Andale Sans UI" w:hAnsi="Arial" w:cs="Arial"/>
          <w:b/>
          <w:sz w:val="18"/>
          <w:szCs w:val="18"/>
          <w:lang w:eastAsia="ar-SA"/>
        </w:rPr>
        <w:t>TAK- 1 pkt.</w:t>
      </w:r>
      <w:r w:rsidRPr="00A47994">
        <w:rPr>
          <w:rFonts w:ascii="Arial" w:eastAsia="Andale Sans UI" w:hAnsi="Arial" w:cs="Arial"/>
          <w:b/>
          <w:sz w:val="18"/>
          <w:szCs w:val="24"/>
          <w:lang w:eastAsia="ar-SA"/>
        </w:rPr>
        <w:t xml:space="preserve"> </w:t>
      </w:r>
      <w:r w:rsidRPr="00A47994">
        <w:rPr>
          <w:rFonts w:ascii="Arial" w:eastAsia="Andale Sans UI" w:hAnsi="Arial" w:cs="Arial"/>
          <w:b/>
          <w:sz w:val="18"/>
          <w:szCs w:val="18"/>
          <w:lang w:eastAsia="ar-SA"/>
        </w:rPr>
        <w:t>NIE – 0 pkt</w:t>
      </w:r>
    </w:p>
    <w:p w:rsidR="007C0C11" w:rsidRDefault="007C0C11" w:rsidP="007C0C11">
      <w:pPr>
        <w:spacing w:before="60" w:after="60"/>
        <w:ind w:left="-170"/>
        <w:rPr>
          <w:rFonts w:ascii="Arial" w:eastAsia="Andale Sans UI" w:hAnsi="Arial" w:cs="Arial"/>
          <w:b/>
          <w:sz w:val="18"/>
          <w:szCs w:val="18"/>
          <w:lang w:eastAsia="ar-SA"/>
        </w:rPr>
      </w:pPr>
      <w:r w:rsidRPr="0020126A">
        <w:rPr>
          <w:rFonts w:ascii="Arial" w:eastAsia="Andale Sans UI" w:hAnsi="Arial" w:cs="Arial"/>
          <w:sz w:val="18"/>
          <w:szCs w:val="24"/>
          <w:lang w:eastAsia="ar-SA"/>
        </w:rPr>
        <w:t>Możliwość rozbudowy o głowicę proktologiczną, radialn</w:t>
      </w:r>
      <w:r>
        <w:rPr>
          <w:rFonts w:ascii="Arial" w:eastAsia="Andale Sans UI" w:hAnsi="Arial" w:cs="Arial"/>
          <w:sz w:val="18"/>
          <w:szCs w:val="24"/>
          <w:lang w:eastAsia="ar-SA"/>
        </w:rPr>
        <w:t xml:space="preserve">ą o kącie obrazowania 360 stopni : </w:t>
      </w:r>
      <w:r w:rsidRPr="00616FDE">
        <w:rPr>
          <w:rFonts w:ascii="Arial" w:eastAsia="Andale Sans UI" w:hAnsi="Arial" w:cs="Arial"/>
          <w:b/>
          <w:sz w:val="18"/>
          <w:szCs w:val="18"/>
          <w:lang w:eastAsia="ar-SA"/>
        </w:rPr>
        <w:t>TAK- 1 pkt.NIE – 0 pkt</w:t>
      </w:r>
    </w:p>
    <w:p w:rsidR="007C0C11" w:rsidRPr="00425239" w:rsidRDefault="007C0C11" w:rsidP="007C0C11">
      <w:pPr>
        <w:spacing w:before="60" w:after="60"/>
        <w:ind w:left="-170"/>
        <w:rPr>
          <w:rFonts w:ascii="Arial" w:eastAsia="Andale Sans UI" w:hAnsi="Arial" w:cs="Arial"/>
          <w:b/>
          <w:sz w:val="18"/>
          <w:szCs w:val="18"/>
          <w:lang w:eastAsia="ar-SA"/>
        </w:rPr>
      </w:pPr>
      <w:r w:rsidRPr="0020126A">
        <w:rPr>
          <w:rFonts w:ascii="Arial" w:eastAsia="Andale Sans UI" w:hAnsi="Arial" w:cs="Arial"/>
          <w:sz w:val="18"/>
          <w:szCs w:val="24"/>
          <w:lang w:eastAsia="ar-SA"/>
        </w:rPr>
        <w:t>Możliwość rozbudowy o głowice liniowe wykonane w technologii półprzewodnikowej – nie posiadające kryształów piezoelektrycznych</w:t>
      </w:r>
      <w:r>
        <w:rPr>
          <w:rFonts w:ascii="Arial" w:eastAsia="Andale Sans UI" w:hAnsi="Arial" w:cs="Arial"/>
          <w:sz w:val="18"/>
          <w:szCs w:val="24"/>
          <w:lang w:eastAsia="ar-SA"/>
        </w:rPr>
        <w:t xml:space="preserve"> : </w:t>
      </w:r>
      <w:r>
        <w:rPr>
          <w:rFonts w:ascii="Arial" w:eastAsia="Andale Sans UI" w:hAnsi="Arial" w:cs="Arial"/>
          <w:sz w:val="18"/>
          <w:szCs w:val="18"/>
          <w:lang w:eastAsia="ar-SA"/>
        </w:rPr>
        <w:t xml:space="preserve">   </w:t>
      </w:r>
      <w:r w:rsidRPr="00425239">
        <w:rPr>
          <w:rFonts w:ascii="Arial" w:eastAsia="Andale Sans UI" w:hAnsi="Arial" w:cs="Arial"/>
          <w:b/>
          <w:sz w:val="18"/>
          <w:szCs w:val="18"/>
          <w:lang w:eastAsia="ar-SA"/>
        </w:rPr>
        <w:t>TAK- 1 pkt.NIE – 0 pkt</w:t>
      </w:r>
    </w:p>
    <w:p w:rsidR="007C0C11" w:rsidRDefault="007C0C11" w:rsidP="007C0C11">
      <w:pPr>
        <w:spacing w:before="60" w:after="60"/>
        <w:ind w:left="-170"/>
        <w:rPr>
          <w:b/>
          <w:sz w:val="20"/>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obrazowanie panoramiczne </w:t>
      </w:r>
      <w:r w:rsidRPr="00FB654F">
        <w:rPr>
          <w:rFonts w:ascii="Arial" w:eastAsia="Andale Sans UI" w:hAnsi="Arial" w:cs="Arial"/>
          <w:sz w:val="18"/>
          <w:szCs w:val="18"/>
          <w:lang w:eastAsia="ar-SA"/>
        </w:rPr>
        <w:t>Min.190cm</w:t>
      </w:r>
      <w:r>
        <w:rPr>
          <w:rFonts w:ascii="Arial" w:eastAsia="Andale Sans UI" w:hAnsi="Arial" w:cs="Arial"/>
          <w:sz w:val="18"/>
          <w:szCs w:val="18"/>
          <w:lang w:eastAsia="ar-SA"/>
        </w:rPr>
        <w:t xml:space="preserve"> : </w:t>
      </w:r>
      <w:r w:rsidRPr="004166F9">
        <w:rPr>
          <w:b/>
          <w:sz w:val="20"/>
        </w:rPr>
        <w:t>190 cm – 0 pkt.    &gt;191 cm i więcej – 1 pkt.</w:t>
      </w:r>
    </w:p>
    <w:p w:rsidR="007C0C11" w:rsidRPr="004166F9" w:rsidRDefault="007C0C11" w:rsidP="007C0C11">
      <w:pPr>
        <w:spacing w:before="60" w:after="60"/>
        <w:ind w:left="-170"/>
        <w:rPr>
          <w:rFonts w:ascii="Arial" w:eastAsia="Andale Sans UI" w:hAnsi="Arial" w:cs="Arial"/>
          <w:b/>
          <w:sz w:val="18"/>
          <w:szCs w:val="24"/>
          <w:lang w:eastAsia="ar-SA"/>
        </w:rPr>
      </w:pPr>
      <w:r w:rsidRPr="0020126A">
        <w:rPr>
          <w:rFonts w:ascii="Arial" w:eastAsia="Andale Sans UI" w:hAnsi="Arial" w:cs="Arial"/>
          <w:sz w:val="18"/>
          <w:szCs w:val="24"/>
          <w:lang w:eastAsia="ar-SA"/>
        </w:rPr>
        <w:t>Możliwość rozbudowy o funkcję umożliwiającą porównanie (fuzję) dwóch sprzężonych o</w:t>
      </w:r>
      <w:r>
        <w:rPr>
          <w:rFonts w:ascii="Arial" w:eastAsia="Andale Sans UI" w:hAnsi="Arial" w:cs="Arial"/>
          <w:sz w:val="18"/>
          <w:szCs w:val="24"/>
          <w:lang w:eastAsia="ar-SA"/>
        </w:rPr>
        <w:t>o</w:t>
      </w:r>
      <w:r w:rsidRPr="0020126A">
        <w:rPr>
          <w:rFonts w:ascii="Arial" w:eastAsia="Andale Sans UI" w:hAnsi="Arial" w:cs="Arial"/>
          <w:sz w:val="18"/>
          <w:szCs w:val="24"/>
          <w:lang w:eastAsia="ar-SA"/>
        </w:rPr>
        <w:t>brazów w czasie rzeczywistym: USG / CT / MRI / PET dostępne z trybami obr</w:t>
      </w:r>
      <w:r>
        <w:rPr>
          <w:rFonts w:ascii="Arial" w:eastAsia="Andale Sans UI" w:hAnsi="Arial" w:cs="Arial"/>
          <w:sz w:val="18"/>
          <w:szCs w:val="24"/>
          <w:lang w:eastAsia="ar-SA"/>
        </w:rPr>
        <w:t xml:space="preserve">azowań: B / B+C / B+elastografii :  </w:t>
      </w:r>
      <w:r>
        <w:rPr>
          <w:rFonts w:ascii="Arial" w:eastAsia="Andale Sans UI" w:hAnsi="Arial" w:cs="Arial"/>
          <w:sz w:val="18"/>
          <w:szCs w:val="18"/>
          <w:lang w:eastAsia="ar-SA"/>
        </w:rPr>
        <w:t xml:space="preserve"> </w:t>
      </w:r>
      <w:r w:rsidRPr="004166F9">
        <w:rPr>
          <w:rFonts w:ascii="Arial" w:eastAsia="Andale Sans UI" w:hAnsi="Arial" w:cs="Arial"/>
          <w:b/>
          <w:sz w:val="18"/>
          <w:szCs w:val="18"/>
          <w:lang w:eastAsia="ar-SA"/>
        </w:rPr>
        <w:t>TAK- 1 pkt.</w:t>
      </w:r>
    </w:p>
    <w:p w:rsidR="007C0C11" w:rsidRDefault="007C0C11" w:rsidP="007C0C11">
      <w:pPr>
        <w:spacing w:before="60" w:after="60"/>
        <w:ind w:left="-170"/>
        <w:rPr>
          <w:rFonts w:ascii="Arial" w:eastAsia="Andale Sans UI" w:hAnsi="Arial" w:cs="Arial"/>
          <w:b/>
          <w:sz w:val="18"/>
          <w:szCs w:val="18"/>
          <w:lang w:eastAsia="ar-SA"/>
        </w:rPr>
      </w:pPr>
      <w:r w:rsidRPr="004166F9">
        <w:rPr>
          <w:rFonts w:ascii="Arial" w:eastAsia="Andale Sans UI" w:hAnsi="Arial" w:cs="Arial"/>
          <w:b/>
          <w:sz w:val="18"/>
          <w:szCs w:val="18"/>
          <w:lang w:eastAsia="ar-SA"/>
        </w:rPr>
        <w:t>NIE – 0 pkt.</w:t>
      </w:r>
    </w:p>
    <w:p w:rsidR="007C0C11" w:rsidRPr="004166F9" w:rsidRDefault="007C0C11" w:rsidP="007C0C11">
      <w:pPr>
        <w:spacing w:before="60" w:after="60"/>
        <w:ind w:left="-170"/>
        <w:rPr>
          <w:rFonts w:ascii="Arial" w:eastAsia="Andale Sans UI" w:hAnsi="Arial" w:cs="Arial"/>
          <w:b/>
          <w:sz w:val="18"/>
          <w:szCs w:val="18"/>
          <w:lang w:eastAsia="ar-SA"/>
        </w:rPr>
      </w:pPr>
      <w:r w:rsidRPr="0020126A">
        <w:rPr>
          <w:rFonts w:ascii="Arial" w:eastAsia="Andale Sans UI" w:hAnsi="Arial" w:cs="Arial"/>
          <w:sz w:val="18"/>
          <w:szCs w:val="24"/>
          <w:lang w:eastAsia="ar-SA"/>
        </w:rPr>
        <w:t xml:space="preserve">Gwarancja na cały system (aparat, głowice, printer) </w:t>
      </w:r>
      <w:r>
        <w:rPr>
          <w:rFonts w:ascii="Arial" w:eastAsia="Andale Sans UI" w:hAnsi="Arial" w:cs="Arial"/>
          <w:sz w:val="18"/>
          <w:szCs w:val="24"/>
          <w:lang w:eastAsia="ar-SA"/>
        </w:rPr>
        <w:t>Min. 24 miesiące </w:t>
      </w:r>
      <w:r>
        <w:rPr>
          <w:rFonts w:ascii="Arial" w:eastAsia="Andale Sans UI" w:hAnsi="Arial" w:cs="Arial"/>
          <w:b/>
          <w:sz w:val="18"/>
          <w:szCs w:val="18"/>
          <w:lang w:eastAsia="ar-SA"/>
        </w:rPr>
        <w:t xml:space="preserve">: </w:t>
      </w:r>
      <w:r w:rsidRPr="004166F9">
        <w:rPr>
          <w:b/>
          <w:sz w:val="20"/>
        </w:rPr>
        <w:t>24 miesiące – 0 pkt.</w:t>
      </w:r>
      <w:r w:rsidRPr="004166F9">
        <w:rPr>
          <w:rFonts w:ascii="Arial" w:eastAsia="Andale Sans UI" w:hAnsi="Arial" w:cs="Arial"/>
          <w:b/>
          <w:sz w:val="18"/>
          <w:szCs w:val="18"/>
          <w:lang w:eastAsia="ar-SA"/>
        </w:rPr>
        <w:t xml:space="preserve"> </w:t>
      </w:r>
      <w:r w:rsidRPr="004166F9">
        <w:rPr>
          <w:b/>
          <w:sz w:val="20"/>
        </w:rPr>
        <w:t xml:space="preserve"> 25 -  35 miesięcy– 1 pkt.  36 miesięcy – 2 pkt.</w:t>
      </w:r>
      <w:r w:rsidRPr="004166F9">
        <w:rPr>
          <w:rFonts w:ascii="Arial" w:eastAsia="Andale Sans UI" w:hAnsi="Arial" w:cs="Arial"/>
          <w:b/>
          <w:sz w:val="18"/>
          <w:szCs w:val="18"/>
          <w:lang w:eastAsia="ar-SA"/>
        </w:rPr>
        <w:t xml:space="preserve"> </w:t>
      </w:r>
      <w:r w:rsidRPr="004166F9">
        <w:rPr>
          <w:b/>
          <w:sz w:val="20"/>
        </w:rPr>
        <w:t>37 miesięcy i więcej – 4 pkt.</w:t>
      </w:r>
    </w:p>
    <w:p w:rsidR="007C0C11" w:rsidRDefault="007C0C11" w:rsidP="007C0C11">
      <w:pPr>
        <w:spacing w:before="60" w:after="60"/>
        <w:rPr>
          <w:b/>
          <w:bCs/>
          <w:sz w:val="20"/>
        </w:rPr>
      </w:pPr>
    </w:p>
    <w:p w:rsidR="007C0C11" w:rsidRDefault="007C0C11" w:rsidP="007C0C11">
      <w:pPr>
        <w:widowControl/>
        <w:suppressAutoHyphens w:val="0"/>
        <w:spacing w:after="120"/>
        <w:rPr>
          <w:sz w:val="22"/>
          <w:szCs w:val="22"/>
          <w:lang w:val="pl-PL"/>
        </w:rPr>
      </w:pPr>
    </w:p>
    <w:p w:rsidR="007C0C11" w:rsidRPr="004E21E1" w:rsidRDefault="007C0C11" w:rsidP="007C0C11">
      <w:pPr>
        <w:widowControl/>
        <w:suppressAutoHyphens w:val="0"/>
        <w:spacing w:after="120"/>
        <w:rPr>
          <w:sz w:val="22"/>
          <w:szCs w:val="22"/>
          <w:lang w:val="pl-PL"/>
        </w:rPr>
      </w:pPr>
      <w:r w:rsidRPr="004E21E1">
        <w:rPr>
          <w:sz w:val="22"/>
          <w:szCs w:val="22"/>
          <w:lang w:val="pl-PL"/>
        </w:rPr>
        <w:t>Załączniki do oferty (zgodnie z SWZ dla Wykonawców):</w:t>
      </w:r>
    </w:p>
    <w:p w:rsidR="007C0C11" w:rsidRPr="004E21E1" w:rsidRDefault="007C0C11" w:rsidP="00BC12D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7C0C11" w:rsidRPr="004E21E1" w:rsidRDefault="007C0C11" w:rsidP="00BC12D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7C0C11" w:rsidRPr="004E21E1" w:rsidRDefault="007C0C11" w:rsidP="00BC12D4">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7C0C11" w:rsidRPr="004E21E1" w:rsidRDefault="007C0C11" w:rsidP="007C0C11">
      <w:pPr>
        <w:widowControl/>
        <w:suppressAutoHyphens w:val="0"/>
        <w:ind w:left="420"/>
        <w:jc w:val="both"/>
        <w:rPr>
          <w:sz w:val="22"/>
          <w:szCs w:val="22"/>
          <w:lang w:val="pl-PL"/>
        </w:rPr>
      </w:pPr>
    </w:p>
    <w:p w:rsidR="007C0C11" w:rsidRPr="004E21E1" w:rsidRDefault="007C0C11" w:rsidP="007C0C1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rsidR="007C0C11" w:rsidRPr="004E21E1" w:rsidRDefault="007C0C11" w:rsidP="007C0C11">
      <w:pPr>
        <w:widowControl/>
        <w:suppressAutoHyphens w:val="0"/>
        <w:spacing w:after="120"/>
        <w:ind w:left="4956"/>
        <w:jc w:val="center"/>
        <w:rPr>
          <w:sz w:val="22"/>
          <w:szCs w:val="22"/>
          <w:lang w:val="pl-PL"/>
        </w:rPr>
      </w:pPr>
    </w:p>
    <w:p w:rsidR="007C0C11" w:rsidRPr="004E21E1" w:rsidRDefault="007C0C11" w:rsidP="007C0C11">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rsidR="007C0C11" w:rsidRPr="004E21E1" w:rsidRDefault="007C0C11" w:rsidP="007C0C11">
      <w:pPr>
        <w:widowControl/>
        <w:suppressAutoHyphens w:val="0"/>
        <w:spacing w:after="120"/>
        <w:ind w:left="4956"/>
        <w:jc w:val="center"/>
        <w:rPr>
          <w:sz w:val="20"/>
          <w:lang w:val="pl-PL"/>
        </w:rPr>
      </w:pPr>
    </w:p>
    <w:p w:rsidR="007C0C11" w:rsidRPr="004E21E1" w:rsidRDefault="007C0C11" w:rsidP="007C0C11">
      <w:pPr>
        <w:widowControl/>
        <w:suppressAutoHyphens w:val="0"/>
        <w:spacing w:after="120"/>
        <w:rPr>
          <w:sz w:val="20"/>
          <w:lang w:val="pl-PL"/>
        </w:rPr>
      </w:pPr>
      <w:r w:rsidRPr="004E21E1">
        <w:rPr>
          <w:sz w:val="20"/>
          <w:lang w:val="pl-PL"/>
        </w:rPr>
        <w:t>______________</w:t>
      </w:r>
    </w:p>
    <w:p w:rsidR="007C0C11" w:rsidRPr="004E21E1" w:rsidRDefault="007C0C11" w:rsidP="007C0C1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rsidR="007C0C11" w:rsidRPr="004E21E1" w:rsidRDefault="007C0C11" w:rsidP="007C0C1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rsidR="007C0C11" w:rsidRDefault="007C0C11" w:rsidP="007C0C1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rsidR="007C0C11" w:rsidRPr="00574B49" w:rsidRDefault="007C0C11" w:rsidP="007C0C11">
      <w:pPr>
        <w:widowControl/>
        <w:rPr>
          <w:rFonts w:eastAsia="Calibri"/>
          <w:i/>
          <w:kern w:val="0"/>
          <w:sz w:val="18"/>
          <w:szCs w:val="18"/>
          <w:lang w:val="pl-PL" w:eastAsia="en-US"/>
        </w:rPr>
      </w:pPr>
    </w:p>
    <w:p w:rsidR="007C0C11" w:rsidRPr="00BD56D8" w:rsidRDefault="007C0C11" w:rsidP="007C0C11">
      <w:pPr>
        <w:spacing w:after="120"/>
        <w:jc w:val="both"/>
        <w:rPr>
          <w:i/>
          <w:sz w:val="18"/>
          <w:szCs w:val="18"/>
          <w:lang w:val="pl-PL"/>
        </w:rPr>
      </w:pPr>
      <w:r w:rsidRPr="006B2510">
        <w:rPr>
          <w:i/>
          <w:sz w:val="18"/>
          <w:szCs w:val="18"/>
          <w:lang w:val="pl-PL"/>
        </w:rPr>
        <w:t>* Minimalny termin gwarancji 24 miesiące</w:t>
      </w:r>
    </w:p>
    <w:p w:rsidR="007C0C11" w:rsidRDefault="007C0C11" w:rsidP="007C0C11">
      <w:pPr>
        <w:spacing w:after="120"/>
        <w:jc w:val="both"/>
        <w:rPr>
          <w:sz w:val="22"/>
          <w:szCs w:val="22"/>
          <w:lang w:val="pl-PL"/>
        </w:rPr>
      </w:pPr>
    </w:p>
    <w:p w:rsidR="007C0C11" w:rsidRDefault="007C0C11" w:rsidP="007C0C11">
      <w:pPr>
        <w:spacing w:after="120"/>
        <w:jc w:val="both"/>
        <w:rPr>
          <w:sz w:val="22"/>
          <w:szCs w:val="22"/>
          <w:lang w:val="pl-PL"/>
        </w:rPr>
      </w:pPr>
    </w:p>
    <w:p w:rsidR="007C0C11" w:rsidRDefault="007C0C11" w:rsidP="007C0C11">
      <w:pPr>
        <w:spacing w:after="120"/>
        <w:jc w:val="both"/>
        <w:rPr>
          <w:sz w:val="22"/>
          <w:szCs w:val="22"/>
          <w:lang w:val="pl-PL"/>
        </w:rPr>
      </w:pPr>
    </w:p>
    <w:p w:rsidR="007C0C11" w:rsidRDefault="007C0C11" w:rsidP="007C0C11">
      <w:pPr>
        <w:spacing w:after="120"/>
        <w:jc w:val="both"/>
        <w:rPr>
          <w:sz w:val="22"/>
          <w:szCs w:val="22"/>
          <w:lang w:val="pl-PL"/>
        </w:rPr>
      </w:pPr>
    </w:p>
    <w:p w:rsidR="007C0C11" w:rsidRDefault="007C0C11" w:rsidP="007C0C11">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7C0C11" w:rsidRDefault="007C0C11" w:rsidP="007C0C11">
      <w:pPr>
        <w:overflowPunct/>
        <w:autoSpaceDE/>
        <w:autoSpaceDN/>
        <w:adjustRightInd/>
        <w:textAlignment w:val="auto"/>
        <w:rPr>
          <w:rFonts w:eastAsia="Arial Unicode MS" w:cs="Arial Unicode MS"/>
          <w:i/>
          <w:kern w:val="2"/>
          <w:sz w:val="22"/>
          <w:szCs w:val="22"/>
          <w:lang w:val="pl-PL" w:eastAsia="hi-IN" w:bidi="hi-IN"/>
        </w:rPr>
      </w:pPr>
    </w:p>
    <w:p w:rsidR="007C0C11" w:rsidRPr="009B60F8" w:rsidRDefault="007C0C11" w:rsidP="007C0C11">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4  do SWZ </w:t>
      </w:r>
    </w:p>
    <w:p w:rsidR="007C0C11" w:rsidRPr="009B60F8" w:rsidRDefault="007C0C11" w:rsidP="007C0C11">
      <w:pPr>
        <w:overflowPunct/>
        <w:autoSpaceDE/>
        <w:autoSpaceDN/>
        <w:adjustRightInd/>
        <w:textAlignment w:val="auto"/>
        <w:rPr>
          <w:rFonts w:ascii="Arial" w:eastAsia="Arial Unicode MS" w:hAnsi="Arial" w:cs="Arial Unicode MS"/>
          <w:kern w:val="2"/>
          <w:szCs w:val="24"/>
          <w:lang w:val="pl-PL" w:eastAsia="hi-IN" w:bidi="hi-IN"/>
        </w:rPr>
      </w:pPr>
    </w:p>
    <w:p w:rsidR="007C0C11" w:rsidRPr="009B60F8" w:rsidRDefault="007C0C11" w:rsidP="007C0C11">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7C0C11" w:rsidRPr="009B60F8"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7C0C11" w:rsidRPr="009B60F8"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7C0C11" w:rsidRPr="009B60F8"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7C0C11" w:rsidRPr="009B60F8"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7C0C11" w:rsidRPr="009B60F8"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7C0C11" w:rsidRPr="009B60F8"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C0C11" w:rsidRPr="009B60F8"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7C0C11" w:rsidRPr="009B60F8"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7C0C11" w:rsidRPr="009B60F8" w:rsidTr="0035509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7C0C11" w:rsidRPr="009B60F8" w:rsidTr="0035509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7C0C11" w:rsidRPr="009B60F8" w:rsidRDefault="007C0C11" w:rsidP="00355097">
            <w:pPr>
              <w:overflowPunct/>
              <w:autoSpaceDE/>
              <w:autoSpaceDN/>
              <w:adjustRightInd/>
              <w:textAlignment w:val="auto"/>
              <w:rPr>
                <w:rFonts w:ascii="Arial" w:eastAsia="Arial Unicode MS" w:hAnsi="Arial" w:cs="Arial"/>
                <w:kern w:val="2"/>
                <w:sz w:val="20"/>
                <w:lang w:val="pl-PL" w:eastAsia="hi-IN" w:bidi="hi-IN"/>
              </w:rPr>
            </w:pPr>
          </w:p>
        </w:tc>
      </w:tr>
      <w:tr w:rsidR="007C0C11" w:rsidRPr="009B60F8" w:rsidTr="0035509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7C0C11" w:rsidRPr="005F7ED1" w:rsidTr="0035509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804013"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C11" w:rsidRPr="00907384" w:rsidRDefault="007C0C11" w:rsidP="00355097">
            <w:pPr>
              <w:widowControl/>
              <w:suppressAutoHyphens w:val="0"/>
              <w:overflowPunct/>
              <w:autoSpaceDE/>
              <w:autoSpaceDN/>
              <w:adjustRightInd/>
              <w:textAlignment w:val="auto"/>
              <w:rPr>
                <w:rFonts w:ascii="Arial" w:hAnsi="Arial" w:cs="Arial"/>
                <w:b/>
                <w:color w:val="FF0000"/>
                <w:sz w:val="20"/>
              </w:rPr>
            </w:pPr>
            <w:r>
              <w:rPr>
                <w:rFonts w:ascii="Arial" w:hAnsi="Arial" w:cs="Arial"/>
                <w:b/>
                <w:sz w:val="20"/>
              </w:rPr>
              <w:t>Zakup aparatu USG dla</w:t>
            </w:r>
            <w:r w:rsidRPr="00907384">
              <w:rPr>
                <w:rFonts w:ascii="Arial" w:hAnsi="Arial" w:cs="Arial"/>
                <w:b/>
                <w:sz w:val="20"/>
              </w:rPr>
              <w:t xml:space="preserve"> Oddziału Internistyczno-Infekcyjnego w ramach realizacji projektu pn.: Skoordynowana opieka post covidowa w zakresie chorób zakaźnych/infekcyjnych udzielana w AOS i szpitalnictwa w regionie</w:t>
            </w:r>
          </w:p>
        </w:tc>
      </w:tr>
      <w:tr w:rsidR="007C0C11" w:rsidRPr="005F7ED1" w:rsidTr="0035509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9B60F8"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C11" w:rsidRPr="00BE4566" w:rsidRDefault="007C0C11" w:rsidP="00355097">
            <w:pPr>
              <w:overflowPunct/>
              <w:autoSpaceDE/>
              <w:autoSpaceDN/>
              <w:adjustRightInd/>
              <w:jc w:val="center"/>
              <w:textAlignment w:val="auto"/>
              <w:rPr>
                <w:rFonts w:ascii="Arial" w:eastAsia="Arial Unicode MS" w:hAnsi="Arial" w:cs="Arial"/>
                <w:b/>
                <w:kern w:val="2"/>
                <w:sz w:val="20"/>
                <w:lang w:val="pl-PL" w:eastAsia="hi-IN" w:bidi="hi-IN"/>
              </w:rPr>
            </w:pPr>
          </w:p>
          <w:p w:rsidR="007C0C11" w:rsidRPr="00BE4566" w:rsidRDefault="007C0C11" w:rsidP="00355097">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Zp/44/PN/23</w:t>
            </w:r>
          </w:p>
        </w:tc>
      </w:tr>
    </w:tbl>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7C0C11" w:rsidRPr="006670A1" w:rsidTr="0035509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7C0C11" w:rsidRPr="006670A1" w:rsidTr="0035509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 xml:space="preserve">Jeżeli jest to wymagane, proszę określić, do </w:t>
            </w:r>
            <w:r w:rsidRPr="006670A1">
              <w:rPr>
                <w:rFonts w:ascii="Arial" w:eastAsia="Calibri" w:hAnsi="Arial" w:cs="Arial"/>
                <w:kern w:val="0"/>
                <w:sz w:val="20"/>
                <w:lang w:val="pl-PL" w:eastAsia="en-GB"/>
              </w:rPr>
              <w:lastRenderedPageBreak/>
              <w:t>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 [] Nie dotyczy</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7C0C11" w:rsidRPr="006670A1" w:rsidTr="00355097">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7C0C11" w:rsidRPr="006670A1" w:rsidRDefault="007C0C11" w:rsidP="007C0C11">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7C0C1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Pr>
          <w:rFonts w:ascii="Arial" w:eastAsia="Arial Unicode MS" w:hAnsi="Arial" w:cs="Arial"/>
          <w:kern w:val="2"/>
          <w:sz w:val="20"/>
          <w:lang w:val="pl-PL" w:eastAsia="hi-IN" w:bidi="hi-IN"/>
        </w:rPr>
        <w:t>.</w:t>
      </w:r>
    </w:p>
    <w:p w:rsidR="007C0C11" w:rsidRPr="00B27764"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7C0C11" w:rsidRPr="006670A1" w:rsidRDefault="007C0C11" w:rsidP="007C0C11">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lastRenderedPageBreak/>
        <w:t>pranie pieniędzy lub finansowanie terroryzmu</w:t>
      </w:r>
      <w:r w:rsidRPr="006670A1">
        <w:rPr>
          <w:rFonts w:ascii="Arial" w:eastAsia="Calibri" w:hAnsi="Arial" w:cs="Arial"/>
          <w:b/>
          <w:kern w:val="0"/>
          <w:sz w:val="20"/>
          <w:vertAlign w:val="superscript"/>
          <w:lang w:val="pl-PL" w:eastAsia="en-GB"/>
        </w:rPr>
        <w:footnoteReference w:id="17"/>
      </w:r>
    </w:p>
    <w:p w:rsidR="007C0C11" w:rsidRPr="006670A1" w:rsidRDefault="007C0C11" w:rsidP="007C0C11">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xml:space="preserve">, </w:t>
            </w:r>
            <w:r w:rsidRPr="006670A1">
              <w:rPr>
                <w:rFonts w:ascii="Arial" w:eastAsia="Arial Unicode MS" w:hAnsi="Arial" w:cs="Arial"/>
                <w:kern w:val="2"/>
                <w:sz w:val="20"/>
                <w:lang w:val="pl-PL" w:eastAsia="hi-IN" w:bidi="hi-IN"/>
              </w:rPr>
              <w:lastRenderedPageBreak/>
              <w:t>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tc>
      </w:tr>
      <w:tr w:rsidR="007C0C11" w:rsidRPr="006670A1" w:rsidTr="00355097">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7C0C11" w:rsidRPr="006670A1" w:rsidRDefault="007C0C11" w:rsidP="0035509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7C0C11" w:rsidRPr="006670A1" w:rsidRDefault="007C0C11" w:rsidP="0035509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7C0C11" w:rsidRPr="006670A1" w:rsidRDefault="007C0C11" w:rsidP="00355097">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7C0C11" w:rsidRPr="006670A1" w:rsidTr="00355097">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7C0C11" w:rsidRPr="006670A1" w:rsidRDefault="007C0C11" w:rsidP="00355097">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7C0C11" w:rsidRPr="006670A1" w:rsidTr="00355097">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czy wykonawca przedsięwziął środki w celu wykazania swojej rzetelności pomimo istnienia odpowiedniej podstawy wykluczenia </w:t>
            </w:r>
            <w:r w:rsidRPr="006670A1">
              <w:rPr>
                <w:rFonts w:ascii="Arial" w:eastAsia="Arial Unicode MS" w:hAnsi="Arial" w:cs="Arial"/>
                <w:kern w:val="2"/>
                <w:sz w:val="20"/>
                <w:lang w:val="pl-PL" w:eastAsia="hi-IN" w:bidi="hi-IN"/>
              </w:rPr>
              <w:lastRenderedPageBreak/>
              <w:t>(„samooczyszczenie”)?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lastRenderedPageBreak/>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7C0C11" w:rsidRPr="006670A1" w:rsidRDefault="007C0C11" w:rsidP="00355097">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7C0C11" w:rsidRPr="006670A1" w:rsidRDefault="007C0C11" w:rsidP="00355097">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7C0C11" w:rsidRPr="006670A1" w:rsidTr="0035509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7C0C11" w:rsidRPr="006670A1" w:rsidTr="00355097">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7C0C11" w:rsidRPr="006670A1" w:rsidTr="0035509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7C0C11" w:rsidRPr="006670A1" w:rsidTr="00355097">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7C0C11" w:rsidRPr="006670A1" w:rsidTr="0035509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7C0C11" w:rsidRPr="006670A1" w:rsidTr="0035509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7C0C11" w:rsidRPr="006670A1" w:rsidTr="0035509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7C0C11" w:rsidRPr="006670A1" w:rsidTr="00355097">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Podstawy wykluczenia o charakterze </w:t>
            </w:r>
            <w:r w:rsidRPr="006670A1">
              <w:rPr>
                <w:rFonts w:ascii="Arial" w:eastAsia="Arial Unicode MS" w:hAnsi="Arial" w:cs="Arial"/>
                <w:b/>
                <w:kern w:val="2"/>
                <w:sz w:val="20"/>
                <w:lang w:val="pl-PL" w:eastAsia="hi-IN" w:bidi="hi-IN"/>
              </w:rPr>
              <w:lastRenderedPageBreak/>
              <w:t>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7C0C11" w:rsidRDefault="007C0C11" w:rsidP="007C0C11">
      <w:pPr>
        <w:overflowPunct/>
        <w:autoSpaceDE/>
        <w:autoSpaceDN/>
        <w:adjustRightInd/>
        <w:textAlignment w:val="auto"/>
        <w:rPr>
          <w:rFonts w:eastAsia="Arial Unicode MS" w:cs="Arial Unicode MS"/>
          <w:kern w:val="2"/>
          <w:szCs w:val="24"/>
          <w:lang w:val="pl-PL" w:eastAsia="hi-IN" w:bidi="hi-IN"/>
        </w:rPr>
      </w:pPr>
    </w:p>
    <w:p w:rsidR="007C0C11" w:rsidRPr="006670A1" w:rsidRDefault="007C0C11" w:rsidP="007C0C1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7C0C11" w:rsidRPr="006670A1" w:rsidRDefault="007C0C11" w:rsidP="007C0C1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7C0C11" w:rsidRPr="006670A1" w:rsidTr="0035509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 xml:space="preserve">innych ewentualnych </w:t>
            </w:r>
            <w:r w:rsidRPr="006670A1">
              <w:rPr>
                <w:rFonts w:ascii="Arial" w:eastAsia="Arial Unicode MS" w:hAnsi="Arial" w:cs="Arial"/>
                <w:b/>
                <w:strike/>
                <w:kern w:val="2"/>
                <w:sz w:val="20"/>
                <w:lang w:val="pl-PL" w:eastAsia="hi-IN" w:bidi="hi-IN"/>
              </w:rPr>
              <w:lastRenderedPageBreak/>
              <w:t>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7C0C11" w:rsidRPr="006670A1" w:rsidTr="0035509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7C0C11" w:rsidRPr="006670A1" w:rsidTr="00355097">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p>
              </w:tc>
            </w:tr>
          </w:tbl>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w:t>
            </w:r>
            <w:r w:rsidRPr="006670A1">
              <w:rPr>
                <w:rFonts w:ascii="Arial" w:eastAsia="Arial Unicode MS" w:hAnsi="Arial" w:cs="Arial"/>
                <w:strike/>
                <w:kern w:val="2"/>
                <w:sz w:val="20"/>
                <w:lang w:val="pl-PL" w:eastAsia="hi-IN" w:bidi="hi-IN"/>
              </w:rPr>
              <w:lastRenderedPageBreak/>
              <w:t xml:space="preserve">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 xml:space="preserve">zamówień publicznych na </w:t>
            </w:r>
            <w:r w:rsidRPr="006670A1">
              <w:rPr>
                <w:rFonts w:ascii="Arial" w:eastAsia="Arial Unicode MS" w:hAnsi="Arial" w:cs="Arial"/>
                <w:b/>
                <w:strike/>
                <w:kern w:val="2"/>
                <w:sz w:val="20"/>
                <w:lang w:val="pl-PL" w:eastAsia="hi-IN" w:bidi="hi-IN"/>
              </w:rPr>
              <w:lastRenderedPageBreak/>
              <w:t>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7C0C11" w:rsidRPr="006670A1" w:rsidRDefault="007C0C11" w:rsidP="007C0C11">
      <w:pPr>
        <w:overflowPunct/>
        <w:autoSpaceDE/>
        <w:autoSpaceDN/>
        <w:adjustRightInd/>
        <w:textAlignment w:val="auto"/>
        <w:rPr>
          <w:rFonts w:eastAsia="Arial Unicode MS" w:cs="Arial Unicode MS"/>
          <w:strike/>
          <w:kern w:val="2"/>
          <w:szCs w:val="24"/>
          <w:lang w:val="pl-PL" w:eastAsia="hi-IN" w:bidi="hi-IN"/>
        </w:rPr>
      </w:pPr>
    </w:p>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7C0C11" w:rsidRPr="006670A1" w:rsidRDefault="007C0C11" w:rsidP="007C0C11">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rsidR="007C0C11" w:rsidRPr="006670A1" w:rsidRDefault="007C0C11" w:rsidP="007C0C1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7C0C11" w:rsidRPr="006670A1" w:rsidTr="00355097">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C0C11" w:rsidRPr="006670A1" w:rsidRDefault="007C0C11" w:rsidP="0035509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7C0C11" w:rsidRPr="006670A1" w:rsidRDefault="007C0C11" w:rsidP="007C0C11">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rsidR="007C0C11" w:rsidRPr="006670A1" w:rsidRDefault="007C0C11" w:rsidP="007C0C11">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7C0C11" w:rsidRPr="006670A1" w:rsidRDefault="007C0C11" w:rsidP="007C0C11">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7C0C11" w:rsidRPr="006670A1" w:rsidRDefault="007C0C11" w:rsidP="007C0C11">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7C0C11" w:rsidRPr="006670A1" w:rsidRDefault="007C0C11" w:rsidP="007C0C11">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7C0C11" w:rsidRPr="006670A1" w:rsidRDefault="007C0C11" w:rsidP="007C0C11">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7C0C11" w:rsidRPr="006670A1" w:rsidRDefault="007C0C11" w:rsidP="007C0C11">
      <w:pPr>
        <w:overflowPunct/>
        <w:autoSpaceDE/>
        <w:autoSpaceDN/>
        <w:adjustRightInd/>
        <w:jc w:val="both"/>
        <w:textAlignment w:val="auto"/>
        <w:rPr>
          <w:rFonts w:ascii="Arial" w:eastAsia="Arial Unicode MS" w:hAnsi="Arial" w:cs="Arial"/>
          <w:i/>
          <w:kern w:val="2"/>
          <w:sz w:val="18"/>
          <w:szCs w:val="18"/>
          <w:lang w:val="pl-PL" w:eastAsia="hi-IN" w:bidi="hi-IN"/>
        </w:rPr>
      </w:pPr>
    </w:p>
    <w:p w:rsidR="007C0C11" w:rsidRPr="006670A1" w:rsidRDefault="007C0C11" w:rsidP="007C0C11">
      <w:pPr>
        <w:overflowPunct/>
        <w:autoSpaceDE/>
        <w:autoSpaceDN/>
        <w:adjustRightInd/>
        <w:jc w:val="both"/>
        <w:textAlignment w:val="auto"/>
        <w:rPr>
          <w:rFonts w:ascii="Arial" w:eastAsia="Arial Unicode MS" w:hAnsi="Arial" w:cs="Arial"/>
          <w:kern w:val="2"/>
          <w:sz w:val="20"/>
          <w:lang w:val="pl-PL" w:eastAsia="hi-IN" w:bidi="hi-IN"/>
        </w:rPr>
      </w:pPr>
    </w:p>
    <w:p w:rsidR="007C0C11" w:rsidRPr="006670A1" w:rsidRDefault="007C0C11" w:rsidP="007C0C11">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7C0C11" w:rsidRPr="005F7ED1" w:rsidRDefault="007C0C11" w:rsidP="007C0C11">
      <w:pPr>
        <w:overflowPunct/>
        <w:autoSpaceDE/>
        <w:autoSpaceDN/>
        <w:adjustRightInd/>
        <w:textAlignment w:val="auto"/>
        <w:rPr>
          <w:rFonts w:eastAsia="Arial Unicode MS" w:cs="Arial Unicode MS"/>
          <w:color w:val="FF0000"/>
          <w:kern w:val="2"/>
          <w:sz w:val="22"/>
          <w:szCs w:val="22"/>
          <w:lang w:val="pl-PL" w:eastAsia="hi-IN" w:bidi="hi-IN"/>
        </w:rPr>
      </w:pPr>
    </w:p>
    <w:p w:rsidR="007C0C11" w:rsidRDefault="007C0C11" w:rsidP="007C0C11">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Pr="0023318E" w:rsidRDefault="007C0C11" w:rsidP="007C0C11">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7C0C11" w:rsidRDefault="007C0C11" w:rsidP="007C0C11">
      <w:pPr>
        <w:rPr>
          <w:rFonts w:ascii="Arial" w:hAnsi="Arial"/>
        </w:rPr>
      </w:pPr>
    </w:p>
    <w:p w:rsidR="007C0C11" w:rsidRPr="0023318E" w:rsidRDefault="007C0C11" w:rsidP="007C0C11">
      <w:pPr>
        <w:spacing w:before="480" w:line="257" w:lineRule="auto"/>
        <w:ind w:left="5245" w:firstLine="709"/>
        <w:rPr>
          <w:b/>
          <w:sz w:val="20"/>
        </w:rPr>
      </w:pPr>
      <w:r w:rsidRPr="0023318E">
        <w:rPr>
          <w:b/>
          <w:sz w:val="20"/>
        </w:rPr>
        <w:t xml:space="preserve">             Zamawiający:</w:t>
      </w:r>
    </w:p>
    <w:p w:rsidR="007C0C11" w:rsidRPr="0023318E" w:rsidRDefault="007C0C11" w:rsidP="007C0C11">
      <w:pPr>
        <w:ind w:left="5954"/>
        <w:rPr>
          <w:sz w:val="20"/>
        </w:rPr>
      </w:pPr>
      <w:r w:rsidRPr="0023318E">
        <w:rPr>
          <w:sz w:val="20"/>
        </w:rPr>
        <w:t>………………………………………………………………………………</w:t>
      </w:r>
    </w:p>
    <w:p w:rsidR="007C0C11" w:rsidRPr="0023318E" w:rsidRDefault="007C0C11" w:rsidP="007C0C11">
      <w:pPr>
        <w:ind w:left="5954"/>
        <w:jc w:val="center"/>
        <w:rPr>
          <w:i/>
          <w:sz w:val="16"/>
          <w:szCs w:val="16"/>
        </w:rPr>
      </w:pPr>
      <w:r w:rsidRPr="0023318E">
        <w:rPr>
          <w:i/>
          <w:sz w:val="16"/>
          <w:szCs w:val="16"/>
        </w:rPr>
        <w:t>(pełna nazwa/firma, adres)</w:t>
      </w:r>
    </w:p>
    <w:p w:rsidR="007C0C11" w:rsidRPr="0023318E" w:rsidRDefault="007C0C11" w:rsidP="007C0C11">
      <w:pPr>
        <w:rPr>
          <w:b/>
          <w:sz w:val="20"/>
        </w:rPr>
      </w:pPr>
      <w:r w:rsidRPr="0023318E">
        <w:rPr>
          <w:b/>
          <w:sz w:val="20"/>
        </w:rPr>
        <w:t>Wykonawca:</w:t>
      </w:r>
    </w:p>
    <w:p w:rsidR="007C0C11" w:rsidRPr="0023318E" w:rsidRDefault="007C0C11" w:rsidP="007C0C11">
      <w:pPr>
        <w:ind w:right="5954"/>
        <w:rPr>
          <w:sz w:val="20"/>
        </w:rPr>
      </w:pPr>
      <w:r w:rsidRPr="0023318E">
        <w:rPr>
          <w:sz w:val="20"/>
        </w:rPr>
        <w:t>………………………………………………………………………………</w:t>
      </w:r>
    </w:p>
    <w:p w:rsidR="007C0C11" w:rsidRPr="0023318E" w:rsidRDefault="007C0C11" w:rsidP="007C0C11">
      <w:pPr>
        <w:ind w:right="5953"/>
        <w:rPr>
          <w:i/>
          <w:sz w:val="16"/>
          <w:szCs w:val="16"/>
        </w:rPr>
      </w:pPr>
      <w:r w:rsidRPr="0023318E">
        <w:rPr>
          <w:i/>
          <w:sz w:val="16"/>
          <w:szCs w:val="16"/>
        </w:rPr>
        <w:t>(pełna nazwa/firma, adres, w zależności od podmiotu: NIP/PESEL, KRS/CEiDG)</w:t>
      </w:r>
    </w:p>
    <w:p w:rsidR="007C0C11" w:rsidRPr="0023318E" w:rsidRDefault="007C0C11" w:rsidP="007C0C11">
      <w:pPr>
        <w:rPr>
          <w:sz w:val="20"/>
          <w:u w:val="single"/>
        </w:rPr>
      </w:pPr>
      <w:r w:rsidRPr="0023318E">
        <w:rPr>
          <w:sz w:val="20"/>
          <w:u w:val="single"/>
        </w:rPr>
        <w:t>reprezentowany przez:</w:t>
      </w:r>
    </w:p>
    <w:p w:rsidR="007C0C11" w:rsidRPr="0023318E" w:rsidRDefault="007C0C11" w:rsidP="007C0C11">
      <w:pPr>
        <w:ind w:right="5954"/>
        <w:rPr>
          <w:sz w:val="20"/>
        </w:rPr>
      </w:pPr>
      <w:r w:rsidRPr="0023318E">
        <w:rPr>
          <w:sz w:val="20"/>
        </w:rPr>
        <w:t>………………………………………………………………………………</w:t>
      </w:r>
    </w:p>
    <w:p w:rsidR="007C0C11" w:rsidRPr="0023318E" w:rsidRDefault="007C0C11" w:rsidP="007C0C11">
      <w:pPr>
        <w:ind w:right="5953"/>
        <w:rPr>
          <w:i/>
          <w:sz w:val="16"/>
          <w:szCs w:val="16"/>
        </w:rPr>
      </w:pPr>
      <w:r w:rsidRPr="0023318E">
        <w:rPr>
          <w:i/>
          <w:sz w:val="16"/>
          <w:szCs w:val="16"/>
        </w:rPr>
        <w:t>(imię, nazwisko, stanowisko/podstawa do reprezentacji)</w:t>
      </w:r>
    </w:p>
    <w:p w:rsidR="007C0C11" w:rsidRPr="0023318E" w:rsidRDefault="007C0C11" w:rsidP="007C0C11">
      <w:pPr>
        <w:rPr>
          <w:b/>
          <w:sz w:val="20"/>
        </w:rPr>
      </w:pPr>
    </w:p>
    <w:p w:rsidR="007C0C11" w:rsidRPr="0023318E" w:rsidRDefault="007C0C11" w:rsidP="007C0C11">
      <w:pPr>
        <w:spacing w:after="120" w:line="360" w:lineRule="auto"/>
        <w:jc w:val="center"/>
        <w:rPr>
          <w:b/>
          <w:u w:val="single"/>
        </w:rPr>
      </w:pPr>
      <w:r w:rsidRPr="0023318E">
        <w:rPr>
          <w:b/>
          <w:u w:val="single"/>
        </w:rPr>
        <w:t xml:space="preserve">Oświadczenia wykonawcy/wykonawcy wspólnie ubiegającego się o udzielenie zamówienia </w:t>
      </w:r>
    </w:p>
    <w:p w:rsidR="007C0C11" w:rsidRPr="0023318E" w:rsidRDefault="007C0C11" w:rsidP="007C0C11">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7C0C11" w:rsidRPr="0023318E" w:rsidRDefault="007C0C11" w:rsidP="007C0C11">
      <w:pPr>
        <w:spacing w:before="120" w:line="360" w:lineRule="auto"/>
        <w:jc w:val="center"/>
        <w:rPr>
          <w:b/>
          <w:u w:val="single"/>
        </w:rPr>
      </w:pPr>
      <w:r w:rsidRPr="0023318E">
        <w:rPr>
          <w:b/>
          <w:sz w:val="21"/>
          <w:szCs w:val="21"/>
        </w:rPr>
        <w:t>składane na podstawie art. 125 ust. 1 ustawy Pzp</w:t>
      </w:r>
    </w:p>
    <w:p w:rsidR="007C0C11" w:rsidRPr="003E6683" w:rsidRDefault="007C0C11" w:rsidP="007C0C11">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7C0C11" w:rsidRPr="0023318E" w:rsidRDefault="007C0C11" w:rsidP="007C0C11">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7C0C11" w:rsidRPr="0023318E" w:rsidRDefault="007C0C11" w:rsidP="00BC12D4">
      <w:pPr>
        <w:pStyle w:val="Akapitzlist0"/>
        <w:numPr>
          <w:ilvl w:val="0"/>
          <w:numId w:val="1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C0C11" w:rsidRPr="0023318E" w:rsidRDefault="007C0C11" w:rsidP="007C0C11">
      <w:pPr>
        <w:pStyle w:val="Akapitzlist0"/>
        <w:ind w:left="360"/>
        <w:jc w:val="both"/>
      </w:pPr>
    </w:p>
    <w:p w:rsidR="007C0C11" w:rsidRPr="0023318E" w:rsidRDefault="007C0C11" w:rsidP="00BC12D4">
      <w:pPr>
        <w:pStyle w:val="Akapitzlist0"/>
        <w:numPr>
          <w:ilvl w:val="0"/>
          <w:numId w:val="1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7C0C11" w:rsidRPr="0023318E" w:rsidRDefault="007C0C11" w:rsidP="007C0C11"/>
    <w:p w:rsidR="007C0C11" w:rsidRPr="0023318E" w:rsidRDefault="007C0C11" w:rsidP="007C0C11">
      <w:pPr>
        <w:shd w:val="clear" w:color="auto" w:fill="BFBFBF" w:themeFill="background1" w:themeFillShade="BF"/>
        <w:spacing w:before="240" w:after="120" w:line="360" w:lineRule="auto"/>
        <w:jc w:val="both"/>
        <w:rPr>
          <w:sz w:val="21"/>
          <w:szCs w:val="21"/>
        </w:rPr>
      </w:pPr>
      <w:r w:rsidRPr="0023318E">
        <w:rPr>
          <w:b/>
          <w:sz w:val="21"/>
          <w:szCs w:val="21"/>
        </w:rPr>
        <w:t xml:space="preserve">INFORMACJA DOTYCZĄCA POLEGANIA NA ZDOLNOŚCIACH LUB SYTUACJI PODMIOTU UDOSTĘPNIAJĄCEGO ZASOBY W ZAKRESIE ODPOWIADAJĄCYM PONAD 10% </w:t>
      </w:r>
      <w:r w:rsidRPr="0023318E">
        <w:rPr>
          <w:b/>
          <w:sz w:val="21"/>
          <w:szCs w:val="21"/>
        </w:rPr>
        <w:lastRenderedPageBreak/>
        <w:t>WARTOŚCI ZAMÓWIENIA</w:t>
      </w:r>
      <w:r w:rsidRPr="0023318E">
        <w:rPr>
          <w:b/>
          <w:bCs/>
          <w:sz w:val="21"/>
          <w:szCs w:val="21"/>
        </w:rPr>
        <w:t>:</w:t>
      </w:r>
    </w:p>
    <w:p w:rsidR="007C0C11" w:rsidRPr="006E2EB3" w:rsidRDefault="007C0C11" w:rsidP="007C0C11">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rsidR="007C0C11" w:rsidRPr="006E2EB3" w:rsidRDefault="007C0C11" w:rsidP="007C0C11">
      <w:pPr>
        <w:spacing w:after="120" w:line="360" w:lineRule="auto"/>
        <w:jc w:val="both"/>
        <w:rPr>
          <w:sz w:val="21"/>
          <w:szCs w:val="21"/>
        </w:rPr>
      </w:pPr>
      <w:r w:rsidRPr="006E2EB3">
        <w:rPr>
          <w:sz w:val="21"/>
          <w:szCs w:val="21"/>
        </w:rPr>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7C0C11" w:rsidRPr="006E2EB3" w:rsidRDefault="007C0C11" w:rsidP="007C0C11">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7C0C11" w:rsidRPr="006E2EB3" w:rsidRDefault="007C0C11" w:rsidP="007C0C11">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7C0C11" w:rsidRPr="0023318E" w:rsidRDefault="007C0C11" w:rsidP="007C0C11">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7C0C11" w:rsidRPr="006E2EB3" w:rsidRDefault="007C0C11" w:rsidP="007C0C11">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7C0C11" w:rsidRPr="006E2EB3" w:rsidRDefault="007C0C11" w:rsidP="007C0C11">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7C0C11" w:rsidRPr="0023318E" w:rsidRDefault="007C0C11" w:rsidP="007C0C11">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7C0C11" w:rsidRPr="0023318E" w:rsidRDefault="007C0C11" w:rsidP="007C0C11">
      <w:pPr>
        <w:spacing w:line="360" w:lineRule="auto"/>
        <w:ind w:left="5664" w:firstLine="708"/>
        <w:jc w:val="both"/>
        <w:rPr>
          <w:i/>
          <w:sz w:val="16"/>
          <w:szCs w:val="16"/>
        </w:rPr>
      </w:pPr>
    </w:p>
    <w:p w:rsidR="007C0C11" w:rsidRPr="0023318E" w:rsidRDefault="007C0C11" w:rsidP="007C0C11">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7C0C11" w:rsidRPr="0023318E" w:rsidRDefault="007C0C11" w:rsidP="007C0C11">
      <w:pPr>
        <w:spacing w:line="360" w:lineRule="auto"/>
        <w:jc w:val="both"/>
        <w:rPr>
          <w:b/>
        </w:rPr>
      </w:pPr>
    </w:p>
    <w:p w:rsidR="007C0C11" w:rsidRPr="0023318E" w:rsidRDefault="007C0C11" w:rsidP="007C0C11">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 xml:space="preserve">i zgodne z prawdą oraz zostały przedstawione z pełną świadomością konsekwencji wprowadzenia zamawiającego w błąd </w:t>
      </w:r>
      <w:r>
        <w:rPr>
          <w:sz w:val="21"/>
          <w:szCs w:val="21"/>
        </w:rPr>
        <w:t>przy przedstawianiu informacji.</w:t>
      </w:r>
    </w:p>
    <w:p w:rsidR="007C0C11" w:rsidRDefault="007C0C11" w:rsidP="007C0C11">
      <w:pPr>
        <w:spacing w:line="360" w:lineRule="auto"/>
        <w:jc w:val="both"/>
        <w:rPr>
          <w:sz w:val="21"/>
          <w:szCs w:val="21"/>
        </w:rPr>
      </w:pPr>
      <w:r w:rsidRPr="0023318E">
        <w:rPr>
          <w:sz w:val="21"/>
          <w:szCs w:val="21"/>
        </w:rPr>
        <w:tab/>
      </w:r>
      <w:r w:rsidRPr="0023318E">
        <w:rPr>
          <w:sz w:val="21"/>
          <w:szCs w:val="21"/>
        </w:rPr>
        <w:tab/>
      </w:r>
    </w:p>
    <w:p w:rsidR="007C0C11" w:rsidRPr="0023318E" w:rsidRDefault="007C0C11" w:rsidP="007C0C11">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7C0C11" w:rsidRPr="00F4517D" w:rsidRDefault="007C0C11" w:rsidP="007C0C11">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7C0C11" w:rsidRPr="00231F93" w:rsidRDefault="007C0C11" w:rsidP="007C0C11">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7C0C11" w:rsidRPr="00997887" w:rsidRDefault="007C0C11" w:rsidP="007C0C11">
      <w:pPr>
        <w:spacing w:before="480" w:line="257" w:lineRule="auto"/>
        <w:ind w:left="5245" w:firstLine="709"/>
        <w:rPr>
          <w:b/>
          <w:sz w:val="20"/>
        </w:rPr>
      </w:pPr>
      <w:r w:rsidRPr="00997887">
        <w:rPr>
          <w:b/>
          <w:sz w:val="20"/>
        </w:rPr>
        <w:t xml:space="preserve">               Zamawiający:</w:t>
      </w:r>
    </w:p>
    <w:p w:rsidR="007C0C11" w:rsidRPr="00997887" w:rsidRDefault="007C0C11" w:rsidP="007C0C11">
      <w:pPr>
        <w:spacing w:line="480" w:lineRule="auto"/>
        <w:ind w:left="5954"/>
        <w:rPr>
          <w:sz w:val="20"/>
        </w:rPr>
      </w:pPr>
      <w:r w:rsidRPr="00997887">
        <w:rPr>
          <w:sz w:val="20"/>
        </w:rPr>
        <w:t>………………………………………………………………………………</w:t>
      </w:r>
    </w:p>
    <w:p w:rsidR="007C0C11" w:rsidRPr="00997887" w:rsidRDefault="007C0C11" w:rsidP="007C0C11">
      <w:pPr>
        <w:ind w:left="5954"/>
        <w:jc w:val="center"/>
        <w:rPr>
          <w:i/>
          <w:sz w:val="16"/>
          <w:szCs w:val="16"/>
        </w:rPr>
      </w:pPr>
      <w:r w:rsidRPr="00997887">
        <w:rPr>
          <w:i/>
          <w:sz w:val="16"/>
          <w:szCs w:val="16"/>
        </w:rPr>
        <w:t>(pełna nazwa/firma, adres)</w:t>
      </w:r>
    </w:p>
    <w:p w:rsidR="007C0C11" w:rsidRPr="00231F93" w:rsidRDefault="007C0C11" w:rsidP="007C0C11">
      <w:pPr>
        <w:rPr>
          <w:b/>
          <w:sz w:val="20"/>
        </w:rPr>
      </w:pPr>
      <w:r w:rsidRPr="00231F93">
        <w:rPr>
          <w:b/>
          <w:sz w:val="20"/>
        </w:rPr>
        <w:t>Podmiot udostępniający zasoby:</w:t>
      </w:r>
    </w:p>
    <w:p w:rsidR="007C0C11" w:rsidRPr="00231F93" w:rsidRDefault="007C0C11" w:rsidP="007C0C11">
      <w:pPr>
        <w:ind w:right="5954"/>
        <w:rPr>
          <w:sz w:val="20"/>
        </w:rPr>
      </w:pPr>
      <w:r w:rsidRPr="00231F93">
        <w:rPr>
          <w:sz w:val="20"/>
        </w:rPr>
        <w:t>………………………………………………………………………………</w:t>
      </w:r>
    </w:p>
    <w:p w:rsidR="007C0C11" w:rsidRPr="00231F93" w:rsidRDefault="007C0C11" w:rsidP="007C0C11">
      <w:pPr>
        <w:ind w:right="5953"/>
        <w:rPr>
          <w:i/>
          <w:sz w:val="16"/>
          <w:szCs w:val="16"/>
        </w:rPr>
      </w:pPr>
      <w:r w:rsidRPr="00231F93">
        <w:rPr>
          <w:i/>
          <w:sz w:val="16"/>
          <w:szCs w:val="16"/>
        </w:rPr>
        <w:t>(pełna nazwa/firma, adres, w zależności od podmiotu: NIP/PESEL, KRS/CEiDG)</w:t>
      </w:r>
    </w:p>
    <w:p w:rsidR="007C0C11" w:rsidRPr="00231F93" w:rsidRDefault="007C0C11" w:rsidP="007C0C11">
      <w:pPr>
        <w:rPr>
          <w:sz w:val="20"/>
          <w:u w:val="single"/>
        </w:rPr>
      </w:pPr>
      <w:r w:rsidRPr="00231F93">
        <w:rPr>
          <w:sz w:val="20"/>
          <w:u w:val="single"/>
        </w:rPr>
        <w:t>reprezentowany przez:</w:t>
      </w:r>
    </w:p>
    <w:p w:rsidR="007C0C11" w:rsidRPr="00231F93" w:rsidRDefault="007C0C11" w:rsidP="007C0C11">
      <w:pPr>
        <w:ind w:right="5954"/>
        <w:rPr>
          <w:sz w:val="20"/>
        </w:rPr>
      </w:pPr>
      <w:r w:rsidRPr="00231F93">
        <w:rPr>
          <w:sz w:val="20"/>
        </w:rPr>
        <w:t>………………………………………………………………………………</w:t>
      </w:r>
    </w:p>
    <w:p w:rsidR="007C0C11" w:rsidRPr="00F4517D" w:rsidRDefault="007C0C11" w:rsidP="007C0C11">
      <w:pPr>
        <w:ind w:right="5953"/>
        <w:rPr>
          <w:i/>
          <w:sz w:val="16"/>
          <w:szCs w:val="16"/>
        </w:rPr>
      </w:pPr>
      <w:r w:rsidRPr="00231F93">
        <w:rPr>
          <w:i/>
          <w:sz w:val="16"/>
          <w:szCs w:val="16"/>
        </w:rPr>
        <w:t>(imię, nazwisko, stanow</w:t>
      </w:r>
      <w:r>
        <w:rPr>
          <w:i/>
          <w:sz w:val="16"/>
          <w:szCs w:val="16"/>
        </w:rPr>
        <w:t>isko/podstawa do reprezentacji)</w:t>
      </w:r>
    </w:p>
    <w:p w:rsidR="007C0C11" w:rsidRPr="00231F93" w:rsidRDefault="007C0C11" w:rsidP="007C0C11">
      <w:pPr>
        <w:rPr>
          <w:b/>
          <w:sz w:val="20"/>
        </w:rPr>
      </w:pPr>
    </w:p>
    <w:p w:rsidR="007C0C11" w:rsidRPr="00231F93" w:rsidRDefault="007C0C11" w:rsidP="007C0C11">
      <w:pPr>
        <w:spacing w:after="120" w:line="360" w:lineRule="auto"/>
        <w:jc w:val="center"/>
        <w:rPr>
          <w:b/>
          <w:u w:val="single"/>
        </w:rPr>
      </w:pPr>
      <w:r w:rsidRPr="00231F93">
        <w:rPr>
          <w:b/>
          <w:u w:val="single"/>
        </w:rPr>
        <w:t>Oświadczenia p</w:t>
      </w:r>
      <w:r>
        <w:rPr>
          <w:b/>
          <w:u w:val="single"/>
        </w:rPr>
        <w:t>odmiotu udostępniającego zasoby</w:t>
      </w:r>
    </w:p>
    <w:p w:rsidR="007C0C11" w:rsidRPr="00231F93" w:rsidRDefault="007C0C11" w:rsidP="007C0C11">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7C0C11" w:rsidRPr="00231F93" w:rsidRDefault="007C0C11" w:rsidP="007C0C11">
      <w:pPr>
        <w:spacing w:before="120" w:line="360" w:lineRule="auto"/>
        <w:jc w:val="center"/>
        <w:rPr>
          <w:b/>
          <w:u w:val="single"/>
        </w:rPr>
      </w:pPr>
      <w:r w:rsidRPr="00231F93">
        <w:rPr>
          <w:b/>
          <w:sz w:val="21"/>
          <w:szCs w:val="21"/>
        </w:rPr>
        <w:t>składane na podstawie art. 125 ust. 5 ustawy Pzp</w:t>
      </w:r>
    </w:p>
    <w:p w:rsidR="007C0C11" w:rsidRPr="00B22B06" w:rsidRDefault="007C0C11" w:rsidP="007C0C11">
      <w:pPr>
        <w:spacing w:before="240"/>
        <w:ind w:firstLine="709"/>
        <w:jc w:val="both"/>
        <w:rPr>
          <w:b/>
          <w:bCs/>
          <w:color w:val="000000"/>
          <w:sz w:val="22"/>
          <w:szCs w:val="22"/>
          <w:lang w:val="pl-PL"/>
        </w:rPr>
      </w:pPr>
      <w:r w:rsidRPr="00231F93">
        <w:rPr>
          <w:sz w:val="21"/>
          <w:szCs w:val="21"/>
        </w:rPr>
        <w:t>Na potrzeby postępowania o udzielenie zamówienia publicznego pn</w:t>
      </w:r>
      <w:r>
        <w:rPr>
          <w:sz w:val="21"/>
          <w:szCs w:val="21"/>
        </w:rPr>
        <w:t xml:space="preserve">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7C0C11" w:rsidRPr="00231F93" w:rsidRDefault="007C0C11" w:rsidP="007C0C11">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7C0C11" w:rsidRPr="00231F93" w:rsidRDefault="007C0C11" w:rsidP="00BC12D4">
      <w:pPr>
        <w:pStyle w:val="Akapitzlist0"/>
        <w:numPr>
          <w:ilvl w:val="0"/>
          <w:numId w:val="2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7C0C11" w:rsidRPr="00231F93" w:rsidRDefault="007C0C11" w:rsidP="007C0C11">
      <w:pPr>
        <w:pStyle w:val="Akapitzlist0"/>
        <w:ind w:left="360"/>
        <w:jc w:val="both"/>
      </w:pPr>
    </w:p>
    <w:p w:rsidR="007C0C11" w:rsidRPr="00231F93" w:rsidRDefault="007C0C11" w:rsidP="00BC12D4">
      <w:pPr>
        <w:pStyle w:val="Akapitzlist0"/>
        <w:numPr>
          <w:ilvl w:val="0"/>
          <w:numId w:val="2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7C0C11" w:rsidRPr="00231F93" w:rsidRDefault="007C0C11" w:rsidP="007C0C11"/>
    <w:p w:rsidR="007C0C11" w:rsidRDefault="007C0C11" w:rsidP="007C0C11">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7C0C11" w:rsidRDefault="007C0C11" w:rsidP="007C0C11">
      <w:pPr>
        <w:spacing w:line="360" w:lineRule="auto"/>
        <w:jc w:val="both"/>
        <w:rPr>
          <w:rFonts w:ascii="Arial" w:hAnsi="Arial" w:cs="Arial"/>
          <w:b/>
        </w:rPr>
      </w:pPr>
    </w:p>
    <w:p w:rsidR="007C0C11" w:rsidRDefault="007C0C11" w:rsidP="007C0C11">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 xml:space="preserve">i zgodne z </w:t>
      </w:r>
      <w:r w:rsidRPr="00231F93">
        <w:rPr>
          <w:sz w:val="22"/>
          <w:szCs w:val="22"/>
        </w:rPr>
        <w:lastRenderedPageBreak/>
        <w:t>prawdą oraz zostały przedstawione z pełną świadomością konsekwencji wprowadzenia zamawiającego w błąd przy przedstawianiu informacji.</w:t>
      </w:r>
    </w:p>
    <w:p w:rsidR="007C0C11" w:rsidRDefault="007C0C11" w:rsidP="007C0C11">
      <w:pPr>
        <w:spacing w:line="360" w:lineRule="auto"/>
        <w:jc w:val="both"/>
        <w:rPr>
          <w:rFonts w:ascii="Arial" w:hAnsi="Arial" w:cs="Arial"/>
          <w:sz w:val="21"/>
          <w:szCs w:val="21"/>
        </w:rPr>
      </w:pPr>
      <w:r>
        <w:rPr>
          <w:rFonts w:ascii="Arial" w:hAnsi="Arial" w:cs="Arial"/>
          <w:sz w:val="21"/>
          <w:szCs w:val="21"/>
        </w:rPr>
        <w:t xml:space="preserve">                                                                                     …………………………………….</w:t>
      </w:r>
    </w:p>
    <w:p w:rsidR="007C0C11" w:rsidRPr="0051773D" w:rsidRDefault="007C0C11" w:rsidP="007C0C1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Default="007C0C11" w:rsidP="007C0C11">
      <w:pPr>
        <w:rPr>
          <w:i/>
          <w:sz w:val="22"/>
          <w:lang w:val="pl-PL"/>
        </w:rPr>
      </w:pPr>
    </w:p>
    <w:p w:rsidR="007C0C11" w:rsidRPr="006670A1" w:rsidRDefault="007C0C11" w:rsidP="007C0C11">
      <w:pPr>
        <w:rPr>
          <w:i/>
          <w:kern w:val="2"/>
          <w:sz w:val="22"/>
          <w:lang w:val="pl-PL"/>
        </w:rPr>
      </w:pPr>
      <w:r w:rsidRPr="006670A1">
        <w:rPr>
          <w:i/>
          <w:sz w:val="22"/>
          <w:lang w:val="pl-PL"/>
        </w:rPr>
        <w:lastRenderedPageBreak/>
        <w:t>Załącznik nr 5  do SWZ</w:t>
      </w:r>
    </w:p>
    <w:p w:rsidR="007C0C11" w:rsidRPr="006670A1" w:rsidRDefault="007C0C11" w:rsidP="007C0C11">
      <w:pPr>
        <w:rPr>
          <w:i/>
          <w:sz w:val="22"/>
          <w:lang w:val="pl-PL"/>
        </w:rPr>
      </w:pPr>
    </w:p>
    <w:p w:rsidR="007C0C11" w:rsidRPr="006670A1" w:rsidRDefault="007C0C11" w:rsidP="007C0C11">
      <w:pPr>
        <w:rPr>
          <w:b/>
        </w:rPr>
      </w:pPr>
      <w:r w:rsidRPr="006670A1">
        <w:rPr>
          <w:b/>
        </w:rPr>
        <w:t xml:space="preserve">                                                                                                             </w:t>
      </w:r>
    </w:p>
    <w:p w:rsidR="007C0C11" w:rsidRPr="006670A1" w:rsidRDefault="007C0C11" w:rsidP="007C0C11">
      <w:pPr>
        <w:rPr>
          <w:b/>
        </w:rPr>
      </w:pPr>
      <w:r w:rsidRPr="006670A1">
        <w:rPr>
          <w:b/>
        </w:rPr>
        <w:t>Wykonawca:</w:t>
      </w:r>
    </w:p>
    <w:p w:rsidR="007C0C11" w:rsidRPr="006670A1" w:rsidRDefault="007C0C11" w:rsidP="007C0C11">
      <w:pPr>
        <w:rPr>
          <w:b/>
        </w:rPr>
      </w:pPr>
    </w:p>
    <w:p w:rsidR="007C0C11" w:rsidRPr="006670A1" w:rsidRDefault="007C0C11" w:rsidP="007C0C11">
      <w:pPr>
        <w:rPr>
          <w:b/>
        </w:rPr>
      </w:pPr>
    </w:p>
    <w:p w:rsidR="007C0C11" w:rsidRPr="006670A1" w:rsidRDefault="007C0C11" w:rsidP="007C0C11">
      <w:pPr>
        <w:rPr>
          <w:sz w:val="20"/>
        </w:rPr>
      </w:pPr>
    </w:p>
    <w:p w:rsidR="007C0C11" w:rsidRPr="00DC44FB" w:rsidRDefault="007C0C11" w:rsidP="007C0C11">
      <w:pPr>
        <w:spacing w:line="480" w:lineRule="auto"/>
        <w:ind w:right="5954"/>
        <w:rPr>
          <w:i/>
          <w:sz w:val="16"/>
        </w:rPr>
      </w:pPr>
      <w:r w:rsidRPr="006670A1">
        <w:rPr>
          <w:sz w:val="20"/>
        </w:rPr>
        <w:t>………………………………………</w:t>
      </w:r>
    </w:p>
    <w:p w:rsidR="007C0C11" w:rsidRPr="006670A1" w:rsidRDefault="007C0C11" w:rsidP="007C0C11">
      <w:pPr>
        <w:spacing w:after="120" w:line="360" w:lineRule="auto"/>
        <w:jc w:val="center"/>
        <w:rPr>
          <w:b/>
          <w:sz w:val="22"/>
        </w:rPr>
      </w:pPr>
      <w:r w:rsidRPr="006670A1">
        <w:rPr>
          <w:b/>
          <w:sz w:val="28"/>
          <w:u w:val="single"/>
        </w:rPr>
        <w:t xml:space="preserve">Oświadczenie wykonawcy </w:t>
      </w:r>
    </w:p>
    <w:p w:rsidR="007C0C11" w:rsidRPr="006670A1" w:rsidRDefault="007C0C11" w:rsidP="007C0C11">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7C0C11" w:rsidRPr="006670A1" w:rsidRDefault="007C0C11" w:rsidP="007C0C11">
      <w:pPr>
        <w:spacing w:line="360" w:lineRule="auto"/>
        <w:ind w:firstLine="708"/>
        <w:jc w:val="center"/>
        <w:rPr>
          <w:sz w:val="22"/>
        </w:rPr>
      </w:pPr>
    </w:p>
    <w:p w:rsidR="007C0C11" w:rsidRPr="002F5BC9" w:rsidRDefault="007C0C11" w:rsidP="007C0C11">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7C0C11" w:rsidRPr="006670A1" w:rsidRDefault="007C0C11" w:rsidP="007C0C11">
      <w:pPr>
        <w:pStyle w:val="Bezodstpw0"/>
        <w:jc w:val="both"/>
        <w:rPr>
          <w:sz w:val="22"/>
        </w:rPr>
      </w:pPr>
    </w:p>
    <w:p w:rsidR="007C0C11" w:rsidRPr="006670A1" w:rsidRDefault="007C0C11" w:rsidP="007C0C11">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7C0C11" w:rsidRPr="006670A1" w:rsidRDefault="007C0C11" w:rsidP="007C0C11">
      <w:pPr>
        <w:jc w:val="both"/>
        <w:rPr>
          <w:sz w:val="22"/>
          <w:lang w:eastAsia="en-US"/>
        </w:rPr>
      </w:pPr>
      <w:r w:rsidRPr="006670A1">
        <w:rPr>
          <w:sz w:val="22"/>
          <w:lang w:eastAsia="en-US"/>
        </w:rPr>
        <w:t>a) art. 108 ust. 1 pkt 3 ustawy,</w:t>
      </w:r>
    </w:p>
    <w:p w:rsidR="007C0C11" w:rsidRPr="006670A1" w:rsidRDefault="007C0C11" w:rsidP="007C0C11">
      <w:pPr>
        <w:jc w:val="both"/>
        <w:rPr>
          <w:sz w:val="22"/>
          <w:lang w:eastAsia="en-US"/>
        </w:rPr>
      </w:pPr>
      <w:r w:rsidRPr="006670A1">
        <w:rPr>
          <w:sz w:val="22"/>
          <w:lang w:eastAsia="en-US"/>
        </w:rPr>
        <w:t>b) art. 108 ust. 1 pkt 4 ustawy, dotyczących orzeczenia zakazu ubiegania się o zamówienie publiczne tytułem środka zapobiegawczego,</w:t>
      </w:r>
    </w:p>
    <w:p w:rsidR="007C0C11" w:rsidRPr="006670A1" w:rsidRDefault="007C0C11" w:rsidP="007C0C11">
      <w:pPr>
        <w:jc w:val="both"/>
        <w:rPr>
          <w:sz w:val="22"/>
          <w:lang w:eastAsia="en-US"/>
        </w:rPr>
      </w:pPr>
      <w:r w:rsidRPr="006670A1">
        <w:rPr>
          <w:sz w:val="22"/>
          <w:lang w:eastAsia="en-US"/>
        </w:rPr>
        <w:t>c) art. 108 ust. 1 pkt 5 ustawy, dotyczących zawarcia z innymi wykonawcami porozumienia mającego na celu zakłócenie konkurencji,</w:t>
      </w:r>
    </w:p>
    <w:p w:rsidR="007C0C11" w:rsidRPr="006670A1" w:rsidRDefault="007C0C11" w:rsidP="007C0C11">
      <w:pPr>
        <w:jc w:val="both"/>
        <w:rPr>
          <w:sz w:val="22"/>
          <w:lang w:eastAsia="en-US"/>
        </w:rPr>
      </w:pPr>
      <w:r w:rsidRPr="006670A1">
        <w:rPr>
          <w:sz w:val="22"/>
          <w:lang w:eastAsia="en-US"/>
        </w:rPr>
        <w:t>d) art. 108 ust. 1 pkt 6 ustawy,</w:t>
      </w:r>
    </w:p>
    <w:p w:rsidR="007C0C11" w:rsidRPr="006670A1" w:rsidRDefault="007C0C11" w:rsidP="007C0C11">
      <w:pPr>
        <w:pStyle w:val="Bezodstpw0"/>
        <w:jc w:val="both"/>
        <w:rPr>
          <w:b/>
          <w:sz w:val="22"/>
          <w:lang w:eastAsia="en-US"/>
        </w:rPr>
      </w:pPr>
      <w:r w:rsidRPr="006670A1">
        <w:rPr>
          <w:b/>
          <w:sz w:val="22"/>
          <w:lang w:eastAsia="en-US"/>
        </w:rPr>
        <w:t>są nadal aktualne</w:t>
      </w:r>
    </w:p>
    <w:p w:rsidR="007C0C11" w:rsidRPr="006670A1" w:rsidRDefault="007C0C11" w:rsidP="007C0C11">
      <w:pPr>
        <w:pStyle w:val="Bezodstpw0"/>
        <w:jc w:val="both"/>
        <w:rPr>
          <w:b/>
          <w:sz w:val="22"/>
          <w:lang w:eastAsia="en-US"/>
        </w:rPr>
      </w:pPr>
    </w:p>
    <w:p w:rsidR="007C0C11" w:rsidRPr="006670A1" w:rsidRDefault="007C0C11" w:rsidP="007C0C11">
      <w:pPr>
        <w:pStyle w:val="Bezodstpw0"/>
        <w:spacing w:after="120"/>
        <w:jc w:val="both"/>
        <w:rPr>
          <w:sz w:val="22"/>
          <w:lang w:eastAsia="en-US"/>
        </w:rPr>
      </w:pPr>
      <w:r w:rsidRPr="006670A1">
        <w:rPr>
          <w:sz w:val="22"/>
          <w:lang w:eastAsia="en-US"/>
        </w:rPr>
        <w:t xml:space="preserve">oraz: </w:t>
      </w:r>
    </w:p>
    <w:p w:rsidR="007C0C11" w:rsidRPr="006670A1" w:rsidRDefault="007C0C11" w:rsidP="007C0C11">
      <w:pPr>
        <w:spacing w:after="120" w:line="360" w:lineRule="auto"/>
        <w:jc w:val="center"/>
        <w:rPr>
          <w:b/>
          <w:sz w:val="22"/>
          <w:lang w:eastAsia="en-US"/>
        </w:rPr>
      </w:pPr>
      <w:r w:rsidRPr="006670A1">
        <w:rPr>
          <w:b/>
          <w:sz w:val="28"/>
          <w:u w:val="single"/>
        </w:rPr>
        <w:t xml:space="preserve">Oświadczenie wykonawcy </w:t>
      </w:r>
    </w:p>
    <w:p w:rsidR="007C0C11" w:rsidRPr="006670A1" w:rsidRDefault="007C0C11" w:rsidP="007C0C11">
      <w:pPr>
        <w:jc w:val="both"/>
        <w:rPr>
          <w:sz w:val="22"/>
          <w:lang w:eastAsia="en-US"/>
        </w:rPr>
      </w:pPr>
      <w:r w:rsidRPr="006670A1">
        <w:rPr>
          <w:b/>
          <w:sz w:val="22"/>
          <w:lang w:eastAsia="en-US"/>
        </w:rPr>
        <w:t>w zakresie art. 108 ust. 1 pkt 5 ustawy o</w:t>
      </w:r>
      <w:r w:rsidRPr="006670A1">
        <w:rPr>
          <w:sz w:val="22"/>
          <w:lang w:eastAsia="en-US"/>
        </w:rPr>
        <w:t>:</w:t>
      </w:r>
    </w:p>
    <w:p w:rsidR="007C0C11" w:rsidRPr="006670A1" w:rsidRDefault="007C0C11" w:rsidP="00BC12D4">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7C0C11" w:rsidRPr="006670A1" w:rsidRDefault="007C0C11" w:rsidP="00BC12D4">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7C0C11" w:rsidRPr="006670A1" w:rsidRDefault="007C0C11" w:rsidP="007C0C11">
      <w:pPr>
        <w:pStyle w:val="Bezodstpw0"/>
        <w:jc w:val="both"/>
        <w:rPr>
          <w:b/>
          <w:sz w:val="22"/>
          <w:lang w:eastAsia="en-US"/>
        </w:rPr>
      </w:pPr>
    </w:p>
    <w:p w:rsidR="007C0C11" w:rsidRPr="00DC44FB" w:rsidRDefault="007C0C11" w:rsidP="007C0C11">
      <w:pPr>
        <w:pStyle w:val="Bezodstpw0"/>
        <w:jc w:val="both"/>
        <w:rPr>
          <w:b/>
          <w:i/>
          <w:sz w:val="22"/>
          <w:lang w:eastAsia="en-US"/>
        </w:rPr>
      </w:pPr>
      <w:r w:rsidRPr="006670A1">
        <w:rPr>
          <w:b/>
          <w:i/>
          <w:sz w:val="22"/>
          <w:lang w:eastAsia="en-US"/>
        </w:rPr>
        <w:t>*niepotrzebne skreślić</w:t>
      </w:r>
    </w:p>
    <w:p w:rsidR="007C0C11" w:rsidRPr="006670A1" w:rsidRDefault="007C0C11" w:rsidP="007C0C11">
      <w:pPr>
        <w:pStyle w:val="Bezodstpw0"/>
        <w:jc w:val="both"/>
        <w:rPr>
          <w:sz w:val="18"/>
          <w:lang w:eastAsia="en-US"/>
        </w:rPr>
      </w:pPr>
    </w:p>
    <w:p w:rsidR="007C0C11" w:rsidRPr="006670A1" w:rsidRDefault="007C0C11" w:rsidP="007C0C11">
      <w:pPr>
        <w:pStyle w:val="Bezodstpw0"/>
        <w:jc w:val="both"/>
        <w:rPr>
          <w:sz w:val="18"/>
          <w:lang w:eastAsia="en-US"/>
        </w:rPr>
      </w:pPr>
    </w:p>
    <w:p w:rsidR="007C0C11" w:rsidRPr="006670A1" w:rsidRDefault="007C0C11" w:rsidP="007C0C11">
      <w:pPr>
        <w:rPr>
          <w:sz w:val="22"/>
          <w:szCs w:val="22"/>
          <w:lang w:val="pl-PL"/>
        </w:rPr>
      </w:pPr>
      <w:r w:rsidRPr="006670A1">
        <w:rPr>
          <w:sz w:val="22"/>
          <w:szCs w:val="22"/>
          <w:lang w:val="pl-PL"/>
        </w:rPr>
        <w:t>Dnia ………………r.</w:t>
      </w:r>
    </w:p>
    <w:p w:rsidR="007C0C11" w:rsidRPr="006670A1" w:rsidRDefault="007C0C11" w:rsidP="007C0C11">
      <w:pPr>
        <w:rPr>
          <w:i/>
          <w:sz w:val="20"/>
          <w:lang w:val="pl-PL"/>
        </w:rPr>
      </w:pPr>
      <w:r w:rsidRPr="006670A1">
        <w:rPr>
          <w:i/>
          <w:sz w:val="18"/>
          <w:szCs w:val="18"/>
          <w:lang w:val="pl-PL"/>
        </w:rPr>
        <w:t xml:space="preserve">     </w:t>
      </w:r>
    </w:p>
    <w:p w:rsidR="007C0C11" w:rsidRPr="006670A1" w:rsidRDefault="007C0C11" w:rsidP="007C0C11">
      <w:pPr>
        <w:spacing w:line="360" w:lineRule="auto"/>
        <w:jc w:val="both"/>
        <w:rPr>
          <w:rFonts w:ascii="Arial" w:hAnsi="Arial"/>
          <w:sz w:val="20"/>
        </w:rPr>
      </w:pPr>
    </w:p>
    <w:p w:rsidR="007C0C11" w:rsidRPr="006670A1" w:rsidRDefault="007C0C11" w:rsidP="007C0C11">
      <w:pPr>
        <w:jc w:val="both"/>
        <w:rPr>
          <w:rFonts w:ascii="Arial" w:hAnsi="Arial"/>
          <w:i/>
          <w:sz w:val="16"/>
        </w:rPr>
      </w:pPr>
      <w:r w:rsidRPr="006670A1">
        <w:rPr>
          <w:rFonts w:ascii="Arial" w:hAnsi="Arial"/>
          <w:sz w:val="20"/>
        </w:rPr>
        <w:tab/>
      </w:r>
      <w:r w:rsidRPr="006670A1">
        <w:rPr>
          <w:rFonts w:ascii="Arial" w:hAnsi="Arial"/>
          <w:sz w:val="20"/>
        </w:rPr>
        <w:tab/>
        <w:t xml:space="preserve">                                                                   …………………………………………</w:t>
      </w:r>
    </w:p>
    <w:p w:rsidR="007C0C11" w:rsidRPr="006670A1" w:rsidRDefault="007C0C11" w:rsidP="007C0C11">
      <w:pPr>
        <w:jc w:val="both"/>
        <w:rPr>
          <w:rFonts w:ascii="Arial" w:hAnsi="Arial"/>
          <w:i/>
          <w:sz w:val="16"/>
        </w:rPr>
      </w:pPr>
      <w:r w:rsidRPr="006670A1">
        <w:rPr>
          <w:i/>
          <w:sz w:val="20"/>
        </w:rPr>
        <w:t xml:space="preserve">                                                                                                                                 (podpis)</w:t>
      </w:r>
    </w:p>
    <w:p w:rsidR="007C0C11" w:rsidRDefault="007C0C11" w:rsidP="007C0C11">
      <w:pPr>
        <w:rPr>
          <w:i/>
          <w:color w:val="FF0000"/>
          <w:sz w:val="22"/>
          <w:lang w:val="pl-PL"/>
        </w:rPr>
      </w:pPr>
    </w:p>
    <w:p w:rsidR="007C0C11" w:rsidRDefault="007C0C11" w:rsidP="007C0C11">
      <w:pPr>
        <w:rPr>
          <w:i/>
          <w:sz w:val="22"/>
          <w:lang w:val="pl-PL"/>
        </w:rPr>
      </w:pPr>
    </w:p>
    <w:p w:rsidR="007C0C11" w:rsidRPr="003C3936" w:rsidRDefault="007C0C11" w:rsidP="007C0C11">
      <w:pPr>
        <w:rPr>
          <w:i/>
          <w:sz w:val="22"/>
          <w:lang w:val="pl-PL"/>
        </w:rPr>
      </w:pPr>
      <w:r w:rsidRPr="003C3936">
        <w:rPr>
          <w:i/>
          <w:sz w:val="22"/>
          <w:lang w:val="pl-PL"/>
        </w:rPr>
        <w:t>Załącznik nr 6  do SWZ</w:t>
      </w:r>
    </w:p>
    <w:p w:rsidR="007C0C11" w:rsidRPr="003C3936" w:rsidRDefault="007C0C11" w:rsidP="007C0C11">
      <w:pPr>
        <w:rPr>
          <w:i/>
          <w:sz w:val="22"/>
          <w:lang w:val="pl-PL"/>
        </w:rPr>
      </w:pPr>
    </w:p>
    <w:p w:rsidR="007C0C11" w:rsidRPr="003C3936" w:rsidRDefault="007C0C11" w:rsidP="007C0C11">
      <w:pPr>
        <w:rPr>
          <w:b/>
        </w:rPr>
      </w:pPr>
      <w:r w:rsidRPr="003C3936">
        <w:rPr>
          <w:b/>
        </w:rPr>
        <w:t xml:space="preserve">                                                                                                                </w:t>
      </w:r>
    </w:p>
    <w:p w:rsidR="007C0C11" w:rsidRPr="003C3936" w:rsidRDefault="007C0C11" w:rsidP="007C0C11">
      <w:pPr>
        <w:rPr>
          <w:b/>
        </w:rPr>
      </w:pPr>
      <w:r w:rsidRPr="003C3936">
        <w:rPr>
          <w:b/>
        </w:rPr>
        <w:t>Wykonawca:</w:t>
      </w:r>
    </w:p>
    <w:p w:rsidR="007C0C11" w:rsidRPr="003C3936" w:rsidRDefault="007C0C11" w:rsidP="007C0C11">
      <w:pPr>
        <w:rPr>
          <w:b/>
        </w:rPr>
      </w:pPr>
    </w:p>
    <w:p w:rsidR="007C0C11" w:rsidRPr="003C3936" w:rsidRDefault="007C0C11" w:rsidP="007C0C11">
      <w:pPr>
        <w:rPr>
          <w:sz w:val="20"/>
        </w:rPr>
      </w:pPr>
    </w:p>
    <w:p w:rsidR="007C0C11" w:rsidRPr="003C3936" w:rsidRDefault="007C0C11" w:rsidP="007C0C11">
      <w:pPr>
        <w:spacing w:line="480" w:lineRule="auto"/>
        <w:ind w:right="5954"/>
        <w:rPr>
          <w:i/>
          <w:sz w:val="16"/>
        </w:rPr>
      </w:pPr>
      <w:r w:rsidRPr="003C3936">
        <w:rPr>
          <w:sz w:val="20"/>
        </w:rPr>
        <w:t>………………………………………</w:t>
      </w:r>
    </w:p>
    <w:p w:rsidR="007C0C11" w:rsidRPr="003C3936" w:rsidRDefault="007C0C11" w:rsidP="007C0C11">
      <w:pPr>
        <w:rPr>
          <w:rFonts w:ascii="Arial" w:hAnsi="Arial"/>
          <w:sz w:val="21"/>
        </w:rPr>
      </w:pPr>
    </w:p>
    <w:p w:rsidR="007C0C11" w:rsidRPr="003C3936" w:rsidRDefault="007C0C11" w:rsidP="007C0C11">
      <w:pPr>
        <w:spacing w:after="120" w:line="360" w:lineRule="auto"/>
        <w:jc w:val="center"/>
        <w:rPr>
          <w:b/>
          <w:sz w:val="22"/>
        </w:rPr>
      </w:pPr>
      <w:r w:rsidRPr="003C3936">
        <w:rPr>
          <w:b/>
          <w:sz w:val="28"/>
          <w:u w:val="single"/>
        </w:rPr>
        <w:t xml:space="preserve">Oświadczenie wykonawcy </w:t>
      </w:r>
    </w:p>
    <w:p w:rsidR="007C0C11" w:rsidRPr="003C3936" w:rsidRDefault="007C0C11" w:rsidP="007C0C11">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7C0C11" w:rsidRPr="003C3936" w:rsidRDefault="007C0C11" w:rsidP="007C0C11">
      <w:pPr>
        <w:spacing w:line="360" w:lineRule="auto"/>
        <w:ind w:firstLine="708"/>
        <w:jc w:val="center"/>
        <w:rPr>
          <w:sz w:val="22"/>
        </w:rPr>
      </w:pPr>
    </w:p>
    <w:p w:rsidR="007C0C11" w:rsidRPr="007F296A" w:rsidRDefault="007C0C11" w:rsidP="007C0C11">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7C0C11" w:rsidRPr="003C3936" w:rsidRDefault="007C0C11" w:rsidP="007C0C11">
      <w:pPr>
        <w:pStyle w:val="Bezodstpw0"/>
        <w:jc w:val="both"/>
        <w:rPr>
          <w:sz w:val="22"/>
        </w:rPr>
      </w:pPr>
    </w:p>
    <w:p w:rsidR="007C0C11" w:rsidRPr="003C3936" w:rsidRDefault="007C0C11" w:rsidP="007C0C11">
      <w:pPr>
        <w:pStyle w:val="Bezodstpw0"/>
        <w:jc w:val="both"/>
        <w:rPr>
          <w:sz w:val="22"/>
        </w:rPr>
      </w:pPr>
    </w:p>
    <w:p w:rsidR="007C0C11" w:rsidRPr="003C3936" w:rsidRDefault="007C0C11" w:rsidP="007C0C11">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7C0C11" w:rsidRPr="003C3936" w:rsidRDefault="007C0C11" w:rsidP="007C0C11">
      <w:pPr>
        <w:pStyle w:val="Bezodstpw0"/>
        <w:jc w:val="both"/>
        <w:rPr>
          <w:b/>
          <w:sz w:val="22"/>
          <w:lang w:eastAsia="en-US"/>
        </w:rPr>
      </w:pPr>
      <w:r w:rsidRPr="003C3936">
        <w:rPr>
          <w:b/>
          <w:sz w:val="22"/>
          <w:lang w:eastAsia="en-US"/>
        </w:rPr>
        <w:t>są nadal aktualne</w:t>
      </w:r>
    </w:p>
    <w:p w:rsidR="007C0C11" w:rsidRPr="003C3936" w:rsidRDefault="007C0C11" w:rsidP="007C0C11">
      <w:pPr>
        <w:pStyle w:val="Bezodstpw0"/>
        <w:jc w:val="both"/>
        <w:rPr>
          <w:b/>
          <w:sz w:val="22"/>
          <w:lang w:eastAsia="en-US"/>
        </w:rPr>
      </w:pPr>
    </w:p>
    <w:p w:rsidR="007C0C11" w:rsidRPr="003C3936" w:rsidRDefault="007C0C11" w:rsidP="007C0C11">
      <w:pPr>
        <w:pStyle w:val="Bezodstpw0"/>
        <w:jc w:val="both"/>
        <w:rPr>
          <w:b/>
          <w:sz w:val="22"/>
          <w:lang w:eastAsia="en-US"/>
        </w:rPr>
      </w:pPr>
    </w:p>
    <w:p w:rsidR="007C0C11" w:rsidRPr="003C3936" w:rsidRDefault="007C0C11" w:rsidP="007C0C11">
      <w:pPr>
        <w:pStyle w:val="Bezodstpw0"/>
        <w:jc w:val="both"/>
        <w:rPr>
          <w:b/>
          <w:sz w:val="22"/>
          <w:lang w:eastAsia="en-US"/>
        </w:rPr>
      </w:pPr>
    </w:p>
    <w:p w:rsidR="007C0C11" w:rsidRPr="003C3936" w:rsidRDefault="007C0C11" w:rsidP="007C0C11">
      <w:pPr>
        <w:pStyle w:val="Bezodstpw0"/>
        <w:jc w:val="both"/>
        <w:rPr>
          <w:sz w:val="18"/>
          <w:lang w:eastAsia="en-US"/>
        </w:rPr>
      </w:pPr>
    </w:p>
    <w:p w:rsidR="007C0C11" w:rsidRPr="003C3936" w:rsidRDefault="007C0C11" w:rsidP="007C0C11">
      <w:pPr>
        <w:pStyle w:val="Bezodstpw0"/>
        <w:jc w:val="both"/>
        <w:rPr>
          <w:sz w:val="18"/>
          <w:lang w:eastAsia="en-US"/>
        </w:rPr>
      </w:pPr>
    </w:p>
    <w:p w:rsidR="007C0C11" w:rsidRPr="003C3936" w:rsidRDefault="007C0C11" w:rsidP="007C0C11">
      <w:pPr>
        <w:pStyle w:val="Bezodstpw0"/>
        <w:jc w:val="both"/>
        <w:rPr>
          <w:sz w:val="18"/>
          <w:lang w:eastAsia="en-US"/>
        </w:rPr>
      </w:pPr>
    </w:p>
    <w:p w:rsidR="007C0C11" w:rsidRPr="003C3936" w:rsidRDefault="007C0C11" w:rsidP="007C0C11">
      <w:pPr>
        <w:rPr>
          <w:sz w:val="22"/>
          <w:szCs w:val="22"/>
          <w:lang w:val="pl-PL"/>
        </w:rPr>
      </w:pPr>
      <w:r w:rsidRPr="003C3936">
        <w:rPr>
          <w:sz w:val="22"/>
          <w:szCs w:val="22"/>
          <w:lang w:val="pl-PL"/>
        </w:rPr>
        <w:t>Dnia ………………r.</w:t>
      </w:r>
    </w:p>
    <w:p w:rsidR="007C0C11" w:rsidRPr="003C3936" w:rsidRDefault="007C0C11" w:rsidP="007C0C11">
      <w:pPr>
        <w:rPr>
          <w:i/>
          <w:sz w:val="20"/>
          <w:lang w:val="pl-PL"/>
        </w:rPr>
      </w:pPr>
      <w:r w:rsidRPr="003C3936">
        <w:rPr>
          <w:i/>
          <w:sz w:val="18"/>
          <w:szCs w:val="18"/>
          <w:lang w:val="pl-PL"/>
        </w:rPr>
        <w:t xml:space="preserve">     </w:t>
      </w:r>
    </w:p>
    <w:p w:rsidR="007C0C11" w:rsidRPr="003C3936" w:rsidRDefault="007C0C11" w:rsidP="007C0C11">
      <w:pPr>
        <w:spacing w:line="360" w:lineRule="auto"/>
        <w:jc w:val="both"/>
        <w:rPr>
          <w:rFonts w:ascii="Arial" w:hAnsi="Arial"/>
          <w:sz w:val="20"/>
        </w:rPr>
      </w:pPr>
    </w:p>
    <w:p w:rsidR="007C0C11" w:rsidRPr="003C3936" w:rsidRDefault="007C0C11" w:rsidP="007C0C11">
      <w:pPr>
        <w:jc w:val="both"/>
        <w:rPr>
          <w:rFonts w:ascii="Arial" w:hAnsi="Arial"/>
          <w:i/>
          <w:sz w:val="16"/>
        </w:rPr>
      </w:pPr>
      <w:r w:rsidRPr="003C3936">
        <w:rPr>
          <w:rFonts w:ascii="Arial" w:hAnsi="Arial"/>
          <w:sz w:val="20"/>
        </w:rPr>
        <w:tab/>
      </w:r>
      <w:r w:rsidRPr="003C3936">
        <w:rPr>
          <w:rFonts w:ascii="Arial" w:hAnsi="Arial"/>
          <w:sz w:val="20"/>
        </w:rPr>
        <w:tab/>
        <w:t xml:space="preserve">                                                                   …………………………………………</w:t>
      </w:r>
    </w:p>
    <w:p w:rsidR="007C0C11" w:rsidRPr="003C3936" w:rsidRDefault="007C0C11" w:rsidP="007C0C11">
      <w:pPr>
        <w:jc w:val="both"/>
        <w:rPr>
          <w:rFonts w:ascii="Arial" w:hAnsi="Arial"/>
          <w:i/>
          <w:sz w:val="16"/>
        </w:rPr>
      </w:pPr>
      <w:r w:rsidRPr="003C3936">
        <w:rPr>
          <w:i/>
          <w:sz w:val="20"/>
        </w:rPr>
        <w:t xml:space="preserve">                                                                                                                                 (podpis)</w:t>
      </w:r>
    </w:p>
    <w:p w:rsidR="007C0C11" w:rsidRPr="005F7ED1" w:rsidRDefault="007C0C11" w:rsidP="007C0C11">
      <w:pPr>
        <w:spacing w:line="360" w:lineRule="auto"/>
        <w:jc w:val="both"/>
        <w:rPr>
          <w:rFonts w:ascii="Arial" w:hAnsi="Arial"/>
          <w:color w:val="FF0000"/>
          <w:sz w:val="20"/>
        </w:rPr>
      </w:pPr>
    </w:p>
    <w:p w:rsidR="007C0C11" w:rsidRPr="005F7ED1" w:rsidRDefault="007C0C11" w:rsidP="007C0C11">
      <w:pPr>
        <w:rPr>
          <w:i/>
          <w:color w:val="FF0000"/>
          <w:szCs w:val="24"/>
        </w:rPr>
      </w:pPr>
    </w:p>
    <w:p w:rsidR="007C0C11" w:rsidRPr="005F7ED1" w:rsidRDefault="007C0C11" w:rsidP="007C0C11">
      <w:pPr>
        <w:tabs>
          <w:tab w:val="left" w:pos="3225"/>
        </w:tabs>
        <w:overflowPunct/>
        <w:autoSpaceDE/>
        <w:adjustRightInd/>
        <w:jc w:val="both"/>
        <w:rPr>
          <w:rFonts w:eastAsia="Arial Unicode MS" w:cs="Arial Unicode MS"/>
          <w:i/>
          <w:color w:val="FF0000"/>
          <w:szCs w:val="24"/>
          <w:lang w:val="pl-PL" w:eastAsia="hi-IN" w:bidi="hi-IN"/>
        </w:rPr>
      </w:pPr>
    </w:p>
    <w:p w:rsidR="007C0C11" w:rsidRPr="005F7ED1" w:rsidRDefault="007C0C11" w:rsidP="007C0C11">
      <w:pPr>
        <w:tabs>
          <w:tab w:val="left" w:pos="3225"/>
        </w:tabs>
        <w:overflowPunct/>
        <w:autoSpaceDE/>
        <w:adjustRightInd/>
        <w:jc w:val="both"/>
        <w:rPr>
          <w:rFonts w:eastAsia="Arial Unicode MS" w:cs="Arial Unicode MS"/>
          <w:i/>
          <w:color w:val="FF0000"/>
          <w:szCs w:val="24"/>
          <w:lang w:val="pl-PL" w:eastAsia="hi-IN" w:bidi="hi-IN"/>
        </w:rPr>
      </w:pPr>
    </w:p>
    <w:p w:rsidR="007C0C11" w:rsidRPr="005F7ED1" w:rsidRDefault="007C0C11" w:rsidP="007C0C11">
      <w:pPr>
        <w:tabs>
          <w:tab w:val="left" w:pos="3225"/>
        </w:tabs>
        <w:overflowPunct/>
        <w:autoSpaceDE/>
        <w:adjustRightInd/>
        <w:jc w:val="both"/>
        <w:rPr>
          <w:rFonts w:eastAsia="Arial Unicode MS" w:cs="Arial Unicode MS"/>
          <w:i/>
          <w:color w:val="FF0000"/>
          <w:szCs w:val="24"/>
          <w:lang w:val="pl-PL" w:eastAsia="hi-IN" w:bidi="hi-IN"/>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5F7ED1" w:rsidRDefault="007C0C11" w:rsidP="007C0C11">
      <w:pPr>
        <w:widowControl/>
        <w:suppressAutoHyphens w:val="0"/>
        <w:overflowPunct/>
        <w:autoSpaceDE/>
        <w:autoSpaceDN/>
        <w:adjustRightInd/>
        <w:spacing w:after="160" w:line="259" w:lineRule="auto"/>
        <w:contextualSpacing/>
        <w:textAlignment w:val="auto"/>
        <w:rPr>
          <w:i/>
          <w:color w:val="FF0000"/>
          <w:sz w:val="22"/>
          <w:lang w:val="pl-PL"/>
        </w:rPr>
      </w:pPr>
    </w:p>
    <w:p w:rsidR="007C0C11" w:rsidRPr="003C3936" w:rsidRDefault="007C0C11" w:rsidP="007C0C11">
      <w:pPr>
        <w:rPr>
          <w:i/>
          <w:sz w:val="22"/>
          <w:lang w:val="pl-PL"/>
        </w:rPr>
      </w:pPr>
      <w:r w:rsidRPr="003C3936">
        <w:rPr>
          <w:i/>
          <w:sz w:val="22"/>
          <w:lang w:val="pl-PL"/>
        </w:rPr>
        <w:t>Załącznik nr 7 do SWZ</w:t>
      </w:r>
    </w:p>
    <w:p w:rsidR="007C0C11" w:rsidRPr="003C3936" w:rsidRDefault="007C0C11" w:rsidP="007C0C11">
      <w:pPr>
        <w:rPr>
          <w:sz w:val="22"/>
          <w:lang w:val="pl-PL"/>
        </w:rPr>
      </w:pPr>
      <w:r w:rsidRPr="003C3936">
        <w:rPr>
          <w:i/>
          <w:sz w:val="22"/>
          <w:lang w:val="pl-PL"/>
        </w:rPr>
        <w:t xml:space="preserve">(jeśli dotyczy) </w:t>
      </w:r>
    </w:p>
    <w:p w:rsidR="007C0C11" w:rsidRPr="003C3936" w:rsidRDefault="007C0C11" w:rsidP="007C0C11">
      <w:pPr>
        <w:suppressAutoHyphens w:val="0"/>
        <w:rPr>
          <w:b/>
          <w:bCs/>
          <w:sz w:val="22"/>
          <w:szCs w:val="22"/>
        </w:rPr>
      </w:pPr>
    </w:p>
    <w:p w:rsidR="007C0C11" w:rsidRPr="00056E9A" w:rsidRDefault="007C0C11" w:rsidP="007C0C11">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Pr>
          <w:b/>
          <w:bCs/>
          <w:sz w:val="22"/>
          <w:szCs w:val="22"/>
        </w:rPr>
        <w:t>:</w:t>
      </w:r>
    </w:p>
    <w:p w:rsidR="007C0C11" w:rsidRPr="003C3936" w:rsidRDefault="007C0C11" w:rsidP="007C0C11">
      <w:pPr>
        <w:suppressAutoHyphens w:val="0"/>
      </w:pPr>
      <w:r w:rsidRPr="003C3936">
        <w:t>……………………………………</w:t>
      </w:r>
      <w:r w:rsidRPr="003C3936">
        <w:rPr>
          <w:sz w:val="22"/>
          <w:szCs w:val="22"/>
        </w:rPr>
        <w:t>.</w:t>
      </w:r>
    </w:p>
    <w:p w:rsidR="007C0C11" w:rsidRDefault="007C0C11" w:rsidP="007C0C11">
      <w:pPr>
        <w:suppressAutoHyphens w:val="0"/>
      </w:pPr>
      <w:r w:rsidRPr="003C3936">
        <w:t>……………………………………</w:t>
      </w:r>
      <w:r w:rsidRPr="003C3936">
        <w:rPr>
          <w:sz w:val="20"/>
        </w:rPr>
        <w:t>.</w:t>
      </w:r>
    </w:p>
    <w:p w:rsidR="007C0C11" w:rsidRDefault="007C0C11" w:rsidP="007C0C11">
      <w:pPr>
        <w:suppressAutoHyphens w:val="0"/>
        <w:rPr>
          <w:i/>
          <w:iCs/>
          <w:sz w:val="20"/>
        </w:rPr>
      </w:pPr>
      <w:r w:rsidRPr="003C3936">
        <w:rPr>
          <w:i/>
          <w:iCs/>
          <w:sz w:val="20"/>
        </w:rPr>
        <w:t>(pełna nazwa/firma,adres, w zalezności od podmiotu NIP/PESEL, KRS/CEiDG)</w:t>
      </w:r>
    </w:p>
    <w:p w:rsidR="007C0C11" w:rsidRPr="003C3936" w:rsidRDefault="007C0C11" w:rsidP="007C0C11">
      <w:pPr>
        <w:suppressAutoHyphens w:val="0"/>
      </w:pPr>
    </w:p>
    <w:p w:rsidR="007C0C11" w:rsidRPr="003C3936" w:rsidRDefault="007C0C11" w:rsidP="007C0C11">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7C0C11" w:rsidRPr="003C3936" w:rsidRDefault="007C0C11" w:rsidP="007C0C11">
      <w:pPr>
        <w:suppressAutoHyphens w:val="0"/>
        <w:spacing w:line="276" w:lineRule="auto"/>
        <w:jc w:val="center"/>
        <w:rPr>
          <w:szCs w:val="24"/>
        </w:rPr>
      </w:pPr>
      <w:r w:rsidRPr="003C3936">
        <w:rPr>
          <w:b/>
          <w:bCs/>
          <w:szCs w:val="24"/>
        </w:rPr>
        <w:t>składane na podstawie</w:t>
      </w:r>
    </w:p>
    <w:p w:rsidR="007C0C11" w:rsidRPr="003C3936" w:rsidRDefault="007C0C11" w:rsidP="007C0C11">
      <w:pPr>
        <w:suppressAutoHyphens w:val="0"/>
        <w:spacing w:line="276" w:lineRule="auto"/>
        <w:jc w:val="center"/>
        <w:rPr>
          <w:szCs w:val="24"/>
        </w:rPr>
      </w:pPr>
      <w:r w:rsidRPr="003C3936">
        <w:rPr>
          <w:b/>
          <w:bCs/>
          <w:szCs w:val="24"/>
        </w:rPr>
        <w:t>art. 117 ust. 4 ustawy z dnia 11 września 2019 r.</w:t>
      </w:r>
    </w:p>
    <w:p w:rsidR="007C0C11" w:rsidRPr="003C3936" w:rsidRDefault="007C0C11" w:rsidP="007C0C11">
      <w:pPr>
        <w:suppressAutoHyphens w:val="0"/>
        <w:spacing w:line="276" w:lineRule="auto"/>
        <w:jc w:val="center"/>
        <w:rPr>
          <w:szCs w:val="24"/>
        </w:rPr>
      </w:pPr>
      <w:r w:rsidRPr="003C3936">
        <w:rPr>
          <w:b/>
          <w:bCs/>
          <w:szCs w:val="24"/>
        </w:rPr>
        <w:t>Prawo zamówień publicznych (dalej jako: pzp)</w:t>
      </w:r>
    </w:p>
    <w:p w:rsidR="007C0C11" w:rsidRPr="003C3936" w:rsidRDefault="007C0C11" w:rsidP="007C0C11">
      <w:pPr>
        <w:suppressAutoHyphens w:val="0"/>
        <w:spacing w:line="276" w:lineRule="auto"/>
        <w:jc w:val="center"/>
        <w:rPr>
          <w:sz w:val="22"/>
          <w:szCs w:val="22"/>
        </w:rPr>
      </w:pPr>
      <w:r w:rsidRPr="003C3936">
        <w:rPr>
          <w:b/>
          <w:bCs/>
          <w:sz w:val="22"/>
          <w:szCs w:val="22"/>
        </w:rPr>
        <w:t>DOTYCZĄCE DOSTAW, USŁUG LUB ROBÓT BUDOWLANYCH,</w:t>
      </w:r>
    </w:p>
    <w:p w:rsidR="007C0C11" w:rsidRPr="003C3936" w:rsidRDefault="007C0C11" w:rsidP="007C0C11">
      <w:pPr>
        <w:suppressAutoHyphens w:val="0"/>
        <w:spacing w:line="276" w:lineRule="auto"/>
        <w:jc w:val="center"/>
        <w:rPr>
          <w:sz w:val="22"/>
          <w:szCs w:val="22"/>
        </w:rPr>
      </w:pPr>
      <w:r w:rsidRPr="003C3936">
        <w:rPr>
          <w:b/>
          <w:bCs/>
          <w:iCs/>
          <w:sz w:val="22"/>
          <w:szCs w:val="22"/>
        </w:rPr>
        <w:t>KTÓRE WYKONAJĄ POSZCZEGÓLNI WYKONAWCY</w:t>
      </w:r>
    </w:p>
    <w:p w:rsidR="007C0C11" w:rsidRPr="003C3936" w:rsidRDefault="007C0C11" w:rsidP="007C0C11">
      <w:pPr>
        <w:suppressAutoHyphens w:val="0"/>
        <w:spacing w:line="276" w:lineRule="auto"/>
        <w:rPr>
          <w:sz w:val="22"/>
          <w:szCs w:val="22"/>
        </w:rPr>
      </w:pPr>
    </w:p>
    <w:p w:rsidR="007C0C11" w:rsidRPr="007F296A" w:rsidRDefault="007C0C11" w:rsidP="007C0C11">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Pr>
          <w:b/>
          <w:bCs/>
          <w:sz w:val="22"/>
          <w:szCs w:val="22"/>
        </w:rPr>
        <w:t xml:space="preserve"> </w:t>
      </w:r>
      <w:r w:rsidRPr="007F3BCC">
        <w:rPr>
          <w:color w:val="000000" w:themeColor="text1"/>
          <w:sz w:val="22"/>
          <w:szCs w:val="22"/>
          <w:lang w:val="pl-PL"/>
        </w:rPr>
        <w:t>, oświadczam, że:</w:t>
      </w:r>
    </w:p>
    <w:p w:rsidR="007C0C11" w:rsidRPr="005F7ED1" w:rsidRDefault="007C0C11" w:rsidP="007C0C11">
      <w:pPr>
        <w:suppressAutoHyphens w:val="0"/>
        <w:spacing w:line="276" w:lineRule="auto"/>
        <w:jc w:val="both"/>
        <w:rPr>
          <w:color w:val="FF0000"/>
          <w:sz w:val="22"/>
          <w:szCs w:val="22"/>
        </w:rPr>
      </w:pPr>
    </w:p>
    <w:p w:rsidR="007C0C11" w:rsidRPr="003C3936" w:rsidRDefault="007C0C11" w:rsidP="007C0C11">
      <w:pPr>
        <w:suppressAutoHyphens w:val="0"/>
        <w:jc w:val="center"/>
      </w:pPr>
      <w:r w:rsidRPr="003C3936">
        <w:t>•</w:t>
      </w:r>
      <w:r w:rsidRPr="003C3936">
        <w:rPr>
          <w:sz w:val="22"/>
          <w:szCs w:val="22"/>
        </w:rPr>
        <w:t>Wykonawca………………………………………………………………………………………….......</w:t>
      </w:r>
      <w:r w:rsidRPr="003C3936">
        <w:rPr>
          <w:i/>
          <w:iCs/>
          <w:sz w:val="20"/>
        </w:rPr>
        <w:t>(nazwa i adres Wykonawcy)</w:t>
      </w:r>
    </w:p>
    <w:p w:rsidR="007C0C11" w:rsidRPr="003C3936" w:rsidRDefault="007C0C11" w:rsidP="007C0C11">
      <w:pPr>
        <w:suppressAutoHyphens w:val="0"/>
      </w:pPr>
      <w:r w:rsidRPr="003C3936">
        <w:rPr>
          <w:sz w:val="22"/>
          <w:szCs w:val="22"/>
        </w:rPr>
        <w:t>zrealizuje następujące dostawy, usługi lub roboty budowlane:</w:t>
      </w:r>
    </w:p>
    <w:p w:rsidR="007C0C11" w:rsidRPr="003C3936" w:rsidRDefault="007C0C11" w:rsidP="007C0C11">
      <w:pPr>
        <w:suppressAutoHyphens w:val="0"/>
      </w:pPr>
      <w:r w:rsidRPr="003C3936">
        <w:t>……………………………………………………………………………………………...........</w:t>
      </w:r>
    </w:p>
    <w:p w:rsidR="007C0C11" w:rsidRPr="003C3936" w:rsidRDefault="007C0C11" w:rsidP="007C0C11">
      <w:pPr>
        <w:suppressAutoHyphens w:val="0"/>
        <w:jc w:val="center"/>
      </w:pPr>
    </w:p>
    <w:p w:rsidR="007C0C11" w:rsidRPr="003C3936" w:rsidRDefault="007C0C11" w:rsidP="007C0C11">
      <w:pPr>
        <w:suppressAutoHyphens w:val="0"/>
        <w:jc w:val="center"/>
        <w:rPr>
          <w:i/>
          <w:iCs/>
          <w:sz w:val="20"/>
        </w:rPr>
      </w:pPr>
      <w:r w:rsidRPr="003C3936">
        <w:t>•</w:t>
      </w:r>
      <w:r w:rsidRPr="003C3936">
        <w:rPr>
          <w:sz w:val="22"/>
          <w:szCs w:val="22"/>
        </w:rPr>
        <w:t>Wykonawca………………………………………………………………………………………….......</w:t>
      </w:r>
      <w:r w:rsidRPr="003C3936">
        <w:rPr>
          <w:i/>
          <w:iCs/>
          <w:sz w:val="20"/>
        </w:rPr>
        <w:t>(nazwa i adres Wykonawcy)</w:t>
      </w:r>
    </w:p>
    <w:p w:rsidR="007C0C11" w:rsidRPr="003C3936" w:rsidRDefault="007C0C11" w:rsidP="007C0C11">
      <w:pPr>
        <w:suppressAutoHyphens w:val="0"/>
        <w:jc w:val="center"/>
      </w:pPr>
    </w:p>
    <w:p w:rsidR="007C0C11" w:rsidRPr="003C3936" w:rsidRDefault="007C0C11" w:rsidP="007C0C11">
      <w:pPr>
        <w:suppressAutoHyphens w:val="0"/>
      </w:pPr>
      <w:r w:rsidRPr="003C3936">
        <w:rPr>
          <w:sz w:val="22"/>
          <w:szCs w:val="22"/>
        </w:rPr>
        <w:t>zrealizuje następujące dostawy, usługi lub roboty budowlane:</w:t>
      </w:r>
    </w:p>
    <w:p w:rsidR="007C0C11" w:rsidRPr="003C3936" w:rsidRDefault="007C0C11" w:rsidP="007C0C11">
      <w:pPr>
        <w:suppressAutoHyphens w:val="0"/>
        <w:spacing w:before="100" w:beforeAutospacing="1"/>
      </w:pPr>
      <w:r w:rsidRPr="003C3936">
        <w:t>……………………………………………………………………………………………..........</w:t>
      </w:r>
    </w:p>
    <w:p w:rsidR="007C0C11" w:rsidRPr="003C3936" w:rsidRDefault="007C0C11" w:rsidP="007C0C11">
      <w:pPr>
        <w:suppressAutoHyphens w:val="0"/>
        <w:jc w:val="center"/>
        <w:rPr>
          <w:i/>
          <w:iCs/>
          <w:sz w:val="20"/>
        </w:rPr>
      </w:pPr>
      <w:r w:rsidRPr="003C3936">
        <w:t>•</w:t>
      </w:r>
      <w:r w:rsidRPr="003C3936">
        <w:rPr>
          <w:sz w:val="22"/>
          <w:szCs w:val="22"/>
        </w:rPr>
        <w:t>Wykonawca………………………………………………………………………………………….......</w:t>
      </w:r>
      <w:r w:rsidRPr="003C3936">
        <w:rPr>
          <w:i/>
          <w:iCs/>
          <w:sz w:val="20"/>
        </w:rPr>
        <w:t>(nazwa i adres Wykonawcy)</w:t>
      </w:r>
    </w:p>
    <w:p w:rsidR="007C0C11" w:rsidRPr="003C3936" w:rsidRDefault="007C0C11" w:rsidP="007C0C11">
      <w:pPr>
        <w:suppressAutoHyphens w:val="0"/>
        <w:jc w:val="center"/>
      </w:pPr>
    </w:p>
    <w:p w:rsidR="007C0C11" w:rsidRPr="003C3936" w:rsidRDefault="007C0C11" w:rsidP="007C0C11">
      <w:pPr>
        <w:suppressAutoHyphens w:val="0"/>
      </w:pPr>
      <w:r w:rsidRPr="003C3936">
        <w:rPr>
          <w:sz w:val="22"/>
          <w:szCs w:val="22"/>
        </w:rPr>
        <w:t>zrealizuje następujące dostawy, usługi lub roboty budowlane:</w:t>
      </w:r>
    </w:p>
    <w:p w:rsidR="007C0C11" w:rsidRPr="003C3936" w:rsidRDefault="007C0C11" w:rsidP="007C0C11">
      <w:pPr>
        <w:suppressAutoHyphens w:val="0"/>
        <w:spacing w:before="100" w:beforeAutospacing="1"/>
      </w:pPr>
      <w:r w:rsidRPr="003C3936">
        <w:t>……………………………………………………………………………………………..........</w:t>
      </w:r>
    </w:p>
    <w:p w:rsidR="007C0C11" w:rsidRPr="003C3936" w:rsidRDefault="007C0C11" w:rsidP="007C0C11">
      <w:pPr>
        <w:suppressAutoHyphens w:val="0"/>
        <w:spacing w:before="100" w:beforeAutospacing="1"/>
      </w:pPr>
    </w:p>
    <w:p w:rsidR="007C0C11" w:rsidRPr="003C3936" w:rsidRDefault="007C0C11" w:rsidP="007C0C11">
      <w:pPr>
        <w:suppressAutoHyphens w:val="0"/>
        <w:spacing w:before="100" w:beforeAutospacing="1"/>
      </w:pPr>
    </w:p>
    <w:p w:rsidR="007C0C11" w:rsidRPr="003C3936" w:rsidRDefault="007C0C11" w:rsidP="007C0C11">
      <w:pPr>
        <w:suppressAutoHyphens w:val="0"/>
        <w:spacing w:before="100" w:beforeAutospacing="1"/>
      </w:pPr>
    </w:p>
    <w:p w:rsidR="007C0C11" w:rsidRPr="003C3936" w:rsidRDefault="007C0C11" w:rsidP="007C0C11">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7C0C11" w:rsidRPr="003C3936" w:rsidRDefault="007C0C11" w:rsidP="007C0C11">
      <w:pPr>
        <w:suppressAutoHyphens w:val="0"/>
        <w:spacing w:before="100" w:beforeAutospacing="1"/>
      </w:pPr>
    </w:p>
    <w:p w:rsidR="007C0C11" w:rsidRPr="005F7ED1" w:rsidRDefault="007C0C11" w:rsidP="007C0C11">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Default="007C0C11" w:rsidP="007C0C11">
      <w:pPr>
        <w:widowControl/>
        <w:suppressAutoHyphens w:val="0"/>
        <w:overflowPunct/>
        <w:autoSpaceDE/>
        <w:autoSpaceDN/>
        <w:adjustRightInd/>
        <w:spacing w:after="160" w:line="259" w:lineRule="auto"/>
        <w:contextualSpacing/>
        <w:textAlignment w:val="auto"/>
        <w:rPr>
          <w:i/>
          <w:sz w:val="22"/>
          <w:lang w:val="pl-PL"/>
        </w:rPr>
      </w:pPr>
    </w:p>
    <w:p w:rsidR="007C0C11" w:rsidRPr="003C3936" w:rsidRDefault="007C0C11" w:rsidP="007C0C11">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7C0C11" w:rsidRPr="003C3936" w:rsidRDefault="007C0C11" w:rsidP="007C0C11">
      <w:pPr>
        <w:widowControl/>
        <w:suppressAutoHyphens w:val="0"/>
        <w:overflowPunct/>
        <w:autoSpaceDE/>
        <w:autoSpaceDN/>
        <w:adjustRightInd/>
        <w:spacing w:after="160" w:line="259" w:lineRule="auto"/>
        <w:ind w:left="-567"/>
        <w:contextualSpacing/>
        <w:textAlignment w:val="auto"/>
        <w:rPr>
          <w:i/>
          <w:sz w:val="22"/>
          <w:lang w:val="pl-PL"/>
        </w:rPr>
      </w:pPr>
    </w:p>
    <w:p w:rsidR="007C0C11" w:rsidRPr="003C3936" w:rsidRDefault="007C0C11" w:rsidP="007C0C11">
      <w:pPr>
        <w:widowControl/>
        <w:suppressAutoHyphens w:val="0"/>
        <w:overflowPunct/>
        <w:autoSpaceDE/>
        <w:autoSpaceDN/>
        <w:adjustRightInd/>
        <w:spacing w:after="160" w:line="259" w:lineRule="auto"/>
        <w:ind w:left="-567"/>
        <w:contextualSpacing/>
        <w:textAlignment w:val="auto"/>
        <w:rPr>
          <w:i/>
          <w:sz w:val="22"/>
          <w:lang w:val="pl-PL"/>
        </w:rPr>
      </w:pPr>
    </w:p>
    <w:p w:rsidR="007C0C11" w:rsidRPr="003C3936" w:rsidRDefault="007C0C11" w:rsidP="007C0C11">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7C0C11" w:rsidRPr="003C3936" w:rsidRDefault="007C0C11" w:rsidP="007C0C11">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7C0C11" w:rsidRPr="003C3936" w:rsidRDefault="007C0C11" w:rsidP="007C0C11">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7C0C11" w:rsidRPr="003C3936" w:rsidRDefault="007C0C11" w:rsidP="007C0C11">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7C0C11" w:rsidRPr="003C3936" w:rsidRDefault="007C0C11" w:rsidP="007C0C11">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7C0C11" w:rsidRPr="003C3936" w:rsidRDefault="007C0C11" w:rsidP="007C0C11">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7C0C11" w:rsidRPr="003C3936" w:rsidRDefault="007C0C11" w:rsidP="007C0C11">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0C11" w:rsidRPr="003C3936" w:rsidRDefault="007C0C11" w:rsidP="007C0C1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7C0C11" w:rsidRPr="003C3936" w:rsidRDefault="007C0C11" w:rsidP="007C0C1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7C0C11" w:rsidRPr="003C3936" w:rsidRDefault="007C0C11" w:rsidP="007C0C1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7C0C11" w:rsidRPr="003C3936" w:rsidRDefault="007C0C11" w:rsidP="007C0C1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rsidR="007C0C11" w:rsidRPr="003C3936" w:rsidRDefault="007C0C11" w:rsidP="007C0C1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7C0C11" w:rsidRPr="003C3936" w:rsidRDefault="007C0C11" w:rsidP="007C0C1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7C0C11" w:rsidRPr="003C3936" w:rsidRDefault="007C0C11" w:rsidP="007C0C1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7C0C11" w:rsidRPr="009F709F" w:rsidRDefault="007C0C11" w:rsidP="007C0C11">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sidRPr="002F156A">
        <w:rPr>
          <w:b/>
          <w:color w:val="FF0000"/>
          <w:sz w:val="22"/>
          <w:szCs w:val="22"/>
        </w:rPr>
        <w:t xml:space="preserve"> </w:t>
      </w:r>
    </w:p>
    <w:p w:rsidR="007C0C11" w:rsidRPr="00A51F8D" w:rsidRDefault="007C0C11" w:rsidP="007C0C11">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7C0C11" w:rsidRPr="003C3936" w:rsidRDefault="007C0C11" w:rsidP="007C0C11">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7C0C11" w:rsidRPr="003C3936" w:rsidRDefault="007C0C11" w:rsidP="007C0C11">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7C0C11" w:rsidRPr="003C3936" w:rsidRDefault="007C0C11" w:rsidP="00BC12D4">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7C0C11" w:rsidRPr="003C3936" w:rsidRDefault="007C0C11" w:rsidP="007C0C11">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7C0C11" w:rsidRPr="00056E9A" w:rsidRDefault="007C0C11" w:rsidP="00BC12D4">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7C0C11" w:rsidRPr="003C3936" w:rsidRDefault="007C0C11" w:rsidP="007C0C1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C0C11" w:rsidRPr="003C3936" w:rsidRDefault="007C0C11" w:rsidP="007C0C11">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7C0C11" w:rsidRPr="003C3936" w:rsidRDefault="007C0C11" w:rsidP="007C0C1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7C0C11" w:rsidRPr="003C3936" w:rsidRDefault="007C0C11" w:rsidP="007C0C1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C0C11" w:rsidRPr="003C3936" w:rsidRDefault="007C0C11" w:rsidP="007C0C1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C0C11" w:rsidRPr="00056E9A" w:rsidRDefault="007C0C11" w:rsidP="007C0C1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7C0C11" w:rsidRPr="003C3936" w:rsidRDefault="007C0C11" w:rsidP="007C0C1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7C0C11" w:rsidRDefault="007C0C11" w:rsidP="007C0C11">
      <w:pPr>
        <w:rPr>
          <w:i/>
          <w:sz w:val="22"/>
          <w:szCs w:val="22"/>
        </w:rPr>
      </w:pPr>
    </w:p>
    <w:p w:rsidR="007C0C11" w:rsidRPr="00B3532D" w:rsidRDefault="007C0C11" w:rsidP="007C0C11">
      <w:r>
        <w:rPr>
          <w:i/>
          <w:sz w:val="22"/>
          <w:lang w:val="pl-PL"/>
        </w:rPr>
        <w:t>Załącznik nr 9</w:t>
      </w:r>
      <w:r w:rsidRPr="00B3532D">
        <w:rPr>
          <w:i/>
          <w:sz w:val="22"/>
          <w:lang w:val="pl-PL"/>
        </w:rPr>
        <w:t xml:space="preserve"> do SWZ</w:t>
      </w:r>
      <w:r>
        <w:rPr>
          <w:i/>
          <w:sz w:val="22"/>
          <w:lang w:val="pl-PL"/>
        </w:rPr>
        <w:t xml:space="preserve"> ( jeżeli dotyczy)</w:t>
      </w:r>
    </w:p>
    <w:p w:rsidR="007C0C11" w:rsidRPr="00B3532D" w:rsidRDefault="007C0C11" w:rsidP="007C0C11">
      <w:pPr>
        <w:rPr>
          <w:rFonts w:ascii="Arial" w:hAnsi="Arial"/>
          <w:i/>
          <w:sz w:val="16"/>
        </w:rPr>
      </w:pPr>
    </w:p>
    <w:p w:rsidR="007C0C11" w:rsidRPr="00B3532D" w:rsidRDefault="007C0C11" w:rsidP="007C0C11">
      <w:pPr>
        <w:ind w:left="5954"/>
        <w:rPr>
          <w:b/>
          <w:sz w:val="22"/>
        </w:rPr>
      </w:pPr>
      <w:r w:rsidRPr="00B3532D">
        <w:rPr>
          <w:rFonts w:ascii="Arial" w:hAnsi="Arial"/>
          <w:i/>
          <w:sz w:val="16"/>
        </w:rPr>
        <w:t xml:space="preserve">                                                                                                    </w:t>
      </w:r>
      <w:r w:rsidRPr="00B3532D">
        <w:rPr>
          <w:b/>
          <w:u w:val="single"/>
        </w:rPr>
        <w:t>Zamawiający:</w:t>
      </w:r>
    </w:p>
    <w:p w:rsidR="007C0C11" w:rsidRPr="00B3532D" w:rsidRDefault="007C0C11" w:rsidP="007C0C11">
      <w:pPr>
        <w:jc w:val="right"/>
        <w:rPr>
          <w:b/>
        </w:rPr>
      </w:pPr>
      <w:r w:rsidRPr="00B3532D">
        <w:rPr>
          <w:b/>
          <w:sz w:val="22"/>
        </w:rPr>
        <w:t>Specjalistyczny Szpital im. dra Alfreda Sokołowskiego</w:t>
      </w:r>
    </w:p>
    <w:p w:rsidR="007C0C11" w:rsidRPr="00B3532D" w:rsidRDefault="007C0C11" w:rsidP="007C0C11">
      <w:pPr>
        <w:ind w:left="5953"/>
        <w:rPr>
          <w:b/>
        </w:rPr>
      </w:pPr>
      <w:r w:rsidRPr="00B3532D">
        <w:rPr>
          <w:b/>
        </w:rPr>
        <w:t>ul. Sokołowskiego 4</w:t>
      </w:r>
    </w:p>
    <w:p w:rsidR="007C0C11" w:rsidRPr="00B3532D" w:rsidRDefault="007C0C11" w:rsidP="007C0C11">
      <w:pPr>
        <w:ind w:left="5245" w:firstLine="708"/>
        <w:rPr>
          <w:rFonts w:ascii="Arial" w:hAnsi="Arial"/>
          <w:i/>
          <w:sz w:val="16"/>
        </w:rPr>
      </w:pPr>
      <w:r w:rsidRPr="00B3532D">
        <w:rPr>
          <w:b/>
        </w:rPr>
        <w:t>58-309 Wałbrzych</w:t>
      </w:r>
    </w:p>
    <w:p w:rsidR="007C0C11" w:rsidRPr="00B3532D" w:rsidRDefault="007C0C11" w:rsidP="007C0C11">
      <w:pPr>
        <w:rPr>
          <w:rFonts w:ascii="Arial" w:hAnsi="Arial"/>
          <w:i/>
          <w:sz w:val="16"/>
        </w:rPr>
      </w:pPr>
    </w:p>
    <w:p w:rsidR="007C0C11" w:rsidRPr="00B3532D" w:rsidRDefault="007C0C11" w:rsidP="007C0C11">
      <w:pPr>
        <w:rPr>
          <w:rFonts w:ascii="Arial" w:hAnsi="Arial"/>
          <w:i/>
          <w:sz w:val="16"/>
        </w:rPr>
      </w:pPr>
    </w:p>
    <w:p w:rsidR="007C0C11" w:rsidRPr="00A170A9" w:rsidRDefault="007C0C11" w:rsidP="007C0C11">
      <w:pPr>
        <w:rPr>
          <w:b/>
          <w:sz w:val="22"/>
          <w:szCs w:val="22"/>
        </w:rPr>
      </w:pPr>
      <w:r w:rsidRPr="00A170A9">
        <w:rPr>
          <w:sz w:val="16"/>
        </w:rPr>
        <w:t xml:space="preserve"> </w:t>
      </w:r>
      <w:r w:rsidRPr="00A170A9">
        <w:rPr>
          <w:b/>
          <w:sz w:val="22"/>
          <w:szCs w:val="22"/>
        </w:rPr>
        <w:t>Wykonawca:</w:t>
      </w:r>
    </w:p>
    <w:p w:rsidR="007C0C11" w:rsidRPr="00B3532D" w:rsidRDefault="007C0C11" w:rsidP="007C0C11">
      <w:pPr>
        <w:rPr>
          <w:rFonts w:ascii="Arial" w:hAnsi="Arial"/>
          <w:i/>
          <w:sz w:val="16"/>
        </w:rPr>
      </w:pPr>
    </w:p>
    <w:p w:rsidR="007C0C11" w:rsidRPr="00B3532D" w:rsidRDefault="007C0C11" w:rsidP="007C0C11">
      <w:pPr>
        <w:rPr>
          <w:rFonts w:ascii="Arial" w:hAnsi="Arial"/>
          <w:i/>
          <w:sz w:val="16"/>
        </w:rPr>
      </w:pPr>
    </w:p>
    <w:p w:rsidR="007C0C11" w:rsidRPr="00B3532D" w:rsidRDefault="007C0C11" w:rsidP="007C0C11">
      <w:pPr>
        <w:rPr>
          <w:rFonts w:ascii="Arial" w:hAnsi="Arial"/>
          <w:i/>
          <w:sz w:val="16"/>
        </w:rPr>
      </w:pPr>
    </w:p>
    <w:p w:rsidR="007C0C11" w:rsidRPr="00B3532D" w:rsidRDefault="007C0C11" w:rsidP="007C0C11">
      <w:pPr>
        <w:rPr>
          <w:rFonts w:ascii="Arial" w:hAnsi="Arial"/>
          <w:i/>
          <w:sz w:val="16"/>
        </w:rPr>
      </w:pPr>
      <w:r w:rsidRPr="00B3532D">
        <w:rPr>
          <w:rFonts w:ascii="Arial" w:hAnsi="Arial"/>
          <w:i/>
          <w:sz w:val="16"/>
        </w:rPr>
        <w:t>................................................................</w:t>
      </w:r>
    </w:p>
    <w:p w:rsidR="007C0C11" w:rsidRPr="00B3532D" w:rsidRDefault="007C0C11" w:rsidP="007C0C11">
      <w:pPr>
        <w:rPr>
          <w:rFonts w:ascii="Arial" w:hAnsi="Arial"/>
          <w:i/>
          <w:sz w:val="16"/>
        </w:rPr>
      </w:pPr>
    </w:p>
    <w:p w:rsidR="007C0C11" w:rsidRPr="00B3532D" w:rsidRDefault="007C0C11" w:rsidP="007C0C11">
      <w:pPr>
        <w:rPr>
          <w:rFonts w:ascii="Arial" w:hAnsi="Arial"/>
          <w:i/>
          <w:sz w:val="20"/>
        </w:rPr>
      </w:pPr>
    </w:p>
    <w:p w:rsidR="007C0C11" w:rsidRPr="00366EAE" w:rsidRDefault="007C0C11" w:rsidP="007C0C11">
      <w:pPr>
        <w:jc w:val="center"/>
        <w:rPr>
          <w:b/>
          <w:sz w:val="28"/>
          <w:szCs w:val="28"/>
        </w:rPr>
      </w:pPr>
      <w:r w:rsidRPr="00366EAE">
        <w:rPr>
          <w:b/>
          <w:sz w:val="28"/>
          <w:szCs w:val="28"/>
        </w:rPr>
        <w:t>TABELA – PODWYKONAWCY</w:t>
      </w:r>
    </w:p>
    <w:p w:rsidR="007C0C11" w:rsidRPr="00B3532D" w:rsidRDefault="007C0C11" w:rsidP="007C0C11"/>
    <w:p w:rsidR="007C0C11" w:rsidRPr="00B3532D" w:rsidRDefault="007C0C11" w:rsidP="007C0C11">
      <w:pPr>
        <w:widowControl/>
        <w:suppressAutoHyphens w:val="0"/>
        <w:spacing w:line="360" w:lineRule="auto"/>
        <w:jc w:val="both"/>
        <w:rPr>
          <w:sz w:val="22"/>
          <w:szCs w:val="22"/>
          <w:lang w:val="pl-PL"/>
        </w:rPr>
      </w:pPr>
      <w:r w:rsidRPr="00B3532D">
        <w:rPr>
          <w:sz w:val="22"/>
          <w:szCs w:val="22"/>
          <w:lang w:val="pl-PL"/>
        </w:rPr>
        <w:t>Nazwa Wykonawcy:</w:t>
      </w:r>
    </w:p>
    <w:p w:rsidR="007C0C11" w:rsidRPr="00B3532D" w:rsidRDefault="007C0C11" w:rsidP="007C0C11">
      <w:pPr>
        <w:spacing w:after="120"/>
        <w:ind w:left="846" w:hanging="426"/>
        <w:jc w:val="both"/>
        <w:rPr>
          <w:sz w:val="22"/>
          <w:szCs w:val="22"/>
          <w:lang w:val="pl-PL"/>
        </w:rPr>
      </w:pPr>
      <w:r w:rsidRPr="00B3532D">
        <w:rPr>
          <w:sz w:val="22"/>
          <w:szCs w:val="22"/>
          <w:lang w:val="pl-PL"/>
        </w:rPr>
        <w:t>..................................................................................................................................</w:t>
      </w:r>
    </w:p>
    <w:p w:rsidR="007C0C11" w:rsidRPr="00B3532D" w:rsidRDefault="007C0C11" w:rsidP="007C0C11">
      <w:pPr>
        <w:widowControl/>
        <w:suppressAutoHyphens w:val="0"/>
        <w:spacing w:line="360" w:lineRule="auto"/>
        <w:jc w:val="both"/>
        <w:rPr>
          <w:sz w:val="22"/>
          <w:szCs w:val="22"/>
          <w:lang w:val="pl-PL"/>
        </w:rPr>
      </w:pPr>
      <w:r w:rsidRPr="00B3532D">
        <w:rPr>
          <w:sz w:val="22"/>
          <w:szCs w:val="22"/>
          <w:lang w:val="pl-PL"/>
        </w:rPr>
        <w:t>Adres Wykonawcy:</w:t>
      </w:r>
    </w:p>
    <w:p w:rsidR="007C0C11" w:rsidRPr="00B3532D" w:rsidRDefault="007C0C11" w:rsidP="007C0C11">
      <w:pPr>
        <w:spacing w:after="120"/>
        <w:ind w:left="426"/>
        <w:jc w:val="both"/>
        <w:rPr>
          <w:sz w:val="22"/>
          <w:szCs w:val="22"/>
          <w:lang w:val="pl-PL"/>
        </w:rPr>
      </w:pPr>
      <w:r w:rsidRPr="00B3532D">
        <w:rPr>
          <w:sz w:val="22"/>
          <w:szCs w:val="22"/>
          <w:lang w:val="pl-PL"/>
        </w:rPr>
        <w:t>...................................................................................................................................</w:t>
      </w:r>
    </w:p>
    <w:p w:rsidR="007C0C11" w:rsidRPr="00B3532D" w:rsidRDefault="007C0C11" w:rsidP="007C0C1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7C0C11" w:rsidRPr="00B3532D" w:rsidTr="00355097">
        <w:trPr>
          <w:trHeight w:val="746"/>
        </w:trPr>
        <w:tc>
          <w:tcPr>
            <w:tcW w:w="1077" w:type="dxa"/>
          </w:tcPr>
          <w:p w:rsidR="007C0C11" w:rsidRPr="00B3532D" w:rsidRDefault="007C0C11" w:rsidP="00355097"/>
          <w:p w:rsidR="007C0C11" w:rsidRPr="00B3532D" w:rsidRDefault="007C0C11" w:rsidP="00355097">
            <w:pPr>
              <w:jc w:val="center"/>
            </w:pPr>
            <w:r w:rsidRPr="00B3532D">
              <w:t>Lp.</w:t>
            </w:r>
          </w:p>
        </w:tc>
        <w:tc>
          <w:tcPr>
            <w:tcW w:w="3813" w:type="dxa"/>
          </w:tcPr>
          <w:p w:rsidR="007C0C11" w:rsidRPr="00B3532D" w:rsidRDefault="007C0C11" w:rsidP="00355097"/>
          <w:p w:rsidR="007C0C11" w:rsidRPr="00B3532D" w:rsidRDefault="007C0C11" w:rsidP="00355097">
            <w:pPr>
              <w:jc w:val="center"/>
            </w:pPr>
            <w:r w:rsidRPr="00B3532D">
              <w:t>Nazwa podwykonawcy</w:t>
            </w:r>
          </w:p>
        </w:tc>
        <w:tc>
          <w:tcPr>
            <w:tcW w:w="3969" w:type="dxa"/>
          </w:tcPr>
          <w:p w:rsidR="007C0C11" w:rsidRPr="00B3532D" w:rsidRDefault="007C0C11" w:rsidP="00355097"/>
          <w:p w:rsidR="007C0C11" w:rsidRPr="00B3532D" w:rsidRDefault="007C0C11" w:rsidP="00355097">
            <w:pPr>
              <w:jc w:val="center"/>
            </w:pPr>
            <w:r w:rsidRPr="00B3532D">
              <w:t>Zakres zlecony podwykonawcy</w:t>
            </w:r>
          </w:p>
        </w:tc>
      </w:tr>
      <w:tr w:rsidR="007C0C11" w:rsidRPr="00B3532D" w:rsidTr="00355097">
        <w:trPr>
          <w:trHeight w:val="575"/>
        </w:trPr>
        <w:tc>
          <w:tcPr>
            <w:tcW w:w="1077" w:type="dxa"/>
          </w:tcPr>
          <w:p w:rsidR="007C0C11" w:rsidRPr="00B3532D" w:rsidRDefault="007C0C11" w:rsidP="00355097"/>
        </w:tc>
        <w:tc>
          <w:tcPr>
            <w:tcW w:w="3813" w:type="dxa"/>
          </w:tcPr>
          <w:p w:rsidR="007C0C11" w:rsidRPr="00B3532D" w:rsidRDefault="007C0C11" w:rsidP="00355097"/>
        </w:tc>
        <w:tc>
          <w:tcPr>
            <w:tcW w:w="3969" w:type="dxa"/>
          </w:tcPr>
          <w:p w:rsidR="007C0C11" w:rsidRPr="00B3532D" w:rsidRDefault="007C0C11" w:rsidP="00355097"/>
        </w:tc>
      </w:tr>
      <w:tr w:rsidR="007C0C11" w:rsidRPr="00B3532D" w:rsidTr="00355097">
        <w:trPr>
          <w:trHeight w:val="571"/>
        </w:trPr>
        <w:tc>
          <w:tcPr>
            <w:tcW w:w="1077" w:type="dxa"/>
          </w:tcPr>
          <w:p w:rsidR="007C0C11" w:rsidRPr="00B3532D" w:rsidRDefault="007C0C11" w:rsidP="00355097"/>
        </w:tc>
        <w:tc>
          <w:tcPr>
            <w:tcW w:w="3813" w:type="dxa"/>
          </w:tcPr>
          <w:p w:rsidR="007C0C11" w:rsidRPr="00B3532D" w:rsidRDefault="007C0C11" w:rsidP="00355097"/>
        </w:tc>
        <w:tc>
          <w:tcPr>
            <w:tcW w:w="3969" w:type="dxa"/>
          </w:tcPr>
          <w:p w:rsidR="007C0C11" w:rsidRPr="00B3532D" w:rsidRDefault="007C0C11" w:rsidP="00355097"/>
        </w:tc>
      </w:tr>
    </w:tbl>
    <w:p w:rsidR="007C0C11" w:rsidRPr="001F77EF" w:rsidRDefault="007C0C11" w:rsidP="007C0C11">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23318E">
        <w:rPr>
          <w:b/>
          <w:bCs/>
          <w:color w:val="000000"/>
          <w:sz w:val="22"/>
          <w:szCs w:val="22"/>
        </w:rPr>
        <w:t>„</w:t>
      </w:r>
      <w:r>
        <w:rPr>
          <w:b/>
          <w:sz w:val="22"/>
          <w:szCs w:val="22"/>
        </w:rPr>
        <w:t>Zakup aparatu USG dla</w:t>
      </w:r>
      <w:r w:rsidRPr="00256E82">
        <w:rPr>
          <w:b/>
          <w:sz w:val="22"/>
          <w:szCs w:val="22"/>
        </w:rPr>
        <w:t xml:space="preserv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Zp/44/PN/23</w:t>
      </w:r>
      <w:r w:rsidRPr="007722F2">
        <w:rPr>
          <w:b/>
          <w:sz w:val="22"/>
          <w:szCs w:val="22"/>
        </w:rPr>
        <w:t>.</w:t>
      </w:r>
    </w:p>
    <w:p w:rsidR="007C0C11" w:rsidRPr="00B3532D" w:rsidRDefault="007C0C11" w:rsidP="007C0C11">
      <w:pPr>
        <w:jc w:val="both"/>
        <w:rPr>
          <w:rFonts w:ascii="Arial" w:hAnsi="Arial"/>
          <w:sz w:val="28"/>
          <w:szCs w:val="28"/>
        </w:rPr>
      </w:pPr>
    </w:p>
    <w:p w:rsidR="007C0C11" w:rsidRPr="00B3532D" w:rsidRDefault="007C0C11" w:rsidP="007C0C11">
      <w:pPr>
        <w:tabs>
          <w:tab w:val="left" w:pos="2316"/>
        </w:tabs>
        <w:rPr>
          <w:b/>
          <w:sz w:val="18"/>
          <w:szCs w:val="18"/>
        </w:rPr>
      </w:pPr>
    </w:p>
    <w:p w:rsidR="007C0C11" w:rsidRPr="00B3532D" w:rsidRDefault="007C0C11" w:rsidP="007C0C11">
      <w:pPr>
        <w:rPr>
          <w:rFonts w:ascii="Arial" w:hAnsi="Arial"/>
          <w:sz w:val="28"/>
          <w:szCs w:val="28"/>
        </w:rPr>
      </w:pPr>
    </w:p>
    <w:p w:rsidR="007C0C11" w:rsidRPr="00B3532D" w:rsidRDefault="007C0C11" w:rsidP="007C0C11">
      <w:pPr>
        <w:rPr>
          <w:rFonts w:ascii="Arial" w:hAnsi="Arial"/>
          <w:sz w:val="28"/>
          <w:szCs w:val="28"/>
        </w:rPr>
      </w:pPr>
    </w:p>
    <w:p w:rsidR="007C0C11" w:rsidRPr="00B3532D" w:rsidRDefault="007C0C11" w:rsidP="007C0C11">
      <w:pPr>
        <w:rPr>
          <w:rFonts w:ascii="Arial" w:hAnsi="Arial"/>
          <w:sz w:val="28"/>
          <w:szCs w:val="28"/>
        </w:rPr>
      </w:pPr>
    </w:p>
    <w:p w:rsidR="007C0C11" w:rsidRPr="00B3532D" w:rsidRDefault="007C0C11" w:rsidP="007C0C11">
      <w:pPr>
        <w:rPr>
          <w:rFonts w:ascii="Arial" w:hAnsi="Arial"/>
          <w:sz w:val="28"/>
          <w:szCs w:val="28"/>
        </w:rPr>
      </w:pPr>
    </w:p>
    <w:p w:rsidR="007C0C11" w:rsidRPr="00B3532D" w:rsidRDefault="007C0C11" w:rsidP="007C0C11">
      <w:pPr>
        <w:rPr>
          <w:rFonts w:ascii="Arial" w:hAnsi="Arial"/>
          <w:sz w:val="28"/>
          <w:szCs w:val="28"/>
        </w:rPr>
      </w:pPr>
    </w:p>
    <w:p w:rsidR="007C0C11" w:rsidRPr="00B3532D" w:rsidRDefault="007C0C11" w:rsidP="007C0C11">
      <w:pPr>
        <w:jc w:val="right"/>
      </w:pPr>
      <w:r w:rsidRPr="00B3532D">
        <w:t>..................................................................</w:t>
      </w:r>
    </w:p>
    <w:p w:rsidR="007C0C11" w:rsidRPr="00B3532D" w:rsidRDefault="007C0C11" w:rsidP="007C0C11">
      <w:pPr>
        <w:ind w:left="4956" w:firstLine="708"/>
        <w:jc w:val="center"/>
        <w:rPr>
          <w:rFonts w:ascii="Arial" w:hAnsi="Arial"/>
          <w:i/>
          <w:sz w:val="16"/>
        </w:rPr>
      </w:pPr>
      <w:r w:rsidRPr="00B3532D">
        <w:rPr>
          <w:rFonts w:ascii="Arial" w:hAnsi="Arial"/>
          <w:i/>
          <w:sz w:val="16"/>
        </w:rPr>
        <w:t>(data i podpis Wykonawcy)</w:t>
      </w:r>
    </w:p>
    <w:p w:rsidR="007C0C11" w:rsidRPr="00B3532D" w:rsidRDefault="007C0C11" w:rsidP="007C0C11">
      <w:pPr>
        <w:spacing w:line="360" w:lineRule="auto"/>
        <w:ind w:left="5664" w:firstLine="708"/>
        <w:jc w:val="both"/>
        <w:rPr>
          <w:rFonts w:ascii="Arial" w:hAnsi="Arial" w:cs="Arial"/>
          <w:i/>
          <w:sz w:val="16"/>
          <w:szCs w:val="16"/>
        </w:rPr>
      </w:pPr>
    </w:p>
    <w:p w:rsidR="007C0C11" w:rsidRDefault="007C0C11" w:rsidP="007C0C11">
      <w:pPr>
        <w:rPr>
          <w:i/>
          <w:color w:val="FF0000"/>
        </w:rPr>
      </w:pPr>
    </w:p>
    <w:p w:rsidR="007C0C11" w:rsidRDefault="007C0C11" w:rsidP="007C0C11">
      <w:pPr>
        <w:rPr>
          <w:i/>
          <w:color w:val="FF0000"/>
        </w:rPr>
      </w:pPr>
    </w:p>
    <w:p w:rsidR="007C0C11" w:rsidRDefault="007C0C11" w:rsidP="007C0C11">
      <w:pPr>
        <w:rPr>
          <w:i/>
          <w:color w:val="FF0000"/>
        </w:rPr>
      </w:pPr>
    </w:p>
    <w:p w:rsidR="007C0C11" w:rsidRDefault="007C0C11" w:rsidP="007C0C11">
      <w:pPr>
        <w:rPr>
          <w:i/>
          <w:color w:val="FF0000"/>
        </w:rPr>
      </w:pPr>
    </w:p>
    <w:p w:rsidR="007C0C11" w:rsidRDefault="007C0C11" w:rsidP="007C0C11">
      <w:pPr>
        <w:rPr>
          <w:i/>
          <w:color w:val="FF0000"/>
        </w:rPr>
      </w:pPr>
    </w:p>
    <w:p w:rsidR="007C0C11" w:rsidRPr="003C3936" w:rsidRDefault="007C0C11" w:rsidP="007C0C11">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7C0C11" w:rsidRPr="00FD48EB" w:rsidRDefault="007C0C11" w:rsidP="007C0C11">
      <w:pPr>
        <w:rPr>
          <w:i/>
        </w:rPr>
      </w:pPr>
    </w:p>
    <w:p w:rsidR="007C0C11" w:rsidRPr="00FD48EB" w:rsidRDefault="007C0C11" w:rsidP="007C0C11">
      <w:pPr>
        <w:rPr>
          <w:rFonts w:ascii="Arial" w:hAnsi="Arial"/>
        </w:rPr>
      </w:pPr>
    </w:p>
    <w:p w:rsidR="007C0C11" w:rsidRPr="00FD48EB" w:rsidRDefault="007C0C11" w:rsidP="007C0C11">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7C0C11" w:rsidRPr="00FD48EB" w:rsidRDefault="007C0C11" w:rsidP="007C0C11">
      <w:pPr>
        <w:rPr>
          <w:sz w:val="18"/>
          <w:szCs w:val="18"/>
        </w:rPr>
      </w:pPr>
      <w:r w:rsidRPr="00FD48EB">
        <w:rPr>
          <w:rFonts w:ascii="Arial" w:hAnsi="Arial"/>
          <w:sz w:val="16"/>
        </w:rPr>
        <w:t xml:space="preserve">                      </w:t>
      </w:r>
      <w:r w:rsidRPr="00FD48EB">
        <w:rPr>
          <w:sz w:val="18"/>
          <w:szCs w:val="18"/>
        </w:rPr>
        <w:t>(Wykonawca)                                                                                                            (miejscowość i data)</w:t>
      </w:r>
    </w:p>
    <w:p w:rsidR="007C0C11" w:rsidRPr="00FD48EB" w:rsidRDefault="007C0C11" w:rsidP="007C0C11">
      <w:pPr>
        <w:rPr>
          <w:rFonts w:cs="Arial Unicode MS"/>
          <w:i/>
          <w:szCs w:val="24"/>
        </w:rPr>
      </w:pPr>
    </w:p>
    <w:p w:rsidR="007C0C11" w:rsidRPr="00FD48EB" w:rsidRDefault="007C0C11" w:rsidP="007C0C11">
      <w:pPr>
        <w:pStyle w:val="NormalnyWeb"/>
        <w:spacing w:line="360" w:lineRule="auto"/>
        <w:ind w:firstLine="567"/>
        <w:jc w:val="both"/>
        <w:rPr>
          <w:sz w:val="22"/>
          <w:szCs w:val="22"/>
          <w:lang w:val="pl-PL"/>
        </w:rPr>
      </w:pPr>
    </w:p>
    <w:p w:rsidR="007C0C11" w:rsidRPr="00FD48EB" w:rsidRDefault="007C0C11" w:rsidP="007C0C11">
      <w:pPr>
        <w:pStyle w:val="NormalnyWeb"/>
        <w:spacing w:line="360" w:lineRule="auto"/>
        <w:ind w:firstLine="567"/>
        <w:jc w:val="both"/>
        <w:rPr>
          <w:sz w:val="28"/>
          <w:szCs w:val="28"/>
          <w:lang w:val="fr-FR"/>
        </w:rPr>
      </w:pPr>
      <w:r w:rsidRPr="00FD48EB">
        <w:rPr>
          <w:sz w:val="28"/>
          <w:szCs w:val="28"/>
          <w:lang w:val="fr-FR"/>
        </w:rPr>
        <w:t xml:space="preserve">                                      </w:t>
      </w:r>
    </w:p>
    <w:p w:rsidR="007C0C11" w:rsidRPr="00FD48EB" w:rsidRDefault="007C0C11" w:rsidP="007C0C11">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7C0C11" w:rsidRPr="00FD48EB" w:rsidRDefault="007C0C11" w:rsidP="007C0C11">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7C0C11" w:rsidRPr="00FD48EB" w:rsidRDefault="007C0C11" w:rsidP="007C0C11">
      <w:pPr>
        <w:pStyle w:val="NormalnyWeb"/>
        <w:spacing w:line="360" w:lineRule="auto"/>
        <w:ind w:firstLine="567"/>
        <w:jc w:val="both"/>
        <w:rPr>
          <w:sz w:val="22"/>
          <w:szCs w:val="22"/>
          <w:lang w:val="pl-PL"/>
        </w:rPr>
      </w:pPr>
    </w:p>
    <w:p w:rsidR="007C0C11" w:rsidRPr="00FD48EB" w:rsidRDefault="007C0C11" w:rsidP="007C0C11">
      <w:pPr>
        <w:pStyle w:val="Tekstpodstawowywcity"/>
        <w:rPr>
          <w:szCs w:val="24"/>
        </w:rPr>
      </w:pPr>
      <w:r w:rsidRPr="00FD48EB">
        <w:t xml:space="preserve">                                                                             .................................................................</w:t>
      </w:r>
    </w:p>
    <w:p w:rsidR="007C0C11" w:rsidRPr="00FD48EB" w:rsidRDefault="007C0C11" w:rsidP="007C0C11">
      <w:pPr>
        <w:pStyle w:val="Tekstpodstawowywcity"/>
        <w:rPr>
          <w:sz w:val="18"/>
          <w:szCs w:val="18"/>
        </w:rPr>
      </w:pPr>
      <w:r w:rsidRPr="00FD48EB">
        <w:rPr>
          <w:sz w:val="18"/>
          <w:szCs w:val="18"/>
        </w:rPr>
        <w:t xml:space="preserve">                                                                                              ( podpis Wykonawcy lub osób uprawnionych przez niego)</w:t>
      </w:r>
    </w:p>
    <w:p w:rsidR="007C0C11" w:rsidRPr="00FD48EB" w:rsidRDefault="007C0C11" w:rsidP="007C0C11">
      <w:pPr>
        <w:jc w:val="both"/>
        <w:rPr>
          <w:szCs w:val="24"/>
        </w:rPr>
      </w:pPr>
    </w:p>
    <w:p w:rsidR="007C0C11" w:rsidRPr="00FD48EB" w:rsidRDefault="007C0C11" w:rsidP="007C0C11">
      <w:pPr>
        <w:jc w:val="both"/>
      </w:pPr>
    </w:p>
    <w:p w:rsidR="007C0C11" w:rsidRPr="005F7ED1" w:rsidRDefault="007C0C11" w:rsidP="007C0C11">
      <w:pPr>
        <w:rPr>
          <w:i/>
          <w:color w:val="FF0000"/>
        </w:rPr>
      </w:pPr>
    </w:p>
    <w:p w:rsidR="006950D4" w:rsidRDefault="006950D4"/>
    <w:sectPr w:rsidR="006950D4" w:rsidSect="00FC420F">
      <w:headerReference w:type="default" r:id="rId7"/>
      <w:footerReference w:type="default" r:id="rId8"/>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D4" w:rsidRDefault="00BC12D4" w:rsidP="007C0C11">
      <w:r>
        <w:separator/>
      </w:r>
    </w:p>
  </w:endnote>
  <w:endnote w:type="continuationSeparator" w:id="0">
    <w:p w:rsidR="00BC12D4" w:rsidRDefault="00BC12D4" w:rsidP="007C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roman"/>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43998"/>
      <w:docPartObj>
        <w:docPartGallery w:val="Page Numbers (Bottom of Page)"/>
        <w:docPartUnique/>
      </w:docPartObj>
    </w:sdtPr>
    <w:sdtEndPr/>
    <w:sdtContent>
      <w:p w:rsidR="00AD7999" w:rsidRDefault="00BC12D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C0C11" w:rsidRPr="007C0C11">
          <w:rPr>
            <w:noProof/>
            <w:sz w:val="18"/>
            <w:szCs w:val="18"/>
            <w:lang w:val="pl-PL"/>
          </w:rPr>
          <w:t>37</w:t>
        </w:r>
        <w:r w:rsidRPr="00652D6D">
          <w:rPr>
            <w:sz w:val="18"/>
            <w:szCs w:val="18"/>
          </w:rPr>
          <w:fldChar w:fldCharType="end"/>
        </w:r>
      </w:p>
    </w:sdtContent>
  </w:sdt>
  <w:p w:rsidR="00AD7999" w:rsidRDefault="00BC1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D4" w:rsidRDefault="00BC12D4" w:rsidP="007C0C11">
      <w:r>
        <w:separator/>
      </w:r>
    </w:p>
  </w:footnote>
  <w:footnote w:type="continuationSeparator" w:id="0">
    <w:p w:rsidR="00BC12D4" w:rsidRDefault="00BC12D4" w:rsidP="007C0C11">
      <w:r>
        <w:continuationSeparator/>
      </w:r>
    </w:p>
  </w:footnote>
  <w:footnote w:id="1">
    <w:p w:rsidR="007C0C11" w:rsidRDefault="007C0C11" w:rsidP="007C0C11">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C0C11" w:rsidRDefault="007C0C11" w:rsidP="007C0C11">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7C0C11" w:rsidRDefault="007C0C11" w:rsidP="007C0C11">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7C0C11" w:rsidRDefault="007C0C11" w:rsidP="007C0C11">
      <w:pPr>
        <w:pStyle w:val="Tekstprzypisudolnego"/>
      </w:pPr>
      <w:r>
        <w:rPr>
          <w:rStyle w:val="Znakiprzypiswdolnych"/>
        </w:rPr>
        <w:footnoteRef/>
      </w:r>
      <w:r>
        <w:rPr>
          <w:rFonts w:ascii="Arial" w:hAnsi="Arial" w:cs="Arial"/>
          <w:sz w:val="16"/>
          <w:szCs w:val="16"/>
        </w:rPr>
        <w:t>Zob. pkt II.1.1 i II.1.3 stosownego ogłoszenia.</w:t>
      </w:r>
    </w:p>
  </w:footnote>
  <w:footnote w:id="5">
    <w:p w:rsidR="007C0C11" w:rsidRDefault="007C0C11" w:rsidP="007C0C11">
      <w:pPr>
        <w:pStyle w:val="Tekstprzypisudolnego"/>
      </w:pPr>
      <w:r>
        <w:rPr>
          <w:rStyle w:val="Znakiprzypiswdolnych"/>
        </w:rPr>
        <w:footnoteRef/>
      </w:r>
      <w:r>
        <w:rPr>
          <w:rFonts w:ascii="Arial" w:hAnsi="Arial" w:cs="Arial"/>
          <w:sz w:val="16"/>
          <w:szCs w:val="16"/>
        </w:rPr>
        <w:t>Zob. pkt II.1.1 stosownego ogłoszenia.</w:t>
      </w:r>
    </w:p>
  </w:footnote>
  <w:footnote w:id="6">
    <w:p w:rsidR="007C0C11" w:rsidRDefault="007C0C11" w:rsidP="007C0C11">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7C0C11" w:rsidRDefault="007C0C11" w:rsidP="007C0C11">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C0C11" w:rsidRDefault="007C0C11" w:rsidP="007C0C11">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7C0C11" w:rsidRDefault="007C0C11" w:rsidP="007C0C11">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7C0C11" w:rsidRDefault="007C0C11" w:rsidP="007C0C11">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7C0C11" w:rsidRDefault="007C0C11" w:rsidP="007C0C11">
      <w:pPr>
        <w:pStyle w:val="Tekstprzypisudolnego"/>
      </w:pPr>
      <w:r>
        <w:rPr>
          <w:rStyle w:val="Znakiprzypiswdolnych"/>
        </w:rPr>
        <w:footnoteRef/>
      </w:r>
      <w:r>
        <w:rPr>
          <w:rFonts w:ascii="Arial" w:hAnsi="Arial" w:cs="Arial"/>
          <w:sz w:val="16"/>
          <w:szCs w:val="16"/>
        </w:rPr>
        <w:t>Zob. ogłoszenie o zamówieniu, pkt III.1.5.</w:t>
      </w:r>
    </w:p>
  </w:footnote>
  <w:footnote w:id="9">
    <w:p w:rsidR="007C0C11" w:rsidRDefault="007C0C11" w:rsidP="007C0C11">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7C0C11" w:rsidRDefault="007C0C11" w:rsidP="007C0C11">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7C0C11" w:rsidRDefault="007C0C11" w:rsidP="007C0C11">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7C0C11" w:rsidRDefault="007C0C11" w:rsidP="007C0C11">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7C0C11" w:rsidRDefault="007C0C11" w:rsidP="007C0C11">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7C0C11" w:rsidRDefault="007C0C11" w:rsidP="007C0C11">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C0C11" w:rsidRDefault="007C0C11" w:rsidP="007C0C11">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7C0C11" w:rsidRDefault="007C0C11" w:rsidP="007C0C11">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C0C11" w:rsidRDefault="007C0C11" w:rsidP="007C0C11">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7C0C11" w:rsidRDefault="007C0C11" w:rsidP="007C0C11">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7C0C11" w:rsidRDefault="007C0C11" w:rsidP="007C0C11">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7C0C11" w:rsidRDefault="007C0C11" w:rsidP="007C0C11">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7C0C11" w:rsidRDefault="007C0C11" w:rsidP="007C0C11">
      <w:pPr>
        <w:pStyle w:val="Tekstprzypisudolnego"/>
      </w:pPr>
      <w:r>
        <w:rPr>
          <w:rStyle w:val="Znakiprzypiswdolnych"/>
        </w:rPr>
        <w:footnoteRef/>
      </w:r>
      <w:r>
        <w:rPr>
          <w:rFonts w:ascii="Arial" w:hAnsi="Arial" w:cs="Arial"/>
          <w:sz w:val="16"/>
          <w:szCs w:val="16"/>
        </w:rPr>
        <w:t>Zob. art. 57 ust. 4 dyrektywy 2014/24/WE.</w:t>
      </w:r>
    </w:p>
  </w:footnote>
  <w:footnote w:id="26">
    <w:p w:rsidR="007C0C11" w:rsidRDefault="007C0C11" w:rsidP="007C0C11">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7C0C11" w:rsidRDefault="007C0C11" w:rsidP="007C0C11">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7C0C11" w:rsidRDefault="007C0C11" w:rsidP="007C0C11">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C0C11" w:rsidRDefault="007C0C11" w:rsidP="007C0C11">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7C0C11" w:rsidRDefault="007C0C11" w:rsidP="007C0C11">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7C0C11" w:rsidRDefault="007C0C11" w:rsidP="007C0C11">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7C0C11" w:rsidRDefault="007C0C11" w:rsidP="007C0C11">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7C0C11" w:rsidRDefault="007C0C11" w:rsidP="007C0C11">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7C0C11" w:rsidRDefault="007C0C11" w:rsidP="007C0C11">
      <w:pPr>
        <w:pStyle w:val="Tekstprzypisudolnego"/>
      </w:pPr>
      <w:r>
        <w:rPr>
          <w:rStyle w:val="Znakiprzypiswdolnych"/>
        </w:rPr>
        <w:footnoteRef/>
      </w:r>
      <w:r>
        <w:rPr>
          <w:rFonts w:ascii="Arial" w:hAnsi="Arial" w:cs="Arial"/>
          <w:sz w:val="16"/>
          <w:szCs w:val="16"/>
        </w:rPr>
        <w:t>Np. stosunek aktywów do zobowiązań.</w:t>
      </w:r>
    </w:p>
  </w:footnote>
  <w:footnote w:id="36">
    <w:p w:rsidR="007C0C11" w:rsidRDefault="007C0C11" w:rsidP="007C0C11">
      <w:pPr>
        <w:pStyle w:val="Tekstprzypisudolnego"/>
      </w:pPr>
      <w:r>
        <w:rPr>
          <w:rStyle w:val="Znakiprzypiswdolnych"/>
        </w:rPr>
        <w:footnoteRef/>
      </w:r>
      <w:r>
        <w:rPr>
          <w:rFonts w:ascii="Arial" w:hAnsi="Arial" w:cs="Arial"/>
          <w:sz w:val="16"/>
          <w:szCs w:val="16"/>
        </w:rPr>
        <w:t>Np. stosunek aktywów do zobowiązań.</w:t>
      </w:r>
    </w:p>
  </w:footnote>
  <w:footnote w:id="37">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7C0C11" w:rsidRDefault="007C0C11" w:rsidP="007C0C11">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7C0C11" w:rsidRDefault="007C0C11" w:rsidP="007C0C11">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7C0C11" w:rsidRDefault="007C0C11" w:rsidP="007C0C11">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7C0C11" w:rsidRDefault="007C0C11" w:rsidP="007C0C11">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C0C11" w:rsidRDefault="007C0C11" w:rsidP="007C0C11">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7C0C11" w:rsidRDefault="007C0C11" w:rsidP="007C0C11">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C0C11" w:rsidRDefault="007C0C11" w:rsidP="007C0C11">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7C0C11" w:rsidRDefault="007C0C11" w:rsidP="007C0C11">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7C0C11" w:rsidRDefault="007C0C11" w:rsidP="007C0C11">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C0C11" w:rsidRDefault="007C0C11" w:rsidP="007C0C11">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99" w:rsidRDefault="00BC12D4" w:rsidP="003C6AF0">
    <w:pPr>
      <w:pStyle w:val="Nagwek0"/>
      <w:jc w:val="center"/>
      <w:rPr>
        <w:sz w:val="20"/>
      </w:rPr>
    </w:pPr>
    <w:r w:rsidRPr="00556AEE">
      <w:rPr>
        <w:sz w:val="18"/>
        <w:szCs w:val="18"/>
      </w:rPr>
      <w:ptab w:relativeTo="margin" w:alignment="center" w:leader="none"/>
    </w:r>
    <w:r>
      <w:rPr>
        <w:noProof/>
        <w:sz w:val="22"/>
        <w:szCs w:val="22"/>
        <w:lang w:val="pl-PL"/>
      </w:rPr>
      <w:drawing>
        <wp:inline distT="0" distB="0" distL="0" distR="0" wp14:anchorId="1615CE6F" wp14:editId="5D9D4739">
          <wp:extent cx="5657545" cy="707826"/>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103" cy="715903"/>
                  </a:xfrm>
                  <a:prstGeom prst="rect">
                    <a:avLst/>
                  </a:prstGeom>
                  <a:noFill/>
                </pic:spPr>
              </pic:pic>
            </a:graphicData>
          </a:graphic>
        </wp:inline>
      </w:drawing>
    </w:r>
    <w:r w:rsidRPr="003C6AF0">
      <w:rPr>
        <w:rFonts w:ascii="Calibri" w:eastAsia="Calibri" w:hAnsi="Calibri"/>
      </w:rPr>
      <w:t xml:space="preserve"> </w:t>
    </w:r>
    <w:r w:rsidRPr="00B050FD">
      <w:rPr>
        <w:rFonts w:ascii="Calibri" w:eastAsia="Calibri" w:hAnsi="Calibri"/>
      </w:rPr>
      <w:t>Sfinansowano w ramach reakcji Unii na pandemię COVID-19</w:t>
    </w:r>
  </w:p>
  <w:p w:rsidR="00AD7999" w:rsidRPr="00556AEE" w:rsidRDefault="00BC12D4">
    <w:pPr>
      <w:pStyle w:val="Nagwek0"/>
      <w:rPr>
        <w:sz w:val="18"/>
        <w:szCs w:val="18"/>
      </w:rPr>
    </w:pPr>
    <w:r w:rsidRPr="00556AEE">
      <w:rPr>
        <w:sz w:val="18"/>
        <w:szCs w:val="18"/>
      </w:rPr>
      <w:ptab w:relativeTo="margin" w:alignment="right" w:leader="none"/>
    </w:r>
    <w:r>
      <w:rPr>
        <w:sz w:val="18"/>
        <w:szCs w:val="18"/>
      </w:rPr>
      <w:t>Zp/44</w:t>
    </w:r>
    <w:r>
      <w:rPr>
        <w:sz w:val="18"/>
        <w:szCs w:val="18"/>
      </w:rPr>
      <w:t>/PN/23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9" w15:restartNumberingAfterBreak="0">
    <w:nsid w:val="0000000B"/>
    <w:multiLevelType w:val="multilevel"/>
    <w:tmpl w:val="0000000B"/>
    <w:name w:val="WW8Num11"/>
    <w:lvl w:ilvl="0">
      <w:numFmt w:val="bullet"/>
      <w:lvlText w:val="-"/>
      <w:lvlJc w:val="left"/>
      <w:pPr>
        <w:tabs>
          <w:tab w:val="num" w:pos="0"/>
        </w:tabs>
        <w:ind w:left="720" w:hanging="360"/>
      </w:pPr>
      <w:rPr>
        <w:rFonts w:ascii="Times New Roman" w:hAnsi="Times New Roman" w:cs="OpenSymbol"/>
      </w:rPr>
    </w:lvl>
    <w:lvl w:ilvl="1">
      <w:start w:val="1"/>
      <w:numFmt w:val="bullet"/>
      <w:lvlText w:val="o"/>
      <w:lvlJc w:val="left"/>
      <w:pPr>
        <w:tabs>
          <w:tab w:val="num" w:pos="0"/>
        </w:tabs>
        <w:ind w:left="1440" w:hanging="360"/>
      </w:pPr>
      <w:rPr>
        <w:rFonts w:ascii="Courier New" w:hAnsi="Courier New" w:cs="Courier New" w:hint="default"/>
        <w:sz w:val="10"/>
        <w:lang w:val="pl-P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10"/>
        <w:lang w:val="pl-P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10"/>
        <w:lang w:val="pl-PL"/>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1080" w:hanging="360"/>
      </w:pPr>
      <w:rPr>
        <w:rFonts w:ascii="Times New Roman" w:hAnsi="Times New Roman" w:cs="OpenSymbol"/>
        <w:lang w:val="pl-P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3"/>
  </w:num>
  <w:num w:numId="3">
    <w:abstractNumId w:val="26"/>
  </w:num>
  <w:num w:numId="4">
    <w:abstractNumId w:val="30"/>
  </w:num>
  <w:num w:numId="5">
    <w:abstractNumId w:val="17"/>
  </w:num>
  <w:num w:numId="6">
    <w:abstractNumId w:val="31"/>
  </w:num>
  <w:num w:numId="7">
    <w:abstractNumId w:val="16"/>
  </w:num>
  <w:num w:numId="8">
    <w:abstractNumId w:val="18"/>
  </w:num>
  <w:num w:numId="9">
    <w:abstractNumId w:val="19"/>
  </w:num>
  <w:num w:numId="10">
    <w:abstractNumId w:val="24"/>
  </w:num>
  <w:num w:numId="11">
    <w:abstractNumId w:val="32"/>
  </w:num>
  <w:num w:numId="12">
    <w:abstractNumId w:val="21"/>
  </w:num>
  <w:num w:numId="13">
    <w:abstractNumId w:val="15"/>
  </w:num>
  <w:num w:numId="14">
    <w:abstractNumId w:val="29"/>
  </w:num>
  <w:num w:numId="15">
    <w:abstractNumId w:val="20"/>
  </w:num>
  <w:num w:numId="16">
    <w:abstractNumId w:val="28"/>
  </w:num>
  <w:num w:numId="17">
    <w:abstractNumId w:val="27"/>
  </w:num>
  <w:num w:numId="18">
    <w:abstractNumId w:val="14"/>
  </w:num>
  <w:num w:numId="19">
    <w:abstractNumId w:val="22"/>
  </w:num>
  <w:num w:numId="20">
    <w:abstractNumId w:val="25"/>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11"/>
    <w:rsid w:val="006950D4"/>
    <w:rsid w:val="007C0C11"/>
    <w:rsid w:val="00BC1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A43"/>
  <w15:chartTrackingRefBased/>
  <w15:docId w15:val="{9D70689F-E9A8-4A87-B346-7B77A34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C1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7C0C11"/>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7C0C11"/>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7C0C11"/>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7C0C11"/>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7C0C11"/>
    <w:pPr>
      <w:numPr>
        <w:ilvl w:val="4"/>
        <w:numId w:val="1"/>
      </w:numPr>
      <w:spacing w:before="240" w:after="60"/>
      <w:outlineLvl w:val="4"/>
    </w:pPr>
    <w:rPr>
      <w:b/>
      <w:i/>
      <w:sz w:val="26"/>
    </w:rPr>
  </w:style>
  <w:style w:type="paragraph" w:styleId="Nagwek6">
    <w:name w:val="heading 6"/>
    <w:basedOn w:val="Normalny"/>
    <w:next w:val="Normalny"/>
    <w:link w:val="Nagwek6Znak"/>
    <w:qFormat/>
    <w:rsid w:val="007C0C11"/>
    <w:pPr>
      <w:numPr>
        <w:ilvl w:val="5"/>
        <w:numId w:val="1"/>
      </w:numPr>
      <w:spacing w:before="240" w:after="60"/>
      <w:outlineLvl w:val="5"/>
    </w:pPr>
    <w:rPr>
      <w:b/>
      <w:sz w:val="22"/>
    </w:rPr>
  </w:style>
  <w:style w:type="paragraph" w:styleId="Nagwek7">
    <w:name w:val="heading 7"/>
    <w:basedOn w:val="Normalny"/>
    <w:next w:val="Normalny"/>
    <w:link w:val="Nagwek7Znak"/>
    <w:qFormat/>
    <w:rsid w:val="007C0C11"/>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0C11"/>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7C0C11"/>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7C0C11"/>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7C0C11"/>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7C0C11"/>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7C0C11"/>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7C0C11"/>
    <w:rPr>
      <w:rFonts w:ascii="Cambria" w:eastAsia="Times New Roman" w:hAnsi="Cambria" w:cs="Times New Roman"/>
      <w:i/>
      <w:color w:val="808080"/>
      <w:kern w:val="1"/>
      <w:sz w:val="24"/>
      <w:szCs w:val="20"/>
      <w:lang w:val="fr-FR" w:eastAsia="pl-PL"/>
    </w:rPr>
  </w:style>
  <w:style w:type="character" w:customStyle="1" w:styleId="WW8Num1z0">
    <w:name w:val="WW8Num1z0"/>
    <w:rsid w:val="007C0C11"/>
    <w:rPr>
      <w:rFonts w:ascii="Times New Roman" w:hAnsi="Times New Roman"/>
      <w:bCs w:val="0"/>
      <w:sz w:val="24"/>
    </w:rPr>
  </w:style>
  <w:style w:type="character" w:customStyle="1" w:styleId="WW8Num2z0">
    <w:name w:val="WW8Num2z0"/>
    <w:rsid w:val="007C0C11"/>
    <w:rPr>
      <w:rFonts w:ascii="Wingdings" w:hAnsi="Wingdings"/>
      <w:bCs w:val="0"/>
    </w:rPr>
  </w:style>
  <w:style w:type="character" w:customStyle="1" w:styleId="WW8Num3z0">
    <w:name w:val="WW8Num3z0"/>
    <w:rsid w:val="007C0C11"/>
    <w:rPr>
      <w:rFonts w:ascii="Symbol" w:hAnsi="Symbol"/>
      <w:bCs w:val="0"/>
    </w:rPr>
  </w:style>
  <w:style w:type="character" w:customStyle="1" w:styleId="WW8Num4z0">
    <w:name w:val="WW8Num4z0"/>
    <w:rsid w:val="007C0C11"/>
    <w:rPr>
      <w:rFonts w:ascii="Wingdings" w:hAnsi="Wingdings"/>
      <w:bCs w:val="0"/>
    </w:rPr>
  </w:style>
  <w:style w:type="character" w:customStyle="1" w:styleId="WW8Num5z0">
    <w:name w:val="WW8Num5z0"/>
    <w:rsid w:val="007C0C11"/>
    <w:rPr>
      <w:noProof w:val="0"/>
      <w:position w:val="0"/>
      <w:sz w:val="24"/>
      <w:vertAlign w:val="baseline"/>
      <w:lang w:val="pl-PL"/>
    </w:rPr>
  </w:style>
  <w:style w:type="character" w:customStyle="1" w:styleId="WW8Num5z1">
    <w:name w:val="WW8Num5z1"/>
    <w:rsid w:val="007C0C11"/>
  </w:style>
  <w:style w:type="character" w:customStyle="1" w:styleId="WW8Num5z2">
    <w:name w:val="WW8Num5z2"/>
    <w:rsid w:val="007C0C11"/>
  </w:style>
  <w:style w:type="character" w:customStyle="1" w:styleId="WW8Num5z3">
    <w:name w:val="WW8Num5z3"/>
    <w:rsid w:val="007C0C11"/>
  </w:style>
  <w:style w:type="character" w:customStyle="1" w:styleId="WW8Num5z4">
    <w:name w:val="WW8Num5z4"/>
    <w:rsid w:val="007C0C11"/>
  </w:style>
  <w:style w:type="character" w:customStyle="1" w:styleId="WW8Num5z5">
    <w:name w:val="WW8Num5z5"/>
    <w:rsid w:val="007C0C11"/>
  </w:style>
  <w:style w:type="character" w:customStyle="1" w:styleId="WW8Num5z6">
    <w:name w:val="WW8Num5z6"/>
    <w:rsid w:val="007C0C11"/>
  </w:style>
  <w:style w:type="character" w:customStyle="1" w:styleId="WW8Num5z7">
    <w:name w:val="WW8Num5z7"/>
    <w:rsid w:val="007C0C11"/>
  </w:style>
  <w:style w:type="character" w:customStyle="1" w:styleId="WW8Num5z8">
    <w:name w:val="WW8Num5z8"/>
    <w:rsid w:val="007C0C11"/>
  </w:style>
  <w:style w:type="character" w:customStyle="1" w:styleId="WW8Num6z0">
    <w:name w:val="WW8Num6z0"/>
    <w:rsid w:val="007C0C11"/>
    <w:rPr>
      <w:rFonts w:ascii="Times New Roman" w:hAnsi="Times New Roman"/>
      <w:bCs w:val="0"/>
      <w:noProof w:val="0"/>
      <w:sz w:val="20"/>
      <w:lang w:val="pl-PL"/>
    </w:rPr>
  </w:style>
  <w:style w:type="character" w:customStyle="1" w:styleId="WW8Num6z1">
    <w:name w:val="WW8Num6z1"/>
    <w:rsid w:val="007C0C11"/>
    <w:rPr>
      <w:rFonts w:ascii="Courier New" w:hAnsi="Courier New"/>
      <w:bCs w:val="0"/>
    </w:rPr>
  </w:style>
  <w:style w:type="character" w:customStyle="1" w:styleId="WW8Num6z2">
    <w:name w:val="WW8Num6z2"/>
    <w:rsid w:val="007C0C11"/>
    <w:rPr>
      <w:rFonts w:ascii="Wingdings" w:hAnsi="Wingdings"/>
      <w:bCs w:val="0"/>
    </w:rPr>
  </w:style>
  <w:style w:type="character" w:customStyle="1" w:styleId="WW8Num7z0">
    <w:name w:val="WW8Num7z0"/>
    <w:rsid w:val="007C0C11"/>
    <w:rPr>
      <w:rFonts w:ascii="Wingdings" w:hAnsi="Wingdings"/>
      <w:bCs w:val="0"/>
      <w:sz w:val="22"/>
    </w:rPr>
  </w:style>
  <w:style w:type="character" w:customStyle="1" w:styleId="WW8Num7z1">
    <w:name w:val="WW8Num7z1"/>
    <w:rsid w:val="007C0C11"/>
  </w:style>
  <w:style w:type="character" w:customStyle="1" w:styleId="WW8Num7z2">
    <w:name w:val="WW8Num7z2"/>
    <w:rsid w:val="007C0C11"/>
  </w:style>
  <w:style w:type="character" w:customStyle="1" w:styleId="WW8Num7z3">
    <w:name w:val="WW8Num7z3"/>
    <w:rsid w:val="007C0C11"/>
  </w:style>
  <w:style w:type="character" w:customStyle="1" w:styleId="WW8Num7z4">
    <w:name w:val="WW8Num7z4"/>
    <w:rsid w:val="007C0C11"/>
  </w:style>
  <w:style w:type="character" w:customStyle="1" w:styleId="WW8Num7z5">
    <w:name w:val="WW8Num7z5"/>
    <w:rsid w:val="007C0C11"/>
  </w:style>
  <w:style w:type="character" w:customStyle="1" w:styleId="WW8Num7z6">
    <w:name w:val="WW8Num7z6"/>
    <w:rsid w:val="007C0C11"/>
  </w:style>
  <w:style w:type="character" w:customStyle="1" w:styleId="WW8Num7z7">
    <w:name w:val="WW8Num7z7"/>
    <w:rsid w:val="007C0C11"/>
  </w:style>
  <w:style w:type="character" w:customStyle="1" w:styleId="WW8Num7z8">
    <w:name w:val="WW8Num7z8"/>
    <w:rsid w:val="007C0C11"/>
  </w:style>
  <w:style w:type="character" w:customStyle="1" w:styleId="WW8Num8z0">
    <w:name w:val="WW8Num8z0"/>
    <w:rsid w:val="007C0C11"/>
    <w:rPr>
      <w:rFonts w:ascii="Wingdings" w:hAnsi="Wingdings"/>
      <w:bCs w:val="0"/>
      <w:sz w:val="22"/>
    </w:rPr>
  </w:style>
  <w:style w:type="character" w:customStyle="1" w:styleId="WW8Num8z1">
    <w:name w:val="WW8Num8z1"/>
    <w:rsid w:val="007C0C11"/>
    <w:rPr>
      <w:rFonts w:ascii="Courier New" w:hAnsi="Courier New"/>
      <w:bCs w:val="0"/>
    </w:rPr>
  </w:style>
  <w:style w:type="character" w:customStyle="1" w:styleId="WW8Num8z2">
    <w:name w:val="WW8Num8z2"/>
    <w:rsid w:val="007C0C11"/>
  </w:style>
  <w:style w:type="character" w:customStyle="1" w:styleId="WW8Num8z3">
    <w:name w:val="WW8Num8z3"/>
    <w:rsid w:val="007C0C11"/>
    <w:rPr>
      <w:rFonts w:ascii="Symbol" w:hAnsi="Symbol"/>
      <w:bCs w:val="0"/>
    </w:rPr>
  </w:style>
  <w:style w:type="character" w:customStyle="1" w:styleId="WW8Num8z4">
    <w:name w:val="WW8Num8z4"/>
    <w:rsid w:val="007C0C11"/>
  </w:style>
  <w:style w:type="character" w:customStyle="1" w:styleId="WW8Num8z5">
    <w:name w:val="WW8Num8z5"/>
    <w:rsid w:val="007C0C11"/>
  </w:style>
  <w:style w:type="character" w:customStyle="1" w:styleId="WW8Num8z6">
    <w:name w:val="WW8Num8z6"/>
    <w:rsid w:val="007C0C11"/>
  </w:style>
  <w:style w:type="character" w:customStyle="1" w:styleId="WW8Num8z7">
    <w:name w:val="WW8Num8z7"/>
    <w:rsid w:val="007C0C11"/>
  </w:style>
  <w:style w:type="character" w:customStyle="1" w:styleId="WW8Num8z8">
    <w:name w:val="WW8Num8z8"/>
    <w:rsid w:val="007C0C11"/>
  </w:style>
  <w:style w:type="character" w:customStyle="1" w:styleId="WW8Num9z0">
    <w:name w:val="WW8Num9z0"/>
    <w:rsid w:val="007C0C11"/>
    <w:rPr>
      <w:rFonts w:ascii="Wingdings" w:hAnsi="Wingdings"/>
      <w:bCs w:val="0"/>
    </w:rPr>
  </w:style>
  <w:style w:type="character" w:customStyle="1" w:styleId="WW8Num10z0">
    <w:name w:val="WW8Num10z0"/>
    <w:rsid w:val="007C0C11"/>
    <w:rPr>
      <w:rFonts w:ascii="Wingdings" w:hAnsi="Wingdings"/>
      <w:bCs w:val="0"/>
    </w:rPr>
  </w:style>
  <w:style w:type="character" w:customStyle="1" w:styleId="WW8Num11z0">
    <w:name w:val="WW8Num11z0"/>
    <w:rsid w:val="007C0C11"/>
    <w:rPr>
      <w:rFonts w:ascii="Symbol" w:hAnsi="Symbol"/>
      <w:bCs w:val="0"/>
      <w:sz w:val="20"/>
    </w:rPr>
  </w:style>
  <w:style w:type="character" w:customStyle="1" w:styleId="WW8Num11z1">
    <w:name w:val="WW8Num11z1"/>
    <w:rsid w:val="007C0C11"/>
    <w:rPr>
      <w:rFonts w:ascii="Courier New" w:hAnsi="Courier New"/>
      <w:bCs w:val="0"/>
    </w:rPr>
  </w:style>
  <w:style w:type="character" w:customStyle="1" w:styleId="WW8Num11z2">
    <w:name w:val="WW8Num11z2"/>
    <w:rsid w:val="007C0C11"/>
    <w:rPr>
      <w:rFonts w:ascii="Wingdings" w:hAnsi="Wingdings"/>
      <w:bCs w:val="0"/>
    </w:rPr>
  </w:style>
  <w:style w:type="character" w:customStyle="1" w:styleId="WW8Num12z0">
    <w:name w:val="WW8Num12z0"/>
    <w:rsid w:val="007C0C11"/>
    <w:rPr>
      <w:rFonts w:ascii="Symbol" w:hAnsi="Symbol"/>
      <w:bCs w:val="0"/>
    </w:rPr>
  </w:style>
  <w:style w:type="character" w:customStyle="1" w:styleId="WW8Num13z0">
    <w:name w:val="WW8Num13z0"/>
    <w:rsid w:val="007C0C11"/>
    <w:rPr>
      <w:sz w:val="24"/>
    </w:rPr>
  </w:style>
  <w:style w:type="character" w:customStyle="1" w:styleId="WW8Num13z1">
    <w:name w:val="WW8Num13z1"/>
    <w:rsid w:val="007C0C11"/>
    <w:rPr>
      <w:rFonts w:ascii="Courier New" w:hAnsi="Courier New"/>
      <w:bCs w:val="0"/>
    </w:rPr>
  </w:style>
  <w:style w:type="character" w:customStyle="1" w:styleId="WW8Num13z2">
    <w:name w:val="WW8Num13z2"/>
    <w:rsid w:val="007C0C11"/>
    <w:rPr>
      <w:rFonts w:ascii="Wingdings" w:hAnsi="Wingdings"/>
      <w:bCs w:val="0"/>
    </w:rPr>
  </w:style>
  <w:style w:type="character" w:customStyle="1" w:styleId="WW8Num14z0">
    <w:name w:val="WW8Num14z0"/>
    <w:rsid w:val="007C0C11"/>
    <w:rPr>
      <w:rFonts w:ascii="Wingdings" w:hAnsi="Wingdings"/>
      <w:bCs w:val="0"/>
      <w:noProof w:val="0"/>
      <w:color w:val="000000"/>
      <w:sz w:val="20"/>
      <w:lang w:val="pl-PL"/>
    </w:rPr>
  </w:style>
  <w:style w:type="character" w:customStyle="1" w:styleId="WW8Num14z1">
    <w:name w:val="WW8Num14z1"/>
    <w:rsid w:val="007C0C11"/>
  </w:style>
  <w:style w:type="character" w:customStyle="1" w:styleId="WW8Num14z2">
    <w:name w:val="WW8Num14z2"/>
    <w:rsid w:val="007C0C11"/>
  </w:style>
  <w:style w:type="character" w:customStyle="1" w:styleId="WW8Num14z3">
    <w:name w:val="WW8Num14z3"/>
    <w:rsid w:val="007C0C11"/>
  </w:style>
  <w:style w:type="character" w:customStyle="1" w:styleId="WW8Num14z4">
    <w:name w:val="WW8Num14z4"/>
    <w:rsid w:val="007C0C11"/>
  </w:style>
  <w:style w:type="character" w:customStyle="1" w:styleId="WW8Num14z5">
    <w:name w:val="WW8Num14z5"/>
    <w:rsid w:val="007C0C11"/>
  </w:style>
  <w:style w:type="character" w:customStyle="1" w:styleId="WW8Num14z6">
    <w:name w:val="WW8Num14z6"/>
    <w:rsid w:val="007C0C11"/>
  </w:style>
  <w:style w:type="character" w:customStyle="1" w:styleId="WW8Num14z7">
    <w:name w:val="WW8Num14z7"/>
    <w:rsid w:val="007C0C11"/>
  </w:style>
  <w:style w:type="character" w:customStyle="1" w:styleId="WW8Num14z8">
    <w:name w:val="WW8Num14z8"/>
    <w:rsid w:val="007C0C11"/>
  </w:style>
  <w:style w:type="character" w:customStyle="1" w:styleId="WW8Num15z0">
    <w:name w:val="WW8Num15z0"/>
    <w:rsid w:val="007C0C11"/>
    <w:rPr>
      <w:rFonts w:ascii="Times New Roman" w:hAnsi="Times New Roman"/>
      <w:bCs w:val="0"/>
      <w:noProof w:val="0"/>
      <w:color w:val="000000"/>
      <w:position w:val="0"/>
      <w:sz w:val="22"/>
      <w:vertAlign w:val="baseline"/>
      <w:lang w:val="pl-PL"/>
    </w:rPr>
  </w:style>
  <w:style w:type="character" w:customStyle="1" w:styleId="WW8Num16z0">
    <w:name w:val="WW8Num16z0"/>
    <w:rsid w:val="007C0C11"/>
    <w:rPr>
      <w:rFonts w:ascii="Wingdings" w:hAnsi="Wingdings"/>
      <w:bCs w:val="0"/>
      <w:noProof w:val="0"/>
      <w:color w:val="FF0000"/>
      <w:sz w:val="22"/>
      <w:lang w:val="pl-PL"/>
    </w:rPr>
  </w:style>
  <w:style w:type="character" w:customStyle="1" w:styleId="WW8Num16z1">
    <w:name w:val="WW8Num16z1"/>
    <w:rsid w:val="007C0C11"/>
  </w:style>
  <w:style w:type="character" w:customStyle="1" w:styleId="WW8Num16z2">
    <w:name w:val="WW8Num16z2"/>
    <w:rsid w:val="007C0C11"/>
  </w:style>
  <w:style w:type="character" w:customStyle="1" w:styleId="WW8Num16z3">
    <w:name w:val="WW8Num16z3"/>
    <w:rsid w:val="007C0C11"/>
  </w:style>
  <w:style w:type="character" w:customStyle="1" w:styleId="WW8Num16z4">
    <w:name w:val="WW8Num16z4"/>
    <w:rsid w:val="007C0C11"/>
  </w:style>
  <w:style w:type="character" w:customStyle="1" w:styleId="WW8Num16z5">
    <w:name w:val="WW8Num16z5"/>
    <w:rsid w:val="007C0C11"/>
  </w:style>
  <w:style w:type="character" w:customStyle="1" w:styleId="WW8Num16z6">
    <w:name w:val="WW8Num16z6"/>
    <w:rsid w:val="007C0C11"/>
  </w:style>
  <w:style w:type="character" w:customStyle="1" w:styleId="WW8Num16z7">
    <w:name w:val="WW8Num16z7"/>
    <w:rsid w:val="007C0C11"/>
  </w:style>
  <w:style w:type="character" w:customStyle="1" w:styleId="WW8Num16z8">
    <w:name w:val="WW8Num16z8"/>
    <w:rsid w:val="007C0C11"/>
  </w:style>
  <w:style w:type="character" w:customStyle="1" w:styleId="WW8Num17z0">
    <w:name w:val="WW8Num17z0"/>
    <w:rsid w:val="007C0C11"/>
    <w:rPr>
      <w:rFonts w:ascii="Wingdings" w:hAnsi="Wingdings"/>
      <w:bCs w:val="0"/>
      <w:noProof w:val="0"/>
      <w:color w:val="000000"/>
      <w:sz w:val="22"/>
      <w:lang w:val="pl-PL"/>
    </w:rPr>
  </w:style>
  <w:style w:type="character" w:customStyle="1" w:styleId="WW8Num18z0">
    <w:name w:val="WW8Num18z0"/>
    <w:rsid w:val="007C0C11"/>
    <w:rPr>
      <w:rFonts w:ascii="Times New Roman" w:hAnsi="Times New Roman"/>
      <w:bCs w:val="0"/>
    </w:rPr>
  </w:style>
  <w:style w:type="character" w:customStyle="1" w:styleId="WW8Num19z0">
    <w:name w:val="WW8Num19z0"/>
    <w:rsid w:val="007C0C11"/>
  </w:style>
  <w:style w:type="character" w:customStyle="1" w:styleId="WW8Num20z0">
    <w:name w:val="WW8Num20z0"/>
    <w:rsid w:val="007C0C11"/>
    <w:rPr>
      <w:i/>
    </w:rPr>
  </w:style>
  <w:style w:type="character" w:customStyle="1" w:styleId="WW8Num21z0">
    <w:name w:val="WW8Num21z0"/>
    <w:rsid w:val="007C0C11"/>
    <w:rPr>
      <w:rFonts w:ascii="Times New Roman" w:hAnsi="Times New Roman"/>
      <w:bCs w:val="0"/>
      <w:noProof w:val="0"/>
      <w:sz w:val="20"/>
      <w:lang w:val="pl-PL"/>
    </w:rPr>
  </w:style>
  <w:style w:type="character" w:customStyle="1" w:styleId="WW8Num21z1">
    <w:name w:val="WW8Num21z1"/>
    <w:rsid w:val="007C0C11"/>
    <w:rPr>
      <w:rFonts w:ascii="Courier New" w:hAnsi="Courier New"/>
      <w:bCs w:val="0"/>
    </w:rPr>
  </w:style>
  <w:style w:type="character" w:customStyle="1" w:styleId="WW8Num21z2">
    <w:name w:val="WW8Num21z2"/>
    <w:rsid w:val="007C0C11"/>
    <w:rPr>
      <w:rFonts w:ascii="Wingdings" w:hAnsi="Wingdings"/>
      <w:bCs w:val="0"/>
    </w:rPr>
  </w:style>
  <w:style w:type="character" w:customStyle="1" w:styleId="WW8Num22z0">
    <w:name w:val="WW8Num22z0"/>
    <w:rsid w:val="007C0C11"/>
    <w:rPr>
      <w:rFonts w:ascii="Symbol" w:hAnsi="Symbol"/>
      <w:noProof w:val="0"/>
      <w:sz w:val="20"/>
      <w:lang w:val="pl-PL"/>
    </w:rPr>
  </w:style>
  <w:style w:type="character" w:customStyle="1" w:styleId="WW8Num22z1">
    <w:name w:val="WW8Num22z1"/>
    <w:rsid w:val="007C0C11"/>
    <w:rPr>
      <w:rFonts w:ascii="Courier New" w:hAnsi="Courier New"/>
    </w:rPr>
  </w:style>
  <w:style w:type="character" w:customStyle="1" w:styleId="WW8Num22z2">
    <w:name w:val="WW8Num22z2"/>
    <w:rsid w:val="007C0C11"/>
    <w:rPr>
      <w:rFonts w:ascii="Wingdings" w:hAnsi="Wingdings"/>
    </w:rPr>
  </w:style>
  <w:style w:type="character" w:customStyle="1" w:styleId="WW8Num23z0">
    <w:name w:val="WW8Num23z0"/>
    <w:rsid w:val="007C0C11"/>
    <w:rPr>
      <w:rFonts w:ascii="Symbol" w:hAnsi="Symbol"/>
      <w:noProof w:val="0"/>
      <w:color w:val="000000"/>
      <w:sz w:val="20"/>
      <w:lang w:val="pl-PL"/>
    </w:rPr>
  </w:style>
  <w:style w:type="character" w:customStyle="1" w:styleId="WW8Num23z1">
    <w:name w:val="WW8Num23z1"/>
    <w:rsid w:val="007C0C11"/>
  </w:style>
  <w:style w:type="character" w:customStyle="1" w:styleId="WW8Num23z2">
    <w:name w:val="WW8Num23z2"/>
    <w:rsid w:val="007C0C11"/>
  </w:style>
  <w:style w:type="character" w:customStyle="1" w:styleId="WW8Num23z3">
    <w:name w:val="WW8Num23z3"/>
    <w:rsid w:val="007C0C11"/>
  </w:style>
  <w:style w:type="character" w:customStyle="1" w:styleId="WW8Num23z4">
    <w:name w:val="WW8Num23z4"/>
    <w:rsid w:val="007C0C11"/>
  </w:style>
  <w:style w:type="character" w:customStyle="1" w:styleId="WW8Num23z5">
    <w:name w:val="WW8Num23z5"/>
    <w:rsid w:val="007C0C11"/>
  </w:style>
  <w:style w:type="character" w:customStyle="1" w:styleId="WW8Num23z6">
    <w:name w:val="WW8Num23z6"/>
    <w:rsid w:val="007C0C11"/>
  </w:style>
  <w:style w:type="character" w:customStyle="1" w:styleId="WW8Num23z7">
    <w:name w:val="WW8Num23z7"/>
    <w:rsid w:val="007C0C11"/>
  </w:style>
  <w:style w:type="character" w:customStyle="1" w:styleId="WW8Num23z8">
    <w:name w:val="WW8Num23z8"/>
    <w:rsid w:val="007C0C11"/>
  </w:style>
  <w:style w:type="character" w:customStyle="1" w:styleId="WW8Num24z0">
    <w:name w:val="WW8Num24z0"/>
    <w:rsid w:val="007C0C11"/>
  </w:style>
  <w:style w:type="character" w:customStyle="1" w:styleId="Domylnaczcionkaakapitu0">
    <w:name w:val="Domy?lna czcionka akapitu"/>
    <w:rsid w:val="007C0C11"/>
  </w:style>
  <w:style w:type="character" w:customStyle="1" w:styleId="Nagwek1Znak0">
    <w:name w:val="Nag?ówek 1 Znak"/>
    <w:basedOn w:val="Domylnaczcionkaakapitu0"/>
    <w:rsid w:val="007C0C11"/>
    <w:rPr>
      <w:rFonts w:ascii="Times New Roman" w:hAnsi="Times New Roman"/>
      <w:sz w:val="28"/>
    </w:rPr>
  </w:style>
  <w:style w:type="character" w:customStyle="1" w:styleId="TekstpodstawowyZnak">
    <w:name w:val="Tekst podstawowy Znak"/>
    <w:basedOn w:val="Domylnaczcionkaakapitu0"/>
    <w:rsid w:val="007C0C11"/>
    <w:rPr>
      <w:rFonts w:ascii="Times New Roman" w:hAnsi="Times New Roman"/>
      <w:noProof w:val="0"/>
      <w:kern w:val="1"/>
      <w:sz w:val="24"/>
      <w:lang w:val="fr-FR"/>
    </w:rPr>
  </w:style>
  <w:style w:type="character" w:customStyle="1" w:styleId="Nagwek2Znak0">
    <w:name w:val="Nag?ówek 2 Znak"/>
    <w:basedOn w:val="Domylnaczcionkaakapitu0"/>
    <w:rsid w:val="007C0C11"/>
    <w:rPr>
      <w:rFonts w:ascii="Times New Roman" w:hAnsi="Times New Roman"/>
      <w:b/>
      <w:noProof w:val="0"/>
      <w:kern w:val="1"/>
      <w:sz w:val="36"/>
      <w:lang w:val="fr-FR"/>
    </w:rPr>
  </w:style>
  <w:style w:type="character" w:customStyle="1" w:styleId="Nagwek4Znak0">
    <w:name w:val="Nag?ówek 4 Znak"/>
    <w:basedOn w:val="Domylnaczcionkaakapitu0"/>
    <w:rsid w:val="007C0C11"/>
    <w:rPr>
      <w:rFonts w:ascii="Times New Roman" w:hAnsi="Times New Roman"/>
      <w:b/>
      <w:sz w:val="28"/>
    </w:rPr>
  </w:style>
  <w:style w:type="character" w:customStyle="1" w:styleId="Nagwek3Znak0">
    <w:name w:val="Nag?ówek 3 Znak"/>
    <w:basedOn w:val="Domylnaczcionkaakapitu0"/>
    <w:rsid w:val="007C0C11"/>
    <w:rPr>
      <w:rFonts w:ascii="Arial" w:hAnsi="Arial"/>
      <w:b/>
      <w:noProof w:val="0"/>
      <w:kern w:val="1"/>
      <w:sz w:val="26"/>
      <w:lang w:val="fr-FR"/>
    </w:rPr>
  </w:style>
  <w:style w:type="character" w:customStyle="1" w:styleId="Nagwek5Znak0">
    <w:name w:val="Nag?ówek 5 Znak"/>
    <w:basedOn w:val="Domylnaczcionkaakapitu0"/>
    <w:rsid w:val="007C0C11"/>
    <w:rPr>
      <w:rFonts w:ascii="Times New Roman" w:hAnsi="Times New Roman"/>
      <w:b/>
      <w:i/>
      <w:noProof w:val="0"/>
      <w:kern w:val="1"/>
      <w:sz w:val="26"/>
      <w:lang w:val="fr-FR"/>
    </w:rPr>
  </w:style>
  <w:style w:type="character" w:customStyle="1" w:styleId="Nagwek6Znak0">
    <w:name w:val="Nag?ówek 6 Znak"/>
    <w:basedOn w:val="Domylnaczcionkaakapitu0"/>
    <w:rsid w:val="007C0C11"/>
    <w:rPr>
      <w:rFonts w:ascii="Times New Roman" w:hAnsi="Times New Roman"/>
      <w:b/>
      <w:noProof w:val="0"/>
      <w:kern w:val="1"/>
      <w:lang w:val="fr-FR"/>
    </w:rPr>
  </w:style>
  <w:style w:type="character" w:customStyle="1" w:styleId="Nagwek7Znak0">
    <w:name w:val="Nag?ówek 7 Znak"/>
    <w:basedOn w:val="Domylnaczcionkaakapitu0"/>
    <w:rsid w:val="007C0C11"/>
    <w:rPr>
      <w:rFonts w:ascii="Cambria" w:hAnsi="Cambria"/>
      <w:i/>
      <w:noProof w:val="0"/>
      <w:color w:val="808080"/>
      <w:kern w:val="1"/>
      <w:sz w:val="24"/>
      <w:lang w:val="fr-FR"/>
    </w:rPr>
  </w:style>
  <w:style w:type="character" w:styleId="Hipercze">
    <w:name w:val="Hyperlink"/>
    <w:basedOn w:val="Domylnaczcionkaakapitu0"/>
    <w:rsid w:val="007C0C11"/>
    <w:rPr>
      <w:color w:val="0000FF"/>
      <w:u w:val="single"/>
    </w:rPr>
  </w:style>
  <w:style w:type="character" w:styleId="Uwydatnienie">
    <w:name w:val="Emphasis"/>
    <w:basedOn w:val="Domylnaczcionkaakapitu0"/>
    <w:qFormat/>
    <w:rsid w:val="007C0C11"/>
    <w:rPr>
      <w:b/>
      <w:i w:val="0"/>
    </w:rPr>
  </w:style>
  <w:style w:type="character" w:customStyle="1" w:styleId="NagwekZnak">
    <w:name w:val="Nag?ówek Znak"/>
    <w:basedOn w:val="Domylnaczcionkaakapitu0"/>
    <w:rsid w:val="007C0C11"/>
    <w:rPr>
      <w:rFonts w:ascii="Times New Roman" w:hAnsi="Times New Roman"/>
      <w:noProof w:val="0"/>
      <w:kern w:val="1"/>
      <w:sz w:val="24"/>
      <w:lang w:val="fr-FR"/>
    </w:rPr>
  </w:style>
  <w:style w:type="character" w:customStyle="1" w:styleId="TytuZnak">
    <w:name w:val="Tytu? Znak"/>
    <w:basedOn w:val="Domylnaczcionkaakapitu0"/>
    <w:rsid w:val="007C0C11"/>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7C0C11"/>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7C0C11"/>
    <w:rPr>
      <w:rFonts w:ascii="Times New Roman" w:hAnsi="Times New Roman"/>
      <w:sz w:val="24"/>
    </w:rPr>
  </w:style>
  <w:style w:type="character" w:customStyle="1" w:styleId="StopkaZnak">
    <w:name w:val="Stopka Znak"/>
    <w:basedOn w:val="Domylnaczcionkaakapitu0"/>
    <w:uiPriority w:val="99"/>
    <w:rsid w:val="007C0C11"/>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7C0C11"/>
    <w:rPr>
      <w:rFonts w:ascii="Times New Roman" w:hAnsi="Times New Roman"/>
      <w:noProof w:val="0"/>
      <w:kern w:val="1"/>
      <w:sz w:val="24"/>
      <w:lang w:val="fr-FR"/>
    </w:rPr>
  </w:style>
  <w:style w:type="character" w:customStyle="1" w:styleId="TekstpodstawowywcityZnak">
    <w:name w:val="Tekst podstawowy wci?ty Znak"/>
    <w:basedOn w:val="Domylnaczcionkaakapitu0"/>
    <w:rsid w:val="007C0C11"/>
    <w:rPr>
      <w:rFonts w:ascii="Times New Roman" w:hAnsi="Times New Roman"/>
      <w:sz w:val="24"/>
    </w:rPr>
  </w:style>
  <w:style w:type="character" w:customStyle="1" w:styleId="TekstdymkaZnak">
    <w:name w:val="Tekst dymka Znak"/>
    <w:basedOn w:val="Domylnaczcionkaakapitu0"/>
    <w:uiPriority w:val="99"/>
    <w:rsid w:val="007C0C11"/>
    <w:rPr>
      <w:rFonts w:ascii="Tahoma" w:hAnsi="Tahoma"/>
      <w:noProof w:val="0"/>
      <w:kern w:val="1"/>
      <w:sz w:val="16"/>
      <w:lang w:val="fr-FR"/>
    </w:rPr>
  </w:style>
  <w:style w:type="character" w:customStyle="1" w:styleId="Absatz-Standardschriftart">
    <w:name w:val="Absatz-Standardschriftart"/>
    <w:rsid w:val="007C0C11"/>
  </w:style>
  <w:style w:type="character" w:customStyle="1" w:styleId="WW8Num28z0">
    <w:name w:val="WW8Num28z0"/>
    <w:rsid w:val="007C0C11"/>
    <w:rPr>
      <w:sz w:val="24"/>
    </w:rPr>
  </w:style>
  <w:style w:type="character" w:customStyle="1" w:styleId="WW8Num29z0">
    <w:name w:val="WW8Num29z0"/>
    <w:rsid w:val="007C0C11"/>
    <w:rPr>
      <w:rFonts w:ascii="Times New Roman" w:hAnsi="Times New Roman"/>
      <w:bCs w:val="0"/>
      <w:sz w:val="24"/>
    </w:rPr>
  </w:style>
  <w:style w:type="character" w:customStyle="1" w:styleId="Domylnaczcionkaakapitu2">
    <w:name w:val="Domy?lna czcionka akapitu2"/>
    <w:rsid w:val="007C0C11"/>
  </w:style>
  <w:style w:type="character" w:customStyle="1" w:styleId="WW8Num3z1">
    <w:name w:val="WW8Num3z1"/>
    <w:rsid w:val="007C0C11"/>
    <w:rPr>
      <w:rFonts w:ascii="Times New Roman" w:hAnsi="Times New Roman"/>
      <w:bCs w:val="0"/>
    </w:rPr>
  </w:style>
  <w:style w:type="character" w:customStyle="1" w:styleId="WW8Num3z2">
    <w:name w:val="WW8Num3z2"/>
    <w:rsid w:val="007C0C11"/>
    <w:rPr>
      <w:rFonts w:ascii="Wingdings" w:hAnsi="Wingdings"/>
      <w:bCs w:val="0"/>
    </w:rPr>
  </w:style>
  <w:style w:type="character" w:customStyle="1" w:styleId="WW8Num3z4">
    <w:name w:val="WW8Num3z4"/>
    <w:rsid w:val="007C0C11"/>
    <w:rPr>
      <w:rFonts w:ascii="Courier New" w:hAnsi="Courier New"/>
      <w:bCs w:val="0"/>
    </w:rPr>
  </w:style>
  <w:style w:type="character" w:customStyle="1" w:styleId="WW8Num6z3">
    <w:name w:val="WW8Num6z3"/>
    <w:rsid w:val="007C0C11"/>
    <w:rPr>
      <w:rFonts w:ascii="Symbol" w:hAnsi="Symbol"/>
      <w:bCs w:val="0"/>
    </w:rPr>
  </w:style>
  <w:style w:type="character" w:customStyle="1" w:styleId="WW8Num17z1">
    <w:name w:val="WW8Num17z1"/>
    <w:rsid w:val="007C0C11"/>
    <w:rPr>
      <w:rFonts w:ascii="Courier New" w:hAnsi="Courier New"/>
      <w:bCs w:val="0"/>
    </w:rPr>
  </w:style>
  <w:style w:type="character" w:customStyle="1" w:styleId="WW8Num17z3">
    <w:name w:val="WW8Num17z3"/>
    <w:rsid w:val="007C0C11"/>
    <w:rPr>
      <w:rFonts w:ascii="Symbol" w:hAnsi="Symbol"/>
      <w:bCs w:val="0"/>
    </w:rPr>
  </w:style>
  <w:style w:type="character" w:customStyle="1" w:styleId="WW8Num18z1">
    <w:name w:val="WW8Num18z1"/>
    <w:rsid w:val="007C0C11"/>
    <w:rPr>
      <w:rFonts w:ascii="Symbol" w:hAnsi="Symbol"/>
      <w:bCs w:val="0"/>
    </w:rPr>
  </w:style>
  <w:style w:type="character" w:customStyle="1" w:styleId="WW8Num18z2">
    <w:name w:val="WW8Num18z2"/>
    <w:rsid w:val="007C0C11"/>
    <w:rPr>
      <w:rFonts w:ascii="Wingdings" w:hAnsi="Wingdings"/>
      <w:bCs w:val="0"/>
    </w:rPr>
  </w:style>
  <w:style w:type="character" w:customStyle="1" w:styleId="WW8Num18z4">
    <w:name w:val="WW8Num18z4"/>
    <w:rsid w:val="007C0C11"/>
    <w:rPr>
      <w:rFonts w:ascii="Courier New" w:hAnsi="Courier New"/>
      <w:bCs w:val="0"/>
    </w:rPr>
  </w:style>
  <w:style w:type="character" w:customStyle="1" w:styleId="WW8Num21z3">
    <w:name w:val="WW8Num21z3"/>
    <w:rsid w:val="007C0C11"/>
    <w:rPr>
      <w:rFonts w:ascii="Symbol" w:hAnsi="Symbol"/>
      <w:bCs w:val="0"/>
    </w:rPr>
  </w:style>
  <w:style w:type="character" w:customStyle="1" w:styleId="Domylnaczcionkaakapitu1">
    <w:name w:val="Domy?lna czcionka akapitu1"/>
    <w:rsid w:val="007C0C11"/>
  </w:style>
  <w:style w:type="character" w:customStyle="1" w:styleId="ZnakZnak1">
    <w:name w:val="Znak Znak1"/>
    <w:basedOn w:val="Domylnaczcionkaakapitu2"/>
    <w:rsid w:val="007C0C11"/>
    <w:rPr>
      <w:rFonts w:ascii="Tahoma" w:hAnsi="Tahoma"/>
      <w:bCs w:val="0"/>
      <w:sz w:val="16"/>
    </w:rPr>
  </w:style>
  <w:style w:type="character" w:customStyle="1" w:styleId="ZnakZnak">
    <w:name w:val="Znak Znak"/>
    <w:basedOn w:val="Domylnaczcionkaakapitu2"/>
    <w:rsid w:val="007C0C11"/>
    <w:rPr>
      <w:rFonts w:ascii="Tahoma" w:hAnsi="Tahoma"/>
      <w:bCs w:val="0"/>
      <w:sz w:val="16"/>
    </w:rPr>
  </w:style>
  <w:style w:type="character" w:customStyle="1" w:styleId="PodtytuZnak">
    <w:name w:val="Podtytu? Znak"/>
    <w:basedOn w:val="Domylnaczcionkaakapitu0"/>
    <w:rsid w:val="007C0C11"/>
    <w:rPr>
      <w:rFonts w:ascii="Cambria" w:hAnsi="Cambria"/>
      <w:i/>
      <w:noProof w:val="0"/>
      <w:color w:val="808080"/>
      <w:spacing w:val="15"/>
      <w:kern w:val="1"/>
      <w:sz w:val="24"/>
      <w:lang w:val="fr-FR"/>
    </w:rPr>
  </w:style>
  <w:style w:type="character" w:customStyle="1" w:styleId="st">
    <w:name w:val="st"/>
    <w:basedOn w:val="Domylnaczcionkaakapitu0"/>
    <w:rsid w:val="007C0C11"/>
  </w:style>
  <w:style w:type="character" w:customStyle="1" w:styleId="AkapitzlistZnak">
    <w:name w:val="Akapit z list? Znak"/>
    <w:rsid w:val="007C0C11"/>
    <w:rPr>
      <w:rFonts w:ascii="Times New Roman" w:hAnsi="Times New Roman"/>
      <w:b/>
      <w:sz w:val="24"/>
      <w:vertAlign w:val="subscript"/>
    </w:rPr>
  </w:style>
  <w:style w:type="character" w:styleId="Pogrubienie">
    <w:name w:val="Strong"/>
    <w:basedOn w:val="Domylnaczcionkaakapitu0"/>
    <w:uiPriority w:val="22"/>
    <w:qFormat/>
    <w:rsid w:val="007C0C11"/>
    <w:rPr>
      <w:b/>
    </w:rPr>
  </w:style>
  <w:style w:type="character" w:customStyle="1" w:styleId="Znakinumeracji">
    <w:name w:val="Znaki numeracji"/>
    <w:rsid w:val="007C0C11"/>
  </w:style>
  <w:style w:type="paragraph" w:customStyle="1" w:styleId="Nagwek">
    <w:name w:val="Nag?ówek"/>
    <w:basedOn w:val="Normalny"/>
    <w:next w:val="Tekstpodstawowy"/>
    <w:rsid w:val="007C0C11"/>
    <w:pPr>
      <w:keepNext/>
      <w:spacing w:before="240" w:after="120"/>
    </w:pPr>
    <w:rPr>
      <w:rFonts w:ascii="Arial" w:hAnsi="Arial"/>
      <w:sz w:val="28"/>
    </w:rPr>
  </w:style>
  <w:style w:type="paragraph" w:styleId="Tekstpodstawowy">
    <w:name w:val="Body Text"/>
    <w:basedOn w:val="Standard"/>
    <w:link w:val="TekstpodstawowyZnak1"/>
    <w:rsid w:val="007C0C11"/>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7C0C11"/>
    <w:rPr>
      <w:rFonts w:ascii="Times New Roman" w:eastAsia="Times New Roman" w:hAnsi="Times New Roman" w:cs="Times New Roman"/>
      <w:kern w:val="1"/>
      <w:sz w:val="24"/>
      <w:szCs w:val="20"/>
      <w:lang w:val="fr-FR" w:eastAsia="pl-PL"/>
    </w:rPr>
  </w:style>
  <w:style w:type="paragraph" w:styleId="Lista">
    <w:name w:val="List"/>
    <w:basedOn w:val="Tekstpodstawowy"/>
    <w:rsid w:val="007C0C11"/>
    <w:pPr>
      <w:widowControl/>
      <w:spacing w:after="0"/>
      <w:jc w:val="center"/>
    </w:pPr>
    <w:rPr>
      <w:b/>
      <w:sz w:val="56"/>
      <w:lang w:val="pl-PL"/>
    </w:rPr>
  </w:style>
  <w:style w:type="paragraph" w:styleId="Podpis">
    <w:name w:val="Signature"/>
    <w:basedOn w:val="Normalny"/>
    <w:link w:val="PodpisZnak"/>
    <w:rsid w:val="007C0C11"/>
    <w:pPr>
      <w:suppressLineNumbers/>
      <w:spacing w:before="120" w:after="120"/>
    </w:pPr>
    <w:rPr>
      <w:i/>
    </w:rPr>
  </w:style>
  <w:style w:type="character" w:customStyle="1" w:styleId="PodpisZnak">
    <w:name w:val="Podpis Znak"/>
    <w:basedOn w:val="Domylnaczcionkaakapitu"/>
    <w:link w:val="Podpis"/>
    <w:rsid w:val="007C0C11"/>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7C0C11"/>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7C0C11"/>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7C0C1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7C0C11"/>
    <w:pPr>
      <w:suppressAutoHyphens w:val="0"/>
      <w:ind w:left="720"/>
    </w:pPr>
    <w:rPr>
      <w:lang w:val="pl-PL"/>
    </w:rPr>
  </w:style>
  <w:style w:type="paragraph" w:customStyle="1" w:styleId="Nagwek20">
    <w:name w:val="Nag?ówek2"/>
    <w:basedOn w:val="Standard"/>
    <w:next w:val="Tekstpodstawowy"/>
    <w:rsid w:val="007C0C11"/>
    <w:pPr>
      <w:keepNext/>
      <w:spacing w:before="240" w:after="120" w:line="240" w:lineRule="auto"/>
    </w:pPr>
    <w:rPr>
      <w:rFonts w:ascii="Nimbus Sans L" w:eastAsia="Nimbus Sans L"/>
      <w:sz w:val="28"/>
      <w:lang w:val="pl-PL"/>
    </w:rPr>
  </w:style>
  <w:style w:type="paragraph" w:customStyle="1" w:styleId="Podpis2">
    <w:name w:val="Podpis2"/>
    <w:basedOn w:val="Standard"/>
    <w:rsid w:val="007C0C11"/>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7C0C11"/>
    <w:pPr>
      <w:keepNext/>
      <w:spacing w:before="240" w:after="120" w:line="240" w:lineRule="auto"/>
    </w:pPr>
    <w:rPr>
      <w:rFonts w:ascii="Nimbus Sans L" w:eastAsia="Nimbus Sans L"/>
      <w:sz w:val="28"/>
      <w:lang w:val="pl-PL"/>
    </w:rPr>
  </w:style>
  <w:style w:type="paragraph" w:customStyle="1" w:styleId="Podpis1">
    <w:name w:val="Podpis1"/>
    <w:basedOn w:val="Standard"/>
    <w:rsid w:val="007C0C11"/>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7C0C11"/>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7C0C11"/>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7C0C11"/>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7C0C11"/>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7C0C11"/>
    <w:pPr>
      <w:jc w:val="center"/>
    </w:pPr>
    <w:rPr>
      <w:b/>
    </w:rPr>
  </w:style>
  <w:style w:type="paragraph" w:customStyle="1" w:styleId="Plandokumentu1">
    <w:name w:val="Plan dokumentu1"/>
    <w:basedOn w:val="Standard"/>
    <w:rsid w:val="007C0C11"/>
    <w:pPr>
      <w:spacing w:after="0" w:line="240" w:lineRule="auto"/>
    </w:pPr>
    <w:rPr>
      <w:rFonts w:ascii="Tahoma" w:hAnsi="Tahoma"/>
      <w:sz w:val="16"/>
      <w:lang w:val="pl-PL"/>
    </w:rPr>
  </w:style>
  <w:style w:type="paragraph" w:customStyle="1" w:styleId="Zawartoramki">
    <w:name w:val="Zawarto?? ramki"/>
    <w:basedOn w:val="Tekstpodstawowy"/>
    <w:rsid w:val="007C0C11"/>
    <w:pPr>
      <w:widowControl/>
      <w:spacing w:after="0"/>
      <w:jc w:val="center"/>
    </w:pPr>
    <w:rPr>
      <w:b/>
      <w:sz w:val="56"/>
      <w:lang w:val="pl-PL"/>
    </w:rPr>
  </w:style>
  <w:style w:type="paragraph" w:customStyle="1" w:styleId="TableContents">
    <w:name w:val="Table Contents"/>
    <w:basedOn w:val="Standard"/>
    <w:rsid w:val="007C0C11"/>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7C0C11"/>
    <w:pPr>
      <w:keepNext/>
      <w:widowControl w:val="0"/>
      <w:spacing w:after="0" w:line="240" w:lineRule="auto"/>
    </w:pPr>
    <w:rPr>
      <w:rFonts w:ascii="Times New Roman" w:hAnsi="Times New Roman"/>
      <w:b/>
      <w:sz w:val="24"/>
      <w:lang w:val="pl-PL"/>
    </w:rPr>
  </w:style>
  <w:style w:type="paragraph" w:customStyle="1" w:styleId="Bezodstpw1">
    <w:name w:val="Bez odst?pów1"/>
    <w:rsid w:val="007C0C1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7C0C11"/>
  </w:style>
  <w:style w:type="character" w:customStyle="1" w:styleId="NagwekZnak0">
    <w:name w:val="Nagłówek Znak"/>
    <w:basedOn w:val="Domylnaczcionkaakapitu"/>
    <w:link w:val="Nagwek0"/>
    <w:uiPriority w:val="99"/>
    <w:rsid w:val="007C0C11"/>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7C0C11"/>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7C0C11"/>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7C0C11"/>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7C0C11"/>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7C0C11"/>
    <w:rPr>
      <w:rFonts w:ascii="Cambria" w:hAnsi="Cambria"/>
      <w:i/>
      <w:color w:val="808080"/>
      <w:spacing w:val="15"/>
    </w:rPr>
  </w:style>
  <w:style w:type="character" w:customStyle="1" w:styleId="PodtytuZnak0">
    <w:name w:val="Podtytuł Znak"/>
    <w:basedOn w:val="Domylnaczcionkaakapitu"/>
    <w:link w:val="Podtytu"/>
    <w:rsid w:val="007C0C11"/>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7C0C11"/>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7C0C11"/>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7C0C11"/>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7C0C11"/>
  </w:style>
  <w:style w:type="character" w:customStyle="1" w:styleId="StopkaZnak1">
    <w:name w:val="Stopka Znak1"/>
    <w:basedOn w:val="Domylnaczcionkaakapitu"/>
    <w:link w:val="Stopka"/>
    <w:uiPriority w:val="99"/>
    <w:qFormat/>
    <w:rsid w:val="007C0C11"/>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7C0C11"/>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7C0C11"/>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7C0C11"/>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7C0C11"/>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7C0C11"/>
    <w:rPr>
      <w:rFonts w:ascii="Tahoma" w:hAnsi="Tahoma"/>
      <w:sz w:val="16"/>
    </w:rPr>
  </w:style>
  <w:style w:type="character" w:customStyle="1" w:styleId="TekstdymkaZnak1">
    <w:name w:val="Tekst dymka Znak1"/>
    <w:basedOn w:val="Domylnaczcionkaakapitu"/>
    <w:link w:val="Tekstdymka"/>
    <w:uiPriority w:val="99"/>
    <w:rsid w:val="007C0C11"/>
    <w:rPr>
      <w:rFonts w:ascii="Tahoma" w:eastAsia="Times New Roman" w:hAnsi="Tahoma" w:cs="Times New Roman"/>
      <w:kern w:val="1"/>
      <w:sz w:val="16"/>
      <w:szCs w:val="20"/>
      <w:lang w:val="fr-FR" w:eastAsia="pl-PL"/>
    </w:rPr>
  </w:style>
  <w:style w:type="paragraph" w:customStyle="1" w:styleId="Akapitzlist">
    <w:name w:val="Akapit z list?"/>
    <w:basedOn w:val="Standard"/>
    <w:rsid w:val="007C0C11"/>
    <w:pPr>
      <w:suppressAutoHyphens w:val="0"/>
      <w:ind w:left="720"/>
    </w:pPr>
    <w:rPr>
      <w:rFonts w:ascii="Times New Roman" w:hAnsi="Times New Roman"/>
      <w:b/>
      <w:sz w:val="24"/>
      <w:vertAlign w:val="subscript"/>
    </w:rPr>
  </w:style>
  <w:style w:type="paragraph" w:styleId="Listapunktowana2">
    <w:name w:val="List Bullet 2"/>
    <w:basedOn w:val="Standard"/>
    <w:rsid w:val="007C0C11"/>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7C0C11"/>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7C0C11"/>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7C0C11"/>
    <w:rPr>
      <w:b/>
      <w:sz w:val="20"/>
    </w:rPr>
  </w:style>
  <w:style w:type="paragraph" w:customStyle="1" w:styleId="WW-Normalny1">
    <w:name w:val="WW-Normalny1"/>
    <w:rsid w:val="007C0C11"/>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7C0C11"/>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7C0C11"/>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7C0C11"/>
    <w:pPr>
      <w:ind w:left="720"/>
      <w:contextualSpacing/>
    </w:pPr>
  </w:style>
  <w:style w:type="paragraph" w:styleId="HTML-wstpniesformatowany">
    <w:name w:val="HTML Preformatted"/>
    <w:basedOn w:val="Normalny"/>
    <w:link w:val="HTML-wstpniesformatowanyZnak"/>
    <w:unhideWhenUsed/>
    <w:qFormat/>
    <w:rsid w:val="007C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7C0C11"/>
    <w:rPr>
      <w:rFonts w:ascii="Courier New" w:eastAsiaTheme="minorEastAsia" w:hAnsi="Courier New" w:cs="Courier New"/>
      <w:sz w:val="20"/>
      <w:szCs w:val="20"/>
      <w:lang w:eastAsia="pl-PL"/>
    </w:rPr>
  </w:style>
  <w:style w:type="table" w:styleId="Tabela-Siatka">
    <w:name w:val="Table Grid"/>
    <w:basedOn w:val="Standardowy"/>
    <w:uiPriority w:val="39"/>
    <w:rsid w:val="007C0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7C0C11"/>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7C0C11"/>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7C0C11"/>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7C0C11"/>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7C0C11"/>
    <w:rPr>
      <w:rFonts w:ascii="Times-Italic" w:hAnsi="Times-Italic" w:hint="default"/>
      <w:b w:val="0"/>
      <w:bCs w:val="0"/>
      <w:i/>
      <w:iCs/>
      <w:color w:val="000000"/>
      <w:sz w:val="22"/>
      <w:szCs w:val="22"/>
    </w:rPr>
  </w:style>
  <w:style w:type="paragraph" w:customStyle="1" w:styleId="Default">
    <w:name w:val="Default"/>
    <w:qFormat/>
    <w:rsid w:val="007C0C11"/>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7C0C11"/>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7C0C11"/>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7C0C11"/>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7C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C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C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7C0C11"/>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7C0C11"/>
    <w:rPr>
      <w:color w:val="0000FF"/>
      <w:u w:val="single"/>
    </w:rPr>
  </w:style>
  <w:style w:type="character" w:customStyle="1" w:styleId="fontstyle31">
    <w:name w:val="fontstyle31"/>
    <w:basedOn w:val="Domylnaczcionkaakapitu"/>
    <w:qFormat/>
    <w:rsid w:val="007C0C1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7C0C11"/>
    <w:rPr>
      <w:rFonts w:ascii="Times-Bold" w:hAnsi="Times-Bold"/>
      <w:b/>
      <w:bCs/>
      <w:i w:val="0"/>
      <w:iCs w:val="0"/>
      <w:color w:val="000000"/>
      <w:sz w:val="24"/>
      <w:szCs w:val="24"/>
    </w:rPr>
  </w:style>
  <w:style w:type="character" w:customStyle="1" w:styleId="fontstyle21">
    <w:name w:val="fontstyle21"/>
    <w:basedOn w:val="Domylnaczcionkaakapitu"/>
    <w:rsid w:val="007C0C11"/>
    <w:rPr>
      <w:rFonts w:ascii="TrebuchetMS-Italic" w:hAnsi="TrebuchetMS-Italic" w:hint="default"/>
      <w:b w:val="0"/>
      <w:bCs w:val="0"/>
      <w:i/>
      <w:iCs/>
      <w:color w:val="1D174F"/>
      <w:sz w:val="20"/>
      <w:szCs w:val="20"/>
    </w:rPr>
  </w:style>
  <w:style w:type="character" w:customStyle="1" w:styleId="DeltaViewInsertion">
    <w:name w:val="DeltaView Insertion"/>
    <w:qFormat/>
    <w:rsid w:val="007C0C11"/>
    <w:rPr>
      <w:b/>
      <w:i/>
      <w:spacing w:val="0"/>
    </w:rPr>
  </w:style>
  <w:style w:type="character" w:customStyle="1" w:styleId="Znakiprzypiswdolnych">
    <w:name w:val="Znaki przypisów dolnych"/>
    <w:qFormat/>
    <w:rsid w:val="007C0C11"/>
  </w:style>
  <w:style w:type="character" w:customStyle="1" w:styleId="ListLabel77">
    <w:name w:val="ListLabel 77"/>
    <w:qFormat/>
    <w:rsid w:val="007C0C11"/>
    <w:rPr>
      <w:rFonts w:cs="Wingdings"/>
    </w:rPr>
  </w:style>
  <w:style w:type="character" w:customStyle="1" w:styleId="StrongEmphasis">
    <w:name w:val="Strong Emphasis"/>
    <w:rsid w:val="007C0C11"/>
    <w:rPr>
      <w:b/>
      <w:bCs/>
    </w:rPr>
  </w:style>
  <w:style w:type="character" w:styleId="Odwoanieprzypisudolnego">
    <w:name w:val="footnote reference"/>
    <w:rsid w:val="007C0C11"/>
    <w:rPr>
      <w:vertAlign w:val="superscript"/>
    </w:rPr>
  </w:style>
  <w:style w:type="paragraph" w:customStyle="1" w:styleId="Tekstprzypisudolnego1">
    <w:name w:val="Tekst przypisu dolnego1"/>
    <w:basedOn w:val="Normalny"/>
    <w:rsid w:val="007C0C11"/>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7C0C11"/>
    <w:pPr>
      <w:numPr>
        <w:numId w:val="4"/>
      </w:numPr>
    </w:pPr>
  </w:style>
  <w:style w:type="paragraph" w:customStyle="1" w:styleId="listparagraph">
    <w:name w:val="listparagraph"/>
    <w:basedOn w:val="Normalny"/>
    <w:rsid w:val="007C0C11"/>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7C0C11"/>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7C0C11"/>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7C0C11"/>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7C0C11"/>
    <w:rPr>
      <w:rFonts w:ascii="Courier New" w:eastAsia="Times New Roman" w:hAnsi="Courier New" w:cs="Courier New"/>
      <w:kern w:val="3"/>
      <w:sz w:val="20"/>
      <w:szCs w:val="20"/>
      <w:lang w:val="de-DE" w:eastAsia="pl-PL"/>
    </w:rPr>
  </w:style>
  <w:style w:type="paragraph" w:customStyle="1" w:styleId="Nagwek11">
    <w:name w:val="Nagłówek1"/>
    <w:basedOn w:val="Standard"/>
    <w:rsid w:val="007C0C11"/>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7C0C11"/>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7C0C11"/>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7C0C11"/>
    <w:pPr>
      <w:outlineLvl w:val="0"/>
    </w:pPr>
    <w:rPr>
      <w:rFonts w:ascii="Times New Roman" w:eastAsia="Arial Unicode MS" w:hAnsi="Times New Roman"/>
      <w:b/>
      <w:bCs/>
      <w:sz w:val="48"/>
      <w:szCs w:val="48"/>
    </w:rPr>
  </w:style>
  <w:style w:type="paragraph" w:customStyle="1" w:styleId="Nagwek210">
    <w:name w:val="Nagłówek 21"/>
    <w:basedOn w:val="Standard"/>
    <w:rsid w:val="007C0C11"/>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7C0C11"/>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7C0C1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7C0C11"/>
    <w:rPr>
      <w:b/>
      <w:bCs/>
    </w:rPr>
  </w:style>
  <w:style w:type="character" w:customStyle="1" w:styleId="TematkomentarzaZnak">
    <w:name w:val="Temat komentarza Znak"/>
    <w:basedOn w:val="TekstkomentarzaZnak"/>
    <w:link w:val="Tematkomentarza"/>
    <w:rsid w:val="007C0C11"/>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7C0C11"/>
    <w:rPr>
      <w:sz w:val="16"/>
      <w:szCs w:val="16"/>
    </w:rPr>
  </w:style>
  <w:style w:type="character" w:customStyle="1" w:styleId="ListLabel1">
    <w:name w:val="ListLabel 1"/>
    <w:rsid w:val="007C0C11"/>
    <w:rPr>
      <w:rFonts w:eastAsia="Times New Roman" w:cs="Times New Roman"/>
    </w:rPr>
  </w:style>
  <w:style w:type="character" w:customStyle="1" w:styleId="ListLabel2">
    <w:name w:val="ListLabel 2"/>
    <w:rsid w:val="007C0C11"/>
    <w:rPr>
      <w:rFonts w:cs="Courier New"/>
    </w:rPr>
  </w:style>
  <w:style w:type="character" w:customStyle="1" w:styleId="ListLabel3">
    <w:name w:val="ListLabel 3"/>
    <w:rsid w:val="007C0C11"/>
    <w:rPr>
      <w:b/>
    </w:rPr>
  </w:style>
  <w:style w:type="numbering" w:customStyle="1" w:styleId="WWNum2">
    <w:name w:val="WWNum2"/>
    <w:basedOn w:val="Bezlisty"/>
    <w:rsid w:val="007C0C11"/>
    <w:pPr>
      <w:numPr>
        <w:numId w:val="7"/>
      </w:numPr>
    </w:pPr>
  </w:style>
  <w:style w:type="numbering" w:customStyle="1" w:styleId="WWNum3">
    <w:name w:val="WWNum3"/>
    <w:basedOn w:val="Bezlisty"/>
    <w:rsid w:val="007C0C11"/>
    <w:pPr>
      <w:numPr>
        <w:numId w:val="8"/>
      </w:numPr>
    </w:pPr>
  </w:style>
  <w:style w:type="numbering" w:customStyle="1" w:styleId="WWNum4">
    <w:name w:val="WWNum4"/>
    <w:basedOn w:val="Bezlisty"/>
    <w:rsid w:val="007C0C11"/>
    <w:pPr>
      <w:numPr>
        <w:numId w:val="9"/>
      </w:numPr>
    </w:pPr>
  </w:style>
  <w:style w:type="numbering" w:customStyle="1" w:styleId="WWNum5">
    <w:name w:val="WWNum5"/>
    <w:basedOn w:val="Bezlisty"/>
    <w:rsid w:val="007C0C11"/>
    <w:pPr>
      <w:numPr>
        <w:numId w:val="10"/>
      </w:numPr>
    </w:pPr>
  </w:style>
  <w:style w:type="numbering" w:customStyle="1" w:styleId="WWNum6">
    <w:name w:val="WWNum6"/>
    <w:basedOn w:val="Bezlisty"/>
    <w:rsid w:val="007C0C11"/>
    <w:pPr>
      <w:numPr>
        <w:numId w:val="11"/>
      </w:numPr>
    </w:pPr>
  </w:style>
  <w:style w:type="numbering" w:customStyle="1" w:styleId="WWNum7">
    <w:name w:val="WWNum7"/>
    <w:basedOn w:val="Bezlisty"/>
    <w:rsid w:val="007C0C11"/>
    <w:pPr>
      <w:numPr>
        <w:numId w:val="12"/>
      </w:numPr>
    </w:pPr>
  </w:style>
  <w:style w:type="numbering" w:customStyle="1" w:styleId="WWNum8">
    <w:name w:val="WWNum8"/>
    <w:basedOn w:val="Bezlisty"/>
    <w:rsid w:val="007C0C11"/>
    <w:pPr>
      <w:numPr>
        <w:numId w:val="13"/>
      </w:numPr>
    </w:pPr>
  </w:style>
  <w:style w:type="numbering" w:customStyle="1" w:styleId="WWNum9">
    <w:name w:val="WWNum9"/>
    <w:basedOn w:val="Bezlisty"/>
    <w:rsid w:val="007C0C11"/>
    <w:pPr>
      <w:numPr>
        <w:numId w:val="14"/>
      </w:numPr>
    </w:pPr>
  </w:style>
  <w:style w:type="numbering" w:customStyle="1" w:styleId="WWNum10">
    <w:name w:val="WWNum10"/>
    <w:basedOn w:val="Bezlisty"/>
    <w:rsid w:val="007C0C11"/>
    <w:pPr>
      <w:numPr>
        <w:numId w:val="15"/>
      </w:numPr>
    </w:pPr>
  </w:style>
  <w:style w:type="numbering" w:customStyle="1" w:styleId="WWNum11">
    <w:name w:val="WWNum11"/>
    <w:basedOn w:val="Bezlisty"/>
    <w:rsid w:val="007C0C11"/>
    <w:pPr>
      <w:numPr>
        <w:numId w:val="16"/>
      </w:numPr>
    </w:pPr>
  </w:style>
  <w:style w:type="numbering" w:customStyle="1" w:styleId="WWNum12">
    <w:name w:val="WWNum12"/>
    <w:basedOn w:val="Bezlisty"/>
    <w:rsid w:val="007C0C11"/>
    <w:pPr>
      <w:numPr>
        <w:numId w:val="17"/>
      </w:numPr>
    </w:pPr>
  </w:style>
  <w:style w:type="numbering" w:customStyle="1" w:styleId="WWNum13">
    <w:name w:val="WWNum13"/>
    <w:basedOn w:val="Bezlisty"/>
    <w:rsid w:val="007C0C11"/>
    <w:pPr>
      <w:numPr>
        <w:numId w:val="18"/>
      </w:numPr>
    </w:pPr>
  </w:style>
  <w:style w:type="paragraph" w:customStyle="1" w:styleId="Akapitzlist2">
    <w:name w:val="Akapit z listą2"/>
    <w:basedOn w:val="Normalny"/>
    <w:rsid w:val="007C0C11"/>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7C0C11"/>
    <w:rPr>
      <w:i/>
      <w:iCs/>
    </w:rPr>
  </w:style>
  <w:style w:type="paragraph" w:customStyle="1" w:styleId="Tekstpodstawowy1">
    <w:name w:val="Tekst podstawowy1"/>
    <w:uiPriority w:val="99"/>
    <w:qFormat/>
    <w:rsid w:val="007C0C11"/>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7C0C11"/>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7C0C11"/>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7C0C1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7C0C11"/>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7C0C1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7C0C1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7C0C1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7C0C1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C0C1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7C0C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C0C11"/>
    <w:rPr>
      <w:vertAlign w:val="superscript"/>
    </w:rPr>
  </w:style>
  <w:style w:type="character" w:customStyle="1" w:styleId="hps">
    <w:name w:val="hps"/>
    <w:basedOn w:val="Domylnaczcionkaakapitu"/>
    <w:rsid w:val="007C0C11"/>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7C0C11"/>
    <w:rPr>
      <w:rFonts w:ascii="Times New Roman" w:eastAsia="Times New Roman" w:hAnsi="Times New Roman" w:cs="Times New Roman"/>
      <w:b/>
      <w:kern w:val="1"/>
      <w:sz w:val="20"/>
      <w:szCs w:val="20"/>
      <w:lang w:val="fr-FR" w:eastAsia="pl-PL"/>
    </w:rPr>
  </w:style>
  <w:style w:type="paragraph" w:customStyle="1" w:styleId="Domynie">
    <w:name w:val="Domy徑nie"/>
    <w:rsid w:val="007C0C11"/>
    <w:pPr>
      <w:widowControl w:val="0"/>
      <w:autoSpaceDN w:val="0"/>
      <w:adjustRightInd w:val="0"/>
      <w:spacing w:after="0" w:line="240" w:lineRule="auto"/>
    </w:pPr>
    <w:rPr>
      <w:rFonts w:ascii="Arial" w:eastAsiaTheme="minorEastAsia" w:hAnsi="Arial" w:cs="Arial"/>
      <w:kern w:val="1"/>
      <w:sz w:val="24"/>
      <w:szCs w:val="24"/>
      <w:lang w:eastAsia="pl-PL" w:bidi="hi-IN"/>
    </w:rPr>
  </w:style>
  <w:style w:type="character" w:customStyle="1" w:styleId="WW8Num1z1">
    <w:name w:val="WW8Num1z1"/>
    <w:rsid w:val="007C0C11"/>
  </w:style>
  <w:style w:type="character" w:customStyle="1" w:styleId="WW8Num1z2">
    <w:name w:val="WW8Num1z2"/>
    <w:rsid w:val="007C0C11"/>
  </w:style>
  <w:style w:type="character" w:customStyle="1" w:styleId="WW8Num1z3">
    <w:name w:val="WW8Num1z3"/>
    <w:rsid w:val="007C0C11"/>
  </w:style>
  <w:style w:type="character" w:customStyle="1" w:styleId="WW8Num1z4">
    <w:name w:val="WW8Num1z4"/>
    <w:rsid w:val="007C0C11"/>
  </w:style>
  <w:style w:type="character" w:customStyle="1" w:styleId="WW8Num1z5">
    <w:name w:val="WW8Num1z5"/>
    <w:rsid w:val="007C0C11"/>
  </w:style>
  <w:style w:type="character" w:customStyle="1" w:styleId="WW8Num1z6">
    <w:name w:val="WW8Num1z6"/>
    <w:rsid w:val="007C0C11"/>
  </w:style>
  <w:style w:type="character" w:customStyle="1" w:styleId="WW8Num1z7">
    <w:name w:val="WW8Num1z7"/>
    <w:rsid w:val="007C0C11"/>
  </w:style>
  <w:style w:type="character" w:customStyle="1" w:styleId="WW8Num1z8">
    <w:name w:val="WW8Num1z8"/>
    <w:rsid w:val="007C0C11"/>
  </w:style>
  <w:style w:type="character" w:customStyle="1" w:styleId="WW8Num11z3">
    <w:name w:val="WW8Num11z3"/>
    <w:rsid w:val="007C0C11"/>
    <w:rPr>
      <w:rFonts w:ascii="Symbol" w:hAnsi="Symbol" w:cs="Symbol" w:hint="default"/>
    </w:rPr>
  </w:style>
  <w:style w:type="character" w:customStyle="1" w:styleId="WW8Num10z1">
    <w:name w:val="WW8Num10z1"/>
    <w:rsid w:val="007C0C11"/>
    <w:rPr>
      <w:rFonts w:ascii="Courier New" w:hAnsi="Courier New" w:cs="Courier New" w:hint="default"/>
      <w:sz w:val="10"/>
      <w:lang w:val="pl-PL"/>
    </w:rPr>
  </w:style>
  <w:style w:type="character" w:customStyle="1" w:styleId="WW8Num10z2">
    <w:name w:val="WW8Num10z2"/>
    <w:rsid w:val="007C0C11"/>
    <w:rPr>
      <w:rFonts w:ascii="Wingdings" w:hAnsi="Wingdings" w:cs="Wingdings" w:hint="default"/>
    </w:rPr>
  </w:style>
  <w:style w:type="character" w:customStyle="1" w:styleId="WW8Num10z3">
    <w:name w:val="WW8Num10z3"/>
    <w:rsid w:val="007C0C11"/>
    <w:rPr>
      <w:rFonts w:ascii="Symbol" w:hAnsi="Symbol" w:cs="Symbol" w:hint="default"/>
    </w:rPr>
  </w:style>
  <w:style w:type="character" w:customStyle="1" w:styleId="WW8Num17z2">
    <w:name w:val="WW8Num17z2"/>
    <w:rsid w:val="007C0C11"/>
  </w:style>
  <w:style w:type="character" w:customStyle="1" w:styleId="WW8Num17z4">
    <w:name w:val="WW8Num17z4"/>
    <w:rsid w:val="007C0C11"/>
  </w:style>
  <w:style w:type="character" w:customStyle="1" w:styleId="WW8Num17z5">
    <w:name w:val="WW8Num17z5"/>
    <w:rsid w:val="007C0C11"/>
  </w:style>
  <w:style w:type="character" w:customStyle="1" w:styleId="WW8Num17z6">
    <w:name w:val="WW8Num17z6"/>
    <w:rsid w:val="007C0C11"/>
  </w:style>
  <w:style w:type="character" w:customStyle="1" w:styleId="WW8Num17z7">
    <w:name w:val="WW8Num17z7"/>
    <w:rsid w:val="007C0C11"/>
  </w:style>
  <w:style w:type="character" w:customStyle="1" w:styleId="WW8Num17z8">
    <w:name w:val="WW8Num17z8"/>
    <w:rsid w:val="007C0C11"/>
  </w:style>
  <w:style w:type="character" w:customStyle="1" w:styleId="WW8Num18z3">
    <w:name w:val="WW8Num18z3"/>
    <w:rsid w:val="007C0C11"/>
    <w:rPr>
      <w:rFonts w:ascii="Symbol" w:hAnsi="Symbol" w:cs="Symbol" w:hint="default"/>
    </w:rPr>
  </w:style>
  <w:style w:type="character" w:customStyle="1" w:styleId="WW8Num19z1">
    <w:name w:val="WW8Num19z1"/>
    <w:rsid w:val="007C0C11"/>
    <w:rPr>
      <w:rFonts w:ascii="Courier New" w:hAnsi="Courier New" w:cs="Courier New" w:hint="default"/>
    </w:rPr>
  </w:style>
  <w:style w:type="character" w:customStyle="1" w:styleId="WW8Num19z2">
    <w:name w:val="WW8Num19z2"/>
    <w:rsid w:val="007C0C11"/>
    <w:rPr>
      <w:rFonts w:ascii="Wingdings" w:hAnsi="Wingdings" w:cs="Wingdings" w:hint="default"/>
    </w:rPr>
  </w:style>
  <w:style w:type="character" w:customStyle="1" w:styleId="WW8Num19z3">
    <w:name w:val="WW8Num19z3"/>
    <w:rsid w:val="007C0C11"/>
    <w:rPr>
      <w:rFonts w:ascii="Symbol" w:hAnsi="Symbol" w:cs="Symbol" w:hint="default"/>
    </w:rPr>
  </w:style>
  <w:style w:type="character" w:customStyle="1" w:styleId="WW8Num20z1">
    <w:name w:val="WW8Num20z1"/>
    <w:rsid w:val="007C0C11"/>
    <w:rPr>
      <w:rFonts w:ascii="Courier New" w:hAnsi="Courier New" w:cs="Courier New" w:hint="default"/>
    </w:rPr>
  </w:style>
  <w:style w:type="character" w:customStyle="1" w:styleId="WW8Num20z2">
    <w:name w:val="WW8Num20z2"/>
    <w:rsid w:val="007C0C11"/>
    <w:rPr>
      <w:rFonts w:ascii="Wingdings" w:hAnsi="Wingdings" w:cs="Wingdings" w:hint="default"/>
    </w:rPr>
  </w:style>
  <w:style w:type="character" w:customStyle="1" w:styleId="Domylnaczcionkaakapitu10">
    <w:name w:val="Domyślna czcionka akapitu1"/>
    <w:rsid w:val="007C0C11"/>
  </w:style>
  <w:style w:type="character" w:customStyle="1" w:styleId="Symbolewypunktowania">
    <w:name w:val="Symbole wypunktowania"/>
    <w:rsid w:val="007C0C11"/>
    <w:rPr>
      <w:rFonts w:ascii="OpenSymbol" w:eastAsia="OpenSymbol" w:hAnsi="OpenSymbol" w:cs="OpenSymbol"/>
    </w:rPr>
  </w:style>
  <w:style w:type="character" w:customStyle="1" w:styleId="ftabletext">
    <w:name w:val="f_tabletext"/>
    <w:rsid w:val="007C0C11"/>
  </w:style>
  <w:style w:type="paragraph" w:customStyle="1" w:styleId="Nagwek22">
    <w:name w:val="Nagłówek2"/>
    <w:basedOn w:val="Normalny"/>
    <w:next w:val="Tekstpodstawowy"/>
    <w:rsid w:val="007C0C11"/>
    <w:pPr>
      <w:keepNext/>
      <w:overflowPunct/>
      <w:autoSpaceDE/>
      <w:autoSpaceDN/>
      <w:adjustRightInd/>
      <w:spacing w:before="240" w:after="120"/>
      <w:textAlignment w:val="auto"/>
    </w:pPr>
    <w:rPr>
      <w:rFonts w:ascii="Arial" w:eastAsia="Microsoft YaHei" w:hAnsi="Arial" w:cs="Lucida Sans"/>
      <w:sz w:val="28"/>
      <w:szCs w:val="28"/>
      <w:lang w:eastAsia="ar-SA"/>
    </w:rPr>
  </w:style>
  <w:style w:type="paragraph" w:customStyle="1" w:styleId="Nagwektabeli0">
    <w:name w:val="Nagłówek tabeli"/>
    <w:basedOn w:val="Zawartotabeli0"/>
    <w:rsid w:val="007C0C11"/>
    <w:pPr>
      <w:jc w:val="center"/>
    </w:pPr>
    <w:rPr>
      <w:rFonts w:eastAsia="Andale Sans UI" w:cs="Times New Roman"/>
      <w:b/>
      <w:bCs/>
      <w:sz w:val="24"/>
      <w:szCs w:val="24"/>
    </w:rPr>
  </w:style>
  <w:style w:type="paragraph" w:customStyle="1" w:styleId="Liniapozioma">
    <w:name w:val="Linia pozioma"/>
    <w:basedOn w:val="Normalny"/>
    <w:next w:val="Tekstpodstawowy"/>
    <w:rsid w:val="007C0C11"/>
    <w:pPr>
      <w:suppressLineNumbers/>
      <w:pBdr>
        <w:bottom w:val="double" w:sz="1" w:space="0" w:color="808080"/>
      </w:pBdr>
      <w:overflowPunct/>
      <w:autoSpaceDE/>
      <w:autoSpaceDN/>
      <w:adjustRightInd/>
      <w:spacing w:after="283"/>
      <w:textAlignment w:val="auto"/>
    </w:pPr>
    <w:rPr>
      <w:rFonts w:eastAsia="Andale Sans UI"/>
      <w:sz w:val="12"/>
      <w:szCs w:val="1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9530</Words>
  <Characters>57180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2023-05-26T06:38:00Z</dcterms:created>
  <dcterms:modified xsi:type="dcterms:W3CDTF">2023-05-26T06:40:00Z</dcterms:modified>
</cp:coreProperties>
</file>