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9F8E" w14:textId="77777777" w:rsidR="00CF40CA" w:rsidRDefault="00CF40CA" w:rsidP="00CF40CA">
      <w:pPr>
        <w:pStyle w:val="Default"/>
        <w:rPr>
          <w:rFonts w:ascii="Calibri Light" w:hAnsi="Calibri Light" w:cs="Calibri Light"/>
          <w:b/>
          <w:bCs/>
          <w:color w:val="auto"/>
        </w:rPr>
      </w:pPr>
      <w:bookmarkStart w:id="0" w:name="_Hlk158014192"/>
    </w:p>
    <w:p w14:paraId="67DAED90" w14:textId="2EDCE01A" w:rsidR="00CF40CA" w:rsidRPr="004216B2" w:rsidRDefault="00CF40CA" w:rsidP="00CF40CA">
      <w:pPr>
        <w:pStyle w:val="Default"/>
        <w:rPr>
          <w:rFonts w:asciiTheme="majorHAnsi" w:hAnsiTheme="majorHAnsi" w:cstheme="majorHAnsi"/>
          <w:b/>
          <w:bCs/>
          <w:color w:val="auto"/>
          <w:sz w:val="18"/>
          <w:szCs w:val="18"/>
        </w:rPr>
      </w:pPr>
      <w:r w:rsidRPr="004216B2">
        <w:rPr>
          <w:rFonts w:asciiTheme="majorHAnsi" w:hAnsiTheme="majorHAnsi" w:cstheme="majorHAnsi"/>
          <w:b/>
          <w:bCs/>
          <w:color w:val="auto"/>
          <w:sz w:val="18"/>
          <w:szCs w:val="18"/>
        </w:rPr>
        <w:t>OPIS PRZEDMIOTU ZAMÓWIENIA</w:t>
      </w:r>
      <w:r w:rsidR="002F4E17">
        <w:rPr>
          <w:rFonts w:asciiTheme="majorHAnsi" w:hAnsiTheme="majorHAnsi" w:cstheme="majorHAnsi"/>
          <w:b/>
          <w:bCs/>
          <w:color w:val="auto"/>
          <w:sz w:val="18"/>
          <w:szCs w:val="18"/>
        </w:rPr>
        <w:t xml:space="preserve"> (OPZ)</w:t>
      </w:r>
    </w:p>
    <w:p w14:paraId="54D8AB7E" w14:textId="77777777" w:rsidR="00CF40CA" w:rsidRPr="004216B2" w:rsidRDefault="00CF40CA" w:rsidP="00CF40CA">
      <w:pPr>
        <w:pStyle w:val="TableParagraph"/>
        <w:spacing w:before="139"/>
        <w:rPr>
          <w:rFonts w:asciiTheme="majorHAnsi" w:hAnsiTheme="majorHAnsi" w:cstheme="majorHAnsi"/>
          <w:b/>
          <w:bCs/>
          <w:sz w:val="18"/>
          <w:szCs w:val="18"/>
        </w:rPr>
      </w:pPr>
      <w:r w:rsidRPr="004216B2">
        <w:rPr>
          <w:rFonts w:asciiTheme="majorHAnsi" w:hAnsiTheme="majorHAnsi" w:cstheme="majorHAnsi"/>
          <w:b/>
          <w:bCs/>
          <w:sz w:val="18"/>
          <w:szCs w:val="18"/>
        </w:rPr>
        <w:t xml:space="preserve">Symbol CPV: </w:t>
      </w:r>
      <w:r w:rsidRPr="004216B2">
        <w:rPr>
          <w:rFonts w:asciiTheme="majorHAnsi" w:hAnsiTheme="majorHAnsi" w:cstheme="majorHAnsi"/>
          <w:b/>
          <w:bCs/>
          <w:color w:val="203949"/>
          <w:sz w:val="18"/>
          <w:szCs w:val="18"/>
        </w:rPr>
        <w:t>48000000-8</w:t>
      </w:r>
    </w:p>
    <w:p w14:paraId="1737D61F" w14:textId="77777777" w:rsidR="00CF40CA" w:rsidRDefault="00CF40CA" w:rsidP="00CF40CA">
      <w:pPr>
        <w:pStyle w:val="Default"/>
        <w:rPr>
          <w:rFonts w:ascii="Calibri Light" w:hAnsi="Calibri Light" w:cs="Calibri Light"/>
          <w:color w:val="auto"/>
        </w:rPr>
      </w:pPr>
    </w:p>
    <w:bookmarkEnd w:id="0"/>
    <w:p w14:paraId="541E1277" w14:textId="77777777" w:rsidR="00CF40CA" w:rsidRPr="00CF40CA" w:rsidRDefault="00CF40CA" w:rsidP="00CF40CA">
      <w:pPr>
        <w:pStyle w:val="Default"/>
        <w:numPr>
          <w:ilvl w:val="0"/>
          <w:numId w:val="18"/>
        </w:numPr>
        <w:adjustRightInd/>
        <w:rPr>
          <w:rFonts w:asciiTheme="minorHAnsi" w:eastAsia="Times New Roman" w:hAnsiTheme="minorHAnsi" w:cstheme="minorHAnsi"/>
          <w:sz w:val="20"/>
          <w:szCs w:val="20"/>
        </w:rPr>
      </w:pPr>
      <w:r w:rsidRPr="00CF40CA">
        <w:rPr>
          <w:rFonts w:asciiTheme="minorHAnsi" w:eastAsia="Times New Roman" w:hAnsiTheme="minorHAnsi" w:cstheme="minorHAnsi"/>
          <w:sz w:val="20"/>
          <w:szCs w:val="20"/>
        </w:rPr>
        <w:t>Przedmiotem zamówienia jest:</w:t>
      </w:r>
    </w:p>
    <w:p w14:paraId="20B749B5" w14:textId="3BB72275" w:rsidR="00CF40CA" w:rsidRPr="009221E7" w:rsidRDefault="00CF40CA" w:rsidP="00CF40CA">
      <w:pPr>
        <w:pStyle w:val="Akapitzlist"/>
        <w:widowControl/>
        <w:numPr>
          <w:ilvl w:val="0"/>
          <w:numId w:val="17"/>
        </w:numPr>
        <w:autoSpaceDE/>
        <w:autoSpaceDN/>
        <w:ind w:left="106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wznowienie posiadanych 1550 licencji </w:t>
      </w:r>
      <w:r w:rsidR="00016DC3" w:rsidRPr="009221E7">
        <w:rPr>
          <w:rFonts w:asciiTheme="minorHAnsi" w:hAnsiTheme="minorHAnsi" w:cstheme="minorHAnsi"/>
          <w:color w:val="000000"/>
          <w:sz w:val="20"/>
          <w:szCs w:val="20"/>
        </w:rPr>
        <w:t>oprogramowania</w:t>
      </w:r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antywirusowego ESET </w:t>
      </w:r>
      <w:proofErr w:type="spellStart"/>
      <w:r w:rsidRPr="009221E7">
        <w:rPr>
          <w:rFonts w:asciiTheme="minorHAnsi" w:hAnsiTheme="minorHAnsi" w:cstheme="minorHAnsi"/>
          <w:color w:val="000000"/>
          <w:sz w:val="20"/>
          <w:szCs w:val="20"/>
        </w:rPr>
        <w:t>Protect</w:t>
      </w:r>
      <w:proofErr w:type="spellEnd"/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Complete OP (On-</w:t>
      </w:r>
      <w:proofErr w:type="spellStart"/>
      <w:r w:rsidRPr="009221E7">
        <w:rPr>
          <w:rFonts w:asciiTheme="minorHAnsi" w:hAnsiTheme="minorHAnsi" w:cstheme="minorHAnsi"/>
          <w:color w:val="000000"/>
          <w:sz w:val="20"/>
          <w:szCs w:val="20"/>
        </w:rPr>
        <w:t>Premise</w:t>
      </w:r>
      <w:proofErr w:type="spellEnd"/>
      <w:r w:rsidRPr="009221E7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14:paraId="32935C80" w14:textId="7D1F49FF" w:rsidR="00CF40CA" w:rsidRPr="009221E7" w:rsidRDefault="00CF40CA" w:rsidP="00CF40CA">
      <w:pPr>
        <w:pStyle w:val="Akapitzlist"/>
        <w:widowControl/>
        <w:numPr>
          <w:ilvl w:val="0"/>
          <w:numId w:val="17"/>
        </w:numPr>
        <w:autoSpaceDE/>
        <w:autoSpaceDN/>
        <w:ind w:left="106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dostawa 150 nowych licencji </w:t>
      </w:r>
      <w:r w:rsidR="00016DC3" w:rsidRPr="009221E7">
        <w:rPr>
          <w:rFonts w:asciiTheme="minorHAnsi" w:hAnsiTheme="minorHAnsi" w:cstheme="minorHAnsi"/>
          <w:color w:val="000000"/>
          <w:sz w:val="20"/>
          <w:szCs w:val="20"/>
        </w:rPr>
        <w:t>oprogramowania</w:t>
      </w:r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antywirusowego ESET </w:t>
      </w:r>
      <w:proofErr w:type="spellStart"/>
      <w:r w:rsidR="009221E7" w:rsidRPr="009221E7">
        <w:rPr>
          <w:rFonts w:asciiTheme="minorHAnsi" w:hAnsiTheme="minorHAnsi" w:cstheme="minorHAnsi"/>
          <w:color w:val="000000"/>
          <w:sz w:val="20"/>
          <w:szCs w:val="20"/>
        </w:rPr>
        <w:t>Protect</w:t>
      </w:r>
      <w:proofErr w:type="spellEnd"/>
      <w:r w:rsidR="009221E7"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221E7">
        <w:rPr>
          <w:rFonts w:asciiTheme="minorHAnsi" w:hAnsiTheme="minorHAnsi" w:cstheme="minorHAnsi"/>
          <w:color w:val="000000"/>
          <w:sz w:val="20"/>
          <w:szCs w:val="20"/>
        </w:rPr>
        <w:t>Complete OP (On-</w:t>
      </w:r>
      <w:proofErr w:type="spellStart"/>
      <w:r w:rsidRPr="009221E7">
        <w:rPr>
          <w:rFonts w:asciiTheme="minorHAnsi" w:hAnsiTheme="minorHAnsi" w:cstheme="minorHAnsi"/>
          <w:color w:val="000000"/>
          <w:sz w:val="20"/>
          <w:szCs w:val="20"/>
        </w:rPr>
        <w:t>Premise</w:t>
      </w:r>
      <w:proofErr w:type="spellEnd"/>
      <w:r w:rsidRPr="009221E7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5A5079BC" w14:textId="674B508B" w:rsidR="00CF40CA" w:rsidRPr="009221E7" w:rsidRDefault="00CF40CA" w:rsidP="00CF40CA">
      <w:pPr>
        <w:pStyle w:val="Akapitzlist"/>
        <w:widowControl/>
        <w:numPr>
          <w:ilvl w:val="0"/>
          <w:numId w:val="17"/>
        </w:numPr>
        <w:autoSpaceDE/>
        <w:autoSpaceDN/>
        <w:ind w:left="106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wznowienie posiadanych 56  licencji </w:t>
      </w:r>
      <w:r w:rsidR="00016DC3" w:rsidRPr="009221E7">
        <w:rPr>
          <w:rFonts w:asciiTheme="minorHAnsi" w:hAnsiTheme="minorHAnsi" w:cstheme="minorHAnsi"/>
          <w:color w:val="000000"/>
          <w:sz w:val="20"/>
          <w:szCs w:val="20"/>
        </w:rPr>
        <w:t>oprogramowania</w:t>
      </w:r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antywirusowego ESET </w:t>
      </w:r>
      <w:proofErr w:type="spellStart"/>
      <w:r w:rsidRPr="009221E7">
        <w:rPr>
          <w:rFonts w:asciiTheme="minorHAnsi" w:hAnsiTheme="minorHAnsi" w:cstheme="minorHAnsi"/>
          <w:color w:val="000000"/>
          <w:sz w:val="20"/>
          <w:szCs w:val="20"/>
        </w:rPr>
        <w:t>Protect</w:t>
      </w:r>
      <w:proofErr w:type="spellEnd"/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221E7">
        <w:rPr>
          <w:rFonts w:asciiTheme="minorHAnsi" w:hAnsiTheme="minorHAnsi" w:cstheme="minorHAnsi"/>
          <w:color w:val="000000"/>
          <w:sz w:val="20"/>
          <w:szCs w:val="20"/>
        </w:rPr>
        <w:t>Entry</w:t>
      </w:r>
      <w:proofErr w:type="spellEnd"/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221E7">
        <w:rPr>
          <w:rFonts w:asciiTheme="minorHAnsi" w:hAnsiTheme="minorHAnsi" w:cstheme="minorHAnsi"/>
          <w:color w:val="000000"/>
          <w:sz w:val="20"/>
          <w:szCs w:val="20"/>
        </w:rPr>
        <w:t>Cloud</w:t>
      </w:r>
      <w:proofErr w:type="spellEnd"/>
      <w:r w:rsidRPr="009221E7">
        <w:rPr>
          <w:rFonts w:asciiTheme="minorHAnsi" w:hAnsiTheme="minorHAnsi" w:cstheme="minorHAnsi"/>
          <w:color w:val="000000"/>
          <w:sz w:val="20"/>
          <w:szCs w:val="20"/>
        </w:rPr>
        <w:t xml:space="preserve"> (Konsola w chmurze).</w:t>
      </w:r>
    </w:p>
    <w:p w14:paraId="5C5AF5F7" w14:textId="77777777" w:rsidR="00CF40CA" w:rsidRPr="00CF40CA" w:rsidRDefault="00CF40CA" w:rsidP="00CF40CA">
      <w:pPr>
        <w:pStyle w:val="Default"/>
        <w:numPr>
          <w:ilvl w:val="0"/>
          <w:numId w:val="18"/>
        </w:numPr>
        <w:adjustRightInd/>
        <w:rPr>
          <w:rFonts w:asciiTheme="minorHAnsi" w:eastAsia="Times New Roman" w:hAnsiTheme="minorHAnsi" w:cstheme="minorHAnsi"/>
          <w:sz w:val="20"/>
          <w:szCs w:val="20"/>
        </w:rPr>
      </w:pPr>
      <w:r w:rsidRPr="009221E7">
        <w:rPr>
          <w:rFonts w:asciiTheme="minorHAnsi" w:eastAsia="Times New Roman" w:hAnsiTheme="minorHAnsi" w:cstheme="minorHAnsi"/>
          <w:sz w:val="20"/>
          <w:szCs w:val="20"/>
        </w:rPr>
        <w:t>Wsparcia producenta oprogramowania ESET za pośrednictwem</w:t>
      </w:r>
      <w:r w:rsidRPr="00CF40CA">
        <w:rPr>
          <w:rFonts w:asciiTheme="minorHAnsi" w:eastAsia="Times New Roman" w:hAnsiTheme="minorHAnsi" w:cstheme="minorHAnsi"/>
          <w:sz w:val="20"/>
          <w:szCs w:val="20"/>
        </w:rPr>
        <w:t xml:space="preserve"> poczty elektronicznej w zakresie korzystania z ww. licencji.  </w:t>
      </w:r>
    </w:p>
    <w:p w14:paraId="289AE850" w14:textId="2B1137B1" w:rsidR="00CF40CA" w:rsidRPr="00CF40CA" w:rsidRDefault="00CF40CA" w:rsidP="00CF40CA">
      <w:pPr>
        <w:pStyle w:val="Default"/>
        <w:numPr>
          <w:ilvl w:val="0"/>
          <w:numId w:val="18"/>
        </w:numPr>
        <w:adjustRightInd/>
        <w:rPr>
          <w:rFonts w:asciiTheme="minorHAnsi" w:eastAsia="Times New Roman" w:hAnsiTheme="minorHAnsi" w:cstheme="minorHAnsi"/>
          <w:sz w:val="20"/>
          <w:szCs w:val="20"/>
        </w:rPr>
      </w:pPr>
      <w:r w:rsidRPr="00CF40CA">
        <w:rPr>
          <w:rFonts w:asciiTheme="minorHAnsi" w:eastAsia="Times New Roman" w:hAnsiTheme="minorHAnsi" w:cstheme="minorHAnsi"/>
          <w:sz w:val="20"/>
          <w:szCs w:val="20"/>
        </w:rPr>
        <w:t xml:space="preserve">Zapewnienia dostępu i możliwość pobierania/instalowania aktualizacji ww. licencji wraz z pełną subskrypcją aktualizacji baz wirusów i innych zagrożeń </w:t>
      </w:r>
      <w:r w:rsidR="00261F6D">
        <w:rPr>
          <w:rFonts w:asciiTheme="minorHAnsi" w:eastAsia="Times New Roman" w:hAnsiTheme="minorHAnsi" w:cstheme="minorHAnsi"/>
          <w:sz w:val="20"/>
          <w:szCs w:val="20"/>
        </w:rPr>
        <w:t xml:space="preserve">w </w:t>
      </w:r>
      <w:r w:rsidRPr="00CF40CA">
        <w:rPr>
          <w:rFonts w:asciiTheme="minorHAnsi" w:eastAsia="Times New Roman" w:hAnsiTheme="minorHAnsi" w:cstheme="minorHAnsi"/>
          <w:sz w:val="20"/>
          <w:szCs w:val="20"/>
        </w:rPr>
        <w:t>ww. okresie.</w:t>
      </w:r>
    </w:p>
    <w:p w14:paraId="59CF07E6" w14:textId="77777777" w:rsidR="00CF40CA" w:rsidRPr="00CF40CA" w:rsidRDefault="00CF40CA" w:rsidP="00CF40CA">
      <w:pPr>
        <w:pStyle w:val="Default"/>
        <w:numPr>
          <w:ilvl w:val="0"/>
          <w:numId w:val="18"/>
        </w:numPr>
        <w:adjustRightInd/>
        <w:rPr>
          <w:rFonts w:asciiTheme="minorHAnsi" w:eastAsia="Times New Roman" w:hAnsiTheme="minorHAnsi" w:cstheme="minorHAnsi"/>
          <w:sz w:val="20"/>
          <w:szCs w:val="20"/>
        </w:rPr>
      </w:pPr>
      <w:r w:rsidRPr="00CF40CA">
        <w:rPr>
          <w:rFonts w:asciiTheme="minorHAnsi" w:eastAsia="Times New Roman" w:hAnsiTheme="minorHAnsi" w:cstheme="minorHAnsi"/>
          <w:sz w:val="20"/>
          <w:szCs w:val="20"/>
        </w:rPr>
        <w:t>Licencje określone w:</w:t>
      </w:r>
    </w:p>
    <w:p w14:paraId="766EDD4A" w14:textId="77777777" w:rsidR="00CF40CA" w:rsidRPr="00CF40CA" w:rsidRDefault="00CF40CA" w:rsidP="00CF40CA">
      <w:pPr>
        <w:pStyle w:val="Akapitzlist"/>
        <w:widowControl/>
        <w:numPr>
          <w:ilvl w:val="0"/>
          <w:numId w:val="19"/>
        </w:numPr>
        <w:autoSpaceDE/>
        <w:autoSpaceDN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ust. 1 pkt 1-2 przypisane są do identyfikatora publicznego o nr 33B-TBW-B29 </w:t>
      </w:r>
    </w:p>
    <w:p w14:paraId="162C5ED0" w14:textId="77777777" w:rsidR="00CF40CA" w:rsidRPr="00CF40CA" w:rsidRDefault="00CF40CA" w:rsidP="00CF40CA">
      <w:pPr>
        <w:pStyle w:val="Akapitzlist"/>
        <w:widowControl/>
        <w:numPr>
          <w:ilvl w:val="0"/>
          <w:numId w:val="19"/>
        </w:numPr>
        <w:autoSpaceDE/>
        <w:autoSpaceDN/>
        <w:ind w:left="106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ust. 1 pkt 3 przypisane są do identyfikatora publicznego o nr 33C-F96-5SK </w:t>
      </w:r>
    </w:p>
    <w:p w14:paraId="3F3E2003" w14:textId="317E3E74" w:rsidR="00CF40CA" w:rsidRPr="00CF40CA" w:rsidRDefault="00CF40CA" w:rsidP="00CF40CA">
      <w:pPr>
        <w:pStyle w:val="Default"/>
        <w:numPr>
          <w:ilvl w:val="0"/>
          <w:numId w:val="18"/>
        </w:numPr>
        <w:adjustRightInd/>
        <w:rPr>
          <w:rFonts w:asciiTheme="minorHAnsi" w:eastAsia="Times New Roman" w:hAnsiTheme="minorHAnsi" w:cstheme="minorHAnsi"/>
          <w:sz w:val="20"/>
          <w:szCs w:val="20"/>
        </w:rPr>
      </w:pPr>
      <w:r w:rsidRPr="00CF40CA">
        <w:rPr>
          <w:rFonts w:asciiTheme="minorHAnsi" w:eastAsia="Times New Roman" w:hAnsiTheme="minorHAnsi" w:cstheme="minorHAnsi"/>
          <w:sz w:val="20"/>
          <w:szCs w:val="20"/>
        </w:rPr>
        <w:t xml:space="preserve">Optymalnym rozwiązaniem byłoby przedłużenie </w:t>
      </w:r>
      <w:r w:rsidR="009221E7" w:rsidRPr="00CF40CA">
        <w:rPr>
          <w:rFonts w:asciiTheme="minorHAnsi" w:eastAsia="Times New Roman" w:hAnsiTheme="minorHAnsi" w:cstheme="minorHAnsi"/>
          <w:sz w:val="20"/>
          <w:szCs w:val="20"/>
        </w:rPr>
        <w:t>posiadan</w:t>
      </w:r>
      <w:r w:rsidR="009221E7">
        <w:rPr>
          <w:rFonts w:asciiTheme="minorHAnsi" w:eastAsia="Times New Roman" w:hAnsiTheme="minorHAnsi" w:cstheme="minorHAnsi"/>
          <w:sz w:val="20"/>
          <w:szCs w:val="20"/>
        </w:rPr>
        <w:t>ych</w:t>
      </w:r>
      <w:r w:rsidR="009221E7" w:rsidRPr="00CF40C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eastAsia="Times New Roman" w:hAnsiTheme="minorHAnsi" w:cstheme="minorHAnsi"/>
          <w:sz w:val="20"/>
          <w:szCs w:val="20"/>
        </w:rPr>
        <w:t xml:space="preserve">licencji, jednak Zamawiający dopuszcza możliwość zaoferowania produktów równoważnych w zakresie nowej licencji na oprogramowanie antywirusowe (oprogramowanie równoważne). Przy zmianie oprogramowania musi być zapewnione wsparcie w zakresie migracji, instalacji w lokalizacjach Urzędu Marszałkowskiego Województwa Mazowieckiego w Warszawie przez Wykonawcę lub Producenta oprogramowania na czas zaplanowanego wdrożenia przez Zamawiającego na wszystkich wymaganych urządzeniach . Koszt migracji, instalacji i wdrożenia nowego oprogramowania musi być wliczony w cenę licencji. Migracja i instalacja zmienionego oprogramowania musi zostać wykonana w terminie 7 dni od dnia dostawy oprogramowania. </w:t>
      </w:r>
    </w:p>
    <w:p w14:paraId="4D5EF3BF" w14:textId="77777777" w:rsidR="00CF40CA" w:rsidRPr="00CF40CA" w:rsidRDefault="00CF40CA" w:rsidP="00CF40CA">
      <w:pPr>
        <w:pStyle w:val="Default"/>
        <w:numPr>
          <w:ilvl w:val="0"/>
          <w:numId w:val="18"/>
        </w:numPr>
        <w:adjustRightInd/>
        <w:rPr>
          <w:rFonts w:asciiTheme="minorHAnsi" w:eastAsia="Times New Roman" w:hAnsiTheme="minorHAnsi" w:cstheme="minorHAnsi"/>
          <w:sz w:val="20"/>
          <w:szCs w:val="20"/>
        </w:rPr>
      </w:pPr>
      <w:r w:rsidRPr="00CF40CA">
        <w:rPr>
          <w:rFonts w:asciiTheme="minorHAnsi" w:eastAsia="Times New Roman" w:hAnsiTheme="minorHAnsi" w:cstheme="minorHAnsi"/>
          <w:sz w:val="20"/>
          <w:szCs w:val="20"/>
        </w:rPr>
        <w:t xml:space="preserve">Zamawiający dopuszcza produkt równoważny, którego funkcjonalność pokrywa się z funkcjami oprogramowania będącego przedmiotem zamówienia. W przypadku rozwiązania równoważnego </w:t>
      </w:r>
      <w:r w:rsidRPr="008959E9">
        <w:rPr>
          <w:rFonts w:asciiTheme="minorHAnsi" w:eastAsia="Times New Roman" w:hAnsiTheme="minorHAnsi" w:cstheme="minorHAnsi"/>
          <w:sz w:val="20"/>
          <w:szCs w:val="20"/>
        </w:rPr>
        <w:t>Zamawiający wymaga przeprowadzenia przez wykonawcę migracji, instalacji i wdrożenia oprogramowania (instalacja na wszystkich stanowiskach wskazanych przez Zamawiającego) oraz przeprowadzenie szkolenia informatyków - 6 osób w zakresie obsługi oprogramowania w siedzibie Zamawiającego lub przy wykorzystaniu e - learningu.</w:t>
      </w:r>
      <w:r w:rsidRPr="00CF40C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EB9CC5D" w14:textId="77777777" w:rsidR="00CF40CA" w:rsidRPr="00CF40CA" w:rsidRDefault="00CF40CA" w:rsidP="00CF40CA">
      <w:pPr>
        <w:pStyle w:val="Default"/>
        <w:numPr>
          <w:ilvl w:val="0"/>
          <w:numId w:val="18"/>
        </w:numPr>
        <w:adjustRightInd/>
        <w:rPr>
          <w:rFonts w:asciiTheme="minorHAnsi" w:eastAsia="Times New Roman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Równoważność oznacza, że: </w:t>
      </w:r>
    </w:p>
    <w:p w14:paraId="48E1EDCB" w14:textId="407BF265" w:rsidR="00CF40CA" w:rsidRPr="00CF40CA" w:rsidRDefault="00CF40CA" w:rsidP="00CF40CA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oprogramowanie równoważne musi być kompatybilne i w sposób niezakłócony współdziałać </w:t>
      </w:r>
      <w:r w:rsidR="00841F60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z oprogramowaniem Zamawiającego </w:t>
      </w:r>
      <w:r w:rsidR="0021679F" w:rsidRPr="00CF40CA">
        <w:rPr>
          <w:rFonts w:asciiTheme="minorHAnsi" w:hAnsiTheme="minorHAnsi" w:cstheme="minorHAnsi"/>
          <w:color w:val="000000"/>
          <w:sz w:val="20"/>
          <w:szCs w:val="20"/>
        </w:rPr>
        <w:t>opisan</w:t>
      </w:r>
      <w:r w:rsidR="0021679F">
        <w:rPr>
          <w:rFonts w:asciiTheme="minorHAnsi" w:hAnsiTheme="minorHAnsi" w:cstheme="minorHAnsi"/>
          <w:color w:val="000000"/>
          <w:sz w:val="20"/>
          <w:szCs w:val="20"/>
        </w:rPr>
        <w:t>ym</w:t>
      </w:r>
      <w:r w:rsidR="0021679F"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w załączniku do OPZ i sprzętem funkcjonującym u Zamawiającego; </w:t>
      </w:r>
    </w:p>
    <w:p w14:paraId="1E6C4EB4" w14:textId="4CAEC114" w:rsidR="00CF40CA" w:rsidRPr="00CF40CA" w:rsidRDefault="00CF40CA" w:rsidP="00CF40CA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oprogramowanie równoważne musi zapewniać co najmniej pełną funkcjonalność oprogramowania w stosunku do którego jest </w:t>
      </w:r>
      <w:r w:rsidR="003842FB" w:rsidRPr="00CF40CA">
        <w:rPr>
          <w:rFonts w:asciiTheme="minorHAnsi" w:hAnsiTheme="minorHAnsi" w:cstheme="minorHAnsi"/>
          <w:color w:val="000000"/>
          <w:sz w:val="20"/>
          <w:szCs w:val="20"/>
        </w:rPr>
        <w:t>wskazywan</w:t>
      </w:r>
      <w:r w:rsidR="003842F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3842FB"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przez wykonawcę jako równoważne </w:t>
      </w:r>
      <w:r w:rsidR="00841F60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i posiadać co najmniej takie same parametry techniczne i funkcjonalne; </w:t>
      </w:r>
    </w:p>
    <w:p w14:paraId="515F2366" w14:textId="5BD16EBC" w:rsidR="009221E7" w:rsidRDefault="00CF40CA" w:rsidP="009221E7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warunki </w:t>
      </w:r>
      <w:r w:rsidR="00CD0505">
        <w:rPr>
          <w:rFonts w:asciiTheme="minorHAnsi" w:hAnsiTheme="minorHAnsi" w:cstheme="minorHAnsi"/>
          <w:color w:val="000000"/>
          <w:sz w:val="20"/>
          <w:szCs w:val="20"/>
        </w:rPr>
        <w:t xml:space="preserve">i zakres </w:t>
      </w: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licencji oprogramowania równoważnego w każdym aspekcie licencjonowania muszą być nie gorsze niż licencje oprogramowania wskazanego przez Zamawiającego w stosunku do którego </w:t>
      </w:r>
      <w:r w:rsidR="00E81D52">
        <w:rPr>
          <w:rFonts w:asciiTheme="minorHAnsi" w:hAnsiTheme="minorHAnsi" w:cstheme="minorHAnsi"/>
          <w:color w:val="000000"/>
          <w:sz w:val="20"/>
          <w:szCs w:val="20"/>
        </w:rPr>
        <w:t xml:space="preserve"> są równoważne</w:t>
      </w:r>
      <w:r w:rsidRPr="00CF40CA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14:paraId="40A8A02C" w14:textId="59A64143" w:rsidR="00847206" w:rsidRPr="009221E7" w:rsidRDefault="008D009A" w:rsidP="009221E7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</w:t>
      </w:r>
      <w:r w:rsidR="00715EA4" w:rsidRPr="009221E7">
        <w:rPr>
          <w:rFonts w:cstheme="minorHAnsi"/>
          <w:color w:val="000000"/>
          <w:sz w:val="20"/>
          <w:szCs w:val="20"/>
        </w:rPr>
        <w:t xml:space="preserve"> przypadku zaoferowania </w:t>
      </w:r>
      <w:r w:rsidR="009221E7">
        <w:rPr>
          <w:rFonts w:cstheme="minorHAnsi"/>
          <w:color w:val="000000"/>
          <w:sz w:val="20"/>
          <w:szCs w:val="20"/>
        </w:rPr>
        <w:t xml:space="preserve">oprogramowania </w:t>
      </w:r>
      <w:r w:rsidR="00715EA4" w:rsidRPr="009221E7">
        <w:rPr>
          <w:rFonts w:cstheme="minorHAnsi"/>
          <w:color w:val="000000"/>
          <w:sz w:val="20"/>
          <w:szCs w:val="20"/>
        </w:rPr>
        <w:t>równoważn</w:t>
      </w:r>
      <w:r w:rsidR="009221E7">
        <w:rPr>
          <w:rFonts w:cstheme="minorHAnsi"/>
          <w:color w:val="000000"/>
          <w:sz w:val="20"/>
          <w:szCs w:val="20"/>
        </w:rPr>
        <w:t xml:space="preserve">ego </w:t>
      </w:r>
      <w:r w:rsidR="00715EA4" w:rsidRPr="009221E7">
        <w:rPr>
          <w:rFonts w:cstheme="minorHAnsi"/>
          <w:color w:val="000000"/>
          <w:sz w:val="20"/>
          <w:szCs w:val="20"/>
        </w:rPr>
        <w:t>oferta musi zawierać</w:t>
      </w:r>
      <w:r w:rsidR="009221E7">
        <w:rPr>
          <w:rFonts w:cstheme="minorHAnsi"/>
          <w:color w:val="000000"/>
          <w:sz w:val="20"/>
          <w:szCs w:val="20"/>
        </w:rPr>
        <w:t xml:space="preserve"> wypełniony formularz dotyczący spełniania kryteriów równoważności</w:t>
      </w:r>
      <w:r w:rsidR="00CD0505">
        <w:rPr>
          <w:rFonts w:cstheme="minorHAnsi"/>
          <w:color w:val="000000"/>
          <w:sz w:val="20"/>
          <w:szCs w:val="20"/>
        </w:rPr>
        <w:t xml:space="preserve">, </w:t>
      </w:r>
      <w:r w:rsidR="009221E7">
        <w:rPr>
          <w:rFonts w:cstheme="minorHAnsi"/>
          <w:color w:val="000000"/>
          <w:sz w:val="20"/>
          <w:szCs w:val="20"/>
        </w:rPr>
        <w:t xml:space="preserve">(za spełniający kryteria równoważności  uważa </w:t>
      </w:r>
      <w:r w:rsidR="006B2A79">
        <w:rPr>
          <w:rFonts w:cstheme="minorHAnsi"/>
          <w:color w:val="000000"/>
          <w:sz w:val="20"/>
          <w:szCs w:val="20"/>
        </w:rPr>
        <w:t xml:space="preserve">się </w:t>
      </w:r>
      <w:r w:rsidR="009221E7">
        <w:rPr>
          <w:rFonts w:cstheme="minorHAnsi"/>
          <w:color w:val="000000"/>
          <w:sz w:val="20"/>
          <w:szCs w:val="20"/>
        </w:rPr>
        <w:t>odpowiedzi</w:t>
      </w:r>
      <w:r w:rsidR="006B2A79">
        <w:rPr>
          <w:rFonts w:cstheme="minorHAnsi"/>
          <w:color w:val="000000"/>
          <w:sz w:val="20"/>
          <w:szCs w:val="20"/>
        </w:rPr>
        <w:t xml:space="preserve"> udzielone</w:t>
      </w:r>
      <w:r w:rsidR="009221E7">
        <w:rPr>
          <w:rFonts w:cstheme="minorHAnsi"/>
          <w:color w:val="000000"/>
          <w:sz w:val="20"/>
          <w:szCs w:val="20"/>
        </w:rPr>
        <w:t xml:space="preserve"> zgodn</w:t>
      </w:r>
      <w:r w:rsidR="006B2A79">
        <w:rPr>
          <w:rFonts w:cstheme="minorHAnsi"/>
          <w:color w:val="000000"/>
          <w:sz w:val="20"/>
          <w:szCs w:val="20"/>
        </w:rPr>
        <w:t>ie</w:t>
      </w:r>
      <w:r w:rsidR="009221E7">
        <w:rPr>
          <w:rFonts w:cstheme="minorHAnsi"/>
          <w:color w:val="000000"/>
          <w:sz w:val="20"/>
          <w:szCs w:val="20"/>
        </w:rPr>
        <w:t xml:space="preserve"> ze stanem faktycznym</w:t>
      </w:r>
      <w:r w:rsidR="006B2A79">
        <w:rPr>
          <w:rFonts w:cstheme="minorHAnsi"/>
          <w:color w:val="000000"/>
          <w:sz w:val="20"/>
          <w:szCs w:val="20"/>
        </w:rPr>
        <w:t xml:space="preserve">, które potwierdzają </w:t>
      </w:r>
      <w:r w:rsidR="009221E7">
        <w:rPr>
          <w:rFonts w:cstheme="minorHAnsi"/>
          <w:color w:val="000000"/>
          <w:sz w:val="20"/>
          <w:szCs w:val="20"/>
        </w:rPr>
        <w:t>poszczególne elementy równoważności</w:t>
      </w:r>
      <w:r w:rsidR="00237B08">
        <w:rPr>
          <w:rFonts w:cstheme="minorHAnsi"/>
          <w:color w:val="000000"/>
          <w:sz w:val="20"/>
          <w:szCs w:val="20"/>
        </w:rPr>
        <w:t xml:space="preserve"> lub wskazują parametry nie gorsze niż wskazane</w:t>
      </w:r>
      <w:r w:rsidR="001E3220">
        <w:rPr>
          <w:rFonts w:cstheme="minorHAnsi"/>
          <w:color w:val="000000"/>
          <w:sz w:val="20"/>
          <w:szCs w:val="20"/>
        </w:rPr>
        <w:t xml:space="preserve"> w OPZ</w:t>
      </w:r>
      <w:r w:rsidR="009221E7">
        <w:rPr>
          <w:rFonts w:cstheme="minorHAnsi"/>
          <w:color w:val="000000"/>
          <w:sz w:val="20"/>
          <w:szCs w:val="20"/>
        </w:rPr>
        <w:t xml:space="preserve">).   </w:t>
      </w:r>
    </w:p>
    <w:p w14:paraId="086A45B6" w14:textId="121F020A" w:rsidR="00CF40CA" w:rsidRPr="009221E7" w:rsidRDefault="00CF40CA" w:rsidP="009221E7">
      <w:pPr>
        <w:pStyle w:val="Default"/>
        <w:numPr>
          <w:ilvl w:val="0"/>
          <w:numId w:val="18"/>
        </w:numPr>
        <w:adjustRightInd/>
        <w:rPr>
          <w:rFonts w:asciiTheme="minorHAnsi" w:hAnsiTheme="minorHAnsi" w:cstheme="minorHAnsi"/>
          <w:sz w:val="20"/>
          <w:szCs w:val="20"/>
        </w:rPr>
      </w:pPr>
      <w:bookmarkStart w:id="1" w:name="_Hlk156216672"/>
      <w:r w:rsidRPr="009221E7">
        <w:rPr>
          <w:rFonts w:asciiTheme="minorHAnsi" w:hAnsiTheme="minorHAnsi" w:cstheme="minorHAnsi"/>
          <w:sz w:val="20"/>
          <w:szCs w:val="20"/>
        </w:rPr>
        <w:t xml:space="preserve">Kryteria stosowane w celu oceny równoważności zostały określone w </w:t>
      </w:r>
      <w:r w:rsidR="00FF1D39" w:rsidRPr="009221E7">
        <w:rPr>
          <w:rFonts w:asciiTheme="minorHAnsi" w:hAnsiTheme="minorHAnsi" w:cstheme="minorHAnsi"/>
          <w:sz w:val="20"/>
          <w:szCs w:val="20"/>
        </w:rPr>
        <w:t>Załączniku nr 1</w:t>
      </w:r>
      <w:r w:rsidRPr="009221E7">
        <w:rPr>
          <w:rFonts w:asciiTheme="minorHAnsi" w:hAnsiTheme="minorHAnsi" w:cstheme="minorHAnsi"/>
          <w:sz w:val="20"/>
          <w:szCs w:val="20"/>
        </w:rPr>
        <w:t xml:space="preserve"> do OPZ.</w:t>
      </w:r>
      <w:bookmarkEnd w:id="1"/>
    </w:p>
    <w:p w14:paraId="66618F30" w14:textId="77777777" w:rsidR="009221E7" w:rsidRDefault="009221E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16D911CA" w14:textId="3FB38E29" w:rsidR="00930449" w:rsidRPr="00CF40CA" w:rsidRDefault="00CF40CA" w:rsidP="00CF40CA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</w:rPr>
        <w:lastRenderedPageBreak/>
        <w:t>Załącznik</w:t>
      </w:r>
      <w:r w:rsidR="009C0A15">
        <w:rPr>
          <w:rFonts w:cstheme="minorHAnsi"/>
          <w:b/>
          <w:bCs/>
          <w:sz w:val="20"/>
          <w:szCs w:val="20"/>
        </w:rPr>
        <w:t xml:space="preserve"> nr 1</w:t>
      </w:r>
      <w:r>
        <w:rPr>
          <w:rFonts w:cstheme="minorHAnsi"/>
          <w:b/>
          <w:bCs/>
          <w:sz w:val="20"/>
          <w:szCs w:val="20"/>
        </w:rPr>
        <w:t xml:space="preserve"> do OPZ</w:t>
      </w:r>
      <w:r w:rsidR="00CF36D9">
        <w:rPr>
          <w:rFonts w:cstheme="minorHAnsi"/>
          <w:b/>
          <w:bCs/>
          <w:sz w:val="20"/>
          <w:szCs w:val="20"/>
        </w:rPr>
        <w:t xml:space="preserve"> </w:t>
      </w:r>
    </w:p>
    <w:p w14:paraId="721FEC15" w14:textId="77777777" w:rsidR="00CF40CA" w:rsidRDefault="00CF40CA" w:rsidP="006C66FC">
      <w:pPr>
        <w:spacing w:after="0" w:line="240" w:lineRule="auto"/>
        <w:rPr>
          <w:rFonts w:cstheme="minorHAnsi"/>
          <w:sz w:val="20"/>
          <w:szCs w:val="20"/>
        </w:rPr>
      </w:pPr>
    </w:p>
    <w:p w14:paraId="4F3F5FAA" w14:textId="1006DB83" w:rsidR="006C17CE" w:rsidRPr="00CF40CA" w:rsidRDefault="00CF40CA" w:rsidP="006C66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40CA">
        <w:rPr>
          <w:rFonts w:cstheme="minorHAnsi"/>
          <w:b/>
          <w:bCs/>
          <w:sz w:val="20"/>
          <w:szCs w:val="20"/>
        </w:rPr>
        <w:t xml:space="preserve">Paragraf 1 </w:t>
      </w:r>
    </w:p>
    <w:p w14:paraId="3AB224D0" w14:textId="4089D39C" w:rsidR="00930449" w:rsidRPr="00CF40CA" w:rsidRDefault="00930449" w:rsidP="006C66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40CA">
        <w:rPr>
          <w:rFonts w:cstheme="minorHAnsi"/>
          <w:b/>
          <w:bCs/>
          <w:sz w:val="20"/>
          <w:szCs w:val="20"/>
        </w:rPr>
        <w:t>OPIS FUNKCJONALNOŚCI DLA ROZWIĄZANIA RÓWNOWAŻNEGO DO ESET</w:t>
      </w:r>
      <w:r w:rsidRPr="00CF40CA">
        <w:rPr>
          <w:rFonts w:cstheme="minorHAnsi"/>
          <w:b/>
          <w:bCs/>
          <w:spacing w:val="-12"/>
          <w:sz w:val="20"/>
          <w:szCs w:val="20"/>
        </w:rPr>
        <w:t xml:space="preserve"> </w:t>
      </w:r>
      <w:r w:rsidRPr="00CF40CA">
        <w:rPr>
          <w:rFonts w:cstheme="minorHAnsi"/>
          <w:b/>
          <w:bCs/>
          <w:sz w:val="20"/>
          <w:szCs w:val="20"/>
        </w:rPr>
        <w:t>PROTECT</w:t>
      </w:r>
      <w:r w:rsidRPr="00CF40CA">
        <w:rPr>
          <w:rFonts w:cstheme="minorHAnsi"/>
          <w:b/>
          <w:bCs/>
          <w:spacing w:val="-11"/>
          <w:sz w:val="20"/>
          <w:szCs w:val="20"/>
        </w:rPr>
        <w:t xml:space="preserve"> </w:t>
      </w:r>
      <w:r w:rsidRPr="00CF40CA">
        <w:rPr>
          <w:rFonts w:cstheme="minorHAnsi"/>
          <w:b/>
          <w:bCs/>
          <w:sz w:val="20"/>
          <w:szCs w:val="20"/>
        </w:rPr>
        <w:t>COMPLETE</w:t>
      </w:r>
      <w:r w:rsidRPr="00CF40CA">
        <w:rPr>
          <w:rFonts w:cstheme="minorHAnsi"/>
          <w:b/>
          <w:bCs/>
          <w:spacing w:val="-12"/>
          <w:sz w:val="20"/>
          <w:szCs w:val="20"/>
        </w:rPr>
        <w:t xml:space="preserve"> </w:t>
      </w:r>
      <w:r w:rsidR="001F5058" w:rsidRPr="00CF40CA">
        <w:rPr>
          <w:rFonts w:cstheme="minorHAnsi"/>
          <w:b/>
          <w:bCs/>
          <w:spacing w:val="-12"/>
          <w:sz w:val="20"/>
          <w:szCs w:val="20"/>
        </w:rPr>
        <w:t>OP (</w:t>
      </w:r>
      <w:r w:rsidR="00CF40CA" w:rsidRPr="00CF40CA">
        <w:rPr>
          <w:rFonts w:cstheme="minorHAnsi"/>
          <w:b/>
          <w:bCs/>
          <w:sz w:val="20"/>
          <w:szCs w:val="20"/>
        </w:rPr>
        <w:t>On-</w:t>
      </w:r>
      <w:proofErr w:type="spellStart"/>
      <w:r w:rsidR="00CF40CA" w:rsidRPr="00CF40CA">
        <w:rPr>
          <w:rFonts w:cstheme="minorHAnsi"/>
          <w:b/>
          <w:bCs/>
          <w:sz w:val="20"/>
          <w:szCs w:val="20"/>
        </w:rPr>
        <w:t>Premise</w:t>
      </w:r>
      <w:proofErr w:type="spellEnd"/>
      <w:r w:rsidR="001F5058" w:rsidRPr="00CF40CA">
        <w:rPr>
          <w:rFonts w:cstheme="minorHAnsi"/>
          <w:b/>
          <w:bCs/>
          <w:sz w:val="20"/>
          <w:szCs w:val="20"/>
        </w:rPr>
        <w:t>)</w:t>
      </w:r>
    </w:p>
    <w:p w14:paraId="2FAF0758" w14:textId="77777777" w:rsidR="00930449" w:rsidRPr="00CF40CA" w:rsidRDefault="00930449" w:rsidP="006C66FC">
      <w:pPr>
        <w:spacing w:after="0" w:line="240" w:lineRule="auto"/>
        <w:rPr>
          <w:rFonts w:cstheme="minorHAnsi"/>
          <w:sz w:val="20"/>
          <w:szCs w:val="20"/>
        </w:rPr>
      </w:pPr>
    </w:p>
    <w:p w14:paraId="7FB6D000" w14:textId="1DBE4F19" w:rsidR="00930449" w:rsidRPr="00CF40CA" w:rsidRDefault="00930449" w:rsidP="0017072D">
      <w:pPr>
        <w:pStyle w:val="Akapitzlist"/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b/>
          <w:sz w:val="20"/>
          <w:szCs w:val="20"/>
        </w:rPr>
        <w:t>Administracja zdalna</w:t>
      </w:r>
    </w:p>
    <w:p w14:paraId="1F4D9860" w14:textId="4B206A0D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29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instalację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systemach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Windows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Server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(od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2016),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Linux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 postaci maszyny wirtualnej w formacie OVA lub dysku wirtualnego w formacie VHD.</w:t>
      </w:r>
    </w:p>
    <w:p w14:paraId="7EDB52C5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68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instalację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użyciem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nowego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lub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istniejącego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bazy danych MS SQL i MySQL.</w:t>
      </w:r>
    </w:p>
    <w:p w14:paraId="3F033CBD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76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pobranie wszystkich wymaganych elementów serwera centralnej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administracji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postaci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jednego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pakietu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instalacyjnego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każdego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modułów oddzielnie bezpośrednio ze strony producenta.</w:t>
      </w:r>
    </w:p>
    <w:p w14:paraId="7A3DEB29" w14:textId="3EB59DEF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40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dostęp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centralnego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zarządzania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języku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polskim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 poziomu interfejsu WWW zabezpieczon</w:t>
      </w:r>
      <w:r w:rsidR="002747E1" w:rsidRPr="00CF40CA">
        <w:rPr>
          <w:rFonts w:asciiTheme="minorHAnsi" w:hAnsiTheme="minorHAnsi" w:cstheme="minorHAnsi"/>
          <w:sz w:val="20"/>
          <w:szCs w:val="20"/>
        </w:rPr>
        <w:t>ego</w:t>
      </w:r>
      <w:r w:rsidRPr="00CF40CA">
        <w:rPr>
          <w:rFonts w:asciiTheme="minorHAnsi" w:hAnsiTheme="minorHAnsi" w:cstheme="minorHAnsi"/>
          <w:sz w:val="20"/>
          <w:szCs w:val="20"/>
        </w:rPr>
        <w:t xml:space="preserve"> za pośrednictwem protokołu SSL.</w:t>
      </w:r>
    </w:p>
    <w:p w14:paraId="34736F31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105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zabezpieczoną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komunikację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pomiędzy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poszczególnymi modułami serwera za pomocą certyfikatów.</w:t>
      </w:r>
    </w:p>
    <w:p w14:paraId="4B7D88D6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19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utworzenia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własnego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Certification</w:t>
      </w:r>
      <w:proofErr w:type="spellEnd"/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Authority)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dowolnej liczby certyfikatów z podziałem na typ elementu: agent, serwer zarządzający, serwer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proxy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 moduł zarządzania urządzeniami mobilnymi.</w:t>
      </w:r>
    </w:p>
    <w:p w14:paraId="29F75202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36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centralną konfigurację i zarządzanie przynajmniej takimi modułami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jak: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antywirusowa,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antyspyware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działają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stacjach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roboczych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w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sieci.</w:t>
      </w:r>
    </w:p>
    <w:p w14:paraId="1011EF85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54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weryfikację podzespołów zarządzanego komputera (w tym przynajmniej: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producent,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model,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numer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seryjny,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informacje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systemie,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procesor,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pamięć RAM,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dysku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twardego,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informacje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wyświetlaczu,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peryferyjne, urządzenia audio, drukarki, karty sieciowe, urządzenia masowe).</w:t>
      </w:r>
    </w:p>
    <w:p w14:paraId="1B1E7E29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23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instalowanie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odinstalowywanie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oprogramowania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firm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trzecich dla systemów Windows oraz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oraz odinstalowywanie oprogramowania zabezpieczającego firm trzecich, zgodnych z technologią OPSWAT.</w:t>
      </w:r>
    </w:p>
    <w:p w14:paraId="7BDAB140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61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wymuszenia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dwufazowej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autoryzacji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podczas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logowania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 konsoli administracyjnej.</w:t>
      </w:r>
    </w:p>
    <w:p w14:paraId="0717C199" w14:textId="77777777" w:rsidR="00E460C6" w:rsidRPr="00CF40CA" w:rsidRDefault="00930449" w:rsidP="00E460C6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21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Serwer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administracyjny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tworzenia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grup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statycznych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dynamicznych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komputerów.</w:t>
      </w:r>
    </w:p>
    <w:p w14:paraId="489E3E4B" w14:textId="42530C9D" w:rsidR="00930449" w:rsidRPr="00CF40CA" w:rsidRDefault="00930449" w:rsidP="00E460C6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21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Grupy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dynamiczne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muszą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tworzone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podstawie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szablonu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określającego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warunki,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jakie musi spełnić klient, aby został umieszczony w danej grupie. Warunki muszą zawierać co</w:t>
      </w:r>
      <w:r w:rsidR="00A4511B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najmniej: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adresy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sieciowe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IP,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aktywne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zagrożenia,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stan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funkcjonowania/ochrony,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wersja systemu operacyjnego, podzespoły komputera.</w:t>
      </w:r>
    </w:p>
    <w:p w14:paraId="79C8A805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31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korzystanie z minimum 100 szablonów raportów, przygotowanych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przez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producenta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tworzenie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własnych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raportów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przez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administratora.</w:t>
      </w:r>
    </w:p>
    <w:p w14:paraId="21E2D3C9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77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wysłanie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powiadomienia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przynajmniej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pośrednictwem wiadomości email, komunikatu SNMP oraz do dziennika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syslog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15E38530" w14:textId="77777777" w:rsidR="00930449" w:rsidRPr="00CF40CA" w:rsidRDefault="00930449" w:rsidP="006C66FC">
      <w:pPr>
        <w:pStyle w:val="Akapitzlist"/>
        <w:numPr>
          <w:ilvl w:val="0"/>
          <w:numId w:val="7"/>
        </w:numPr>
        <w:tabs>
          <w:tab w:val="left" w:pos="834"/>
          <w:tab w:val="left" w:pos="836"/>
        </w:tabs>
        <w:ind w:right="30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podział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uprawnień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administratorów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taki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sposób,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aby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każdy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 nich miał możliwość zarządzania konkretnymi grupami komputerów, politykami oraz</w:t>
      </w:r>
    </w:p>
    <w:p w14:paraId="0C5BB6A6" w14:textId="77777777" w:rsidR="00930449" w:rsidRPr="00CF40CA" w:rsidRDefault="00930449" w:rsidP="006C66FC">
      <w:pPr>
        <w:pStyle w:val="Tekstpodstawowy"/>
        <w:ind w:firstLine="0"/>
        <w:rPr>
          <w:rFonts w:asciiTheme="minorHAnsi" w:hAnsiTheme="minorHAnsi" w:cstheme="minorHAnsi"/>
          <w:spacing w:val="-2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zadaniami.</w:t>
      </w:r>
    </w:p>
    <w:p w14:paraId="27C67D60" w14:textId="77777777" w:rsidR="00930449" w:rsidRPr="00CF40CA" w:rsidRDefault="00930449" w:rsidP="006C66FC">
      <w:pPr>
        <w:pStyle w:val="Tekstpodstawowy"/>
        <w:ind w:left="0" w:firstLine="0"/>
        <w:rPr>
          <w:rFonts w:asciiTheme="minorHAnsi" w:hAnsiTheme="minorHAnsi" w:cstheme="minorHAnsi"/>
          <w:spacing w:val="-2"/>
          <w:sz w:val="20"/>
          <w:szCs w:val="20"/>
        </w:rPr>
      </w:pPr>
    </w:p>
    <w:p w14:paraId="664FD5F1" w14:textId="28E7696F" w:rsidR="00930449" w:rsidRPr="00CF40CA" w:rsidRDefault="00930449" w:rsidP="0041565B">
      <w:pPr>
        <w:pStyle w:val="Tekstpodstawowy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40CA">
        <w:rPr>
          <w:rFonts w:asciiTheme="minorHAnsi" w:hAnsiTheme="minorHAnsi" w:cstheme="minorHAnsi"/>
          <w:b/>
          <w:bCs/>
          <w:sz w:val="20"/>
          <w:szCs w:val="20"/>
        </w:rPr>
        <w:t>Ochrona</w:t>
      </w:r>
      <w:r w:rsidRPr="00CF40CA">
        <w:rPr>
          <w:rFonts w:asciiTheme="minorHAnsi" w:hAnsiTheme="minorHAnsi" w:cstheme="minorHAnsi"/>
          <w:b/>
          <w:bCs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bCs/>
          <w:sz w:val="20"/>
          <w:szCs w:val="20"/>
        </w:rPr>
        <w:t>stacji</w:t>
      </w:r>
      <w:r w:rsidRPr="00CF40CA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bCs/>
          <w:spacing w:val="-2"/>
          <w:sz w:val="20"/>
          <w:szCs w:val="20"/>
        </w:rPr>
        <w:t>roboczych</w:t>
      </w:r>
    </w:p>
    <w:p w14:paraId="1FCF78FC" w14:textId="73629556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</w:tabs>
        <w:ind w:left="834" w:hanging="43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systemy</w:t>
      </w:r>
      <w:r w:rsidRPr="00CF40C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operacyjne</w:t>
      </w:r>
      <w:r w:rsidRPr="00CF40C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E460C6" w:rsidRPr="00CF40CA">
        <w:rPr>
          <w:rFonts w:asciiTheme="minorHAnsi" w:hAnsiTheme="minorHAnsi" w:cstheme="minorHAnsi"/>
          <w:spacing w:val="3"/>
          <w:sz w:val="20"/>
          <w:szCs w:val="20"/>
        </w:rPr>
        <w:t xml:space="preserve">Microsoft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Windows</w:t>
      </w:r>
      <w:r w:rsidRPr="00CF40C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(Windows</w:t>
      </w:r>
      <w:r w:rsidRPr="00CF40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10/Windows</w:t>
      </w:r>
      <w:r w:rsidRPr="00CF40C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11).</w:t>
      </w:r>
    </w:p>
    <w:p w14:paraId="75612DBE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</w:tabs>
        <w:ind w:left="834" w:hanging="43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architekturę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ARM64.</w:t>
      </w:r>
    </w:p>
    <w:p w14:paraId="2C24B5D4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  <w:tab w:val="left" w:pos="836"/>
        </w:tabs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zapewniać wykrywanie i usuwanie niebezpiecznych aplikacji typu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adware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spyware, dialer,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phishing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narzędzi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hakerskich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backdoor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17605DC2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  <w:tab w:val="left" w:pos="836"/>
        </w:tabs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posiadać wbudowaną technologię do ochrony przed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rootkitami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oraz podłączeniem komputera do sieci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botnet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66F9A9D9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  <w:tab w:val="left" w:pos="836"/>
        </w:tabs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wykrywanie potencjalnie niepożądanych, niebezpiecznych oraz podejrzanych aplikacji.</w:t>
      </w:r>
    </w:p>
    <w:p w14:paraId="12F5E9E3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  <w:tab w:val="left" w:pos="836"/>
        </w:tabs>
        <w:ind w:right="118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 skanowanie w czasie rzeczywistym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otwieranych, zapisywanych i wykonywanych plików.</w:t>
      </w:r>
    </w:p>
    <w:p w14:paraId="7F1A6D32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  <w:tab w:val="left" w:pos="836"/>
        </w:tabs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lastRenderedPageBreak/>
        <w:t>Rozwiązanie musi zapewniać skanowanie całego dysku, wybranych katalogów lub pojedynczych plików "na żądanie" lub według harmonogramu.</w:t>
      </w:r>
    </w:p>
    <w:p w14:paraId="33DC1F29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  <w:tab w:val="left" w:pos="836"/>
        </w:tabs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skanowanie plików spakowanych i skompresowanych oraz dysków sieciowych i dysków przenośnych.</w:t>
      </w:r>
    </w:p>
    <w:p w14:paraId="1EA43573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4"/>
          <w:tab w:val="left" w:pos="836"/>
        </w:tabs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posiadać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opcję umieszczenia na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liście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wykluczeń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ze skanowania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wybranych plików,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katalogów lub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 na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podstawie rozszerzenia,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nazwy,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sumy kontrolnej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(SHA1)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 lokalizacji pliku.</w:t>
      </w:r>
    </w:p>
    <w:p w14:paraId="1CA3302E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</w:tabs>
        <w:ind w:left="833" w:hanging="434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integrować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Threat</w:t>
      </w:r>
      <w:proofErr w:type="spellEnd"/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Detection</w:t>
      </w:r>
      <w:proofErr w:type="spellEnd"/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Technology.</w:t>
      </w:r>
    </w:p>
    <w:p w14:paraId="3B7C1F6A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oczyszczanie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poczty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przychodzącej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POP3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IMAP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„w locie” (w czasie rzeczywistym), zanim zostanie dostarczona do klienta pocztowego, zainstalowanego na stacji roboczej (niezależnie od konkretnego klienta pocztowego).</w:t>
      </w:r>
    </w:p>
    <w:p w14:paraId="23CE0305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skanowanie ruchu sieciowego wewnątrz szyfrowanych protokołów HTTPS, POP3S, IMAPS.</w:t>
      </w:r>
    </w:p>
    <w:p w14:paraId="3156A4AB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</w:r>
    </w:p>
    <w:p w14:paraId="63F80365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zapewniać blokowanie zewnętrznych nośników danych na stacji w tym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przynajmniej: Pamięci masowych, optycznych pamięci masowych, pamięci masowych </w:t>
      </w:r>
      <w:proofErr w:type="spellStart"/>
      <w:r w:rsidRPr="00CF40CA">
        <w:rPr>
          <w:rFonts w:asciiTheme="minorHAnsi" w:hAnsiTheme="minorHAnsi" w:cstheme="minorHAnsi"/>
          <w:spacing w:val="-2"/>
          <w:sz w:val="20"/>
          <w:szCs w:val="20"/>
        </w:rPr>
        <w:t>Firewire</w:t>
      </w:r>
      <w:proofErr w:type="spellEnd"/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Pr="00CF40CA">
        <w:rPr>
          <w:rFonts w:asciiTheme="minorHAnsi" w:hAnsiTheme="minorHAnsi" w:cstheme="minorHAnsi"/>
          <w:sz w:val="20"/>
          <w:szCs w:val="20"/>
        </w:rPr>
        <w:t>urządzeń do tworzenia obrazów, drukarek USB, urządzeń Bluetooth, czytników kart inteligentnych, modemów, portów LPT/COM oraz urządzeń przenośnych.</w:t>
      </w:r>
    </w:p>
    <w:p w14:paraId="3CA71A46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funkcję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blokowania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nośników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wymiennych,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bądź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grup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urządzeń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 umożliwiać użytkownikowi tworzenie reguł dla podłączanych urządzeń minimum w oparciu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 typ, numer seryjny, dostawcę lub model urządzenia.</w:t>
      </w:r>
    </w:p>
    <w:p w14:paraId="71A7CE70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</w:tabs>
        <w:ind w:left="833" w:hanging="434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Moduł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HIPS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jednym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pięciu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trybów:</w:t>
      </w:r>
    </w:p>
    <w:p w14:paraId="4DA784D0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40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regułami,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gdzie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program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wykorzystuje reguły wraz z możliwością wykorzystania reguł utworzonych przez użytkownika,</w:t>
      </w:r>
    </w:p>
    <w:p w14:paraId="2E9F0F95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44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interaktywny,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którym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to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pyta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użytkownika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akcję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przypadku wykrycia aktywności w systemie,</w:t>
      </w:r>
    </w:p>
    <w:p w14:paraId="27258FD0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51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oparty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regułach,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gdzie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zastosowanie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mają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jedynie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utworzone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przez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użytkownika,</w:t>
      </w:r>
    </w:p>
    <w:p w14:paraId="670AD961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48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uczenia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którym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uczy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aktywności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systemu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użytkownika oraz tworzy odpowiednie reguły w czasie określonym przez użytkownika. Po</w:t>
      </w:r>
    </w:p>
    <w:p w14:paraId="72E0B98E" w14:textId="77777777" w:rsidR="00930449" w:rsidRPr="00CF40CA" w:rsidRDefault="00930449" w:rsidP="006C66FC">
      <w:pPr>
        <w:pStyle w:val="Tekstpodstawowy"/>
        <w:ind w:left="1556" w:firstLine="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wygaśnięciu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tego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czasu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program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samoczynnie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przełączyć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oparty na regułach,</w:t>
      </w:r>
    </w:p>
    <w:p w14:paraId="26EFD9AB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15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inteligentny,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którym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będzie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powiadamiało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wyłącznie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szczególnie podejrzanych zdarzeniach.</w:t>
      </w:r>
    </w:p>
    <w:p w14:paraId="5A7E4106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44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wyposażone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wbudowaną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funkcję,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wygeneruje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pełny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raport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 temat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stacji,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której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zostało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zainstalowane,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tym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przynajmniej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z: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zainstalowanych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aplikacji, usług systemowych, informacji o systemie operacyjnym i sprzęcie, aktywnych procesów i połączeń sieciowych, harmonogramu systemu operacyjnego, pliku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hosts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 sterowników.</w:t>
      </w:r>
    </w:p>
    <w:p w14:paraId="38915D18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8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Funkcja,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generująca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taki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log,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przynajmniej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9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poziomów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filtrowania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wyników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pod kątem tego, które z nich są podejrzane dla rozwiązania i mogą stanowić zagrożenie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bezpieczeństwa.</w:t>
      </w:r>
    </w:p>
    <w:p w14:paraId="3BAD3A5C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</w:tabs>
        <w:ind w:left="833" w:hanging="434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automatyczną,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inkrementacyjną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aktualizację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silnika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detekcji.</w:t>
      </w:r>
    </w:p>
    <w:p w14:paraId="7FA4B0B0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18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posiadać tylko jeden proces uruchamiany w pamięci, z którego korzystają wszystkie funkcje systemu (antywirus,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antyspyware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 metody heurystyczne).</w:t>
      </w:r>
    </w:p>
    <w:p w14:paraId="6C1B44E6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posiadać funkcjonalność skanera UEFI, który chroni użytkownika poprzez wykrywanie i blokowanie zagrożeń, atakujących jeszcze przed uruchomieniem systemu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operacyjnego.</w:t>
      </w:r>
    </w:p>
    <w:p w14:paraId="6D2F1A39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686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antyspamową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programu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pocztowego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Microsoft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Outlook.</w:t>
      </w:r>
    </w:p>
    <w:p w14:paraId="430DE17C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</w:tabs>
        <w:ind w:left="833" w:hanging="434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Zapora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osobista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pracować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jednym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czterech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trybów:</w:t>
      </w:r>
    </w:p>
    <w:p w14:paraId="069037BA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424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blokuje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cały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ruch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przychodzący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zezwala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tylko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 połączenia wychodzące,</w:t>
      </w:r>
    </w:p>
    <w:p w14:paraId="65B6A0B4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5"/>
        </w:tabs>
        <w:ind w:left="1555" w:hanging="35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interaktywny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pyta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każde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nowo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nawiązywane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połączenie,</w:t>
      </w:r>
    </w:p>
    <w:p w14:paraId="2A3FF3D5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32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oparty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regułach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blokuje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cały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ruch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przychodzący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wychodzący, zezwalając tylko na połączenia skonfigurowane przez administratora,</w:t>
      </w:r>
    </w:p>
    <w:p w14:paraId="7279EF11" w14:textId="77777777" w:rsidR="00930449" w:rsidRPr="00CF40CA" w:rsidRDefault="00930449" w:rsidP="006C66FC">
      <w:pPr>
        <w:pStyle w:val="Akapitzlist"/>
        <w:numPr>
          <w:ilvl w:val="1"/>
          <w:numId w:val="6"/>
        </w:numPr>
        <w:tabs>
          <w:tab w:val="left" w:pos="1556"/>
        </w:tabs>
        <w:ind w:right="56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lastRenderedPageBreak/>
        <w:t>tryb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uczenia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zezwalające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 połączenia przychodzące i wychodzące. Administrator musi posiadać możliwość konfigurowania czasu działania trybu.</w:t>
      </w:r>
    </w:p>
    <w:p w14:paraId="4AD56453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</w:tabs>
        <w:ind w:left="833" w:hanging="434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wyposażona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moduł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bezpiecznej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przeglądarki.</w:t>
      </w:r>
    </w:p>
    <w:p w14:paraId="77769572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</w:tabs>
        <w:ind w:left="833" w:hanging="434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Przeglądarka</w:t>
      </w:r>
      <w:r w:rsidRPr="00CF40C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automatycznie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szyfrować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wszelkie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dane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wprowadzane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przez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Użytkownika.</w:t>
      </w:r>
    </w:p>
    <w:p w14:paraId="1B5039B1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66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Praca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bezpiecznej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przeglądarce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wyróżniona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poprzez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odpowiedni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kolor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ramki przeglądarki oraz informację na ramce przeglądarki.</w:t>
      </w:r>
    </w:p>
    <w:p w14:paraId="6FC1F7C4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100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wyposażone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zintegrowany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moduł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kontroli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dostępu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stron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internetowych.</w:t>
      </w:r>
    </w:p>
    <w:p w14:paraId="7F4B0A71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30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filtrowania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adresów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URL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oparciu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najmniej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140 kategorii i podkategorii.</w:t>
      </w:r>
    </w:p>
    <w:p w14:paraId="7CDC9525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</w:tabs>
        <w:ind w:left="833" w:hanging="434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zagrożeniami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0-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day.</w:t>
      </w:r>
    </w:p>
    <w:p w14:paraId="3552B5A3" w14:textId="77777777" w:rsidR="00930449" w:rsidRPr="00CF40CA" w:rsidRDefault="00930449" w:rsidP="006C66FC">
      <w:pPr>
        <w:pStyle w:val="Akapitzlist"/>
        <w:numPr>
          <w:ilvl w:val="0"/>
          <w:numId w:val="6"/>
        </w:numPr>
        <w:tabs>
          <w:tab w:val="left" w:pos="833"/>
          <w:tab w:val="left" w:pos="836"/>
        </w:tabs>
        <w:ind w:right="36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W przypadku stacji roboczych rozwiązanie musi posiadać możliwość wstrzymania uruchamiania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pobieranych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pośrednictwem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przeglądarek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internetowych,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klientów poczty e-mail, z nośników wymiennych oraz wyodrębnionych z archiwum.</w:t>
      </w:r>
    </w:p>
    <w:p w14:paraId="410EF82B" w14:textId="77777777" w:rsidR="00930449" w:rsidRPr="00CF40CA" w:rsidRDefault="00930449" w:rsidP="006C66FC">
      <w:pPr>
        <w:pStyle w:val="Tekstpodstawowy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6536E2C" w14:textId="6B297104" w:rsidR="00930449" w:rsidRPr="00CF40CA" w:rsidRDefault="00930449" w:rsidP="006C66FC">
      <w:pPr>
        <w:pStyle w:val="Nagwek1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Ochrona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serwera</w:t>
      </w:r>
    </w:p>
    <w:p w14:paraId="79B6850B" w14:textId="13A0571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21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Microsoft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Windows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Server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2016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nowszych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Linux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 tym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najmniej: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RedHat</w:t>
      </w:r>
      <w:proofErr w:type="spellEnd"/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Enterprise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Linux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(RHEL)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7,8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9,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CentOS</w:t>
      </w:r>
      <w:proofErr w:type="spellEnd"/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7,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Ubuntu</w:t>
      </w:r>
      <w:proofErr w:type="spellEnd"/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Server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18.04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LTS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i nowsze,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Debian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10,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Debian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11 i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Debian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12, SUSE Linux Enterprise Server (SLES) 15, Oracle Linux 8 oraz Amazon Linux.</w:t>
      </w:r>
    </w:p>
    <w:p w14:paraId="6A1AE8F6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104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wirusami,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trojanami,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robakami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innymi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zagrożeniami.</w:t>
      </w:r>
    </w:p>
    <w:p w14:paraId="256809D9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28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wykrywanie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usuwanie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niebezpiecznych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typu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adware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spyware, dialer,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phishing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narzędzi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hakerskich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backdoor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187FCAF7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</w:tabs>
        <w:ind w:left="834" w:hanging="358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dysków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sieciowych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typu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NAS.</w:t>
      </w:r>
    </w:p>
    <w:p w14:paraId="799A1C6D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posiadać wbudowane dwa niezależne moduły heurystyczne – jeden wykorzystujący pasywne metody heurystyczne i drugi wykorzystujący aktywne metody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heurystyczne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oraz elementy sztucznej inteligencji. Rozwiązanie musi istnieć możliwość wyboru,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jaką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heurystyka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odbywać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użyciem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jednej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lub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obu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metod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jednocześnie.</w:t>
      </w:r>
    </w:p>
    <w:p w14:paraId="2841725E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</w:tabs>
        <w:ind w:left="834" w:hanging="358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automatyczną,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inkrementacyjną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aktualizację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silnika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detekcji.</w:t>
      </w:r>
    </w:p>
    <w:p w14:paraId="71CD41DC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</w:tabs>
        <w:ind w:left="834" w:hanging="358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wykluczania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procesów.</w:t>
      </w:r>
    </w:p>
    <w:p w14:paraId="6A647A39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79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określenia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typu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podejrzanych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będą przesyłane do producenta, w tym co najmniej pliki wykonywalne, archiwa, skrypty,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dokumenty.</w:t>
      </w:r>
    </w:p>
    <w:p w14:paraId="438EF324" w14:textId="77777777" w:rsidR="00B92B9D" w:rsidRPr="00CF40CA" w:rsidRDefault="00B92B9D" w:rsidP="006C66FC">
      <w:pPr>
        <w:pStyle w:val="Tekstpodstawowy"/>
        <w:ind w:left="116" w:firstLine="0"/>
        <w:rPr>
          <w:rFonts w:asciiTheme="minorHAnsi" w:hAnsiTheme="minorHAnsi" w:cstheme="minorHAnsi"/>
          <w:sz w:val="20"/>
          <w:szCs w:val="20"/>
        </w:rPr>
      </w:pPr>
    </w:p>
    <w:p w14:paraId="2BB1CCBA" w14:textId="519B0801" w:rsidR="00930449" w:rsidRPr="00CF40CA" w:rsidRDefault="00930449" w:rsidP="006C66FC">
      <w:pPr>
        <w:pStyle w:val="Tekstpodstawowy"/>
        <w:ind w:left="116" w:firstLine="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Dodatkowe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wymagania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ochrony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serwerów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Windows:</w:t>
      </w:r>
    </w:p>
    <w:p w14:paraId="5F07C440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66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folderów,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znajdujących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 usłudze chmurowej OneDrive.</w:t>
      </w:r>
    </w:p>
    <w:p w14:paraId="4800AC6F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zapobiegania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włamaniom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działający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hoście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(HIPS).</w:t>
      </w:r>
    </w:p>
    <w:p w14:paraId="5CE3E85A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skanowanie</w:t>
      </w:r>
      <w:r w:rsidRPr="00CF40C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magazynu</w:t>
      </w:r>
      <w:r w:rsidRPr="00CF40C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Hyper-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>V.</w:t>
      </w:r>
    </w:p>
    <w:p w14:paraId="2E55B038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39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funkcjonalność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skanera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UEFI,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chroni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użytkownika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poprzez wykrywanie i blokowanie zagrożeń, atakujących jeszcze przed uruchomieniem systemu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operacyjnego.</w:t>
      </w:r>
    </w:p>
    <w:p w14:paraId="285620EC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administratorowi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blokowanie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zewnętrznych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nośników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danych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na stacji w tym przynajmniej: Pamięci masowych, optycznych pamięci masowych, pamięci masowych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Firewire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 urządzeń do tworzenia obrazów, drukarek USB, urządzeń Bluetooth, czytników kart inteligentnych, modemów, portów LPT/COM oraz urządzeń przenośnych.</w:t>
      </w:r>
    </w:p>
    <w:p w14:paraId="0B39C9A4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46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wykrywać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usługi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zainstalowane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serwerze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tworzyć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 nich odpowiednie wyjątki.</w:t>
      </w:r>
    </w:p>
    <w:p w14:paraId="42F94C21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116"/>
        <w:rPr>
          <w:rFonts w:asciiTheme="minorHAnsi" w:hAnsiTheme="minorHAnsi" w:cstheme="minorHAnsi"/>
          <w:i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wbudowany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IDS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detekcją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prób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ataków,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anomalii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pracy sieci oraz wykrywaniem aktywności wirusów sieciowych</w:t>
      </w:r>
      <w:r w:rsidRPr="00CF40CA">
        <w:rPr>
          <w:rFonts w:asciiTheme="minorHAnsi" w:hAnsiTheme="minorHAnsi" w:cstheme="minorHAnsi"/>
          <w:i/>
          <w:sz w:val="20"/>
          <w:szCs w:val="20"/>
        </w:rPr>
        <w:t>.</w:t>
      </w:r>
    </w:p>
    <w:p w14:paraId="70EA66A0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20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dodawania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wyjątków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systemu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IDS,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najmniej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 oparciu o występujący alert, kierunek, aplikacje, czynność oraz adres IP.</w:t>
      </w:r>
    </w:p>
    <w:p w14:paraId="6B7003C1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83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oprogramowaniem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wymuszającym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okup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 pomocą dedykowanego modułu.</w:t>
      </w:r>
    </w:p>
    <w:p w14:paraId="434CF83A" w14:textId="77777777" w:rsidR="00930449" w:rsidRPr="00CF40CA" w:rsidRDefault="00930449" w:rsidP="006C66FC">
      <w:pPr>
        <w:pStyle w:val="Tekstpodstawowy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ADB9F4F" w14:textId="77777777" w:rsidR="00930449" w:rsidRPr="00CF40CA" w:rsidRDefault="00930449" w:rsidP="006C66FC">
      <w:pPr>
        <w:pStyle w:val="Tekstpodstawowy"/>
        <w:ind w:left="116" w:firstLine="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lastRenderedPageBreak/>
        <w:t>Dodatkowe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wymagania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ochrony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serwerów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Linux:</w:t>
      </w:r>
    </w:p>
    <w:p w14:paraId="567B9C86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294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pozwalać,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uruchomienie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lokalnej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administracyjnej,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działającej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 poziomu przeglądarki internetowej.</w:t>
      </w:r>
    </w:p>
    <w:p w14:paraId="5F30A036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15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Lokalna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administracyjna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wymagać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swojej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pracy,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uruchomienia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instalacji dodatkowego rozwiązania w postaci usługi serwera Web.</w:t>
      </w:r>
    </w:p>
    <w:p w14:paraId="677F2828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celów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macierzach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NAS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/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SAN,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pełni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wspierać rozwiązanie Dell EMC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Isilon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14347FFE" w14:textId="77777777" w:rsidR="00930449" w:rsidRPr="00CF40CA" w:rsidRDefault="00930449" w:rsidP="006C66FC">
      <w:pPr>
        <w:pStyle w:val="Akapitzlist"/>
        <w:numPr>
          <w:ilvl w:val="0"/>
          <w:numId w:val="5"/>
        </w:numPr>
        <w:tabs>
          <w:tab w:val="left" w:pos="834"/>
          <w:tab w:val="left" w:pos="836"/>
        </w:tabs>
        <w:ind w:right="34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działać w architekturze bazującej na technologii mikro-serwisów. Funkcjonalność ta musi zapewniać podwyższony poziom stabilności, w przypadku awarii jednego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komponentów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rozwiązania,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spowoduje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to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przerwania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całego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procesu,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 jedynie wymusi restart zawieszonego mikro-serwisu.</w:t>
      </w:r>
    </w:p>
    <w:p w14:paraId="7E76130B" w14:textId="77777777" w:rsidR="007B7BF2" w:rsidRPr="00CF40CA" w:rsidRDefault="007B7BF2" w:rsidP="006C66FC">
      <w:pPr>
        <w:pStyle w:val="Akapitzlist"/>
        <w:tabs>
          <w:tab w:val="left" w:pos="834"/>
          <w:tab w:val="left" w:pos="836"/>
        </w:tabs>
        <w:ind w:right="343" w:firstLine="0"/>
        <w:rPr>
          <w:rFonts w:asciiTheme="minorHAnsi" w:hAnsiTheme="minorHAnsi" w:cstheme="minorHAnsi"/>
          <w:sz w:val="20"/>
          <w:szCs w:val="20"/>
        </w:rPr>
      </w:pPr>
    </w:p>
    <w:p w14:paraId="3D1EF79C" w14:textId="52211B15" w:rsidR="00930449" w:rsidRPr="00CF40CA" w:rsidRDefault="00930449" w:rsidP="006C66FC">
      <w:pPr>
        <w:pStyle w:val="Nagwek1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Szyfrowanie</w:t>
      </w:r>
    </w:p>
    <w:p w14:paraId="680DE852" w14:textId="703CEAC5" w:rsidR="00930449" w:rsidRPr="00CF40CA" w:rsidRDefault="00930449" w:rsidP="006C66FC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ind w:right="91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System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szyfrowania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danych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instalację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klienckiej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środowisku Microsoft Windows 10/11 32-bit i 64-bit.</w:t>
      </w:r>
    </w:p>
    <w:p w14:paraId="78968B05" w14:textId="77777777" w:rsidR="00930449" w:rsidRPr="00CF40CA" w:rsidRDefault="00930449" w:rsidP="006C66FC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ind w:right="18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System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szyfrowania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zarządzanie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natywnym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szyfrowaniem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systemach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(</w:t>
      </w:r>
      <w:proofErr w:type="spellStart"/>
      <w:r w:rsidRPr="00CF40CA">
        <w:rPr>
          <w:rFonts w:asciiTheme="minorHAnsi" w:hAnsiTheme="minorHAnsi" w:cstheme="minorHAnsi"/>
          <w:spacing w:val="-2"/>
          <w:sz w:val="20"/>
          <w:szCs w:val="20"/>
        </w:rPr>
        <w:t>FileVault</w:t>
      </w:r>
      <w:proofErr w:type="spellEnd"/>
      <w:r w:rsidRPr="00CF40CA">
        <w:rPr>
          <w:rFonts w:asciiTheme="minorHAnsi" w:hAnsiTheme="minorHAnsi" w:cstheme="minorHAnsi"/>
          <w:spacing w:val="-2"/>
          <w:sz w:val="20"/>
          <w:szCs w:val="20"/>
        </w:rPr>
        <w:t>).</w:t>
      </w:r>
    </w:p>
    <w:p w14:paraId="00C33B8D" w14:textId="77777777" w:rsidR="00930449" w:rsidRPr="00CF40CA" w:rsidRDefault="00930449" w:rsidP="006C66FC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ind w:right="12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Aplikacja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autentykacje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typu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Pre-boot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czyli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uwierzytelnienie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użytkownika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zanim zostanie uruchomiony system operacyjny. Musi istnieć także możliwość całkowitego lub czasowego wyłączenia tego uwierzytelnienia.</w:t>
      </w:r>
    </w:p>
    <w:p w14:paraId="5CD04293" w14:textId="77777777" w:rsidR="00930449" w:rsidRPr="00CF40CA" w:rsidRDefault="00930449" w:rsidP="006C66FC">
      <w:pPr>
        <w:pStyle w:val="Akapitzlist"/>
        <w:numPr>
          <w:ilvl w:val="0"/>
          <w:numId w:val="4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Aplikacja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umożliwiać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szyfrowanie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danych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tylko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komputerach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UEFI.</w:t>
      </w:r>
    </w:p>
    <w:p w14:paraId="3C96DDA4" w14:textId="77777777" w:rsidR="00930449" w:rsidRPr="00CF40CA" w:rsidRDefault="00930449" w:rsidP="006C66FC">
      <w:pPr>
        <w:pStyle w:val="Tekstpodstawowy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BEA7F44" w14:textId="21DF61BA" w:rsidR="00930449" w:rsidRPr="00CF40CA" w:rsidRDefault="00930449" w:rsidP="00B92B9D">
      <w:pPr>
        <w:pStyle w:val="Nagwek1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Ochrona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urządzeń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mobilnych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opartych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Android</w:t>
      </w:r>
    </w:p>
    <w:p w14:paraId="4E214393" w14:textId="77777777" w:rsidR="00930449" w:rsidRPr="00CF40CA" w:rsidRDefault="00930449" w:rsidP="006C66FC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ind w:right="70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wszystkich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typów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zarówno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pamięci wewnętrznej, jak i na karcie SD, bez względu na ich rozszerzenie.</w:t>
      </w:r>
    </w:p>
    <w:p w14:paraId="6D2A3026" w14:textId="77777777" w:rsidR="00930449" w:rsidRPr="00CF40CA" w:rsidRDefault="00930449" w:rsidP="006C66FC">
      <w:pPr>
        <w:pStyle w:val="Akapitzlist"/>
        <w:numPr>
          <w:ilvl w:val="0"/>
          <w:numId w:val="3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najmniej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2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poziomy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skanowania: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inteligentne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dokładne.</w:t>
      </w:r>
    </w:p>
    <w:p w14:paraId="0686022B" w14:textId="77777777" w:rsidR="00930449" w:rsidRPr="00CF40CA" w:rsidRDefault="00930449" w:rsidP="006C66FC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ind w:right="17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uruchamianie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gdy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urządzenie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jest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 trybie bezczynności (w pełni naładowane i podłączone do ładowarki).</w:t>
      </w:r>
    </w:p>
    <w:p w14:paraId="5E0DCF83" w14:textId="77777777" w:rsidR="00930449" w:rsidRPr="00CF40CA" w:rsidRDefault="00930449" w:rsidP="006C66FC">
      <w:pPr>
        <w:pStyle w:val="Akapitzlist"/>
        <w:numPr>
          <w:ilvl w:val="0"/>
          <w:numId w:val="3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skonfigurowania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zaufanej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karty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SIM.</w:t>
      </w:r>
    </w:p>
    <w:p w14:paraId="52DEAEA7" w14:textId="77777777" w:rsidR="00930449" w:rsidRPr="00CF40CA" w:rsidRDefault="00930449" w:rsidP="006C66FC">
      <w:pPr>
        <w:pStyle w:val="Akapitzlist"/>
        <w:numPr>
          <w:ilvl w:val="0"/>
          <w:numId w:val="3"/>
        </w:numPr>
        <w:tabs>
          <w:tab w:val="left" w:pos="834"/>
          <w:tab w:val="left" w:pos="836"/>
        </w:tabs>
        <w:ind w:right="95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wysłanie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komendy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centralnego zarządzania, która umożliwi:</w:t>
      </w:r>
    </w:p>
    <w:p w14:paraId="43DF233F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4"/>
        </w:tabs>
        <w:ind w:left="155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usunięcie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zawartości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urządzenia,</w:t>
      </w:r>
    </w:p>
    <w:p w14:paraId="6257F4E9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przywrócenie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ustawień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fabrycznych,</w:t>
      </w:r>
    </w:p>
    <w:p w14:paraId="635B845B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6"/>
        </w:tabs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zablokowania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urządzenia,</w:t>
      </w:r>
    </w:p>
    <w:p w14:paraId="48F17E9C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uruchomienie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sygnału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dźwiękowego,</w:t>
      </w:r>
    </w:p>
    <w:p w14:paraId="7393018F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lokalizację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GPS.</w:t>
      </w:r>
    </w:p>
    <w:p w14:paraId="69AFB173" w14:textId="77777777" w:rsidR="00930449" w:rsidRPr="00CF40CA" w:rsidRDefault="00930449" w:rsidP="006C66FC">
      <w:pPr>
        <w:pStyle w:val="Akapitzlist"/>
        <w:numPr>
          <w:ilvl w:val="0"/>
          <w:numId w:val="3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administratorowi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podejrzenie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listy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zainstalowanych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aplikacji.</w:t>
      </w:r>
    </w:p>
    <w:p w14:paraId="14377534" w14:textId="77777777" w:rsidR="00930449" w:rsidRPr="00CF40CA" w:rsidRDefault="00930449" w:rsidP="006C66FC">
      <w:pPr>
        <w:pStyle w:val="Akapitzlist"/>
        <w:numPr>
          <w:ilvl w:val="0"/>
          <w:numId w:val="3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blokowanie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oparciu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>o:</w:t>
      </w:r>
    </w:p>
    <w:p w14:paraId="2E97F900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4"/>
        </w:tabs>
        <w:ind w:left="155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nazwę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aplikacji,</w:t>
      </w:r>
    </w:p>
    <w:p w14:paraId="173835D1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nazwę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pakietu,</w:t>
      </w:r>
    </w:p>
    <w:p w14:paraId="62754AF8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6"/>
        </w:tabs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kategorię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sklepu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Google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Play,</w:t>
      </w:r>
    </w:p>
    <w:p w14:paraId="48CA0733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uprawnienia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aplikacji,</w:t>
      </w:r>
    </w:p>
    <w:p w14:paraId="09831A14" w14:textId="77777777" w:rsidR="00930449" w:rsidRPr="00CF40CA" w:rsidRDefault="00930449" w:rsidP="006C66FC">
      <w:pPr>
        <w:pStyle w:val="Akapitzlist"/>
        <w:numPr>
          <w:ilvl w:val="1"/>
          <w:numId w:val="3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pochodzenie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nieznanego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źródła.</w:t>
      </w:r>
    </w:p>
    <w:p w14:paraId="058C2FFC" w14:textId="77777777" w:rsidR="00930449" w:rsidRPr="00CF40CA" w:rsidRDefault="00930449" w:rsidP="006C66FC">
      <w:pPr>
        <w:pStyle w:val="Tekstpodstawowy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501B7A7" w14:textId="1E5AB700" w:rsidR="00930449" w:rsidRPr="00CF40CA" w:rsidRDefault="00930449" w:rsidP="00B92B9D">
      <w:pPr>
        <w:pStyle w:val="Nagwek1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Ochrona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pocztowego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MS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Exchange</w:t>
      </w:r>
    </w:p>
    <w:p w14:paraId="1DF7F65D" w14:textId="77777777" w:rsidR="00D16CF2" w:rsidRPr="00CF40CA" w:rsidRDefault="00930449" w:rsidP="006C66FC">
      <w:pPr>
        <w:pStyle w:val="Akapitzlist"/>
        <w:numPr>
          <w:ilvl w:val="0"/>
          <w:numId w:val="2"/>
        </w:numPr>
        <w:tabs>
          <w:tab w:val="left" w:pos="836"/>
        </w:tabs>
        <w:ind w:left="834" w:right="909" w:hanging="40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instalację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systemach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Microsoft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Windows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Server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2016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i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nowszych.</w:t>
      </w:r>
    </w:p>
    <w:p w14:paraId="7C6B1EC2" w14:textId="197AFAE6" w:rsidR="00930449" w:rsidRPr="00CF40CA" w:rsidRDefault="00930449" w:rsidP="006C66FC">
      <w:pPr>
        <w:pStyle w:val="Akapitzlist"/>
        <w:numPr>
          <w:ilvl w:val="0"/>
          <w:numId w:val="2"/>
        </w:numPr>
        <w:tabs>
          <w:tab w:val="left" w:pos="836"/>
        </w:tabs>
        <w:ind w:left="834" w:right="909" w:hanging="40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wsparcie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systemów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poczty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Microsoft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Exchange 2016/2019.</w:t>
      </w:r>
    </w:p>
    <w:p w14:paraId="3487E62C" w14:textId="77777777" w:rsidR="00930449" w:rsidRPr="00CF40CA" w:rsidRDefault="00930449" w:rsidP="006C66FC">
      <w:pPr>
        <w:pStyle w:val="Akapitzlist"/>
        <w:numPr>
          <w:ilvl w:val="0"/>
          <w:numId w:val="2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wsparcie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ról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Mailbox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Edge,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Hub.</w:t>
      </w:r>
    </w:p>
    <w:p w14:paraId="56298BD8" w14:textId="77777777" w:rsidR="008B6CF7" w:rsidRPr="00CF40CA" w:rsidRDefault="00930449" w:rsidP="008B6CF7">
      <w:pPr>
        <w:pStyle w:val="Akapitzlist"/>
        <w:numPr>
          <w:ilvl w:val="0"/>
          <w:numId w:val="2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pocztę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przychodzącą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wychodzącą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serwerze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MS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Exchange.</w:t>
      </w:r>
    </w:p>
    <w:p w14:paraId="07E5A4EB" w14:textId="73CB37D3" w:rsidR="00930449" w:rsidRPr="00CF40CA" w:rsidRDefault="00930449" w:rsidP="008B6CF7">
      <w:pPr>
        <w:pStyle w:val="Akapitzlist"/>
        <w:numPr>
          <w:ilvl w:val="0"/>
          <w:numId w:val="2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bezpośrednio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bazach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danych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Exchange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przy</w:t>
      </w:r>
      <w:r w:rsidR="008B6CF7"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pomocy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VSAPI.</w:t>
      </w:r>
    </w:p>
    <w:p w14:paraId="1F69B123" w14:textId="77777777" w:rsidR="00B33CFF" w:rsidRPr="00CF40CA" w:rsidRDefault="00930449" w:rsidP="00B33CFF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ind w:right="36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mieć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tworzenia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różnych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blokowania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wiadomości</w:t>
      </w:r>
      <w:r w:rsidRPr="00CF40CA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tym co najmniej po zdefiniowanym nadawcy, odbiorcy, temacie wiadomości, typie załącznika, rozmiarze załącznika, rozmiarze wiadomości, nagłówku wiadomości, na podstawie uzyskanego wyniku skanowania antyspamowego i antywirusowego, godzinie odbioru, obecności załącznika chronionego hasłem lub uszkodzonego archiwum.</w:t>
      </w:r>
    </w:p>
    <w:p w14:paraId="464EFA25" w14:textId="77777777" w:rsidR="007975C2" w:rsidRPr="00CF40CA" w:rsidRDefault="00930449" w:rsidP="007975C2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ind w:right="36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lastRenderedPageBreak/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wbudowany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oprogramowanie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filtr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antyspamowy</w:t>
      </w:r>
      <w:r w:rsidR="00B33CFF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odpowiedzialny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filtrowanie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niechcianej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poczty.</w:t>
      </w:r>
      <w:r w:rsidR="007975C2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14:paraId="707F58F3" w14:textId="3B5BA829" w:rsidR="00930449" w:rsidRPr="00CF40CA" w:rsidRDefault="00930449" w:rsidP="007975C2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ind w:right="36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System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antyspamowy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wyposażony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przynajmniej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sprawdzania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list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RBL,</w:t>
      </w:r>
      <w:r w:rsidR="008B6CF7"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DNSBL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mechanizm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reputacji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poczty.</w:t>
      </w:r>
    </w:p>
    <w:p w14:paraId="60845B49" w14:textId="77777777" w:rsidR="00930449" w:rsidRPr="00CF40CA" w:rsidRDefault="00930449" w:rsidP="006C66FC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ind w:right="28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Administrator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mieć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dodania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własnych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adresów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list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RBL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DSBL,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których będzie korzystać aplikacja.</w:t>
      </w:r>
    </w:p>
    <w:p w14:paraId="50AEE6D8" w14:textId="77777777" w:rsidR="00930449" w:rsidRPr="00CF40CA" w:rsidRDefault="00930449" w:rsidP="006C66FC">
      <w:pPr>
        <w:pStyle w:val="Akapitzlist"/>
        <w:numPr>
          <w:ilvl w:val="0"/>
          <w:numId w:val="2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mechanizm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greylisting</w:t>
      </w:r>
      <w:proofErr w:type="spellEnd"/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(szara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lista).</w:t>
      </w:r>
    </w:p>
    <w:p w14:paraId="77DC16C0" w14:textId="77777777" w:rsidR="00D16CF2" w:rsidRPr="00CF40CA" w:rsidRDefault="00930449" w:rsidP="006C66FC">
      <w:pPr>
        <w:pStyle w:val="Akapitzlist"/>
        <w:numPr>
          <w:ilvl w:val="0"/>
          <w:numId w:val="2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zagrożeniami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0-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day.</w:t>
      </w:r>
      <w:r w:rsidR="00D16CF2" w:rsidRPr="00CF40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ABB86C" w14:textId="77777777" w:rsidR="00D16CF2" w:rsidRPr="00CF40CA" w:rsidRDefault="00D16CF2" w:rsidP="006C66FC">
      <w:pPr>
        <w:tabs>
          <w:tab w:val="left" w:pos="834"/>
        </w:tabs>
        <w:spacing w:after="0" w:line="240" w:lineRule="auto"/>
        <w:rPr>
          <w:rFonts w:cstheme="minorHAnsi"/>
          <w:sz w:val="20"/>
          <w:szCs w:val="20"/>
        </w:rPr>
      </w:pPr>
    </w:p>
    <w:p w14:paraId="7B1F3539" w14:textId="7A8E11C2" w:rsidR="00930449" w:rsidRPr="00CF40CA" w:rsidRDefault="00930449" w:rsidP="00B92B9D">
      <w:pPr>
        <w:pStyle w:val="Akapitzlist"/>
        <w:numPr>
          <w:ilvl w:val="0"/>
          <w:numId w:val="8"/>
        </w:numPr>
        <w:tabs>
          <w:tab w:val="left" w:pos="834"/>
        </w:tabs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CF40CA">
        <w:rPr>
          <w:rFonts w:asciiTheme="minorHAnsi" w:hAnsiTheme="minorHAnsi" w:cstheme="minorHAnsi"/>
          <w:b/>
          <w:bCs/>
          <w:sz w:val="20"/>
          <w:szCs w:val="20"/>
        </w:rPr>
        <w:t>Sandbox</w:t>
      </w:r>
      <w:proofErr w:type="spellEnd"/>
      <w:r w:rsidRPr="00CF40C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CF40C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bCs/>
          <w:spacing w:val="-2"/>
          <w:sz w:val="20"/>
          <w:szCs w:val="20"/>
        </w:rPr>
        <w:t>chmurze</w:t>
      </w:r>
    </w:p>
    <w:p w14:paraId="7749CA55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zagrożeniami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0-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day.</w:t>
      </w:r>
    </w:p>
    <w:p w14:paraId="64E41E2E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wykorzystywać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działania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chmurę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producenta.</w:t>
      </w:r>
    </w:p>
    <w:p w14:paraId="1E66BBEE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24"/>
          <w:tab w:val="left" w:pos="834"/>
        </w:tabs>
        <w:ind w:left="824" w:right="956" w:hanging="34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ab/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określenia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mają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zostać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przesłane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 chmury automatycznie, w tym archiwa, skrypty, pliki wykonywalne, możliwy spam, dokumenty oraz inne pliki typu .jar, .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reg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 .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msi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66445E8B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68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Administrator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mieć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zdefiniowania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jakim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czasie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przesłane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muszą zostać usunięte z serwerów producenta.</w:t>
      </w:r>
    </w:p>
    <w:p w14:paraId="67EBE677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178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Administrator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mieć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zdefiniowania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maksymalnego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rozmiaru przesyłanych próbek.</w:t>
      </w:r>
    </w:p>
    <w:p w14:paraId="5FF5599E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123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pozwalać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utworzenie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listy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wykluczeń</w:t>
      </w:r>
      <w:proofErr w:type="spellEnd"/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określonych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lub folderów z przesyłania.</w:t>
      </w:r>
    </w:p>
    <w:p w14:paraId="627BDBF0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90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zakończonej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analizie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pliku,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przesyłać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wynik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analizy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wszystkich wspieranych produktów.</w:t>
      </w:r>
    </w:p>
    <w:p w14:paraId="44B16259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104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Administrator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mieć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podejrzenia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listy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plików,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zostały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przesłane do analizy.</w:t>
      </w:r>
    </w:p>
    <w:p w14:paraId="6416DA34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13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pozwalać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analizowanie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plików,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względu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lokalizacje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stacji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roboczej. W przypadku wykrycia zagrożenia, całe środowisko jest bezzwłocznie chronione.</w:t>
      </w:r>
    </w:p>
    <w:p w14:paraId="5BBDEFFB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wymagać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instalacji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dodatkowego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agenta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stacjach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roboczych.</w:t>
      </w:r>
    </w:p>
    <w:p w14:paraId="20AC4A06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39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pozwala na wysłanie dowolnej próbki do analizy przez użytkownika lub administratora,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pomocą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wspieranego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produktu.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Administrator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móc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podejrzeć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jakie pliki zostały wysłane do analizy oraz przez kogo.</w:t>
      </w:r>
    </w:p>
    <w:p w14:paraId="0CA099DB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14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Przeanalizowane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pliki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muszą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zostać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odpowiednio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oznaczone.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Analiza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pliku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zakończyć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 z wynikiem:</w:t>
      </w:r>
    </w:p>
    <w:p w14:paraId="083B1997" w14:textId="77777777" w:rsidR="00930449" w:rsidRPr="00CF40CA" w:rsidRDefault="00930449" w:rsidP="006C66FC">
      <w:pPr>
        <w:pStyle w:val="Akapitzlist"/>
        <w:numPr>
          <w:ilvl w:val="1"/>
          <w:numId w:val="1"/>
        </w:numPr>
        <w:tabs>
          <w:tab w:val="left" w:pos="1276"/>
        </w:tabs>
        <w:ind w:left="1276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Czysty,</w:t>
      </w:r>
    </w:p>
    <w:p w14:paraId="5E515DB7" w14:textId="77777777" w:rsidR="00930449" w:rsidRPr="00CF40CA" w:rsidRDefault="00930449" w:rsidP="006C66FC">
      <w:pPr>
        <w:pStyle w:val="Akapitzlist"/>
        <w:numPr>
          <w:ilvl w:val="1"/>
          <w:numId w:val="1"/>
        </w:numPr>
        <w:tabs>
          <w:tab w:val="left" w:pos="1276"/>
        </w:tabs>
        <w:ind w:left="1276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Podejrzany,</w:t>
      </w:r>
    </w:p>
    <w:p w14:paraId="72852798" w14:textId="77777777" w:rsidR="00930449" w:rsidRPr="00CF40CA" w:rsidRDefault="00930449" w:rsidP="006C66FC">
      <w:pPr>
        <w:pStyle w:val="Akapitzlist"/>
        <w:numPr>
          <w:ilvl w:val="1"/>
          <w:numId w:val="1"/>
        </w:numPr>
        <w:tabs>
          <w:tab w:val="left" w:pos="1276"/>
        </w:tabs>
        <w:ind w:left="1276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Bardzo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podejrzany,</w:t>
      </w:r>
    </w:p>
    <w:p w14:paraId="15E922FC" w14:textId="284F1D9C" w:rsidR="00930449" w:rsidRPr="00CF40CA" w:rsidRDefault="00930449" w:rsidP="00B92B9D">
      <w:pPr>
        <w:pStyle w:val="Akapitzlist"/>
        <w:numPr>
          <w:ilvl w:val="1"/>
          <w:numId w:val="1"/>
        </w:numPr>
        <w:tabs>
          <w:tab w:val="left" w:pos="1276"/>
        </w:tabs>
        <w:ind w:left="1276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Szkodliwy.</w:t>
      </w:r>
    </w:p>
    <w:p w14:paraId="2BEFD9B7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36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W przypadku stacji roboczych rozwiązanie musi posiadać możliwość wstrzymania uruchamiania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pobieranych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pośrednictwem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przeglądarek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internetowych,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klientów poczty e-mail, z nośników wymiennych oraz wyodrębnionych z archiwum.</w:t>
      </w:r>
    </w:p>
    <w:p w14:paraId="2B8015DA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68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przypadku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serwerów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pocztowych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wstrzymania dostarczania wiadomości do momentu zakończenia analizy próbki.</w:t>
      </w:r>
    </w:p>
    <w:p w14:paraId="6BD313E6" w14:textId="77777777" w:rsidR="00930449" w:rsidRPr="00CF40CA" w:rsidRDefault="00930449" w:rsidP="006C66FC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ind w:right="75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Wykryte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zagrożenia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muszą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przeniesione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bezpieczny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obszar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kwarantanny,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której administrator może przywrócić dowolne pliki oraz utworzyć dla niej wyłączenia.</w:t>
      </w:r>
    </w:p>
    <w:p w14:paraId="5C257677" w14:textId="57A94D0C" w:rsidR="006C17CE" w:rsidRPr="00CF40CA" w:rsidRDefault="006C17CE" w:rsidP="006C66FC">
      <w:pPr>
        <w:spacing w:after="0" w:line="240" w:lineRule="auto"/>
        <w:rPr>
          <w:rFonts w:cstheme="minorHAnsi"/>
          <w:sz w:val="20"/>
          <w:szCs w:val="20"/>
        </w:rPr>
      </w:pPr>
    </w:p>
    <w:p w14:paraId="63F3351E" w14:textId="77777777" w:rsidR="00FF6E54" w:rsidRPr="00CF40CA" w:rsidRDefault="00FF6E54" w:rsidP="006C66FC">
      <w:pPr>
        <w:spacing w:after="0" w:line="240" w:lineRule="auto"/>
        <w:rPr>
          <w:rFonts w:cstheme="minorHAnsi"/>
          <w:sz w:val="20"/>
          <w:szCs w:val="20"/>
        </w:rPr>
      </w:pPr>
    </w:p>
    <w:p w14:paraId="16B5982C" w14:textId="2B2255CF" w:rsidR="00FF6E54" w:rsidRPr="00CF40CA" w:rsidRDefault="00CF40CA" w:rsidP="006C66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40CA">
        <w:rPr>
          <w:rFonts w:cstheme="minorHAnsi"/>
          <w:b/>
          <w:bCs/>
          <w:sz w:val="20"/>
          <w:szCs w:val="20"/>
        </w:rPr>
        <w:t xml:space="preserve">Paragraf 2 </w:t>
      </w:r>
    </w:p>
    <w:p w14:paraId="52961A74" w14:textId="3AC377B9" w:rsidR="00930449" w:rsidRPr="00CF36D9" w:rsidRDefault="00172C24" w:rsidP="006C66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40CA">
        <w:rPr>
          <w:rFonts w:cstheme="minorHAnsi"/>
          <w:b/>
          <w:bCs/>
          <w:sz w:val="20"/>
          <w:szCs w:val="20"/>
        </w:rPr>
        <w:t xml:space="preserve">OPIS FUNKCJONALNOŚCI DLA ROZWIĄZANIA RÓWNOWAŻNEGO </w:t>
      </w:r>
      <w:r w:rsidR="00CF36D9" w:rsidRPr="00CF36D9">
        <w:rPr>
          <w:rFonts w:cstheme="minorHAnsi"/>
          <w:b/>
          <w:bCs/>
          <w:sz w:val="20"/>
          <w:szCs w:val="20"/>
        </w:rPr>
        <w:t xml:space="preserve">DO </w:t>
      </w:r>
      <w:r w:rsidR="00CF36D9" w:rsidRPr="00CF36D9">
        <w:rPr>
          <w:rFonts w:cstheme="minorHAnsi"/>
          <w:b/>
          <w:bCs/>
          <w:color w:val="000000"/>
          <w:sz w:val="20"/>
          <w:szCs w:val="20"/>
        </w:rPr>
        <w:t>ESET PROTECT ENTRY CLOUD (KONSOLA W CHMURZE)</w:t>
      </w:r>
    </w:p>
    <w:p w14:paraId="0500A856" w14:textId="77777777" w:rsidR="00481872" w:rsidRPr="00CF40CA" w:rsidRDefault="00481872" w:rsidP="006C66F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897F88" w14:textId="5A47C86B" w:rsidR="006A52C9" w:rsidRPr="00CF40CA" w:rsidRDefault="0036118B" w:rsidP="00B92B9D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CF40CA">
        <w:rPr>
          <w:rFonts w:asciiTheme="minorHAnsi" w:hAnsiTheme="minorHAnsi" w:cstheme="minorHAnsi"/>
          <w:b/>
          <w:sz w:val="20"/>
          <w:szCs w:val="20"/>
        </w:rPr>
        <w:t>Administracja</w:t>
      </w:r>
      <w:r w:rsidRPr="00CF40C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zdalna</w:t>
      </w:r>
      <w:r w:rsidRPr="00CF40C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w</w:t>
      </w:r>
      <w:r w:rsidRPr="00CF40C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pacing w:val="-2"/>
          <w:sz w:val="20"/>
          <w:szCs w:val="20"/>
        </w:rPr>
        <w:t>chmurze</w:t>
      </w:r>
    </w:p>
    <w:p w14:paraId="09DC7A6A" w14:textId="6CF08758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dostępne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chmurze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producenta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oprogramowania</w:t>
      </w:r>
      <w:r w:rsidR="00463175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antywirusowego.</w:t>
      </w:r>
    </w:p>
    <w:p w14:paraId="3EB7EB02" w14:textId="3482DE98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umożliwiać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dostęp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centralnego</w:t>
      </w:r>
      <w:r w:rsidRPr="00CF40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zarządzania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poziomu</w:t>
      </w:r>
      <w:r w:rsidR="00463175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interfejsu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hyperlink r:id="rId9">
        <w:r w:rsidRPr="00CF40CA">
          <w:rPr>
            <w:rFonts w:asciiTheme="minorHAnsi" w:hAnsiTheme="minorHAnsi" w:cstheme="minorHAnsi"/>
            <w:spacing w:val="-4"/>
            <w:sz w:val="20"/>
            <w:szCs w:val="20"/>
          </w:rPr>
          <w:t>WWW.</w:t>
        </w:r>
      </w:hyperlink>
    </w:p>
    <w:p w14:paraId="30BF93CE" w14:textId="77777777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zabezpieczone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pośrednictwem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protokołu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SSL.</w:t>
      </w:r>
    </w:p>
    <w:p w14:paraId="409604C7" w14:textId="77777777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6"/>
        </w:tabs>
        <w:ind w:right="94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mechanizm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wykrywający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sklonowane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maszyny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 podstawie unikatowego identyfikatora sprzętowego stacji.</w:t>
      </w:r>
    </w:p>
    <w:p w14:paraId="3F6AA5F5" w14:textId="7934B31E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komunikacji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agenta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wykorzystaniu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63175"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http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Proxy.</w:t>
      </w:r>
    </w:p>
    <w:p w14:paraId="796D892F" w14:textId="77777777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lastRenderedPageBreak/>
        <w:t>Rozwiązanie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zarządzania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urządzeniami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mobilnymi</w:t>
      </w:r>
      <w:r w:rsidRPr="00CF40C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MDM.</w:t>
      </w:r>
    </w:p>
    <w:p w14:paraId="54C880C0" w14:textId="11C975A8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wymuszenia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dwufazowej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autoryzacji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podczas</w:t>
      </w:r>
      <w:r w:rsidR="00463175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logowania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konsoli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administracyjnej.</w:t>
      </w:r>
    </w:p>
    <w:p w14:paraId="428E8A13" w14:textId="1C0AAA9E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6"/>
        </w:tabs>
        <w:ind w:right="15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dodania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zestawu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uprawnień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użytkowników w oparciu co najmniej o funkcje zarządzania: politykami, raportowaniem,</w:t>
      </w:r>
      <w:r w:rsidR="001D3700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zarządzaniem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licencjami,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zadaniami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administracyjnymi.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Każda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 możliwość wyboru uprawnienia: odczyt, użyj, zapisz oraz brak.</w:t>
      </w:r>
    </w:p>
    <w:p w14:paraId="377A15AE" w14:textId="0D3FEC89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minimum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80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szablonów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raportów,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przygotowanych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przez</w:t>
      </w:r>
      <w:r w:rsidR="001D3700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producenta.</w:t>
      </w:r>
    </w:p>
    <w:p w14:paraId="619E85F5" w14:textId="77777777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4"/>
          <w:tab w:val="left" w:pos="836"/>
        </w:tabs>
        <w:ind w:right="49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tworzenia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grup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statycznych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dynamicznych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komputerów.</w:t>
      </w:r>
    </w:p>
    <w:p w14:paraId="1985E85D" w14:textId="77777777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4"/>
          <w:tab w:val="left" w:pos="836"/>
        </w:tabs>
        <w:ind w:right="43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Grupy dynamiczne muszą być tworzone na podstawie szablonu określającego warunki,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spełnić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klient,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aby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został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umieszczony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danej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grupie.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Warunki muszą zawierać co najmniej: adresy sieciowe IP, aktywne zagrożenia, stan funkcjonowania/ochrony, wersja systemu operacyjnego, podzespoły komputera.</w:t>
      </w:r>
    </w:p>
    <w:p w14:paraId="5232A675" w14:textId="5AE44286" w:rsidR="0036118B" w:rsidRPr="00CF40CA" w:rsidRDefault="0036118B" w:rsidP="006C66FC">
      <w:pPr>
        <w:pStyle w:val="Akapitzlist"/>
        <w:numPr>
          <w:ilvl w:val="0"/>
          <w:numId w:val="15"/>
        </w:numPr>
        <w:tabs>
          <w:tab w:val="left" w:pos="834"/>
          <w:tab w:val="left" w:pos="836"/>
        </w:tabs>
        <w:ind w:right="117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uruchomienia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zadań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automatycznie, przynajmniej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wyzwalaczem: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wyrażenie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CRON,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codziennie, cotygodniowo,</w:t>
      </w:r>
      <w:r w:rsidR="001D3700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comiesięcznie,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corocznie,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wystąpieniu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nowego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zdarzenia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umieszczeniu</w:t>
      </w:r>
      <w:r w:rsidR="001D3700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agenta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grupie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dynamicznej.</w:t>
      </w:r>
    </w:p>
    <w:p w14:paraId="7C28C924" w14:textId="77777777" w:rsidR="0036118B" w:rsidRPr="00CF40CA" w:rsidRDefault="0036118B" w:rsidP="006C66FC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</w:p>
    <w:p w14:paraId="43B966D5" w14:textId="78A1837C" w:rsidR="0036118B" w:rsidRPr="00CF40CA" w:rsidRDefault="0036118B" w:rsidP="006C66FC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CF40CA">
        <w:rPr>
          <w:rFonts w:asciiTheme="minorHAnsi" w:hAnsiTheme="minorHAnsi" w:cstheme="minorHAnsi"/>
          <w:b/>
          <w:sz w:val="20"/>
          <w:szCs w:val="20"/>
        </w:rPr>
        <w:t>Ochrona</w:t>
      </w:r>
      <w:r w:rsidRPr="00CF40C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stacji</w:t>
      </w:r>
      <w:r w:rsidRPr="00CF40C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pacing w:val="-2"/>
          <w:sz w:val="20"/>
          <w:szCs w:val="20"/>
        </w:rPr>
        <w:t>roboczych</w:t>
      </w:r>
    </w:p>
    <w:p w14:paraId="3AAAE3DA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6"/>
        </w:tabs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operacyjne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Windows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(Windows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10/Windows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11).</w:t>
      </w:r>
    </w:p>
    <w:p w14:paraId="48F4004E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6"/>
        </w:tabs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architekturę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ARM64.</w:t>
      </w:r>
    </w:p>
    <w:p w14:paraId="03DCA8B6" w14:textId="67CB426F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6"/>
        </w:tabs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wykrywanie</w:t>
      </w:r>
      <w:r w:rsidRPr="00CF40C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usuwanie</w:t>
      </w:r>
      <w:r w:rsidRPr="00CF40CA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niebezpiecznych</w:t>
      </w:r>
      <w:r w:rsidRPr="00CF40CA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typu</w:t>
      </w:r>
      <w:r w:rsidR="008B165F"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adware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spyware,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dialer,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phishing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narzędzi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hakerskich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pacing w:val="-2"/>
          <w:sz w:val="20"/>
          <w:szCs w:val="20"/>
        </w:rPr>
        <w:t>backdoor</w:t>
      </w:r>
      <w:proofErr w:type="spellEnd"/>
      <w:r w:rsidRPr="00CF40CA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3410B55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6"/>
        </w:tabs>
        <w:ind w:right="12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wbudowaną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technologię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ochrony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rootkitami</w:t>
      </w:r>
      <w:proofErr w:type="spellEnd"/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oraz podłączeniem komputera do sieci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botnet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4A35CB01" w14:textId="0AF6A374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6"/>
          <w:tab w:val="left" w:pos="2392"/>
          <w:tab w:val="left" w:pos="3205"/>
          <w:tab w:val="left" w:pos="4582"/>
          <w:tab w:val="left" w:pos="6097"/>
          <w:tab w:val="left" w:pos="7656"/>
        </w:tabs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pacing w:val="-2"/>
          <w:sz w:val="20"/>
          <w:szCs w:val="20"/>
        </w:rPr>
        <w:t>Rozwiązanie</w:t>
      </w:r>
      <w:r w:rsidR="006E3495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musi</w:t>
      </w:r>
      <w:r w:rsidR="006E3495"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zapewniać</w:t>
      </w:r>
      <w:r w:rsidR="006E3495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wykrywanie</w:t>
      </w:r>
      <w:r w:rsidR="006E3495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potencjalnie</w:t>
      </w:r>
      <w:r w:rsidR="0013223C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niepożądanych,</w:t>
      </w:r>
      <w:r w:rsidR="006E3495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niebezpiecznych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podejrzanych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aplikacji.</w:t>
      </w:r>
    </w:p>
    <w:p w14:paraId="4CB821C3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20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skanowanie w czasie rzeczywistym otwieranych, zapisywanych i wykonywanych plików.</w:t>
      </w:r>
    </w:p>
    <w:p w14:paraId="4EF4088F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21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skanowanie całego dysku, wybranych katalogów lub pojedynczych plików "na żądanie" lub według harmonogramu.</w:t>
      </w:r>
    </w:p>
    <w:p w14:paraId="02F9442C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20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skanowanie plików spakowanych i skompresowanych oraz dysków sieciowych i dysków przenośnych.</w:t>
      </w:r>
    </w:p>
    <w:p w14:paraId="2FB906E1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1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posiadać opcję umieszczenia na liście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wykluczeń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 ze skanowania wybranych plików, katalogów lub plików na podstawie rozszerzenia, nazwy, sumy kontrolnej (SHA1) oraz lokalizacji pliku.</w:t>
      </w:r>
    </w:p>
    <w:p w14:paraId="6849B6BC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integrować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Threat</w:t>
      </w:r>
      <w:proofErr w:type="spellEnd"/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Detection</w:t>
      </w:r>
      <w:proofErr w:type="spellEnd"/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Technology.</w:t>
      </w:r>
    </w:p>
    <w:p w14:paraId="6EF448B3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20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zapewniać skanowanie i oczyszczanie poczty przychodzącej POP3 i IMAP „w locie” (w czasie rzeczywistym), zanim zostanie dostarczona do klienta pocztowego, zainstalowanego na stacji roboczej (niezależnie od konkretnego klienta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pocztowego).</w:t>
      </w:r>
    </w:p>
    <w:p w14:paraId="2C95E547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21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skanowanie ruchu sieciowego wewnątrz szyfrowanych protokołów HTTPS, POP3S, IMAPS.</w:t>
      </w:r>
    </w:p>
    <w:p w14:paraId="0D899E27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wbudowane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dwa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niezależne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moduły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heurystyczne –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jeden wykorzystujący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pasywne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metody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heurystyczne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drugi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wykorzystujący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aktywne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metody heurystyczne oraz elementy sztucznej inteligencji. Musi istnieć możliwość wyboru, z jaką heurystyka ma odbywać się skanowanie – z użyciem jednej lub obu metod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jednocześnie.</w:t>
      </w:r>
    </w:p>
    <w:p w14:paraId="7384EAF9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1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zapewniać blokowanie zewnętrznych nośników danych na stacji w tym przynajmniej: Pamięci masowych, optycznych pamięci masowych, pamięci masowych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Firewire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 urządzeń do tworzenia obrazów, drukarek USB, urządzeń Bluetooth,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czytników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kart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inteligentnych,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modemów,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portów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LPT/COM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urządzeń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przenośnych.</w:t>
      </w:r>
    </w:p>
    <w:p w14:paraId="4D37441F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21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posiadać funkcję blokowania nośników wymiennych, bądź grup urządzeń ma umożliwiać użytkownikowi tworzenie reguł dla podłączanych urządzeń minimum w oparciu o typ, numer seryjny, dostawcę lub model urządzenia.</w:t>
      </w:r>
    </w:p>
    <w:p w14:paraId="5C3D483B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Moduł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HIPS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pracy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jednym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pięciu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trybów:</w:t>
      </w:r>
    </w:p>
    <w:p w14:paraId="0C928375" w14:textId="3B9946BD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12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regułami,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gdzie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program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>i</w:t>
      </w:r>
      <w:r w:rsidR="00AD7CD4"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wykorzystuje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reguły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wraz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możliwością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wykorzystania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utworzonych przez użytkownika,</w:t>
      </w:r>
    </w:p>
    <w:p w14:paraId="6BC9E449" w14:textId="77777777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77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interaktywny,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którym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pyta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użytkownika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akcję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w przypadku </w:t>
      </w:r>
      <w:r w:rsidRPr="00CF40CA">
        <w:rPr>
          <w:rFonts w:asciiTheme="minorHAnsi" w:hAnsiTheme="minorHAnsi" w:cstheme="minorHAnsi"/>
          <w:sz w:val="20"/>
          <w:szCs w:val="20"/>
        </w:rPr>
        <w:lastRenderedPageBreak/>
        <w:t>wykrycia aktywności w systemie,</w:t>
      </w:r>
    </w:p>
    <w:p w14:paraId="3B47BAFB" w14:textId="77777777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39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oparty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regułach,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gdzie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zastosowanie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mają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jedynie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utworzone przez użytkownika,</w:t>
      </w:r>
    </w:p>
    <w:p w14:paraId="49DD0FC4" w14:textId="77777777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71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 uczenia się, w którym rozwiązanie uczy się aktywności systemu i użytkownika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odpowiednie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czasie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określonym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przez użytkownika. Po wygaśnięciu tego czasu program musi samoczynnie przełączyć się w tryb pracy oparty na regułach,</w:t>
      </w:r>
    </w:p>
    <w:p w14:paraId="40B2B136" w14:textId="77777777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56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inteligentny,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będzie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powiadamiało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wyłącznie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 szczególnie podejrzanych zdarzeniach.</w:t>
      </w:r>
    </w:p>
    <w:p w14:paraId="2DA53D24" w14:textId="036D45E6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30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wyposażone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wbudowaną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funkcję,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wygeneruje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pełny raport na temat stacji, na której zostało zainstalowane, w tym przynajmniej z:</w:t>
      </w:r>
      <w:r w:rsidR="00CB4BD9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zainstalowanych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usług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systemowych,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informacji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operacyjnym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 sprzęcie, aktywnych procesów i połączeń sieciowych, harmonogramu systemu</w:t>
      </w:r>
      <w:r w:rsidR="00CB4BD9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operacyjnego,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pliku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hosts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sterowników.</w:t>
      </w:r>
    </w:p>
    <w:p w14:paraId="7B5D8FF9" w14:textId="2F7A6204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Funkcja,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generująca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taki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log,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przynajmniej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9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poziomów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filtrowania</w:t>
      </w:r>
      <w:r w:rsidR="00CB4BD9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wyników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kątem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tego,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nich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są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podejrzane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mogą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stanowić zagrożenie bezpieczeństwa.</w:t>
      </w:r>
    </w:p>
    <w:p w14:paraId="156F2F78" w14:textId="4ADEE881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76"/>
          <w:w w:val="15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79"/>
          <w:w w:val="15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78"/>
          <w:w w:val="15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automatyczną,</w:t>
      </w:r>
      <w:r w:rsidRPr="00CF40CA">
        <w:rPr>
          <w:rFonts w:asciiTheme="minorHAnsi" w:hAnsiTheme="minorHAnsi" w:cstheme="minorHAnsi"/>
          <w:spacing w:val="79"/>
          <w:w w:val="15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inkrementacyjną</w:t>
      </w:r>
      <w:r w:rsidRPr="00CF40CA">
        <w:rPr>
          <w:rFonts w:asciiTheme="minorHAnsi" w:hAnsiTheme="minorHAnsi" w:cstheme="minorHAnsi"/>
          <w:spacing w:val="78"/>
          <w:w w:val="15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aktualizację</w:t>
      </w:r>
      <w:r w:rsidRPr="00CF40CA">
        <w:rPr>
          <w:rFonts w:asciiTheme="minorHAnsi" w:hAnsiTheme="minorHAnsi" w:cstheme="minorHAnsi"/>
          <w:spacing w:val="78"/>
          <w:w w:val="15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silnika</w:t>
      </w:r>
      <w:r w:rsidR="00CB4BD9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detekcji.</w:t>
      </w:r>
    </w:p>
    <w:p w14:paraId="657CDAB8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1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posiadać tylko jeden proces uruchamiany w pamięci, z którego korzystają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wszystkie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systemu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(antywirus,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antyspyware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metody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heurystyczne).</w:t>
      </w:r>
    </w:p>
    <w:p w14:paraId="01DFB3AB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120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posiadać funkcjonalność skanera UEFI, który chroni użytkownika poprzez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wykrywanie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blokowanie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zagrożeń,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atakujących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jeszcze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uruchomieniem systemu operacyjnego.</w:t>
      </w:r>
    </w:p>
    <w:p w14:paraId="532428AA" w14:textId="6A2F97F8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antyspamową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programu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pocztowego</w:t>
      </w:r>
      <w:r w:rsidR="00CB4BD9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Microsoft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Outlook.</w:t>
      </w:r>
    </w:p>
    <w:p w14:paraId="2D38DCCC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Zapora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osobista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pracować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jednym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czterech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trybów:</w:t>
      </w:r>
    </w:p>
    <w:p w14:paraId="797B4C2E" w14:textId="77777777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53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automatyczny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blokuje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cały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ruch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przychodzący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zezwala tylko na połączenia wychodzące,</w:t>
      </w:r>
    </w:p>
    <w:p w14:paraId="0A268B42" w14:textId="77777777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104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interaktywny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pyta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każde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nawiązywane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połączenie,</w:t>
      </w:r>
    </w:p>
    <w:p w14:paraId="03B910E9" w14:textId="77777777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894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oparty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regułach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blokuje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cały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ruch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przychodzący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i wychodzący, zezwalając tylko na połączenia skonfigurowane przez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administratora,</w:t>
      </w:r>
    </w:p>
    <w:p w14:paraId="0BEC360C" w14:textId="5A3C1263" w:rsidR="0036118B" w:rsidRPr="00CF40CA" w:rsidRDefault="0036118B" w:rsidP="006C66FC">
      <w:pPr>
        <w:pStyle w:val="Akapitzlist"/>
        <w:numPr>
          <w:ilvl w:val="1"/>
          <w:numId w:val="14"/>
        </w:numPr>
        <w:tabs>
          <w:tab w:val="left" w:pos="1556"/>
        </w:tabs>
        <w:ind w:right="163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tryb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uczenia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się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–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tworzy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reguły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zezwalające na połączenia przychodzące i wychodzące. Administrator musi posiadać</w:t>
      </w:r>
      <w:r w:rsidR="00976619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konfigurowania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czasu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działania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trybu.</w:t>
      </w:r>
    </w:p>
    <w:p w14:paraId="7FE21CEF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wyposażona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moduł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bezpiecznej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przeglądarki.</w:t>
      </w:r>
    </w:p>
    <w:p w14:paraId="207CEDF8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76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Przeglądarka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szyfrować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wszelkie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dane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wprowadzane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przez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Użytkownika.</w:t>
      </w:r>
    </w:p>
    <w:p w14:paraId="73C2015B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510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Praca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bezpiecznej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przeglądarce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wyróżniona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poprzez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odpowiedni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kolor ramki przeglądarki oraz informację na ramce przeglądarki.</w:t>
      </w:r>
    </w:p>
    <w:p w14:paraId="44B27FE9" w14:textId="42DC2CBA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być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wyposażone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zintegrowany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moduł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kontroli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dostępu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stron</w:t>
      </w:r>
      <w:r w:rsidR="006D5423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internetowych.</w:t>
      </w:r>
    </w:p>
    <w:p w14:paraId="0E2C32AF" w14:textId="14D92615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filtrowania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adresów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URL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oparciu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>co</w:t>
      </w:r>
      <w:r w:rsidR="006D5423"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najmniej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140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kategorii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podkategorii.</w:t>
      </w:r>
    </w:p>
    <w:p w14:paraId="50A11EFE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</w:tabs>
        <w:ind w:left="834" w:hanging="43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zagrożeniami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0-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day.</w:t>
      </w:r>
    </w:p>
    <w:p w14:paraId="502ED1AF" w14:textId="77777777" w:rsidR="0036118B" w:rsidRPr="00CF40CA" w:rsidRDefault="0036118B" w:rsidP="006C66FC">
      <w:pPr>
        <w:pStyle w:val="Akapitzlist"/>
        <w:numPr>
          <w:ilvl w:val="0"/>
          <w:numId w:val="14"/>
        </w:numPr>
        <w:tabs>
          <w:tab w:val="left" w:pos="834"/>
          <w:tab w:val="left" w:pos="836"/>
        </w:tabs>
        <w:ind w:right="38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W przypadku stacji roboczych rozwiązanie musi posiadać możliwość wstrzymania uruchamiania pobieranych plików za pośrednictwem przeglądarek internetowych, klientów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poczty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e-mail,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nośników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wymiennych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wyodrębnionych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archiwum.</w:t>
      </w:r>
    </w:p>
    <w:p w14:paraId="2F2F177E" w14:textId="77777777" w:rsidR="0036118B" w:rsidRPr="00CF40CA" w:rsidRDefault="0036118B" w:rsidP="006C66FC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</w:p>
    <w:p w14:paraId="1CCFD36B" w14:textId="4EF5C4D4" w:rsidR="007E0C0C" w:rsidRPr="00CF40CA" w:rsidRDefault="0036118B" w:rsidP="00B92B9D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CF40CA">
        <w:rPr>
          <w:rFonts w:asciiTheme="minorHAnsi" w:hAnsiTheme="minorHAnsi" w:cstheme="minorHAnsi"/>
          <w:b/>
          <w:sz w:val="20"/>
          <w:szCs w:val="20"/>
        </w:rPr>
        <w:t>Ochrona</w:t>
      </w:r>
      <w:r w:rsidRPr="00CF40C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pacing w:val="-2"/>
          <w:sz w:val="20"/>
          <w:szCs w:val="20"/>
        </w:rPr>
        <w:t>serwera</w:t>
      </w:r>
    </w:p>
    <w:p w14:paraId="5D41AE52" w14:textId="14FB8989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5"/>
        </w:tabs>
        <w:ind w:left="835" w:hanging="35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systemy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Microsoft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Windows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Server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201</w:t>
      </w:r>
      <w:r w:rsidR="006D5423" w:rsidRPr="00CF40CA">
        <w:rPr>
          <w:rFonts w:asciiTheme="minorHAnsi" w:hAnsiTheme="minorHAnsi" w:cstheme="minorHAnsi"/>
          <w:sz w:val="20"/>
          <w:szCs w:val="20"/>
        </w:rPr>
        <w:t>6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nowszych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oraz</w:t>
      </w:r>
      <w:r w:rsidR="006D5423"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Linux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tym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 najmniej: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RedHat</w:t>
      </w:r>
      <w:proofErr w:type="spellEnd"/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Enterprise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Linux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(RHEL)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7,8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9,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CentOS</w:t>
      </w:r>
      <w:proofErr w:type="spellEnd"/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7,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pacing w:val="-2"/>
          <w:sz w:val="20"/>
          <w:szCs w:val="20"/>
        </w:rPr>
        <w:t>Ubuntu</w:t>
      </w:r>
      <w:proofErr w:type="spellEnd"/>
      <w:r w:rsidR="00780E6C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Pr="00CF40CA">
        <w:rPr>
          <w:rFonts w:asciiTheme="minorHAnsi" w:hAnsiTheme="minorHAnsi" w:cstheme="minorHAnsi"/>
          <w:sz w:val="20"/>
          <w:szCs w:val="20"/>
        </w:rPr>
        <w:t>Server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18.04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LTS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nowsze,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Debian</w:t>
      </w:r>
      <w:proofErr w:type="spellEnd"/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10,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Debian</w:t>
      </w:r>
      <w:proofErr w:type="spellEnd"/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11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Debian</w:t>
      </w:r>
      <w:proofErr w:type="spellEnd"/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12,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SUSE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Linux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Enterprise Server (SLES) 15, Oracle Linux 8 oraz Amazon Linux.</w:t>
      </w:r>
    </w:p>
    <w:p w14:paraId="3BC9622C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6"/>
        </w:tabs>
        <w:ind w:right="32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wirusami,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trojanami,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robakami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innymi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zagrożeniami.</w:t>
      </w:r>
    </w:p>
    <w:p w14:paraId="37C7F86B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6"/>
        </w:tabs>
        <w:ind w:right="35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wykrywanie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usuwanie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niebezpiecznych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typu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adware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spyware, dialer,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phishing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narzędzi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hakerskich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backdoor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0D91F0D3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dysków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sieciowych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typu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NAS.</w:t>
      </w:r>
    </w:p>
    <w:p w14:paraId="32D07ADC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6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wbudowane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dwa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niezależne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moduły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heurystyczne –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jeden wykorzystujący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pasywne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metody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heurystyczne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drugi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wykorzystujący</w:t>
      </w:r>
      <w:r w:rsidRPr="00CF40C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aktywne</w:t>
      </w:r>
      <w:r w:rsidRPr="00CF40C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metody heurystyczne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elementy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lastRenderedPageBreak/>
        <w:t>sztucznej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inteligencji.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istnieć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 wyboru, z jaką heurystyka ma odbywać się skanowanie – z użyciem jednej lub obu metod jednocześnie.</w:t>
      </w:r>
    </w:p>
    <w:p w14:paraId="1E8DF664" w14:textId="05F8C13F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5"/>
        </w:tabs>
        <w:ind w:left="835" w:hanging="35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="001F6C2D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="001F6C2D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="001F6C2D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automatyczną,</w:t>
      </w:r>
      <w:r w:rsidR="001F6C2D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inkrementacyjną</w:t>
      </w:r>
      <w:r w:rsidR="001F6C2D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aktualizację</w:t>
      </w:r>
      <w:r w:rsidR="001F6C2D" w:rsidRPr="00CF40CA">
        <w:rPr>
          <w:rFonts w:asciiTheme="minorHAnsi" w:hAnsiTheme="minorHAnsi" w:cstheme="minorHAnsi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silnika</w:t>
      </w:r>
      <w:r w:rsidR="00780E6C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detekcji.</w:t>
      </w:r>
    </w:p>
    <w:p w14:paraId="47322A94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wykluczania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procesów.</w:t>
      </w:r>
    </w:p>
    <w:p w14:paraId="6A984ED9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6"/>
        </w:tabs>
        <w:ind w:right="57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określenia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typu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podejrzanych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jakie będą przesyłane do producenta, w tym co najmniej pliki wykonywalne, archiwa, skrypty, dokumenty.</w:t>
      </w:r>
    </w:p>
    <w:p w14:paraId="7015C7ED" w14:textId="77777777" w:rsidR="0036118B" w:rsidRPr="00CF40CA" w:rsidRDefault="0036118B" w:rsidP="006C66FC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</w:p>
    <w:p w14:paraId="0EA3BAEC" w14:textId="77777777" w:rsidR="0036118B" w:rsidRPr="00CF40CA" w:rsidRDefault="0036118B" w:rsidP="006C66FC">
      <w:pPr>
        <w:pStyle w:val="Tekstpodstawowy"/>
        <w:ind w:left="11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Dodatkowe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wymagania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ochrony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Windows:</w:t>
      </w:r>
    </w:p>
    <w:p w14:paraId="3A46B1E6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6"/>
        </w:tabs>
        <w:ind w:right="44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folderów,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znajdujących się w usłudze chmurowej OneDrive.</w:t>
      </w:r>
    </w:p>
    <w:p w14:paraId="7EFCA2D7" w14:textId="7687C54B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system</w:t>
      </w:r>
      <w:r w:rsidRPr="00CF40CA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zapobiegania</w:t>
      </w:r>
      <w:r w:rsidRPr="00CF40CA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włamaniom</w:t>
      </w:r>
      <w:r w:rsidRPr="00CF40CA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działający</w:t>
      </w:r>
      <w:r w:rsidRPr="00CF40CA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hoście</w:t>
      </w:r>
      <w:r w:rsidR="00E12CD7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(HIPS).</w:t>
      </w:r>
    </w:p>
    <w:p w14:paraId="3D000366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</w:tabs>
        <w:ind w:left="83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wspierać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skanowanie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magazynu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Hyper-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>V.</w:t>
      </w:r>
    </w:p>
    <w:p w14:paraId="448F2C1B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431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funkcjonalność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skanera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UEFI,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który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chroni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użytkownika poprzez wykrywanie i blokowanie zagrożeń, atakujących jeszcze przed uruchomieniem systemu operacyjnego.</w:t>
      </w:r>
    </w:p>
    <w:p w14:paraId="439BEFA9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 xml:space="preserve">Rozwiązanie musi zapewniać administratorowi blokowanie zewnętrznych nośników danych na stacji w tym przynajmniej: Pamięci masowych, optycznych pamięci masowych, pamięci masowych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Firewire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, urządzeń do tworzenia obrazów, drukarek USB,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urządzeń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Bluetooth,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czytników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kart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inteligentnych,</w:t>
      </w:r>
      <w:r w:rsidRPr="00CF40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modemów,</w:t>
      </w:r>
      <w:r w:rsidRPr="00CF40C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portów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LPT/COM oraz urządzeń przenośnych.</w:t>
      </w:r>
    </w:p>
    <w:p w14:paraId="5045F6CB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86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wykrywać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usługi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zainstalowane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serwerze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 tworzyć dla nich odpowiednie wyjątki.</w:t>
      </w:r>
    </w:p>
    <w:p w14:paraId="27199FC4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113"/>
        <w:rPr>
          <w:rFonts w:asciiTheme="minorHAnsi" w:hAnsiTheme="minorHAnsi" w:cstheme="minorHAnsi"/>
          <w:i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posiadać wbudowany system IDS z detekcją prób ataków, anomalii w pracy sieci oraz wykrywaniem aktywności wirusów sieciowych</w:t>
      </w:r>
      <w:r w:rsidRPr="00CF40CA">
        <w:rPr>
          <w:rFonts w:asciiTheme="minorHAnsi" w:hAnsiTheme="minorHAnsi" w:cstheme="minorHAnsi"/>
          <w:i/>
          <w:sz w:val="20"/>
          <w:szCs w:val="20"/>
        </w:rPr>
        <w:t>.</w:t>
      </w:r>
    </w:p>
    <w:p w14:paraId="1D12E9C3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36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 musi zapewniać możliwość dodawania wyjątków dla systemu IDS, co najmniej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oparciu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występujący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alert,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kierunek,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aplikacje,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czynność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oraz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adres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IP.</w:t>
      </w:r>
    </w:p>
    <w:p w14:paraId="799EA338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36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ochronę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przed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oprogramowaniem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wymuszającym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okup za pomocą dedykowanego modułu.</w:t>
      </w:r>
    </w:p>
    <w:p w14:paraId="4D552CED" w14:textId="77777777" w:rsidR="00FF6E54" w:rsidRPr="00CF40CA" w:rsidRDefault="00FF6E54" w:rsidP="006C66FC">
      <w:pPr>
        <w:pStyle w:val="Tekstpodstawowy"/>
        <w:ind w:left="116"/>
        <w:rPr>
          <w:rFonts w:asciiTheme="minorHAnsi" w:hAnsiTheme="minorHAnsi" w:cstheme="minorHAnsi"/>
          <w:sz w:val="20"/>
          <w:szCs w:val="20"/>
        </w:rPr>
      </w:pPr>
    </w:p>
    <w:p w14:paraId="55E8A330" w14:textId="6CCB464F" w:rsidR="0036118B" w:rsidRPr="00CF40CA" w:rsidRDefault="0036118B" w:rsidP="006C66FC">
      <w:pPr>
        <w:pStyle w:val="Tekstpodstawowy"/>
        <w:ind w:left="116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Dodatkowe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wymagania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dla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ochrony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serwerów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Linux:</w:t>
      </w:r>
    </w:p>
    <w:p w14:paraId="58C94E6A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732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pozwalać,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uruchomienie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lokalnej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administracyjnej, działającej z poziomu przeglądarki internetowej.</w:t>
      </w:r>
    </w:p>
    <w:p w14:paraId="405003E8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247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Lokalna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konsola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administracyjna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wymagać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swojej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pracy,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uruchomienia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 instalacji dodatkowego rozwiązania w postaci usługi serwera Web.</w:t>
      </w:r>
    </w:p>
    <w:p w14:paraId="58B2BFD5" w14:textId="77777777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  <w:tab w:val="left" w:pos="836"/>
        </w:tabs>
        <w:ind w:right="505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celów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macierzach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NAS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/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SAN,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pełni wspierać rozwiązanie Dell EMC </w:t>
      </w:r>
      <w:proofErr w:type="spellStart"/>
      <w:r w:rsidRPr="00CF40CA">
        <w:rPr>
          <w:rFonts w:asciiTheme="minorHAnsi" w:hAnsiTheme="minorHAnsi" w:cstheme="minorHAnsi"/>
          <w:sz w:val="20"/>
          <w:szCs w:val="20"/>
        </w:rPr>
        <w:t>Isilon</w:t>
      </w:r>
      <w:proofErr w:type="spellEnd"/>
      <w:r w:rsidRPr="00CF40CA">
        <w:rPr>
          <w:rFonts w:asciiTheme="minorHAnsi" w:hAnsiTheme="minorHAnsi" w:cstheme="minorHAnsi"/>
          <w:sz w:val="20"/>
          <w:szCs w:val="20"/>
        </w:rPr>
        <w:t>.</w:t>
      </w:r>
    </w:p>
    <w:p w14:paraId="4052CB94" w14:textId="1E6B5215" w:rsidR="0036118B" w:rsidRPr="00CF40CA" w:rsidRDefault="0036118B" w:rsidP="006C66FC">
      <w:pPr>
        <w:pStyle w:val="Akapitzlist"/>
        <w:numPr>
          <w:ilvl w:val="0"/>
          <w:numId w:val="13"/>
        </w:numPr>
        <w:tabs>
          <w:tab w:val="left" w:pos="834"/>
        </w:tabs>
        <w:ind w:left="834" w:right="120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działać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architekturze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bazującej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technologii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mikro-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serwisów.</w:t>
      </w:r>
      <w:r w:rsidR="00E12CD7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Funkcjonalność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podwyższony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poziom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stabilności,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przypadku awarii jednego z komponentów rozwiązania, nie spowoduje to przerwania pracy całego procesu, a jedynie wymusi restart zawieszonego mikro-serwisu.</w:t>
      </w:r>
    </w:p>
    <w:p w14:paraId="4358CA34" w14:textId="77777777" w:rsidR="0036118B" w:rsidRPr="00CF40CA" w:rsidRDefault="0036118B" w:rsidP="006C66FC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</w:p>
    <w:p w14:paraId="2301C654" w14:textId="5D234D42" w:rsidR="0036118B" w:rsidRPr="00CF40CA" w:rsidRDefault="0036118B" w:rsidP="00B92B9D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CF40CA">
        <w:rPr>
          <w:rFonts w:asciiTheme="minorHAnsi" w:hAnsiTheme="minorHAnsi" w:cstheme="minorHAnsi"/>
          <w:b/>
          <w:sz w:val="20"/>
          <w:szCs w:val="20"/>
        </w:rPr>
        <w:t>Ochrona</w:t>
      </w:r>
      <w:r w:rsidRPr="00CF40C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urządzeń</w:t>
      </w:r>
      <w:r w:rsidRPr="00CF40C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mobilnych</w:t>
      </w:r>
      <w:r w:rsidRPr="00CF40C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opartych</w:t>
      </w:r>
      <w:r w:rsidRPr="00CF40C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o</w:t>
      </w:r>
      <w:r w:rsidRPr="00CF40C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z w:val="20"/>
          <w:szCs w:val="20"/>
        </w:rPr>
        <w:t>system</w:t>
      </w:r>
      <w:r w:rsidRPr="00CF40C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b/>
          <w:spacing w:val="-2"/>
          <w:sz w:val="20"/>
          <w:szCs w:val="20"/>
        </w:rPr>
        <w:t>Android</w:t>
      </w:r>
    </w:p>
    <w:p w14:paraId="16223E5D" w14:textId="77777777" w:rsidR="0036118B" w:rsidRPr="00CF40CA" w:rsidRDefault="0036118B" w:rsidP="006C66FC">
      <w:pPr>
        <w:pStyle w:val="Akapitzlist"/>
        <w:numPr>
          <w:ilvl w:val="0"/>
          <w:numId w:val="12"/>
        </w:numPr>
        <w:tabs>
          <w:tab w:val="left" w:pos="836"/>
        </w:tabs>
        <w:ind w:right="81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wszystkich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typów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plików,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zarówno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 pamięci wewnętrznej, jak i na karcie SD, bez względu na ich rozszerzenie.</w:t>
      </w:r>
    </w:p>
    <w:p w14:paraId="3ABF31F4" w14:textId="77777777" w:rsidR="0036118B" w:rsidRPr="00CF40CA" w:rsidRDefault="0036118B" w:rsidP="006C66FC">
      <w:pPr>
        <w:pStyle w:val="Akapitzlist"/>
        <w:numPr>
          <w:ilvl w:val="0"/>
          <w:numId w:val="12"/>
        </w:numPr>
        <w:tabs>
          <w:tab w:val="left" w:pos="836"/>
        </w:tabs>
        <w:ind w:right="814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co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najmniej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2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poziomy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skanowania: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inteligentne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i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dokładne.</w:t>
      </w:r>
    </w:p>
    <w:p w14:paraId="53EC3202" w14:textId="77777777" w:rsidR="0036118B" w:rsidRPr="00CF40CA" w:rsidRDefault="0036118B" w:rsidP="006C66FC">
      <w:pPr>
        <w:pStyle w:val="Akapitzlist"/>
        <w:numPr>
          <w:ilvl w:val="0"/>
          <w:numId w:val="12"/>
        </w:numPr>
        <w:tabs>
          <w:tab w:val="left" w:pos="836"/>
        </w:tabs>
        <w:ind w:right="1140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automatyczne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uruchamianie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skanowania,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gdy urządzenie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jest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trybie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bezczynności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(w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pełni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naładowane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podłączone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 xml:space="preserve">do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ładowarki).</w:t>
      </w:r>
    </w:p>
    <w:p w14:paraId="274764CC" w14:textId="77777777" w:rsidR="0036118B" w:rsidRPr="00CF40CA" w:rsidRDefault="0036118B" w:rsidP="006C66FC">
      <w:pPr>
        <w:pStyle w:val="Akapitzlist"/>
        <w:numPr>
          <w:ilvl w:val="0"/>
          <w:numId w:val="12"/>
        </w:numPr>
        <w:tabs>
          <w:tab w:val="left" w:pos="835"/>
        </w:tabs>
        <w:ind w:left="835" w:hanging="359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możliwość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skonfigurowania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zaufanej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karty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SIM.</w:t>
      </w:r>
    </w:p>
    <w:p w14:paraId="78F2B96D" w14:textId="77777777" w:rsidR="0036118B" w:rsidRPr="00CF40CA" w:rsidRDefault="0036118B" w:rsidP="006C66FC">
      <w:pPr>
        <w:pStyle w:val="Akapitzlist"/>
        <w:numPr>
          <w:ilvl w:val="0"/>
          <w:numId w:val="12"/>
        </w:numPr>
        <w:tabs>
          <w:tab w:val="left" w:pos="836"/>
        </w:tabs>
        <w:ind w:right="280"/>
        <w:jc w:val="both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wysłanie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na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urządzenie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komendy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konsoli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centralnego zarządzania, która umożliwi:</w:t>
      </w:r>
    </w:p>
    <w:p w14:paraId="12C08A34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usunięcie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zawartości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urządzenia,</w:t>
      </w:r>
    </w:p>
    <w:p w14:paraId="7F82AD40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przywrócenie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urządzenie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do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ustawień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fabrycznych,</w:t>
      </w:r>
    </w:p>
    <w:p w14:paraId="533D7193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zablokowania</w:t>
      </w:r>
      <w:r w:rsidRPr="00CF40C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urządzenia,</w:t>
      </w:r>
    </w:p>
    <w:p w14:paraId="773B0205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uruchomienie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sygnału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dźwiękowego,</w:t>
      </w:r>
    </w:p>
    <w:p w14:paraId="2DC9700E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4"/>
        </w:tabs>
        <w:ind w:left="155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lokalizację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>GPS.</w:t>
      </w:r>
    </w:p>
    <w:p w14:paraId="6046C815" w14:textId="0B7C46E0" w:rsidR="0036118B" w:rsidRPr="00CF40CA" w:rsidRDefault="0036118B" w:rsidP="006C66FC">
      <w:pPr>
        <w:pStyle w:val="Akapitzlist"/>
        <w:numPr>
          <w:ilvl w:val="0"/>
          <w:numId w:val="12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zapewniać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administratorowi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podejrzenie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listy</w:t>
      </w:r>
      <w:r w:rsidRPr="00CF40C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zainstalowanych</w:t>
      </w:r>
      <w:r w:rsidR="00E17C00"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aplikacji.</w:t>
      </w:r>
    </w:p>
    <w:p w14:paraId="1676AE84" w14:textId="77777777" w:rsidR="0036118B" w:rsidRPr="00CF40CA" w:rsidRDefault="0036118B" w:rsidP="006C66FC">
      <w:pPr>
        <w:pStyle w:val="Akapitzlist"/>
        <w:numPr>
          <w:ilvl w:val="0"/>
          <w:numId w:val="12"/>
        </w:numPr>
        <w:tabs>
          <w:tab w:val="left" w:pos="835"/>
        </w:tabs>
        <w:ind w:left="83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Rozwiązanie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musi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posiadać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blokowanie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w</w:t>
      </w:r>
      <w:r w:rsidRPr="00CF40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oparciu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>o:</w:t>
      </w:r>
    </w:p>
    <w:p w14:paraId="6211AC1B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lastRenderedPageBreak/>
        <w:t>nazwę</w:t>
      </w:r>
      <w:r w:rsidRPr="00CF40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aplikacji,</w:t>
      </w:r>
    </w:p>
    <w:p w14:paraId="5B0483D0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nazwę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pakietu,</w:t>
      </w:r>
    </w:p>
    <w:p w14:paraId="5741B401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kategorię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sklepu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Google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Play,</w:t>
      </w:r>
    </w:p>
    <w:p w14:paraId="0EA3645B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5"/>
        </w:tabs>
        <w:ind w:left="1555" w:hanging="359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uprawnienia</w:t>
      </w:r>
      <w:r w:rsidRPr="00CF40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aplikacji,</w:t>
      </w:r>
    </w:p>
    <w:p w14:paraId="2D4DB04E" w14:textId="77777777" w:rsidR="0036118B" w:rsidRPr="00CF40CA" w:rsidRDefault="0036118B" w:rsidP="006C66FC">
      <w:pPr>
        <w:pStyle w:val="Akapitzlist"/>
        <w:numPr>
          <w:ilvl w:val="1"/>
          <w:numId w:val="12"/>
        </w:numPr>
        <w:tabs>
          <w:tab w:val="left" w:pos="1554"/>
        </w:tabs>
        <w:ind w:left="1554" w:hanging="358"/>
        <w:rPr>
          <w:rFonts w:asciiTheme="minorHAnsi" w:hAnsiTheme="minorHAnsi" w:cstheme="minorHAnsi"/>
          <w:sz w:val="20"/>
          <w:szCs w:val="20"/>
        </w:rPr>
      </w:pPr>
      <w:r w:rsidRPr="00CF40CA">
        <w:rPr>
          <w:rFonts w:asciiTheme="minorHAnsi" w:hAnsiTheme="minorHAnsi" w:cstheme="minorHAnsi"/>
          <w:sz w:val="20"/>
          <w:szCs w:val="20"/>
        </w:rPr>
        <w:t>pochodzenie</w:t>
      </w:r>
      <w:r w:rsidRPr="00CF40C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aplikacji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z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z w:val="20"/>
          <w:szCs w:val="20"/>
        </w:rPr>
        <w:t>nieznanego</w:t>
      </w:r>
      <w:r w:rsidRPr="00CF40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F40CA">
        <w:rPr>
          <w:rFonts w:asciiTheme="minorHAnsi" w:hAnsiTheme="minorHAnsi" w:cstheme="minorHAnsi"/>
          <w:spacing w:val="-2"/>
          <w:sz w:val="20"/>
          <w:szCs w:val="20"/>
        </w:rPr>
        <w:t>źródła.</w:t>
      </w:r>
    </w:p>
    <w:p w14:paraId="01D0A42F" w14:textId="77777777" w:rsidR="00481872" w:rsidRPr="00CF40CA" w:rsidRDefault="00481872" w:rsidP="006C66FC">
      <w:pPr>
        <w:spacing w:after="0" w:line="240" w:lineRule="auto"/>
        <w:rPr>
          <w:rFonts w:cstheme="minorHAnsi"/>
          <w:sz w:val="20"/>
          <w:szCs w:val="20"/>
        </w:rPr>
      </w:pPr>
    </w:p>
    <w:sectPr w:rsidR="00481872" w:rsidRPr="00CF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6F7"/>
    <w:multiLevelType w:val="hybridMultilevel"/>
    <w:tmpl w:val="E12CE190"/>
    <w:lvl w:ilvl="0" w:tplc="EE722B4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0A20682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16A33F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96CDB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80611E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E8891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29811B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5087DE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808429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DB31CB"/>
    <w:multiLevelType w:val="hybridMultilevel"/>
    <w:tmpl w:val="F9D6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63E"/>
    <w:multiLevelType w:val="hybridMultilevel"/>
    <w:tmpl w:val="5D389370"/>
    <w:lvl w:ilvl="0" w:tplc="AB4642C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A9303A6E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D46A891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C34901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B68A528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BCB36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523C4524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D09EEBB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97702FE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F80769"/>
    <w:multiLevelType w:val="hybridMultilevel"/>
    <w:tmpl w:val="1BD2C4E6"/>
    <w:lvl w:ilvl="0" w:tplc="376225B0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E31DEC"/>
    <w:multiLevelType w:val="hybridMultilevel"/>
    <w:tmpl w:val="50206464"/>
    <w:lvl w:ilvl="0" w:tplc="CC402F3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6260764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A7880C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D9A91E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F74EF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EA684D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8185F4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29084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D726D6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4262C07"/>
    <w:multiLevelType w:val="hybridMultilevel"/>
    <w:tmpl w:val="1402E0DC"/>
    <w:lvl w:ilvl="0" w:tplc="D8720A4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8B6DC1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41849E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6145DC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C245B8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BCE4DC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F7E78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F1CB68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8AA341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5451EB8"/>
    <w:multiLevelType w:val="hybridMultilevel"/>
    <w:tmpl w:val="B69C0D34"/>
    <w:lvl w:ilvl="0" w:tplc="FE1AC47A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A7943"/>
    <w:multiLevelType w:val="hybridMultilevel"/>
    <w:tmpl w:val="71AEC2A0"/>
    <w:lvl w:ilvl="0" w:tplc="0990373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52C253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E2AB37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26ADE9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46C71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B4E895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B287F3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1C61B5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A02FD1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3232E2D"/>
    <w:multiLevelType w:val="hybridMultilevel"/>
    <w:tmpl w:val="A8AEB478"/>
    <w:lvl w:ilvl="0" w:tplc="8B6C4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4BC"/>
    <w:multiLevelType w:val="hybridMultilevel"/>
    <w:tmpl w:val="6458E68C"/>
    <w:lvl w:ilvl="0" w:tplc="2174A31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8636A"/>
    <w:multiLevelType w:val="hybridMultilevel"/>
    <w:tmpl w:val="A5D4411A"/>
    <w:lvl w:ilvl="0" w:tplc="E80E171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C3A043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4D4396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89C5E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F08197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6C3E7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5F43C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93E22D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E6CDC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2FE6C97"/>
    <w:multiLevelType w:val="hybridMultilevel"/>
    <w:tmpl w:val="B0F8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328C"/>
    <w:multiLevelType w:val="hybridMultilevel"/>
    <w:tmpl w:val="9AB0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C222E"/>
    <w:multiLevelType w:val="hybridMultilevel"/>
    <w:tmpl w:val="520E709A"/>
    <w:lvl w:ilvl="0" w:tplc="DA5EE3BC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47641C99"/>
    <w:multiLevelType w:val="hybridMultilevel"/>
    <w:tmpl w:val="74D0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708E9"/>
    <w:multiLevelType w:val="hybridMultilevel"/>
    <w:tmpl w:val="3D4A9DA0"/>
    <w:lvl w:ilvl="0" w:tplc="7724412E">
      <w:start w:val="1"/>
      <w:numFmt w:val="decimal"/>
      <w:lvlText w:val="%1."/>
      <w:lvlJc w:val="left"/>
      <w:pPr>
        <w:ind w:left="836" w:hanging="4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EB0DBD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F1C616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7265FF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4354428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615EB35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ED4E484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4DBE05F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51660E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3FD6A01"/>
    <w:multiLevelType w:val="hybridMultilevel"/>
    <w:tmpl w:val="F1FA8B98"/>
    <w:lvl w:ilvl="0" w:tplc="CAD01D3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E7CCAB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7CAFEC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27218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AC2DB3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2662FD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8768DC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D12D15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158FFB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89351EE"/>
    <w:multiLevelType w:val="hybridMultilevel"/>
    <w:tmpl w:val="6514325A"/>
    <w:lvl w:ilvl="0" w:tplc="01E2AA96">
      <w:start w:val="1"/>
      <w:numFmt w:val="decimal"/>
      <w:lvlText w:val="%1."/>
      <w:lvlJc w:val="left"/>
      <w:pPr>
        <w:ind w:left="836" w:hanging="4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D7A3E3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CB2CFC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B603DA6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6372A14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D64841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52CAA57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471ED2F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E9C6E6A0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23017D0"/>
    <w:multiLevelType w:val="hybridMultilevel"/>
    <w:tmpl w:val="41BC5304"/>
    <w:lvl w:ilvl="0" w:tplc="A6741C5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57C4848C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01B85D3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BC58343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8574563A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D64588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008A87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303E47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A94095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5910947"/>
    <w:multiLevelType w:val="hybridMultilevel"/>
    <w:tmpl w:val="3F449FC4"/>
    <w:lvl w:ilvl="0" w:tplc="C6287A1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338F49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F96C6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B92E0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A80663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A98E2A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9FA905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AB2631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95CD4B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547764897">
    <w:abstractNumId w:val="0"/>
  </w:num>
  <w:num w:numId="2" w16cid:durableId="2026007286">
    <w:abstractNumId w:val="16"/>
  </w:num>
  <w:num w:numId="3" w16cid:durableId="1175994213">
    <w:abstractNumId w:val="2"/>
  </w:num>
  <w:num w:numId="4" w16cid:durableId="1124496009">
    <w:abstractNumId w:val="5"/>
  </w:num>
  <w:num w:numId="5" w16cid:durableId="1023634554">
    <w:abstractNumId w:val="19"/>
  </w:num>
  <w:num w:numId="6" w16cid:durableId="1027946887">
    <w:abstractNumId w:val="17"/>
  </w:num>
  <w:num w:numId="7" w16cid:durableId="1859151444">
    <w:abstractNumId w:val="4"/>
  </w:num>
  <w:num w:numId="8" w16cid:durableId="963851208">
    <w:abstractNumId w:val="8"/>
  </w:num>
  <w:num w:numId="9" w16cid:durableId="1781290498">
    <w:abstractNumId w:val="12"/>
  </w:num>
  <w:num w:numId="10" w16cid:durableId="364334433">
    <w:abstractNumId w:val="14"/>
  </w:num>
  <w:num w:numId="11" w16cid:durableId="745417726">
    <w:abstractNumId w:val="11"/>
  </w:num>
  <w:num w:numId="12" w16cid:durableId="677655536">
    <w:abstractNumId w:val="18"/>
  </w:num>
  <w:num w:numId="13" w16cid:durableId="5788206">
    <w:abstractNumId w:val="10"/>
  </w:num>
  <w:num w:numId="14" w16cid:durableId="1469322485">
    <w:abstractNumId w:val="15"/>
  </w:num>
  <w:num w:numId="15" w16cid:durableId="1057362823">
    <w:abstractNumId w:val="7"/>
  </w:num>
  <w:num w:numId="16" w16cid:durableId="1277297062">
    <w:abstractNumId w:val="13"/>
  </w:num>
  <w:num w:numId="17" w16cid:durableId="390467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674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0241194">
    <w:abstractNumId w:val="9"/>
  </w:num>
  <w:num w:numId="20" w16cid:durableId="2119640190">
    <w:abstractNumId w:val="3"/>
  </w:num>
  <w:num w:numId="21" w16cid:durableId="20279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49"/>
    <w:rsid w:val="00016DC3"/>
    <w:rsid w:val="00031F4C"/>
    <w:rsid w:val="00035804"/>
    <w:rsid w:val="000F3375"/>
    <w:rsid w:val="0013223C"/>
    <w:rsid w:val="00156AC3"/>
    <w:rsid w:val="0017072D"/>
    <w:rsid w:val="00172C24"/>
    <w:rsid w:val="00190877"/>
    <w:rsid w:val="001D3700"/>
    <w:rsid w:val="001E3220"/>
    <w:rsid w:val="001F5058"/>
    <w:rsid w:val="001F6C2D"/>
    <w:rsid w:val="00214EFC"/>
    <w:rsid w:val="0021679F"/>
    <w:rsid w:val="00237B08"/>
    <w:rsid w:val="00261F6D"/>
    <w:rsid w:val="002747E1"/>
    <w:rsid w:val="002F4E17"/>
    <w:rsid w:val="0036118B"/>
    <w:rsid w:val="003842FB"/>
    <w:rsid w:val="003A7F56"/>
    <w:rsid w:val="0041565B"/>
    <w:rsid w:val="00463175"/>
    <w:rsid w:val="00481872"/>
    <w:rsid w:val="004A75D2"/>
    <w:rsid w:val="00500036"/>
    <w:rsid w:val="00514328"/>
    <w:rsid w:val="0051678B"/>
    <w:rsid w:val="0052395E"/>
    <w:rsid w:val="00576A1B"/>
    <w:rsid w:val="005849A6"/>
    <w:rsid w:val="00594F3A"/>
    <w:rsid w:val="00614468"/>
    <w:rsid w:val="00645802"/>
    <w:rsid w:val="006A52C9"/>
    <w:rsid w:val="006B2A79"/>
    <w:rsid w:val="006C17CE"/>
    <w:rsid w:val="006C224D"/>
    <w:rsid w:val="006C66FC"/>
    <w:rsid w:val="006D5423"/>
    <w:rsid w:val="006E3495"/>
    <w:rsid w:val="00715EA4"/>
    <w:rsid w:val="007179B0"/>
    <w:rsid w:val="0075510A"/>
    <w:rsid w:val="00780E6C"/>
    <w:rsid w:val="007975C2"/>
    <w:rsid w:val="007B7BF2"/>
    <w:rsid w:val="007E0C0C"/>
    <w:rsid w:val="00841F60"/>
    <w:rsid w:val="00847206"/>
    <w:rsid w:val="008959E9"/>
    <w:rsid w:val="008B165F"/>
    <w:rsid w:val="008B6CF7"/>
    <w:rsid w:val="008D009A"/>
    <w:rsid w:val="009221E7"/>
    <w:rsid w:val="00930449"/>
    <w:rsid w:val="00946C6B"/>
    <w:rsid w:val="00976619"/>
    <w:rsid w:val="009B7CD7"/>
    <w:rsid w:val="009C0A15"/>
    <w:rsid w:val="00A4511B"/>
    <w:rsid w:val="00A6366E"/>
    <w:rsid w:val="00AD7CD4"/>
    <w:rsid w:val="00B33CFF"/>
    <w:rsid w:val="00B66773"/>
    <w:rsid w:val="00B92B9D"/>
    <w:rsid w:val="00BA20F3"/>
    <w:rsid w:val="00C60474"/>
    <w:rsid w:val="00C87FC0"/>
    <w:rsid w:val="00CB4BD9"/>
    <w:rsid w:val="00CD0505"/>
    <w:rsid w:val="00CD0A39"/>
    <w:rsid w:val="00CF36D9"/>
    <w:rsid w:val="00CF40CA"/>
    <w:rsid w:val="00D16CF2"/>
    <w:rsid w:val="00DA033F"/>
    <w:rsid w:val="00DF4E4E"/>
    <w:rsid w:val="00E113D2"/>
    <w:rsid w:val="00E12CD7"/>
    <w:rsid w:val="00E17C00"/>
    <w:rsid w:val="00E460C6"/>
    <w:rsid w:val="00E81D52"/>
    <w:rsid w:val="00E90668"/>
    <w:rsid w:val="00EA2360"/>
    <w:rsid w:val="00F23A3D"/>
    <w:rsid w:val="00FF1D39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2C77"/>
  <w15:chartTrackingRefBased/>
  <w15:docId w15:val="{EB0C29AC-0694-4670-9012-C9A1DEE3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0449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449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3044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0449"/>
    <w:pPr>
      <w:widowControl w:val="0"/>
      <w:autoSpaceDE w:val="0"/>
      <w:autoSpaceDN w:val="0"/>
      <w:spacing w:after="0" w:line="240" w:lineRule="auto"/>
      <w:ind w:left="836" w:hanging="360"/>
    </w:pPr>
    <w:rPr>
      <w:rFonts w:ascii="Calibri" w:eastAsia="Calibri" w:hAnsi="Calibri" w:cs="Calibri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0449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aliases w:val="Akapit z listą BS,L1,Numerowanie,Akapit z listą 1,maz_wyliczenie,opis dzialania,K-P_odwolanie,A_wyliczenie,List Paragraph"/>
    <w:basedOn w:val="Normalny"/>
    <w:link w:val="AkapitzlistZnak"/>
    <w:uiPriority w:val="34"/>
    <w:qFormat/>
    <w:rsid w:val="00930449"/>
    <w:pPr>
      <w:widowControl w:val="0"/>
      <w:autoSpaceDE w:val="0"/>
      <w:autoSpaceDN w:val="0"/>
      <w:spacing w:after="0" w:line="240" w:lineRule="auto"/>
      <w:ind w:left="836" w:hanging="360"/>
    </w:pPr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930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CF4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"/>
    <w:link w:val="Akapitzlist"/>
    <w:uiPriority w:val="34"/>
    <w:locked/>
    <w:rsid w:val="00CF40CA"/>
    <w:rPr>
      <w:rFonts w:ascii="Calibri" w:eastAsia="Calibri" w:hAnsi="Calibri" w:cs="Calibri"/>
      <w:kern w:val="0"/>
      <w14:ligatures w14:val="none"/>
    </w:rPr>
  </w:style>
  <w:style w:type="paragraph" w:styleId="Poprawka">
    <w:name w:val="Revision"/>
    <w:hidden/>
    <w:uiPriority w:val="99"/>
    <w:semiHidden/>
    <w:rsid w:val="00EA23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BED76-3E23-4DD8-A654-037DDCFD00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24B12B0-A984-4942-A7EB-2F200EB2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DE5E7-DEEF-468F-8796-8E984340D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30EF-8128-411B-ACEE-ACF43B0B0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4575</Words>
  <Characters>27451</Characters>
  <Application>Microsoft Office Word</Application>
  <DocSecurity>4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Arkadiusz</dc:creator>
  <cp:keywords/>
  <dc:description/>
  <cp:lastModifiedBy>Borek Anna</cp:lastModifiedBy>
  <cp:revision>2</cp:revision>
  <dcterms:created xsi:type="dcterms:W3CDTF">2024-02-29T13:14:00Z</dcterms:created>
  <dcterms:modified xsi:type="dcterms:W3CDTF">2024-02-29T13:14:00Z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2024-02-13T12:04:08Z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b072c18d-0e00-4ec5-af32-4d0b0becd76c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0x01010040EEA3D38740014C998E7F20C3E65D46</vt:lpwstr>
  </property>
  <property fmtid="{D5CDD505-2E9C-101B-9397-08002B2CF9AE}" pid="10" name="MediaServiceImageTags">
    <vt:lpwstr/>
  </property>
</Properties>
</file>