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585" w14:textId="77777777" w:rsidR="00DB1ACE" w:rsidRDefault="00DB1ACE" w:rsidP="00DB1ACE">
      <w:pPr>
        <w:jc w:val="both"/>
        <w:rPr>
          <w:rFonts w:ascii="Arial" w:hAnsi="Arial" w:cs="Arial"/>
          <w:sz w:val="22"/>
          <w:szCs w:val="22"/>
        </w:rPr>
      </w:pPr>
    </w:p>
    <w:p w14:paraId="2C179C44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20D2943A" w14:textId="72CB7FF4" w:rsidR="00DB1ACE" w:rsidRPr="00223184" w:rsidRDefault="00DB1ACE" w:rsidP="00DB1ACE">
      <w:pPr>
        <w:jc w:val="both"/>
        <w:rPr>
          <w:b/>
          <w:sz w:val="22"/>
          <w:szCs w:val="22"/>
        </w:rPr>
      </w:pP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b/>
          <w:sz w:val="22"/>
          <w:szCs w:val="22"/>
        </w:rPr>
        <w:t>Załącznik nr 4 do SWZ</w:t>
      </w:r>
    </w:p>
    <w:p w14:paraId="498D3F66" w14:textId="77777777" w:rsidR="00DB1ACE" w:rsidRPr="00223184" w:rsidRDefault="00DB1ACE" w:rsidP="00DB1ACE">
      <w:pPr>
        <w:jc w:val="both"/>
        <w:rPr>
          <w:b/>
          <w:sz w:val="22"/>
          <w:szCs w:val="22"/>
          <w:u w:val="single"/>
        </w:rPr>
      </w:pPr>
      <w:r w:rsidRPr="00223184">
        <w:rPr>
          <w:b/>
          <w:sz w:val="22"/>
          <w:szCs w:val="22"/>
          <w:u w:val="single"/>
        </w:rPr>
        <w:t xml:space="preserve">Wykonawca: </w:t>
      </w:r>
    </w:p>
    <w:p w14:paraId="4AC60D16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……………………………………………</w:t>
      </w:r>
    </w:p>
    <w:p w14:paraId="2AF0E773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……………………………………………</w:t>
      </w:r>
    </w:p>
    <w:p w14:paraId="76EBF42D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……………………………………………</w:t>
      </w:r>
    </w:p>
    <w:p w14:paraId="5503548A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(pełna nazwa/firma, adres, w zależności od</w:t>
      </w:r>
    </w:p>
    <w:p w14:paraId="7BCF0513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 xml:space="preserve"> podmiotu: NIP/PESEL, KRS/</w:t>
      </w:r>
      <w:proofErr w:type="spellStart"/>
      <w:r w:rsidRPr="00223184">
        <w:rPr>
          <w:sz w:val="22"/>
          <w:szCs w:val="22"/>
        </w:rPr>
        <w:t>CEiDG</w:t>
      </w:r>
      <w:proofErr w:type="spellEnd"/>
      <w:r w:rsidRPr="00223184">
        <w:rPr>
          <w:sz w:val="22"/>
          <w:szCs w:val="22"/>
        </w:rPr>
        <w:t xml:space="preserve">) </w:t>
      </w:r>
    </w:p>
    <w:p w14:paraId="5002AD07" w14:textId="77777777" w:rsidR="00DB1ACE" w:rsidRPr="00223184" w:rsidRDefault="00DB1ACE" w:rsidP="00DB1ACE">
      <w:pPr>
        <w:jc w:val="both"/>
        <w:rPr>
          <w:b/>
          <w:sz w:val="22"/>
          <w:szCs w:val="22"/>
          <w:u w:val="single"/>
        </w:rPr>
      </w:pPr>
      <w:r w:rsidRPr="00223184">
        <w:rPr>
          <w:b/>
          <w:sz w:val="22"/>
          <w:szCs w:val="22"/>
          <w:u w:val="single"/>
        </w:rPr>
        <w:t xml:space="preserve">reprezentowany przez:  </w:t>
      </w:r>
    </w:p>
    <w:p w14:paraId="11B4BA97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……………………………………………</w:t>
      </w:r>
    </w:p>
    <w:p w14:paraId="5D66EC8C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……………………………………………</w:t>
      </w:r>
    </w:p>
    <w:p w14:paraId="508DB1D1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……………………………………………</w:t>
      </w:r>
    </w:p>
    <w:p w14:paraId="66EB7B89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</w:rPr>
        <w:t>(imię, nazwisko, stanowisko/podstawa do reprezentacji)</w:t>
      </w:r>
    </w:p>
    <w:p w14:paraId="72EF2416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5B4860B8" w14:textId="77777777" w:rsidR="00DB1ACE" w:rsidRPr="00223184" w:rsidRDefault="00DB1ACE" w:rsidP="00DB1ACE">
      <w:pPr>
        <w:jc w:val="center"/>
        <w:rPr>
          <w:b/>
          <w:sz w:val="22"/>
          <w:szCs w:val="22"/>
          <w:u w:val="single"/>
        </w:rPr>
      </w:pPr>
      <w:r w:rsidRPr="00223184">
        <w:rPr>
          <w:b/>
          <w:sz w:val="22"/>
          <w:szCs w:val="22"/>
          <w:u w:val="single"/>
        </w:rPr>
        <w:t>Oświadczenie wykonawcy</w:t>
      </w:r>
    </w:p>
    <w:p w14:paraId="02B34F16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33EDA31C" w14:textId="77777777" w:rsidR="00DB1ACE" w:rsidRPr="00223184" w:rsidRDefault="00DB1ACE" w:rsidP="00DB1ACE">
      <w:pPr>
        <w:jc w:val="center"/>
        <w:rPr>
          <w:b/>
          <w:sz w:val="22"/>
          <w:szCs w:val="22"/>
        </w:rPr>
      </w:pPr>
      <w:r w:rsidRPr="00223184">
        <w:rPr>
          <w:b/>
          <w:sz w:val="22"/>
          <w:szCs w:val="22"/>
        </w:rPr>
        <w:t xml:space="preserve">o przynależności lub braku przynależności do tej samej grupy kapitałowej, </w:t>
      </w:r>
    </w:p>
    <w:p w14:paraId="3E9731C8" w14:textId="77777777" w:rsidR="00DB1ACE" w:rsidRPr="00223184" w:rsidRDefault="00DB1ACE" w:rsidP="00DB1ACE">
      <w:pPr>
        <w:jc w:val="center"/>
        <w:rPr>
          <w:b/>
          <w:sz w:val="22"/>
          <w:szCs w:val="22"/>
        </w:rPr>
      </w:pPr>
      <w:r w:rsidRPr="00223184">
        <w:rPr>
          <w:b/>
          <w:sz w:val="22"/>
          <w:szCs w:val="22"/>
        </w:rPr>
        <w:t xml:space="preserve">o której mowa w art. 108 ust. 1 pkt 5 ustawy z dnia 11 września 2019 r. </w:t>
      </w:r>
    </w:p>
    <w:p w14:paraId="495D9082" w14:textId="77777777" w:rsidR="00DB1ACE" w:rsidRPr="00223184" w:rsidRDefault="00DB1ACE" w:rsidP="00DB1ACE">
      <w:pPr>
        <w:jc w:val="center"/>
        <w:rPr>
          <w:b/>
          <w:sz w:val="22"/>
          <w:szCs w:val="22"/>
        </w:rPr>
      </w:pPr>
      <w:r w:rsidRPr="00223184">
        <w:rPr>
          <w:b/>
          <w:sz w:val="22"/>
          <w:szCs w:val="22"/>
        </w:rPr>
        <w:t xml:space="preserve">Prawo zamówień publicznych (dalej jako: ustawa </w:t>
      </w:r>
      <w:proofErr w:type="spellStart"/>
      <w:r w:rsidRPr="00223184">
        <w:rPr>
          <w:b/>
          <w:sz w:val="22"/>
          <w:szCs w:val="22"/>
        </w:rPr>
        <w:t>Pzp</w:t>
      </w:r>
      <w:proofErr w:type="spellEnd"/>
      <w:r w:rsidRPr="00223184">
        <w:rPr>
          <w:b/>
          <w:sz w:val="22"/>
          <w:szCs w:val="22"/>
        </w:rPr>
        <w:t>),</w:t>
      </w:r>
    </w:p>
    <w:p w14:paraId="62D5D074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691C42CB" w14:textId="77777777" w:rsidR="00091F7C" w:rsidRDefault="00DB1ACE" w:rsidP="00091F7C">
      <w:pPr>
        <w:autoSpaceDE w:val="0"/>
        <w:spacing w:line="360" w:lineRule="auto"/>
        <w:jc w:val="center"/>
        <w:rPr>
          <w:b/>
          <w:sz w:val="22"/>
          <w:szCs w:val="22"/>
        </w:rPr>
      </w:pPr>
      <w:r w:rsidRPr="00223184">
        <w:rPr>
          <w:sz w:val="22"/>
          <w:szCs w:val="22"/>
        </w:rPr>
        <w:t>Na potrzeby postępowania o udzielenie zamówienia publicznego pn.</w:t>
      </w:r>
      <w:r w:rsidRPr="00223184">
        <w:rPr>
          <w:b/>
          <w:sz w:val="22"/>
          <w:szCs w:val="22"/>
        </w:rPr>
        <w:t xml:space="preserve"> </w:t>
      </w:r>
    </w:p>
    <w:p w14:paraId="6C0AD054" w14:textId="6A758772" w:rsidR="00BC06FC" w:rsidRPr="00BC06FC" w:rsidRDefault="00BC06FC" w:rsidP="00BC06FC">
      <w:pPr>
        <w:suppressAutoHyphens/>
        <w:autoSpaceDE w:val="0"/>
        <w:autoSpaceDN w:val="0"/>
        <w:spacing w:line="360" w:lineRule="auto"/>
        <w:jc w:val="center"/>
        <w:textAlignment w:val="baseline"/>
        <w:rPr>
          <w:b/>
          <w:bCs/>
          <w:u w:val="single"/>
          <w:lang w:eastAsia="ar-SA"/>
        </w:rPr>
      </w:pPr>
      <w:r w:rsidRPr="00BC06FC">
        <w:rPr>
          <w:b/>
          <w:bCs/>
          <w:u w:val="single"/>
          <w:lang w:eastAsia="ar-SA"/>
        </w:rPr>
        <w:t>„Poprawa efektywności energetycznej budynku Szkoły Podstawowej w Kraszewie, gmina wiejska Lidzbark Warmiński”</w:t>
      </w:r>
    </w:p>
    <w:p w14:paraId="3FAAE887" w14:textId="0892E8B4" w:rsidR="00DB1ACE" w:rsidRPr="00223184" w:rsidRDefault="00DB1ACE" w:rsidP="00DB1ACE">
      <w:pPr>
        <w:ind w:firstLine="708"/>
        <w:jc w:val="both"/>
        <w:rPr>
          <w:sz w:val="22"/>
          <w:szCs w:val="22"/>
        </w:rPr>
      </w:pPr>
      <w:r w:rsidRPr="00223184">
        <w:rPr>
          <w:sz w:val="22"/>
          <w:szCs w:val="22"/>
        </w:rPr>
        <w:t>prowadzonego przez Gminę Lidzbark Warmiński, oświadczam, co następuje</w:t>
      </w:r>
      <w:r w:rsidRPr="00223184">
        <w:rPr>
          <w:sz w:val="22"/>
          <w:szCs w:val="22"/>
          <w:vertAlign w:val="superscript"/>
        </w:rPr>
        <w:t>1</w:t>
      </w:r>
      <w:r w:rsidRPr="00223184">
        <w:rPr>
          <w:sz w:val="22"/>
          <w:szCs w:val="22"/>
        </w:rPr>
        <w:t xml:space="preserve">: </w:t>
      </w:r>
    </w:p>
    <w:p w14:paraId="1AA75C96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21979C4B" w14:textId="63E7688A" w:rsidR="00DB1ACE" w:rsidRPr="00223184" w:rsidRDefault="00DB1ACE" w:rsidP="00DB1ACE">
      <w:pPr>
        <w:numPr>
          <w:ilvl w:val="0"/>
          <w:numId w:val="1"/>
        </w:numPr>
        <w:jc w:val="both"/>
        <w:rPr>
          <w:sz w:val="22"/>
          <w:szCs w:val="22"/>
        </w:rPr>
      </w:pPr>
      <w:r w:rsidRPr="00223184">
        <w:rPr>
          <w:b/>
          <w:sz w:val="22"/>
          <w:szCs w:val="22"/>
        </w:rPr>
        <w:t>nie należę/my do grupy kapitałowej</w:t>
      </w:r>
      <w:r w:rsidRPr="00223184">
        <w:rPr>
          <w:b/>
          <w:sz w:val="22"/>
          <w:szCs w:val="22"/>
          <w:vertAlign w:val="superscript"/>
        </w:rPr>
        <w:t>2</w:t>
      </w:r>
      <w:r w:rsidRPr="00223184">
        <w:rPr>
          <w:sz w:val="22"/>
          <w:szCs w:val="22"/>
        </w:rPr>
        <w:t xml:space="preserve"> w rozumieniu ustawy z dnia 16 lutego 2007r. </w:t>
      </w:r>
      <w:r w:rsidRPr="00223184">
        <w:rPr>
          <w:i/>
          <w:sz w:val="22"/>
          <w:szCs w:val="22"/>
        </w:rPr>
        <w:t xml:space="preserve">o ochronie konkurencji i konsumentów </w:t>
      </w:r>
      <w:r w:rsidRPr="00223184">
        <w:rPr>
          <w:sz w:val="22"/>
          <w:szCs w:val="22"/>
        </w:rPr>
        <w:t>(</w:t>
      </w:r>
      <w:proofErr w:type="spellStart"/>
      <w:r w:rsidR="00F9085E">
        <w:rPr>
          <w:sz w:val="22"/>
          <w:szCs w:val="22"/>
        </w:rPr>
        <w:t>t.j</w:t>
      </w:r>
      <w:proofErr w:type="spellEnd"/>
      <w:r w:rsidR="00F9085E">
        <w:rPr>
          <w:sz w:val="22"/>
          <w:szCs w:val="22"/>
        </w:rPr>
        <w:t xml:space="preserve">. </w:t>
      </w:r>
      <w:r w:rsidRPr="00223184">
        <w:rPr>
          <w:sz w:val="22"/>
          <w:szCs w:val="22"/>
        </w:rPr>
        <w:t>Dz. U. z 202</w:t>
      </w:r>
      <w:r w:rsidR="00F9085E">
        <w:rPr>
          <w:sz w:val="22"/>
          <w:szCs w:val="22"/>
        </w:rPr>
        <w:t>4</w:t>
      </w:r>
      <w:r w:rsidRPr="00223184">
        <w:rPr>
          <w:sz w:val="22"/>
          <w:szCs w:val="22"/>
        </w:rPr>
        <w:t xml:space="preserve"> r. poz. </w:t>
      </w:r>
      <w:r w:rsidR="00F9085E">
        <w:rPr>
          <w:sz w:val="22"/>
          <w:szCs w:val="22"/>
        </w:rPr>
        <w:t>594</w:t>
      </w:r>
      <w:r w:rsidRPr="00223184">
        <w:rPr>
          <w:sz w:val="22"/>
          <w:szCs w:val="22"/>
        </w:rPr>
        <w:t xml:space="preserve">) z Wykonawcami, którzy złożyli </w:t>
      </w:r>
      <w:r w:rsidR="00223184">
        <w:rPr>
          <w:sz w:val="22"/>
          <w:szCs w:val="22"/>
        </w:rPr>
        <w:br/>
      </w:r>
      <w:r w:rsidRPr="00223184">
        <w:rPr>
          <w:sz w:val="22"/>
          <w:szCs w:val="22"/>
        </w:rPr>
        <w:t>w niniejszym postępowaniu oferty;</w:t>
      </w:r>
    </w:p>
    <w:p w14:paraId="5053ACC1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2615D641" w14:textId="424C777D" w:rsidR="00DB1ACE" w:rsidRPr="00BC06FC" w:rsidRDefault="00DB1ACE" w:rsidP="00DB1ACE">
      <w:pPr>
        <w:numPr>
          <w:ilvl w:val="0"/>
          <w:numId w:val="1"/>
        </w:numPr>
        <w:jc w:val="both"/>
        <w:rPr>
          <w:sz w:val="22"/>
          <w:szCs w:val="22"/>
        </w:rPr>
      </w:pPr>
      <w:r w:rsidRPr="00223184">
        <w:rPr>
          <w:b/>
          <w:sz w:val="22"/>
          <w:szCs w:val="22"/>
        </w:rPr>
        <w:t>należę/my do grupy kapitałowej</w:t>
      </w:r>
      <w:r w:rsidRPr="00223184">
        <w:rPr>
          <w:b/>
          <w:sz w:val="22"/>
          <w:szCs w:val="22"/>
          <w:vertAlign w:val="superscript"/>
        </w:rPr>
        <w:t>2</w:t>
      </w:r>
      <w:r w:rsidRPr="00223184">
        <w:rPr>
          <w:sz w:val="22"/>
          <w:szCs w:val="22"/>
        </w:rPr>
        <w:t xml:space="preserve"> w rozumieniu ustawy z dnia 16 lutego 2007r. </w:t>
      </w:r>
      <w:r w:rsidRPr="00223184">
        <w:rPr>
          <w:i/>
          <w:sz w:val="22"/>
          <w:szCs w:val="22"/>
        </w:rPr>
        <w:t xml:space="preserve">o ochronie konkurencji i konsumentów </w:t>
      </w:r>
      <w:r w:rsidRPr="00223184">
        <w:rPr>
          <w:sz w:val="22"/>
          <w:szCs w:val="22"/>
        </w:rPr>
        <w:t>(</w:t>
      </w:r>
      <w:proofErr w:type="spellStart"/>
      <w:r w:rsidRPr="00223184">
        <w:rPr>
          <w:sz w:val="22"/>
          <w:szCs w:val="22"/>
        </w:rPr>
        <w:t>t.j</w:t>
      </w:r>
      <w:proofErr w:type="spellEnd"/>
      <w:r w:rsidRPr="00223184">
        <w:rPr>
          <w:sz w:val="22"/>
          <w:szCs w:val="22"/>
        </w:rPr>
        <w:t>. Dz. U. z 202</w:t>
      </w:r>
      <w:r w:rsidR="00F9085E">
        <w:rPr>
          <w:sz w:val="22"/>
          <w:szCs w:val="22"/>
        </w:rPr>
        <w:t xml:space="preserve">4 </w:t>
      </w:r>
      <w:r w:rsidRPr="00223184">
        <w:rPr>
          <w:sz w:val="22"/>
          <w:szCs w:val="22"/>
        </w:rPr>
        <w:t xml:space="preserve">r. poz. </w:t>
      </w:r>
      <w:r w:rsidR="00F9085E">
        <w:rPr>
          <w:sz w:val="22"/>
          <w:szCs w:val="22"/>
        </w:rPr>
        <w:t>594</w:t>
      </w:r>
      <w:r w:rsidRPr="00223184">
        <w:rPr>
          <w:sz w:val="22"/>
          <w:szCs w:val="22"/>
        </w:rPr>
        <w:t xml:space="preserve">)  z Wykonawcami, którzy złożyli </w:t>
      </w:r>
      <w:r w:rsidR="00F9085E">
        <w:rPr>
          <w:sz w:val="22"/>
          <w:szCs w:val="22"/>
        </w:rPr>
        <w:br/>
      </w:r>
      <w:r w:rsidRPr="00223184">
        <w:rPr>
          <w:sz w:val="22"/>
          <w:szCs w:val="22"/>
        </w:rPr>
        <w:t xml:space="preserve">w niniejszym postępowaniu oferty. W celu wskazania, że istniejące między nami powiązania nie prowadzą do zakłócenia konkurencji w niniejszym postępowaniu o udzielenie zamówienia </w:t>
      </w:r>
      <w:r w:rsidRPr="00223184">
        <w:rPr>
          <w:sz w:val="22"/>
          <w:szCs w:val="22"/>
          <w:u w:val="single"/>
        </w:rPr>
        <w:t>przedstawiamy stosowne</w:t>
      </w:r>
      <w:r w:rsidRPr="00223184">
        <w:rPr>
          <w:sz w:val="22"/>
          <w:szCs w:val="22"/>
        </w:rPr>
        <w:t xml:space="preserve"> dokumenty i/lub informacje, stanowiące załącznik do niniejszego oświadczenia.</w:t>
      </w:r>
    </w:p>
    <w:p w14:paraId="164F8C3F" w14:textId="04C41B1E" w:rsidR="00BC06FC" w:rsidRDefault="00BC06FC" w:rsidP="00BC06FC">
      <w:pPr>
        <w:suppressAutoHyphens/>
        <w:autoSpaceDN w:val="0"/>
        <w:spacing w:line="360" w:lineRule="auto"/>
        <w:ind w:left="360"/>
        <w:jc w:val="both"/>
        <w:textAlignment w:val="baseline"/>
        <w:rPr>
          <w:sz w:val="20"/>
          <w:szCs w:val="20"/>
        </w:rPr>
      </w:pPr>
    </w:p>
    <w:p w14:paraId="62DB3AFD" w14:textId="5A1C38DF" w:rsidR="00BC06FC" w:rsidRPr="00BC06FC" w:rsidRDefault="00BC06FC" w:rsidP="00BC06FC">
      <w:pPr>
        <w:suppressAutoHyphens/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BC06FC">
        <w:rPr>
          <w:sz w:val="20"/>
          <w:szCs w:val="20"/>
        </w:rPr>
        <w:t xml:space="preserve">   …………….……. </w:t>
      </w:r>
      <w:r w:rsidRPr="00BC06FC">
        <w:rPr>
          <w:i/>
          <w:sz w:val="16"/>
          <w:szCs w:val="16"/>
        </w:rPr>
        <w:t>(miejscowość),</w:t>
      </w:r>
      <w:r w:rsidRPr="00BC06FC">
        <w:rPr>
          <w:i/>
          <w:sz w:val="18"/>
          <w:szCs w:val="18"/>
        </w:rPr>
        <w:t xml:space="preserve"> </w:t>
      </w:r>
      <w:r w:rsidRPr="00BC06FC">
        <w:rPr>
          <w:sz w:val="20"/>
          <w:szCs w:val="20"/>
        </w:rPr>
        <w:t xml:space="preserve">dnia ………….……. r.         </w:t>
      </w:r>
      <w:r>
        <w:rPr>
          <w:sz w:val="20"/>
          <w:szCs w:val="20"/>
        </w:rPr>
        <w:t xml:space="preserve">      </w:t>
      </w:r>
      <w:r w:rsidRPr="00BC06FC">
        <w:rPr>
          <w:sz w:val="20"/>
          <w:szCs w:val="20"/>
        </w:rPr>
        <w:t>……………………………</w:t>
      </w:r>
    </w:p>
    <w:p w14:paraId="0F72FA64" w14:textId="77777777" w:rsidR="00BC06FC" w:rsidRPr="00BC06FC" w:rsidRDefault="00BC06FC" w:rsidP="00BC06FC">
      <w:pPr>
        <w:suppressAutoHyphens/>
        <w:autoSpaceDN w:val="0"/>
        <w:spacing w:line="360" w:lineRule="auto"/>
        <w:ind w:left="5664" w:firstLine="708"/>
        <w:jc w:val="both"/>
        <w:textAlignment w:val="baseline"/>
        <w:rPr>
          <w:i/>
          <w:sz w:val="16"/>
          <w:szCs w:val="16"/>
        </w:rPr>
      </w:pPr>
      <w:r w:rsidRPr="00BC06FC">
        <w:rPr>
          <w:i/>
          <w:sz w:val="16"/>
          <w:szCs w:val="16"/>
        </w:rPr>
        <w:t>(podpis)</w:t>
      </w:r>
    </w:p>
    <w:p w14:paraId="3FD58582" w14:textId="263447E7" w:rsidR="00DB1ACE" w:rsidRPr="00223184" w:rsidRDefault="00DB1ACE" w:rsidP="00BC06FC">
      <w:pPr>
        <w:rPr>
          <w:sz w:val="22"/>
          <w:szCs w:val="22"/>
        </w:rPr>
      </w:pP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  <w:r w:rsidRPr="00223184">
        <w:rPr>
          <w:sz w:val="22"/>
          <w:szCs w:val="22"/>
        </w:rPr>
        <w:tab/>
      </w:r>
    </w:p>
    <w:p w14:paraId="7D6FA0D1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3E7974E7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  <w:vertAlign w:val="superscript"/>
        </w:rPr>
        <w:t>1</w:t>
      </w:r>
      <w:r w:rsidRPr="00223184">
        <w:rPr>
          <w:sz w:val="22"/>
          <w:szCs w:val="22"/>
        </w:rPr>
        <w:t>Wybrać właściwe poprzez zaznaczenie odpowiedniego pola symbolem X</w:t>
      </w:r>
    </w:p>
    <w:p w14:paraId="548688E0" w14:textId="77777777" w:rsidR="00DB1ACE" w:rsidRPr="00223184" w:rsidRDefault="00DB1ACE" w:rsidP="00DB1ACE">
      <w:pPr>
        <w:jc w:val="both"/>
        <w:rPr>
          <w:sz w:val="22"/>
          <w:szCs w:val="22"/>
        </w:rPr>
      </w:pPr>
      <w:r w:rsidRPr="00223184">
        <w:rPr>
          <w:sz w:val="22"/>
          <w:szCs w:val="22"/>
          <w:vertAlign w:val="superscript"/>
        </w:rPr>
        <w:t>2</w:t>
      </w:r>
      <w:r w:rsidRPr="00223184">
        <w:rPr>
          <w:sz w:val="22"/>
          <w:szCs w:val="22"/>
        </w:rPr>
        <w:t xml:space="preserve">Ilekroć w ustawie z dnia 16 lutego 2007r. </w:t>
      </w:r>
      <w:r w:rsidRPr="00223184">
        <w:rPr>
          <w:i/>
          <w:sz w:val="22"/>
          <w:szCs w:val="22"/>
        </w:rPr>
        <w:t xml:space="preserve"> o ochronie konkurencji i konsumentów </w:t>
      </w:r>
      <w:r w:rsidRPr="00223184">
        <w:rPr>
          <w:sz w:val="22"/>
          <w:szCs w:val="22"/>
        </w:rPr>
        <w:t>jest mowa o grupie kapitałowej – rozumie się przez to wszystkich przedsiębiorców, którzy są kontrolowani w sposób bezpośredni lub pośredni przez jednego przedsiębiorcę, w tym również tego przedsiębiorcę.</w:t>
      </w:r>
    </w:p>
    <w:p w14:paraId="483DD3BD" w14:textId="77777777" w:rsidR="00DB1ACE" w:rsidRPr="00223184" w:rsidRDefault="00DB1ACE" w:rsidP="00DB1ACE">
      <w:pPr>
        <w:jc w:val="both"/>
        <w:rPr>
          <w:sz w:val="22"/>
          <w:szCs w:val="22"/>
        </w:rPr>
      </w:pPr>
    </w:p>
    <w:p w14:paraId="13A9C793" w14:textId="55D996E3" w:rsidR="00DB1ACE" w:rsidRPr="00BC06FC" w:rsidRDefault="00223184" w:rsidP="00223184">
      <w:pPr>
        <w:autoSpaceDN w:val="0"/>
        <w:snapToGrid w:val="0"/>
        <w:spacing w:line="360" w:lineRule="auto"/>
        <w:jc w:val="both"/>
        <w:rPr>
          <w:rFonts w:eastAsia="Calibri"/>
          <w:i/>
          <w:iCs/>
          <w:color w:val="FF0000"/>
          <w:sz w:val="18"/>
          <w:szCs w:val="18"/>
          <w:lang w:eastAsia="en-US"/>
        </w:rPr>
      </w:pPr>
      <w:r w:rsidRPr="00BC06FC">
        <w:rPr>
          <w:rFonts w:eastAsia="Calibri"/>
          <w:i/>
          <w:iCs/>
          <w:color w:val="FF0000"/>
          <w:sz w:val="18"/>
          <w:szCs w:val="18"/>
          <w:lang w:eastAsia="en-US"/>
        </w:rPr>
        <w:t>Dokument należy wypełnić i podpisać kwalifikowanym podpisem elektronicznym lub podpisem  zaufanym lub podpisem osobistym. Przed podpisaniem zaleca się zapisanie dokumentu w formacie PDF.</w:t>
      </w:r>
    </w:p>
    <w:sectPr w:rsidR="00DB1ACE" w:rsidRPr="00BC06FC" w:rsidSect="00BC06FC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D6ECB" w14:textId="77777777" w:rsidR="008E7213" w:rsidRDefault="008E7213" w:rsidP="00DB1ACE">
      <w:r>
        <w:separator/>
      </w:r>
    </w:p>
  </w:endnote>
  <w:endnote w:type="continuationSeparator" w:id="0">
    <w:p w14:paraId="1466DE96" w14:textId="77777777" w:rsidR="008E7213" w:rsidRDefault="008E7213" w:rsidP="00DB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BD036" w14:textId="77777777" w:rsidR="008E7213" w:rsidRDefault="008E7213" w:rsidP="00DB1ACE">
      <w:r>
        <w:separator/>
      </w:r>
    </w:p>
  </w:footnote>
  <w:footnote w:type="continuationSeparator" w:id="0">
    <w:p w14:paraId="09970654" w14:textId="77777777" w:rsidR="008E7213" w:rsidRDefault="008E7213" w:rsidP="00DB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FC6A1" w14:textId="77777777" w:rsidR="00BC06FC" w:rsidRPr="00BC06FC" w:rsidRDefault="00BC06FC" w:rsidP="00BC06FC">
    <w:pPr>
      <w:tabs>
        <w:tab w:val="left" w:pos="3686"/>
      </w:tabs>
      <w:autoSpaceDN w:val="0"/>
      <w:spacing w:after="120" w:line="256" w:lineRule="auto"/>
      <w:ind w:right="-3"/>
      <w:textAlignment w:val="baseline"/>
      <w:rPr>
        <w:rFonts w:asciiTheme="minorHAnsi" w:eastAsiaTheme="minorHAnsi" w:hAnsiTheme="minorHAnsi" w:cstheme="minorBidi"/>
        <w:b/>
        <w:bCs/>
        <w:kern w:val="2"/>
        <w:sz w:val="18"/>
        <w:szCs w:val="18"/>
        <w:lang w:eastAsia="en-US"/>
        <w14:ligatures w14:val="standardContextual"/>
      </w:rPr>
    </w:pPr>
    <w:r w:rsidRPr="00BC06FC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1312" behindDoc="1" locked="0" layoutInCell="1" allowOverlap="1" wp14:anchorId="6665FDAD" wp14:editId="71C1B89A">
          <wp:simplePos x="0" y="0"/>
          <wp:positionH relativeFrom="column">
            <wp:posOffset>71120</wp:posOffset>
          </wp:positionH>
          <wp:positionV relativeFrom="paragraph">
            <wp:posOffset>-107315</wp:posOffset>
          </wp:positionV>
          <wp:extent cx="1009650" cy="354330"/>
          <wp:effectExtent l="0" t="0" r="0" b="7620"/>
          <wp:wrapNone/>
          <wp:docPr id="21335386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54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68611608"/>
    <w:bookmarkStart w:id="1" w:name="_Hlk170198462"/>
    <w:bookmarkStart w:id="2" w:name="_Hlk170198463"/>
    <w:r w:rsidRPr="00BC06FC">
      <w:rPr>
        <w:rFonts w:ascii="Arial" w:eastAsia="Calibri" w:hAnsi="Arial" w:cs="Arial"/>
        <w:b/>
        <w:kern w:val="2"/>
        <w:sz w:val="16"/>
        <w:szCs w:val="16"/>
        <w:lang w:eastAsia="en-US"/>
        <w14:ligatures w14:val="standardContextual"/>
      </w:rPr>
      <w:t xml:space="preserve">                                        </w:t>
    </w:r>
    <w:r w:rsidRPr="00BC06FC">
      <w:rPr>
        <w:rFonts w:asciiTheme="minorHAnsi" w:eastAsiaTheme="minorHAnsi" w:hAnsiTheme="minorHAnsi" w:cstheme="minorBidi"/>
        <w:b/>
        <w:bCs/>
        <w:kern w:val="2"/>
        <w:sz w:val="18"/>
        <w:szCs w:val="18"/>
        <w:lang w:eastAsia="en-US"/>
        <w14:ligatures w14:val="standardContextual"/>
      </w:rPr>
      <w:t xml:space="preserve"> Inwestycja dofinansowana z  Programu Rządowy Fundusz Polski Ład:                                                                       </w:t>
    </w:r>
  </w:p>
  <w:p w14:paraId="4C93E867" w14:textId="77777777" w:rsidR="00BC06FC" w:rsidRPr="00BC06FC" w:rsidRDefault="00BC06FC" w:rsidP="00BC06FC">
    <w:pPr>
      <w:tabs>
        <w:tab w:val="left" w:pos="3686"/>
      </w:tabs>
      <w:autoSpaceDN w:val="0"/>
      <w:spacing w:after="120" w:line="247" w:lineRule="auto"/>
      <w:ind w:right="-3"/>
      <w:textAlignment w:val="baseline"/>
      <w:rPr>
        <w:b/>
        <w:bCs/>
        <w:sz w:val="18"/>
        <w:szCs w:val="18"/>
      </w:rPr>
    </w:pPr>
    <w:r w:rsidRPr="00BC06FC">
      <w:rPr>
        <w:b/>
        <w:bCs/>
        <w:sz w:val="18"/>
        <w:szCs w:val="18"/>
      </w:rPr>
      <w:t xml:space="preserve">                                         </w:t>
    </w:r>
    <w:r w:rsidRPr="00BC06FC">
      <w:rPr>
        <w:sz w:val="18"/>
        <w:szCs w:val="18"/>
      </w:rPr>
      <w:t>Program Inwestycji Strategicznych</w:t>
    </w:r>
  </w:p>
  <w:p w14:paraId="6147900E" w14:textId="77777777" w:rsidR="00BC06FC" w:rsidRPr="00BC06FC" w:rsidRDefault="00BC06FC" w:rsidP="00BC06FC">
    <w:pPr>
      <w:suppressAutoHyphens/>
      <w:autoSpaceDN w:val="0"/>
      <w:spacing w:line="247" w:lineRule="auto"/>
      <w:ind w:right="8"/>
      <w:jc w:val="center"/>
      <w:textAlignment w:val="baseline"/>
      <w:rPr>
        <w:i/>
        <w:iCs/>
        <w:color w:val="000000"/>
        <w:sz w:val="18"/>
        <w:szCs w:val="18"/>
      </w:rPr>
    </w:pPr>
    <w:r w:rsidRPr="00BC06FC">
      <w:rPr>
        <w:i/>
        <w:iCs/>
        <w:color w:val="000000"/>
        <w:sz w:val="18"/>
        <w:szCs w:val="18"/>
      </w:rPr>
      <w:t>Zamawiający : Gmina Lidzbark Warmiński, ul. Krasickiego 1, 11-100 Lidzbark  Warmiński,  tel. 89 767-32-74</w:t>
    </w:r>
  </w:p>
  <w:p w14:paraId="116E64B9" w14:textId="77777777" w:rsidR="00BC06FC" w:rsidRPr="00BC06FC" w:rsidRDefault="00BC06FC" w:rsidP="00BC06FC">
    <w:pPr>
      <w:suppressAutoHyphens/>
      <w:autoSpaceDN w:val="0"/>
      <w:spacing w:line="247" w:lineRule="auto"/>
      <w:ind w:right="8"/>
      <w:jc w:val="center"/>
      <w:textAlignment w:val="baseline"/>
      <w:rPr>
        <w:i/>
        <w:iCs/>
        <w:color w:val="000000"/>
        <w:sz w:val="18"/>
        <w:szCs w:val="18"/>
      </w:rPr>
    </w:pPr>
    <w:r w:rsidRPr="00BC06FC">
      <w:rPr>
        <w:i/>
        <w:iCs/>
        <w:color w:val="000000"/>
        <w:sz w:val="18"/>
        <w:szCs w:val="18"/>
      </w:rPr>
      <w:t>Tryb podstawowy bez negocjacji</w:t>
    </w:r>
  </w:p>
  <w:p w14:paraId="531AB571" w14:textId="77777777" w:rsidR="00BC06FC" w:rsidRPr="00BC06FC" w:rsidRDefault="00BC06FC" w:rsidP="00BC06FC">
    <w:pPr>
      <w:suppressAutoHyphens/>
      <w:autoSpaceDN w:val="0"/>
      <w:spacing w:line="247" w:lineRule="auto"/>
      <w:ind w:right="8"/>
      <w:jc w:val="center"/>
      <w:textAlignment w:val="baseline"/>
      <w:rPr>
        <w:rFonts w:eastAsia="Arial"/>
        <w:i/>
        <w:iCs/>
        <w:sz w:val="18"/>
        <w:szCs w:val="18"/>
      </w:rPr>
    </w:pPr>
    <w:bookmarkStart w:id="3" w:name="_Hlk170391635"/>
    <w:r w:rsidRPr="00BC06FC">
      <w:rPr>
        <w:i/>
        <w:iCs/>
        <w:color w:val="000000"/>
        <w:sz w:val="18"/>
        <w:szCs w:val="18"/>
      </w:rPr>
      <w:t>„Poprawa efektywności energetycznej budynku Szkoły Podstawowej w Kraszewie, gmina wiejska Lidzbark Warmiński”</w:t>
    </w:r>
  </w:p>
  <w:bookmarkEnd w:id="3"/>
  <w:p w14:paraId="42AF9EA5" w14:textId="77777777" w:rsidR="00BC06FC" w:rsidRDefault="00BC06FC" w:rsidP="00BC06FC">
    <w:pPr>
      <w:pBdr>
        <w:bottom w:val="single" w:sz="4" w:space="1" w:color="000000"/>
      </w:pBdr>
      <w:tabs>
        <w:tab w:val="center" w:pos="4536"/>
        <w:tab w:val="right" w:pos="9072"/>
      </w:tabs>
      <w:suppressAutoHyphens/>
      <w:autoSpaceDN w:val="0"/>
      <w:spacing w:line="247" w:lineRule="auto"/>
      <w:jc w:val="center"/>
      <w:textAlignment w:val="baseline"/>
      <w:rPr>
        <w:rFonts w:eastAsia="Calibri"/>
        <w:b/>
        <w:bCs/>
        <w:i/>
        <w:iCs/>
        <w:sz w:val="18"/>
        <w:szCs w:val="18"/>
      </w:rPr>
    </w:pPr>
    <w:r w:rsidRPr="00BC06FC">
      <w:rPr>
        <w:rFonts w:eastAsia="Calibri"/>
        <w:b/>
        <w:bCs/>
        <w:i/>
        <w:iCs/>
        <w:sz w:val="18"/>
        <w:szCs w:val="18"/>
      </w:rPr>
      <w:t>Sygnatura akt : IZP.271.1.7.2024.KA</w:t>
    </w:r>
  </w:p>
  <w:p w14:paraId="18F9F276" w14:textId="77777777" w:rsidR="00BC06FC" w:rsidRPr="00BC06FC" w:rsidRDefault="00BC06FC" w:rsidP="00BC06FC">
    <w:pPr>
      <w:pBdr>
        <w:bottom w:val="single" w:sz="4" w:space="1" w:color="000000"/>
      </w:pBdr>
      <w:tabs>
        <w:tab w:val="center" w:pos="4536"/>
        <w:tab w:val="right" w:pos="9072"/>
      </w:tabs>
      <w:suppressAutoHyphens/>
      <w:autoSpaceDN w:val="0"/>
      <w:spacing w:line="247" w:lineRule="auto"/>
      <w:jc w:val="center"/>
      <w:textAlignment w:val="baseline"/>
      <w:rPr>
        <w:rFonts w:eastAsia="Calibri"/>
        <w:b/>
        <w:bCs/>
        <w:i/>
        <w:iCs/>
        <w:sz w:val="18"/>
        <w:szCs w:val="18"/>
      </w:rPr>
    </w:pPr>
  </w:p>
  <w:bookmarkEnd w:id="0"/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C3C7F"/>
    <w:multiLevelType w:val="hybridMultilevel"/>
    <w:tmpl w:val="FA38C47C"/>
    <w:lvl w:ilvl="0" w:tplc="365E14C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373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CE"/>
    <w:rsid w:val="00091F7C"/>
    <w:rsid w:val="00223184"/>
    <w:rsid w:val="0022470D"/>
    <w:rsid w:val="00261BCE"/>
    <w:rsid w:val="002D4BB7"/>
    <w:rsid w:val="003764B5"/>
    <w:rsid w:val="004C0638"/>
    <w:rsid w:val="00514C73"/>
    <w:rsid w:val="005752A3"/>
    <w:rsid w:val="005A1ECE"/>
    <w:rsid w:val="008E7213"/>
    <w:rsid w:val="009A6C42"/>
    <w:rsid w:val="00BC06FC"/>
    <w:rsid w:val="00DB1ACE"/>
    <w:rsid w:val="00DE679F"/>
    <w:rsid w:val="00F9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4BFF8"/>
  <w15:chartTrackingRefBased/>
  <w15:docId w15:val="{83A530E2-D4BF-46A5-918A-830A9861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8</cp:revision>
  <dcterms:created xsi:type="dcterms:W3CDTF">2022-06-02T12:17:00Z</dcterms:created>
  <dcterms:modified xsi:type="dcterms:W3CDTF">2024-07-02T07:52:00Z</dcterms:modified>
</cp:coreProperties>
</file>