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A2" w:rsidRPr="00BB4740" w:rsidRDefault="00053BC6" w:rsidP="00BB4740">
      <w:pPr>
        <w:spacing w:after="0"/>
        <w:jc w:val="right"/>
        <w:rPr>
          <w:rFonts w:cstheme="minorHAnsi"/>
        </w:rPr>
      </w:pPr>
      <w:r w:rsidRPr="00BB4740">
        <w:rPr>
          <w:rFonts w:cstheme="minorHAnsi"/>
        </w:rPr>
        <w:t xml:space="preserve">Zakrzew </w:t>
      </w:r>
      <w:r w:rsidR="003E7532">
        <w:rPr>
          <w:rFonts w:cstheme="minorHAnsi"/>
        </w:rPr>
        <w:t>2</w:t>
      </w:r>
      <w:r w:rsidR="00F01437">
        <w:rPr>
          <w:rFonts w:cstheme="minorHAnsi"/>
        </w:rPr>
        <w:t>3</w:t>
      </w:r>
      <w:r w:rsidR="00962AA2" w:rsidRPr="00BB4740">
        <w:rPr>
          <w:rFonts w:cstheme="minorHAnsi"/>
        </w:rPr>
        <w:t>.</w:t>
      </w:r>
      <w:r w:rsidR="009D5128" w:rsidRPr="00BB4740">
        <w:rPr>
          <w:rFonts w:cstheme="minorHAnsi"/>
        </w:rPr>
        <w:t>0</w:t>
      </w:r>
      <w:r w:rsidR="003E7532">
        <w:rPr>
          <w:rFonts w:cstheme="minorHAnsi"/>
        </w:rPr>
        <w:t>5</w:t>
      </w:r>
      <w:r w:rsidR="00962AA2" w:rsidRPr="00BB4740">
        <w:rPr>
          <w:rFonts w:cstheme="minorHAnsi"/>
        </w:rPr>
        <w:t>.202</w:t>
      </w:r>
      <w:r w:rsidR="00BB4740" w:rsidRPr="00BB4740">
        <w:rPr>
          <w:rFonts w:cstheme="minorHAnsi"/>
        </w:rPr>
        <w:t>3</w:t>
      </w:r>
      <w:r w:rsidR="003E7532">
        <w:rPr>
          <w:rFonts w:cstheme="minorHAnsi"/>
        </w:rPr>
        <w:t>r.</w:t>
      </w:r>
    </w:p>
    <w:p w:rsidR="00BB4740" w:rsidRDefault="00BB4740" w:rsidP="00BB4740">
      <w:pPr>
        <w:spacing w:after="0"/>
        <w:rPr>
          <w:rFonts w:cstheme="minorHAnsi"/>
          <w:b/>
        </w:rPr>
      </w:pPr>
    </w:p>
    <w:p w:rsidR="00BB4740" w:rsidRDefault="00BB4740" w:rsidP="00BB474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Zamawiający:  </w:t>
      </w:r>
    </w:p>
    <w:p w:rsidR="00962AA2" w:rsidRPr="00BB4740" w:rsidRDefault="00962AA2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Gmina Zakrzew</w:t>
      </w:r>
    </w:p>
    <w:p w:rsidR="00962AA2" w:rsidRPr="00BB4740" w:rsidRDefault="00962AA2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Zakrzew 51</w:t>
      </w:r>
    </w:p>
    <w:p w:rsidR="00962AA2" w:rsidRPr="00BB4740" w:rsidRDefault="00962AA2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26-652 Zakrzew</w:t>
      </w:r>
    </w:p>
    <w:p w:rsidR="00962AA2" w:rsidRPr="00BB4740" w:rsidRDefault="00FC7B43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z</w:t>
      </w:r>
      <w:r w:rsidRPr="00BB4740">
        <w:rPr>
          <w:rFonts w:cstheme="minorHAnsi"/>
        </w:rPr>
        <w:t>nak sprawy</w:t>
      </w:r>
      <w:r w:rsidR="00BB4740" w:rsidRPr="00BB4740">
        <w:rPr>
          <w:rFonts w:cstheme="minorHAnsi"/>
          <w:b/>
        </w:rPr>
        <w:t>:  ZP.271.5.2023</w:t>
      </w:r>
    </w:p>
    <w:p w:rsidR="00FC7B43" w:rsidRPr="00BB4740" w:rsidRDefault="00FC7B43" w:rsidP="00BB4740">
      <w:pPr>
        <w:spacing w:after="0"/>
        <w:rPr>
          <w:rFonts w:cstheme="minorHAnsi"/>
          <w:b/>
        </w:rPr>
      </w:pPr>
    </w:p>
    <w:p w:rsidR="00FC7B43" w:rsidRPr="00BB4740" w:rsidRDefault="00E4718B" w:rsidP="00BB4740">
      <w:pPr>
        <w:spacing w:after="0"/>
        <w:jc w:val="center"/>
        <w:rPr>
          <w:rFonts w:cstheme="minorHAnsi"/>
          <w:b/>
        </w:rPr>
      </w:pPr>
      <w:r w:rsidRPr="00BB4740">
        <w:rPr>
          <w:rFonts w:cstheme="minorHAnsi"/>
          <w:b/>
        </w:rPr>
        <w:t>Wykonawcy</w:t>
      </w:r>
    </w:p>
    <w:p w:rsidR="00962AA2" w:rsidRPr="00BB4740" w:rsidRDefault="00962AA2" w:rsidP="00BB4740">
      <w:pPr>
        <w:spacing w:after="0"/>
        <w:rPr>
          <w:rFonts w:eastAsia="Calibri" w:cstheme="minorHAnsi"/>
          <w:iCs/>
        </w:rPr>
      </w:pPr>
    </w:p>
    <w:p w:rsidR="00240D7B" w:rsidRPr="00BB4740" w:rsidRDefault="00962AA2" w:rsidP="00BB4740">
      <w:pPr>
        <w:spacing w:after="0"/>
        <w:rPr>
          <w:rFonts w:eastAsia="Calibri" w:cstheme="minorHAnsi"/>
          <w:b/>
          <w:iCs/>
        </w:rPr>
      </w:pPr>
      <w:r w:rsidRPr="00BB4740">
        <w:rPr>
          <w:rFonts w:eastAsia="Calibri" w:cstheme="minorHAnsi"/>
          <w:iCs/>
        </w:rPr>
        <w:t xml:space="preserve">Nazwa postępowania: </w:t>
      </w:r>
      <w:r w:rsidR="00BB4740" w:rsidRPr="00BB4740">
        <w:rPr>
          <w:rFonts w:eastAsia="Calibri" w:cstheme="minorHAnsi"/>
          <w:b/>
          <w:iCs/>
        </w:rPr>
        <w:t>Budowa kanalizacji na terenie Gminy Zakrzew XI etap.</w:t>
      </w:r>
    </w:p>
    <w:p w:rsidR="00BB4740" w:rsidRPr="00BB4740" w:rsidRDefault="00BB4740" w:rsidP="00BB4740">
      <w:pPr>
        <w:spacing w:after="0"/>
        <w:rPr>
          <w:rFonts w:eastAsia="Calibri" w:cstheme="minorHAnsi"/>
          <w:iCs/>
        </w:rPr>
      </w:pPr>
    </w:p>
    <w:p w:rsidR="00240D7B" w:rsidRPr="00BB4740" w:rsidRDefault="00240D7B" w:rsidP="00BB4740">
      <w:pPr>
        <w:spacing w:after="0"/>
        <w:rPr>
          <w:rFonts w:eastAsia="Calibri" w:cstheme="minorHAnsi"/>
          <w:iCs/>
        </w:rPr>
      </w:pPr>
    </w:p>
    <w:p w:rsidR="00764BAD" w:rsidRPr="00BB4740" w:rsidRDefault="00764BAD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Zamawiający działając na podstawie art. 284 ust. 6 ustawy z dnia 11 września 2019r. Prawo zamówień publicznych Zamawiający ud</w:t>
      </w:r>
      <w:r w:rsidR="00E4718B" w:rsidRPr="00BB4740">
        <w:rPr>
          <w:rFonts w:cstheme="minorHAnsi"/>
          <w:b/>
        </w:rPr>
        <w:t>ostępnia  treść  zapytań wraz z </w:t>
      </w:r>
      <w:r w:rsidR="00715F3E" w:rsidRPr="00BB4740">
        <w:rPr>
          <w:rFonts w:cstheme="minorHAnsi"/>
          <w:b/>
        </w:rPr>
        <w:t>odpowiedziami</w:t>
      </w:r>
      <w:r w:rsidRPr="00BB4740">
        <w:rPr>
          <w:rFonts w:cstheme="minorHAnsi"/>
          <w:b/>
        </w:rPr>
        <w:t xml:space="preserve">.    </w:t>
      </w:r>
    </w:p>
    <w:p w:rsidR="00FE4A22" w:rsidRPr="00BB4740" w:rsidRDefault="00FE4A22" w:rsidP="00BB47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90FB1" w:rsidRPr="00E46477" w:rsidRDefault="00715F3E" w:rsidP="00BB47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46477">
        <w:rPr>
          <w:rFonts w:asciiTheme="minorHAnsi" w:hAnsiTheme="minorHAnsi" w:cstheme="minorHAnsi"/>
          <w:b/>
          <w:color w:val="auto"/>
          <w:sz w:val="22"/>
          <w:szCs w:val="22"/>
        </w:rPr>
        <w:t>Pytani</w:t>
      </w:r>
      <w:r w:rsidR="00290FB1" w:rsidRPr="00E464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e  </w:t>
      </w:r>
    </w:p>
    <w:p w:rsidR="009D5128" w:rsidRPr="00BB4740" w:rsidRDefault="00BB4740" w:rsidP="00BB47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4740">
        <w:rPr>
          <w:rFonts w:cstheme="minorHAnsi"/>
        </w:rPr>
        <w:t xml:space="preserve">Z uwagi </w:t>
      </w:r>
      <w:r>
        <w:rPr>
          <w:rFonts w:cstheme="minorHAnsi"/>
        </w:rPr>
        <w:t>i</w:t>
      </w:r>
      <w:r w:rsidRPr="00BB4740">
        <w:rPr>
          <w:rFonts w:cstheme="minorHAnsi"/>
        </w:rPr>
        <w:t>ż budowa kanalizacji podciśnieniowej występuje dość rzadko czy Zamawiający uzna częściowy protokół odbioru robót jako równoważny z referencjami lub referencje na budowę kanalizacji podciśnieniowej z roku 2013?</w:t>
      </w:r>
    </w:p>
    <w:p w:rsidR="00BB4740" w:rsidRPr="00BB4740" w:rsidRDefault="00BB4740" w:rsidP="00BB47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4740" w:rsidRPr="00BB4740" w:rsidRDefault="00BB4740" w:rsidP="00BB47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60FF7" w:rsidRDefault="009D5128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B4740">
        <w:rPr>
          <w:rFonts w:cstheme="minorHAnsi"/>
          <w:b/>
        </w:rPr>
        <w:t>Odpowiedź:</w:t>
      </w:r>
    </w:p>
    <w:p w:rsidR="00360FF7" w:rsidRDefault="001E5A71" w:rsidP="00467221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 xml:space="preserve">Zgodnie z </w:t>
      </w:r>
      <w:r w:rsidR="00360FF7" w:rsidRPr="001E5A71">
        <w:rPr>
          <w:rFonts w:cstheme="minorHAnsi"/>
        </w:rPr>
        <w:t>Rozporządzenie</w:t>
      </w:r>
      <w:r w:rsidR="00360FF7">
        <w:rPr>
          <w:rFonts w:cstheme="minorHAnsi"/>
        </w:rPr>
        <w:t xml:space="preserve"> </w:t>
      </w:r>
      <w:r w:rsidR="00360FF7" w:rsidRPr="001E5A71">
        <w:rPr>
          <w:rFonts w:cstheme="minorHAnsi"/>
        </w:rPr>
        <w:t xml:space="preserve">Ministra Rozwoju, Pracy I Technologii </w:t>
      </w:r>
      <w:r w:rsidRPr="001E5A71">
        <w:rPr>
          <w:rFonts w:cstheme="minorHAnsi"/>
        </w:rPr>
        <w:t>1 z dnia 23 grudnia 2020 r.</w:t>
      </w:r>
      <w:r>
        <w:rPr>
          <w:rFonts w:cstheme="minorHAnsi"/>
        </w:rPr>
        <w:t xml:space="preserve"> </w:t>
      </w:r>
      <w:r w:rsidRPr="001E5A71">
        <w:rPr>
          <w:rFonts w:cstheme="minorHAnsi"/>
        </w:rPr>
        <w:t xml:space="preserve">w sprawie podmiotowych środków dowodowych oraz innych dokumentów lub oświadczeń, jakich może żądać zamawiający od wykonawcy </w:t>
      </w:r>
      <w:r>
        <w:rPr>
          <w:rFonts w:cstheme="minorHAnsi"/>
        </w:rPr>
        <w:t xml:space="preserve"> </w:t>
      </w:r>
      <w:r>
        <w:t xml:space="preserve">§  9. ust.  ust. 1  pkt </w:t>
      </w:r>
      <w:r w:rsidR="00F01437">
        <w:t>1</w:t>
      </w:r>
      <w:r>
        <w:t xml:space="preserve"> </w:t>
      </w:r>
      <w:r w:rsidR="009C4A2A">
        <w:t xml:space="preserve">dowodami  są </w:t>
      </w:r>
      <w:r>
        <w:t xml:space="preserve">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360FF7">
        <w:t xml:space="preserve">. </w:t>
      </w:r>
      <w:bookmarkStart w:id="0" w:name="_GoBack"/>
      <w:bookmarkEnd w:id="0"/>
    </w:p>
    <w:p w:rsidR="001E5A71" w:rsidRDefault="00360FF7" w:rsidP="00467221">
      <w:pPr>
        <w:autoSpaceDE w:val="0"/>
        <w:autoSpaceDN w:val="0"/>
        <w:adjustRightInd w:val="0"/>
        <w:spacing w:after="0" w:line="240" w:lineRule="auto"/>
      </w:pPr>
      <w:r>
        <w:t>Zamawiający</w:t>
      </w:r>
      <w:r w:rsidR="001E5A71">
        <w:t xml:space="preserve"> </w:t>
      </w:r>
      <w:r>
        <w:t>i</w:t>
      </w:r>
      <w:r w:rsidR="001E5A71">
        <w:t>nformuj</w:t>
      </w:r>
      <w:r w:rsidR="00F01437">
        <w:t>e</w:t>
      </w:r>
      <w:r w:rsidR="001E5A71">
        <w:t xml:space="preserve">,  że </w:t>
      </w:r>
      <w:r>
        <w:t xml:space="preserve"> dowodem może  być protokół</w:t>
      </w:r>
      <w:r w:rsidR="00F01437">
        <w:t xml:space="preserve"> częściowego odbioru</w:t>
      </w:r>
      <w:r>
        <w:t xml:space="preserve"> robót, sporządzony przez podmiot, na rzecz którego roboty budowlane zostały wykonane, potwierdzający zakres tych  robót  oraz ich  należyte wykonanie. </w:t>
      </w:r>
    </w:p>
    <w:p w:rsidR="001E5A71" w:rsidRDefault="001E5A71" w:rsidP="004672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E5A71" w:rsidRDefault="001E5A71" w:rsidP="004672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67221" w:rsidRDefault="00467221" w:rsidP="00BB4740">
      <w:pPr>
        <w:autoSpaceDE w:val="0"/>
        <w:spacing w:after="120"/>
        <w:ind w:left="5664"/>
        <w:rPr>
          <w:rFonts w:cstheme="minorHAnsi"/>
          <w:b/>
        </w:rPr>
      </w:pPr>
    </w:p>
    <w:p w:rsidR="00A35E90" w:rsidRPr="00BB4740" w:rsidRDefault="00A35E90" w:rsidP="00BB4740">
      <w:pPr>
        <w:autoSpaceDE w:val="0"/>
        <w:spacing w:after="120"/>
        <w:ind w:left="5664"/>
        <w:rPr>
          <w:rFonts w:cstheme="minorHAnsi"/>
          <w:b/>
        </w:rPr>
      </w:pPr>
      <w:r w:rsidRPr="00BB4740">
        <w:rPr>
          <w:rFonts w:cstheme="minorHAnsi"/>
          <w:b/>
        </w:rPr>
        <w:t xml:space="preserve">Zatwierdził: </w:t>
      </w:r>
    </w:p>
    <w:p w:rsidR="00A35E90" w:rsidRPr="00BB4740" w:rsidRDefault="00A35E90" w:rsidP="00BB4740">
      <w:pPr>
        <w:autoSpaceDE w:val="0"/>
        <w:spacing w:after="0"/>
        <w:ind w:left="5664"/>
        <w:rPr>
          <w:rFonts w:cstheme="minorHAnsi"/>
          <w:b/>
        </w:rPr>
      </w:pPr>
      <w:r w:rsidRPr="00BB4740">
        <w:rPr>
          <w:rFonts w:cstheme="minorHAnsi"/>
          <w:b/>
        </w:rPr>
        <w:t xml:space="preserve">Leszek Margas </w:t>
      </w:r>
    </w:p>
    <w:p w:rsidR="00A35E90" w:rsidRPr="00BB4740" w:rsidRDefault="00A35E90" w:rsidP="00BB4740">
      <w:pPr>
        <w:autoSpaceDE w:val="0"/>
        <w:spacing w:after="0"/>
        <w:ind w:left="5664"/>
        <w:rPr>
          <w:rFonts w:cstheme="minorHAnsi"/>
        </w:rPr>
      </w:pPr>
      <w:r w:rsidRPr="00BB4740">
        <w:rPr>
          <w:rFonts w:cstheme="minorHAnsi"/>
          <w:b/>
        </w:rPr>
        <w:t>Wójt Gminy Zakrzew</w:t>
      </w:r>
    </w:p>
    <w:p w:rsidR="001A7E95" w:rsidRPr="00BB4740" w:rsidRDefault="001A7E95" w:rsidP="00BB4740">
      <w:pPr>
        <w:autoSpaceDE w:val="0"/>
        <w:spacing w:after="0"/>
        <w:rPr>
          <w:rFonts w:cstheme="minorHAnsi"/>
        </w:rPr>
      </w:pPr>
    </w:p>
    <w:sectPr w:rsidR="001A7E95" w:rsidRPr="00BB4740" w:rsidSect="005F4B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2D" w:rsidRDefault="00EB4C2D" w:rsidP="00962AA2">
      <w:pPr>
        <w:spacing w:after="0" w:line="240" w:lineRule="auto"/>
      </w:pPr>
      <w:r>
        <w:separator/>
      </w:r>
    </w:p>
  </w:endnote>
  <w:endnote w:type="continuationSeparator" w:id="0">
    <w:p w:rsidR="00EB4C2D" w:rsidRDefault="00EB4C2D" w:rsidP="009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2D" w:rsidRDefault="00EB4C2D" w:rsidP="00962AA2">
      <w:pPr>
        <w:spacing w:after="0" w:line="240" w:lineRule="auto"/>
      </w:pPr>
      <w:r>
        <w:separator/>
      </w:r>
    </w:p>
  </w:footnote>
  <w:footnote w:type="continuationSeparator" w:id="0">
    <w:p w:rsidR="00EB4C2D" w:rsidRDefault="00EB4C2D" w:rsidP="0096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4C97"/>
    <w:multiLevelType w:val="hybridMultilevel"/>
    <w:tmpl w:val="03D0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7A16"/>
    <w:multiLevelType w:val="hybridMultilevel"/>
    <w:tmpl w:val="DA00D806"/>
    <w:lvl w:ilvl="0" w:tplc="0415000F">
      <w:start w:val="1"/>
      <w:numFmt w:val="decimal"/>
      <w:lvlText w:val="%1."/>
      <w:lvlJc w:val="left"/>
      <w:pPr>
        <w:ind w:left="683" w:hanging="360"/>
      </w:p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244640E0"/>
    <w:multiLevelType w:val="hybridMultilevel"/>
    <w:tmpl w:val="F08C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22B4"/>
    <w:multiLevelType w:val="hybridMultilevel"/>
    <w:tmpl w:val="CA7A5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629B6"/>
    <w:multiLevelType w:val="hybridMultilevel"/>
    <w:tmpl w:val="01CC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C69CB"/>
    <w:multiLevelType w:val="hybridMultilevel"/>
    <w:tmpl w:val="2C3EB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A43EFC"/>
    <w:multiLevelType w:val="hybridMultilevel"/>
    <w:tmpl w:val="2E388C4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70506"/>
    <w:multiLevelType w:val="hybridMultilevel"/>
    <w:tmpl w:val="EB4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413D8"/>
    <w:multiLevelType w:val="hybridMultilevel"/>
    <w:tmpl w:val="FF02AEA4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 w15:restartNumberingAfterBreak="0">
    <w:nsid w:val="7B1E7AC3"/>
    <w:multiLevelType w:val="hybridMultilevel"/>
    <w:tmpl w:val="0DE6A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6"/>
    <w:rsid w:val="00021DF9"/>
    <w:rsid w:val="00022BD1"/>
    <w:rsid w:val="0004077E"/>
    <w:rsid w:val="00053BC6"/>
    <w:rsid w:val="000C63D8"/>
    <w:rsid w:val="000E0339"/>
    <w:rsid w:val="001159E8"/>
    <w:rsid w:val="001A12FA"/>
    <w:rsid w:val="001A7E95"/>
    <w:rsid w:val="001E5A71"/>
    <w:rsid w:val="00240D7B"/>
    <w:rsid w:val="00256DD0"/>
    <w:rsid w:val="00257023"/>
    <w:rsid w:val="00290FB1"/>
    <w:rsid w:val="002B2AD3"/>
    <w:rsid w:val="0030311A"/>
    <w:rsid w:val="00344151"/>
    <w:rsid w:val="003530B4"/>
    <w:rsid w:val="00360FF7"/>
    <w:rsid w:val="003810D5"/>
    <w:rsid w:val="003E7532"/>
    <w:rsid w:val="00422110"/>
    <w:rsid w:val="00467221"/>
    <w:rsid w:val="004901FF"/>
    <w:rsid w:val="00521E6E"/>
    <w:rsid w:val="00531FE6"/>
    <w:rsid w:val="005438C3"/>
    <w:rsid w:val="005B4F6E"/>
    <w:rsid w:val="005D26A1"/>
    <w:rsid w:val="005E67F1"/>
    <w:rsid w:val="005F0568"/>
    <w:rsid w:val="005F4B6F"/>
    <w:rsid w:val="0065160F"/>
    <w:rsid w:val="0065624E"/>
    <w:rsid w:val="00694128"/>
    <w:rsid w:val="006B18A1"/>
    <w:rsid w:val="00715F3E"/>
    <w:rsid w:val="00764BAD"/>
    <w:rsid w:val="007B561D"/>
    <w:rsid w:val="007C291B"/>
    <w:rsid w:val="007D579E"/>
    <w:rsid w:val="007F665C"/>
    <w:rsid w:val="008A6CEF"/>
    <w:rsid w:val="00962AA2"/>
    <w:rsid w:val="009C4A2A"/>
    <w:rsid w:val="009D5128"/>
    <w:rsid w:val="00A15345"/>
    <w:rsid w:val="00A35E90"/>
    <w:rsid w:val="00A448F1"/>
    <w:rsid w:val="00A54CE6"/>
    <w:rsid w:val="00A6150A"/>
    <w:rsid w:val="00A7079E"/>
    <w:rsid w:val="00AE66F7"/>
    <w:rsid w:val="00B44C48"/>
    <w:rsid w:val="00B65708"/>
    <w:rsid w:val="00B74910"/>
    <w:rsid w:val="00BB286C"/>
    <w:rsid w:val="00BB4740"/>
    <w:rsid w:val="00C40553"/>
    <w:rsid w:val="00C64192"/>
    <w:rsid w:val="00CE2733"/>
    <w:rsid w:val="00CE4C0C"/>
    <w:rsid w:val="00D03070"/>
    <w:rsid w:val="00D16D0E"/>
    <w:rsid w:val="00DD1ACE"/>
    <w:rsid w:val="00DF3BDD"/>
    <w:rsid w:val="00E06064"/>
    <w:rsid w:val="00E303D1"/>
    <w:rsid w:val="00E46477"/>
    <w:rsid w:val="00E4718B"/>
    <w:rsid w:val="00EA38FE"/>
    <w:rsid w:val="00EB4C2D"/>
    <w:rsid w:val="00F01437"/>
    <w:rsid w:val="00F126EC"/>
    <w:rsid w:val="00F760F8"/>
    <w:rsid w:val="00F9309F"/>
    <w:rsid w:val="00F94358"/>
    <w:rsid w:val="00F96B34"/>
    <w:rsid w:val="00FC7B43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16E2-9D37-400D-ACCC-225288A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AA2"/>
  </w:style>
  <w:style w:type="paragraph" w:styleId="Nagwek1">
    <w:name w:val="heading 1"/>
    <w:aliases w:val="Nagłówek mój"/>
    <w:basedOn w:val="Normalny"/>
    <w:next w:val="Normalny"/>
    <w:link w:val="Nagwek1Znak"/>
    <w:uiPriority w:val="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A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A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A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4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AD"/>
  </w:style>
  <w:style w:type="paragraph" w:styleId="Stopka">
    <w:name w:val="footer"/>
    <w:basedOn w:val="Normalny"/>
    <w:link w:val="StopkaZnak"/>
    <w:uiPriority w:val="99"/>
    <w:unhideWhenUsed/>
    <w:rsid w:val="0076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AD"/>
  </w:style>
  <w:style w:type="paragraph" w:customStyle="1" w:styleId="Default">
    <w:name w:val="Default"/>
    <w:rsid w:val="00FE4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23</cp:revision>
  <cp:lastPrinted>2023-05-22T10:31:00Z</cp:lastPrinted>
  <dcterms:created xsi:type="dcterms:W3CDTF">2022-07-18T07:42:00Z</dcterms:created>
  <dcterms:modified xsi:type="dcterms:W3CDTF">2023-05-23T05:54:00Z</dcterms:modified>
</cp:coreProperties>
</file>