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DC161" w14:textId="0742653C" w:rsidR="00730ED6" w:rsidRDefault="00730ED6" w:rsidP="00730ED6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4 do umowy</w:t>
      </w:r>
      <w:r w:rsidR="00CC380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2707CA2" w14:textId="77777777" w:rsidR="00730ED6" w:rsidRDefault="00730ED6" w:rsidP="00730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6A16E3" w14:textId="77777777" w:rsidR="00730ED6" w:rsidRDefault="00730ED6" w:rsidP="00730E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OBOWIĄZEK INFORMACYJNY – wobec osób fizycznych,  które reprezentują strony oraz osób wskazanych do realizacji umowy </w:t>
      </w:r>
    </w:p>
    <w:p w14:paraId="70FCD99B" w14:textId="77777777" w:rsidR="00730ED6" w:rsidRDefault="00730ED6" w:rsidP="00730E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F3509AB" w14:textId="77777777" w:rsidR="00730ED6" w:rsidRDefault="00730ED6" w:rsidP="00730E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0C0B06D" w14:textId="77777777" w:rsidR="00730ED6" w:rsidRDefault="00730ED6" w:rsidP="00730E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Administrator danych</w:t>
      </w:r>
    </w:p>
    <w:p w14:paraId="1B3D0E21" w14:textId="77777777" w:rsidR="00730ED6" w:rsidRDefault="00730ED6" w:rsidP="00730E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Administratorami, czyli podmiotami decydującymi o tym, które dane osobowe będą przetwarzane oraz w jakim celu, i jakimi sposobami w ramach umowy są:</w:t>
      </w:r>
    </w:p>
    <w:p w14:paraId="1053DB3D" w14:textId="77777777" w:rsidR="00730ED6" w:rsidRDefault="00730ED6" w:rsidP="00730E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1) Gmina Żukowo z siedzibą przy ul. Gdańska 52 83-330 Żukowo</w:t>
      </w:r>
    </w:p>
    <w:p w14:paraId="7C0E5F11" w14:textId="77777777" w:rsidR="00730ED6" w:rsidRDefault="00730ED6" w:rsidP="00730E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 ………………………..</w:t>
      </w:r>
    </w:p>
    <w:p w14:paraId="4E61F9F3" w14:textId="77777777" w:rsidR="00730ED6" w:rsidRDefault="00730ED6" w:rsidP="00730E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FBEB2F9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Inspektor ochrony danych</w:t>
      </w:r>
    </w:p>
    <w:p w14:paraId="71E4D02C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wszystkich sprawach dotyczących ochrony danych osobowych, macie Państwo prawo kontaktować się z naszym Inspektorem Ochrony Danych na adres mailowy: </w:t>
      </w:r>
    </w:p>
    <w:p w14:paraId="72132064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 w Gminie Żukowo – e-mail: </w:t>
      </w:r>
      <w:hyperlink r:id="rId6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iod@zukowo.pl</w:t>
        </w:r>
      </w:hyperlink>
      <w:r>
        <w:rPr>
          <w:rFonts w:ascii="Arial" w:hAnsi="Arial" w:cs="Arial"/>
          <w:sz w:val="24"/>
          <w:szCs w:val="24"/>
        </w:rPr>
        <w:t xml:space="preserve">  </w:t>
      </w:r>
    </w:p>
    <w:p w14:paraId="62CE98A2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w ……………………………… (nazwa strony umowy) – e-mail: ……………………</w:t>
      </w:r>
    </w:p>
    <w:p w14:paraId="2AC265E1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CB3935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Cel przetwarzania</w:t>
      </w:r>
    </w:p>
    <w:p w14:paraId="555EA99A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Celem przetwarzania danych jest zawarcie i wykonanie umowy, a następnie wypełnienie obowiązku prawnego w zakresie archiwizacji dokumentów.</w:t>
      </w:r>
    </w:p>
    <w:p w14:paraId="2B9D62D2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E4DF04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Podstawa przetwarzania danych</w:t>
      </w:r>
    </w:p>
    <w:p w14:paraId="1A4C764B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prawną przetwarzania danych w Gminie Żukowo jest art. 6 ust. 1. lit. c) RODO w związku z ustawą z dnia 23 kwietnia 1964 roku Kodeks Cywilny oraz ustawą  z dnia 14 lipca 1983 roku o narodowym zasobie archiwalnym i archiwach.</w:t>
      </w:r>
    </w:p>
    <w:p w14:paraId="0262ECEC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Podstawą prawną przetwarzania danych w podmiotach nie będących organami publicznymi jest art. 6 ust. 1 lit. f) RODO, czyli prawnie uzasadniony interes realizowany przez administratora.</w:t>
      </w:r>
    </w:p>
    <w:p w14:paraId="2827CCC3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E72312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Obowiązek podania danych</w:t>
      </w:r>
    </w:p>
    <w:p w14:paraId="533925EE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Podanie danych osobowych jest wymogiem ustawowym, gdy wynika z przepisów prawa, a w pozostałym zakresie jest umowne, ale niezbędne do zawarcia umowy. </w:t>
      </w:r>
    </w:p>
    <w:p w14:paraId="527104BC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4CF8201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Okres przechowywania danych</w:t>
      </w:r>
    </w:p>
    <w:p w14:paraId="37BB34CF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będą przechowywane przez czas trwania umowy, a po jej zakończeniu przez okres 5 lat, chyba że inne przepisy prawa wymagać będą dłuższego okresu przechowywania danych osobowych.</w:t>
      </w:r>
    </w:p>
    <w:p w14:paraId="23E5B7E0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CBDB93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Odbiorcy danych</w:t>
      </w:r>
    </w:p>
    <w:p w14:paraId="2DB37005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Odbiorcami danych osobowych mogą być podmioty uprawnione na podstawie przepisów prawa oraz podmioty świadczące usługi na rzecz Administratora na podstawie podpisanych umów.</w:t>
      </w:r>
    </w:p>
    <w:p w14:paraId="57DD2C95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0435E1" w14:textId="77777777" w:rsidR="00730ED6" w:rsidRDefault="00730ED6" w:rsidP="00730ED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Prawa osób</w:t>
      </w:r>
    </w:p>
    <w:p w14:paraId="4B93EC34" w14:textId="77777777" w:rsidR="00730ED6" w:rsidRPr="00984691" w:rsidRDefault="00730ED6" w:rsidP="00730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Prawa osób: prawo do ochrony danych osobowych, dostępu do nich oraz otrzymywania ich kopii, żądania ich sprostowania oraz prawo do wniesienia skargi do Prezesa Urzędu Ochrony Danych Osobowych (00-193 Warszawa, ul. Stawki 2, e-mail: </w:t>
      </w:r>
      <w:hyperlink r:id="rId7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kancelaria@uodo.gov.pl</w:t>
        </w:r>
      </w:hyperlink>
      <w:r>
        <w:rPr>
          <w:rFonts w:ascii="Arial" w:hAnsi="Arial" w:cs="Arial"/>
          <w:sz w:val="24"/>
          <w:szCs w:val="24"/>
        </w:rPr>
        <w:t>).</w:t>
      </w:r>
    </w:p>
    <w:p w14:paraId="6D7114ED" w14:textId="77777777" w:rsidR="00B558BC" w:rsidRDefault="00B558BC"/>
    <w:sectPr w:rsidR="00B558BC" w:rsidSect="000578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9A45C" w14:textId="77777777" w:rsidR="0005786D" w:rsidRDefault="0005786D" w:rsidP="00730ED6">
      <w:pPr>
        <w:spacing w:after="0" w:line="240" w:lineRule="auto"/>
      </w:pPr>
      <w:r>
        <w:separator/>
      </w:r>
    </w:p>
  </w:endnote>
  <w:endnote w:type="continuationSeparator" w:id="0">
    <w:p w14:paraId="75584098" w14:textId="77777777" w:rsidR="0005786D" w:rsidRDefault="0005786D" w:rsidP="0073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9725794"/>
      <w:docPartObj>
        <w:docPartGallery w:val="Page Numbers (Bottom of Page)"/>
        <w:docPartUnique/>
      </w:docPartObj>
    </w:sdtPr>
    <w:sdtContent>
      <w:p w14:paraId="251C7DB9" w14:textId="77777777" w:rsidR="001A2A1D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0FFA06" w14:textId="77777777" w:rsidR="001A2A1D" w:rsidRDefault="001A2A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FEA88" w14:textId="77777777" w:rsidR="0005786D" w:rsidRDefault="0005786D" w:rsidP="00730ED6">
      <w:pPr>
        <w:spacing w:after="0" w:line="240" w:lineRule="auto"/>
      </w:pPr>
      <w:r>
        <w:separator/>
      </w:r>
    </w:p>
  </w:footnote>
  <w:footnote w:type="continuationSeparator" w:id="0">
    <w:p w14:paraId="090373D7" w14:textId="77777777" w:rsidR="0005786D" w:rsidRDefault="0005786D" w:rsidP="0073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95D36" w14:textId="36EA676A" w:rsidR="001A2A1D" w:rsidRPr="00C60682" w:rsidRDefault="00000000" w:rsidP="004F11DC">
    <w:pPr>
      <w:pStyle w:val="Nagwek20"/>
      <w:jc w:val="center"/>
      <w:rPr>
        <w:b/>
        <w:bCs/>
        <w:i/>
        <w:iCs/>
        <w:sz w:val="20"/>
        <w:szCs w:val="20"/>
      </w:rPr>
    </w:pPr>
    <w:bookmarkStart w:id="0" w:name="_Hlk64489316"/>
    <w:r w:rsidRPr="00C60682">
      <w:rPr>
        <w:b/>
        <w:bCs/>
        <w:i/>
        <w:iCs/>
        <w:sz w:val="20"/>
        <w:szCs w:val="20"/>
      </w:rPr>
      <w:t>Postępowanie  nr  ZP.271.</w:t>
    </w:r>
    <w:r w:rsidR="00C60682" w:rsidRPr="00C60682">
      <w:rPr>
        <w:b/>
        <w:bCs/>
        <w:i/>
        <w:iCs/>
        <w:sz w:val="20"/>
        <w:szCs w:val="20"/>
      </w:rPr>
      <w:t>13</w:t>
    </w:r>
    <w:r w:rsidRPr="00C60682">
      <w:rPr>
        <w:b/>
        <w:bCs/>
        <w:i/>
        <w:iCs/>
        <w:sz w:val="20"/>
        <w:szCs w:val="20"/>
      </w:rPr>
      <w:t>.202</w:t>
    </w:r>
    <w:r w:rsidR="00730ED6" w:rsidRPr="00C60682">
      <w:rPr>
        <w:b/>
        <w:bCs/>
        <w:i/>
        <w:iCs/>
        <w:sz w:val="20"/>
        <w:szCs w:val="20"/>
      </w:rPr>
      <w:t>4</w:t>
    </w:r>
    <w:r w:rsidRPr="00C60682">
      <w:rPr>
        <w:b/>
        <w:bCs/>
        <w:i/>
        <w:iCs/>
        <w:sz w:val="20"/>
        <w:szCs w:val="20"/>
      </w:rPr>
      <w:t xml:space="preserve"> </w:t>
    </w:r>
    <w:bookmarkEnd w:id="0"/>
  </w:p>
  <w:p w14:paraId="21D99DB0" w14:textId="77777777" w:rsidR="001A2A1D" w:rsidRDefault="001A2A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CF"/>
    <w:rsid w:val="0005786D"/>
    <w:rsid w:val="001A2A1D"/>
    <w:rsid w:val="003C00CF"/>
    <w:rsid w:val="00730ED6"/>
    <w:rsid w:val="00B558BC"/>
    <w:rsid w:val="00C60682"/>
    <w:rsid w:val="00CB31CA"/>
    <w:rsid w:val="00CC380D"/>
    <w:rsid w:val="00D87358"/>
    <w:rsid w:val="00F5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99AB"/>
  <w15:chartTrackingRefBased/>
  <w15:docId w15:val="{21AE083E-E886-462A-BA7E-DA6992A9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ED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00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00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00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00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00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00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00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00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00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00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00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00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00C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00C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00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00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00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00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00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C00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00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C00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00C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C00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00C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C00C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00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00C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00C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30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ED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0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ED6"/>
    <w:rPr>
      <w:kern w:val="0"/>
      <w14:ligatures w14:val="none"/>
    </w:rPr>
  </w:style>
  <w:style w:type="paragraph" w:customStyle="1" w:styleId="Nagwek20">
    <w:name w:val="Nagłówek2"/>
    <w:basedOn w:val="Normalny"/>
    <w:next w:val="Tekstpodstawowy"/>
    <w:rsid w:val="00730ED6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730ED6"/>
    <w:rPr>
      <w:color w:val="467886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0E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0ED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ancelaria@uodo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zukowo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6</cp:revision>
  <dcterms:created xsi:type="dcterms:W3CDTF">2024-02-14T13:42:00Z</dcterms:created>
  <dcterms:modified xsi:type="dcterms:W3CDTF">2024-02-19T07:23:00Z</dcterms:modified>
</cp:coreProperties>
</file>