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1988532" w14:textId="6D6CCEE9" w:rsidR="005154BC" w:rsidRPr="00BB60A1" w:rsidRDefault="005154BC" w:rsidP="001021D9">
      <w:pPr>
        <w:pStyle w:val="NormalnyWeb"/>
        <w:suppressAutoHyphens/>
        <w:spacing w:before="0" w:beforeAutospacing="0" w:after="0" w:afterAutospacing="0"/>
      </w:pPr>
      <w:bookmarkStart w:id="1" w:name="_Hlk63230701"/>
      <w:r w:rsidRPr="00BB60A1">
        <w:t xml:space="preserve">Na potrzeby postępowania o udzielenie zamówienia publicznego </w:t>
      </w:r>
      <w:r w:rsidR="001A1E94">
        <w:t xml:space="preserve"> pn. </w:t>
      </w:r>
      <w:r w:rsidR="001021D9" w:rsidRPr="001021D9">
        <w:rPr>
          <w:b/>
        </w:rPr>
        <w:t>„Zakup samochodu ciężarowego na potrzeby realizacji zadań na drogach powiatowych”</w:t>
      </w:r>
      <w:r w:rsidR="001021D9">
        <w:t xml:space="preserve">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  <w:bookmarkEnd w:id="1"/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108 ustawy p.z.p..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109 ust. 1  pkt 4 ustawy p.z.p..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p.z.p. (podać mającą zastosowanie podstawę wykluczenia spośród wymienionych w art. 108 ust. 1 pkt 1, 2, 5 lub 6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5C634E88" w:rsidR="008A6FF8" w:rsidRPr="00BB60A1" w:rsidRDefault="00432E1B" w:rsidP="001021D9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="001A1E94">
        <w:t>pn.</w:t>
      </w:r>
      <w:r w:rsidR="001021D9" w:rsidRPr="001021D9">
        <w:t xml:space="preserve"> </w:t>
      </w:r>
      <w:r w:rsidR="001021D9" w:rsidRPr="001021D9">
        <w:rPr>
          <w:b/>
          <w:bCs/>
        </w:rPr>
        <w:t>„Zakup samochodu ciężarowego na potrzeby realizacji zadań na drogach powiatowych”</w:t>
      </w:r>
      <w:r w:rsidR="001021D9">
        <w:t xml:space="preserve">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763858AD" w14:textId="6FC7AD9E" w:rsidR="00581175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260A1FA5" w14:textId="77777777" w:rsidR="001021D9" w:rsidRPr="00BB60A1" w:rsidRDefault="001021D9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45636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21D9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1E94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5F4ACE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458A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5E62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72A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65</cp:revision>
  <cp:lastPrinted>2017-12-21T12:57:00Z</cp:lastPrinted>
  <dcterms:created xsi:type="dcterms:W3CDTF">2016-10-14T10:50:00Z</dcterms:created>
  <dcterms:modified xsi:type="dcterms:W3CDTF">2024-05-15T10:53:00Z</dcterms:modified>
</cp:coreProperties>
</file>