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0E072A3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9DE15C5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17.2024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6413B4FC" w:rsidR="000754A7" w:rsidRPr="00C74624" w:rsidRDefault="000754A7" w:rsidP="006328E2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74624" w:rsidRPr="00FD28EE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4314W na odcinku Nowe Ręczaje – Poświętne” wraz z uzyskaniem zezwolenia na realizację inwestycji drogowej (ZRID)</w:t>
      </w:r>
      <w:r w:rsidR="00C746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74624" w:rsidRPr="00FD28EE">
        <w:rPr>
          <w:rFonts w:ascii="Arial" w:eastAsia="Times New Roman" w:hAnsi="Arial" w:cs="Arial"/>
          <w:b/>
          <w:bCs/>
          <w:lang w:eastAsia="pl-PL"/>
        </w:rPr>
        <w:t>w ramach zadania:</w:t>
      </w:r>
      <w:r w:rsidR="00C746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74624" w:rsidRPr="00FD28EE">
        <w:rPr>
          <w:rFonts w:ascii="Arial" w:eastAsia="Times New Roman" w:hAnsi="Arial" w:cs="Arial"/>
          <w:b/>
          <w:bCs/>
          <w:lang w:eastAsia="pl-PL"/>
        </w:rPr>
        <w:t>„Dokumentacja projektowa rozbudowy drogi powiatowej nr 4314W na odcinku Nowe Ręczaje – Poświętne”</w:t>
      </w:r>
    </w:p>
    <w:p w14:paraId="48303A31" w14:textId="7FDF7E7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3018C89" w14:textId="0BF1E2CD" w:rsidR="00BA5795" w:rsidRPr="00C74624" w:rsidRDefault="003052CF" w:rsidP="00C74624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74624">
        <w:rPr>
          <w:rFonts w:ascii="Arial" w:eastAsia="Calibri" w:hAnsi="Arial" w:cs="Arial"/>
          <w:b/>
        </w:rPr>
        <w:t>3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PROTA POLSKA Sp. z o.o.</w:t>
      </w:r>
      <w:r w:rsidR="00C74624">
        <w:rPr>
          <w:rFonts w:ascii="Arial" w:eastAsia="Calibri" w:hAnsi="Arial" w:cs="Arial"/>
          <w:b/>
          <w:bCs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ul. Wspólna 35/8</w:t>
      </w:r>
      <w:r w:rsidR="00C74624">
        <w:rPr>
          <w:rFonts w:ascii="Arial" w:eastAsia="Calibri" w:hAnsi="Arial" w:cs="Arial"/>
          <w:b/>
          <w:bCs/>
        </w:rPr>
        <w:t xml:space="preserve">, </w:t>
      </w:r>
      <w:r w:rsidR="00C74624" w:rsidRPr="00C74624">
        <w:rPr>
          <w:rFonts w:ascii="Arial" w:eastAsia="Calibri" w:hAnsi="Arial" w:cs="Arial"/>
          <w:b/>
          <w:bCs/>
        </w:rPr>
        <w:t>00-519 Warszawa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C74624" w:rsidRPr="00C74624">
        <w:rPr>
          <w:rFonts w:ascii="Arial" w:hAnsi="Arial" w:cs="Arial"/>
          <w:b/>
          <w:bCs/>
        </w:rPr>
        <w:t>292.000,00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3162"/>
        <w:gridCol w:w="2126"/>
        <w:gridCol w:w="1843"/>
        <w:gridCol w:w="1734"/>
        <w:gridCol w:w="2319"/>
        <w:gridCol w:w="1582"/>
      </w:tblGrid>
      <w:tr w:rsidR="003052CF" w:rsidRPr="003B60DB" w14:paraId="7936289B" w14:textId="77777777" w:rsidTr="006328E2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162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7777777" w:rsid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C74624" w:rsidRPr="003B60DB" w14:paraId="40D30289" w14:textId="77777777" w:rsidTr="006328E2">
        <w:tc>
          <w:tcPr>
            <w:tcW w:w="1228" w:type="dxa"/>
          </w:tcPr>
          <w:p w14:paraId="2DC0B6C0" w14:textId="120EECDE" w:rsidR="00C74624" w:rsidRPr="003B60DB" w:rsidRDefault="00C74624" w:rsidP="00C7462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62" w:type="dxa"/>
          </w:tcPr>
          <w:p w14:paraId="47FD69AD" w14:textId="77777777" w:rsidR="00C74624" w:rsidRDefault="00C74624" w:rsidP="00C7462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5FCBEDB5" w14:textId="3D7972B8" w:rsidR="00C74624" w:rsidRDefault="00C74624" w:rsidP="00C7462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Giermków 55 lok. 1</w:t>
            </w:r>
          </w:p>
          <w:p w14:paraId="552FA1B7" w14:textId="2D6B2D1E" w:rsidR="00C74624" w:rsidRPr="003B60DB" w:rsidRDefault="00C74624" w:rsidP="00C7462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2126" w:type="dxa"/>
          </w:tcPr>
          <w:p w14:paraId="1F5BCBA4" w14:textId="4A2C45F2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396.060,00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</w:tcPr>
          <w:p w14:paraId="1FA0041C" w14:textId="370AFD6D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44,24</w:t>
            </w:r>
          </w:p>
        </w:tc>
        <w:tc>
          <w:tcPr>
            <w:tcW w:w="1734" w:type="dxa"/>
          </w:tcPr>
          <w:p w14:paraId="58CA5C1E" w14:textId="137761AC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663CE2B5" w14:textId="2C766218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15E1C523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84,24</w:t>
            </w:r>
          </w:p>
        </w:tc>
      </w:tr>
      <w:tr w:rsidR="00C74624" w:rsidRPr="003B60DB" w14:paraId="1794E051" w14:textId="77777777" w:rsidTr="006328E2">
        <w:tc>
          <w:tcPr>
            <w:tcW w:w="1228" w:type="dxa"/>
          </w:tcPr>
          <w:p w14:paraId="60580932" w14:textId="057C9A27" w:rsidR="00C74624" w:rsidRPr="00FE4FE4" w:rsidRDefault="00C74624" w:rsidP="00C7462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162" w:type="dxa"/>
          </w:tcPr>
          <w:p w14:paraId="6066CB83" w14:textId="77777777" w:rsidR="00C74624" w:rsidRDefault="00C74624" w:rsidP="00C7462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 Sp. z o.o.</w:t>
            </w:r>
          </w:p>
          <w:p w14:paraId="629A4059" w14:textId="761D7554" w:rsidR="00C74624" w:rsidRDefault="00C74624" w:rsidP="00C7462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Jana Nowaka – Jeziorańskiego 44/92</w:t>
            </w:r>
          </w:p>
          <w:p w14:paraId="2C65B5BB" w14:textId="52A3756A" w:rsidR="00C74624" w:rsidRPr="003B60DB" w:rsidRDefault="00C74624" w:rsidP="00C7462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</w:tc>
        <w:tc>
          <w:tcPr>
            <w:tcW w:w="2126" w:type="dxa"/>
          </w:tcPr>
          <w:p w14:paraId="54F9965B" w14:textId="469849EB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319.000,00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</w:tcPr>
          <w:p w14:paraId="060A0F95" w14:textId="51D35D80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54,92</w:t>
            </w:r>
          </w:p>
        </w:tc>
        <w:tc>
          <w:tcPr>
            <w:tcW w:w="1734" w:type="dxa"/>
          </w:tcPr>
          <w:p w14:paraId="4B047788" w14:textId="65EACE43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056A8349" w14:textId="77361CA8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623B4A0E" w14:textId="0DC41CBF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94,92</w:t>
            </w:r>
          </w:p>
        </w:tc>
      </w:tr>
      <w:tr w:rsidR="00C74624" w:rsidRPr="003B60DB" w14:paraId="2F38C14C" w14:textId="77777777" w:rsidTr="006328E2">
        <w:tc>
          <w:tcPr>
            <w:tcW w:w="1228" w:type="dxa"/>
          </w:tcPr>
          <w:p w14:paraId="6366EAAD" w14:textId="61A6B028" w:rsidR="00C74624" w:rsidRPr="00FE4FE4" w:rsidRDefault="00C74624" w:rsidP="00C7462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162" w:type="dxa"/>
          </w:tcPr>
          <w:p w14:paraId="160D0FC5" w14:textId="77777777" w:rsidR="00C74624" w:rsidRDefault="00C74624" w:rsidP="00C7462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0175469"/>
            <w:r>
              <w:rPr>
                <w:rFonts w:ascii="Arial" w:eastAsia="Calibri" w:hAnsi="Arial" w:cs="Arial"/>
              </w:rPr>
              <w:t>PROTA POLSKA Sp. z o.o.</w:t>
            </w:r>
          </w:p>
          <w:p w14:paraId="0E22BAA8" w14:textId="77777777" w:rsidR="00C74624" w:rsidRDefault="00C74624" w:rsidP="00C7462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7E45CCCE" w14:textId="655F7A73" w:rsidR="00C74624" w:rsidRPr="003B60DB" w:rsidRDefault="00C74624" w:rsidP="00C7462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  <w:bookmarkEnd w:id="0"/>
          </w:p>
        </w:tc>
        <w:tc>
          <w:tcPr>
            <w:tcW w:w="2126" w:type="dxa"/>
          </w:tcPr>
          <w:p w14:paraId="56CEF27F" w14:textId="30ED82CF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1" w:name="_Hlk160175477"/>
            <w:r>
              <w:rPr>
                <w:rFonts w:ascii="Arial" w:hAnsi="Arial" w:cs="Arial"/>
              </w:rPr>
              <w:t>292.000,00</w:t>
            </w:r>
            <w:r>
              <w:rPr>
                <w:rFonts w:ascii="Arial" w:hAnsi="Arial" w:cs="Arial"/>
              </w:rPr>
              <w:t xml:space="preserve"> zł</w:t>
            </w:r>
            <w:bookmarkEnd w:id="1"/>
          </w:p>
        </w:tc>
        <w:tc>
          <w:tcPr>
            <w:tcW w:w="1843" w:type="dxa"/>
          </w:tcPr>
          <w:p w14:paraId="5C39CF1F" w14:textId="5EB0A032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34" w:type="dxa"/>
          </w:tcPr>
          <w:p w14:paraId="30CBC210" w14:textId="7BF7C4D1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13E0A593" w14:textId="12CD0458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2C3CB000" w14:textId="0624F33C" w:rsidR="00C74624" w:rsidRPr="003B60DB" w:rsidRDefault="00C74624" w:rsidP="00C7462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5175B70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677B232E" w:rsidR="003052CF" w:rsidRPr="003B60DB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BA57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F05E3"/>
    <w:rsid w:val="00557A66"/>
    <w:rsid w:val="005E09C2"/>
    <w:rsid w:val="006328E2"/>
    <w:rsid w:val="006E291D"/>
    <w:rsid w:val="009765AC"/>
    <w:rsid w:val="009F5EEB"/>
    <w:rsid w:val="00A86DC0"/>
    <w:rsid w:val="00A9045D"/>
    <w:rsid w:val="00AD543C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2024-03-01T07:51:00Z</dcterms:created>
  <dcterms:modified xsi:type="dcterms:W3CDTF">2024-03-01T07:51:00Z</dcterms:modified>
</cp:coreProperties>
</file>