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1"/>
        <w:gridCol w:w="4928"/>
      </w:tblGrid>
      <w:tr w:rsidR="00325032" w:rsidRPr="00D11E8E" w:rsidTr="00325032">
        <w:trPr>
          <w:trHeight w:val="1961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032" w:rsidRPr="00A87351" w:rsidRDefault="00325032" w:rsidP="0032503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 w:rsidR="004E0786" w:rsidRDefault="00325032" w:rsidP="004E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87351">
              <w:rPr>
                <w:rFonts w:ascii="Verdana" w:hAnsi="Verdana"/>
                <w:color w:val="000000"/>
                <w:sz w:val="20"/>
                <w:szCs w:val="20"/>
              </w:rPr>
              <w:t>Zgodnie ze specyfikacją warunków zamówienia w postępowaniu prowadzonym w trybie podstawowym - wariant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 (bez negocjacji) pod nazwą: </w:t>
            </w:r>
          </w:p>
          <w:p w:rsidR="00325032" w:rsidRPr="000C41F6" w:rsidRDefault="000C41F6" w:rsidP="000C41F6">
            <w:pPr>
              <w:tabs>
                <w:tab w:val="num" w:pos="284"/>
              </w:tabs>
              <w:suppressAutoHyphens/>
              <w:spacing w:after="120"/>
              <w:ind w:left="284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0C41F6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„Wykonanie dokumentacji projektowej przebudowy rowu RD w Gliwicach </w:t>
            </w:r>
            <w:r w:rsidRPr="000C41F6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br/>
              <w:t>wraz z zastosowaniem rozwiązań opartych na niebiesko-zielonej infrastrukturze”</w:t>
            </w:r>
            <w:bookmarkStart w:id="0" w:name="_GoBack"/>
            <w:bookmarkEnd w:id="0"/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after="120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Przedsiębiorstwo Wodociągów 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br/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i Kanalizacji Sp. z o.o. </w:t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br/>
              <w:t>w Gliwicach</w:t>
            </w:r>
          </w:p>
        </w:tc>
      </w:tr>
      <w:tr w:rsidR="00D11E8E" w:rsidRPr="00D11E8E" w:rsidTr="00325032">
        <w:trPr>
          <w:trHeight w:val="616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Siedziba Zamawiającego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</w:p>
          <w:p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ul. Rybnicka 47, </w:t>
            </w:r>
            <w:r w:rsidR="00325032">
              <w:rPr>
                <w:rFonts w:ascii="Verdana" w:hAnsi="Verdana" w:cs="Calibri"/>
                <w:b/>
                <w:sz w:val="20"/>
                <w:szCs w:val="20"/>
              </w:rPr>
              <w:t>44-100 Gliwice</w:t>
            </w: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Nazwa Wykonawcy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1D6C4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11E8E" w:rsidRPr="00D11E8E" w:rsidRDefault="00D11E8E">
            <w:pPr>
              <w:pStyle w:val="Textbodyindent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Adres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Wykonawcy</w:t>
            </w:r>
          </w:p>
          <w:p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Telefon</w:t>
            </w: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: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PESEL / NIP/ REGON 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KRS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CEIDG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Status innego rodzaju……………………………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</w:r>
            <w:r w:rsidR="00325032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Pr="00325032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(imię, nazwisko, stanowisko)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11E8E" w:rsidRPr="00D11E8E" w:rsidRDefault="00D11E8E" w:rsidP="000F7296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Czy Wykonawca polega na zdolności innych podmiotów w celu spełnienia warunków udziału w postępowaniu?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lastRenderedPageBreak/>
              <w:t>(wpisać nazwy tych podmiotów)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:rsidR="009911FA" w:rsidRPr="009911FA" w:rsidRDefault="009911FA" w:rsidP="009911F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ceny podane w formularzu cenowym, zgodnie z warunkami określonymi w umowie.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158"/>
        <w:gridCol w:w="2398"/>
        <w:gridCol w:w="2449"/>
        <w:gridCol w:w="2283"/>
      </w:tblGrid>
      <w:tr w:rsidR="009911FA" w:rsidTr="009911FA">
        <w:tc>
          <w:tcPr>
            <w:tcW w:w="2158" w:type="dxa"/>
            <w:shd w:val="clear" w:color="auto" w:fill="D9D9D9" w:themeFill="background1" w:themeFillShade="D9"/>
          </w:tcPr>
          <w:p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8" w:type="dxa"/>
            <w:shd w:val="clear" w:color="auto" w:fill="D9D9D9" w:themeFill="background1" w:themeFillShade="D9"/>
          </w:tcPr>
          <w:p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449" w:type="dxa"/>
            <w:shd w:val="clear" w:color="auto" w:fill="D9D9D9" w:themeFill="background1" w:themeFillShade="D9"/>
          </w:tcPr>
          <w:p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WARTOŚĆ VAT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283" w:type="dxa"/>
            <w:shd w:val="clear" w:color="auto" w:fill="D9D9D9" w:themeFill="background1" w:themeFillShade="D9"/>
          </w:tcPr>
          <w:p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9911FA" w:rsidTr="009911FA">
        <w:tc>
          <w:tcPr>
            <w:tcW w:w="2158" w:type="dxa"/>
            <w:shd w:val="clear" w:color="auto" w:fill="FFD966" w:themeFill="accent4" w:themeFillTint="99"/>
          </w:tcPr>
          <w:p w:rsidR="009911FA" w:rsidRPr="009911FA" w:rsidRDefault="009911FA" w:rsidP="005E1FF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K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wota wynagrodzenia obliczona zgodnie               </w:t>
            </w:r>
            <w:r w:rsidR="005E1F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</w:p>
        </w:tc>
        <w:tc>
          <w:tcPr>
            <w:tcW w:w="2398" w:type="dxa"/>
          </w:tcPr>
          <w:p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49" w:type="dxa"/>
          </w:tcPr>
          <w:p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3" w:type="dxa"/>
          </w:tcPr>
          <w:p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911FA" w:rsidRDefault="009911FA" w:rsidP="009911FA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:rsidR="009911FA" w:rsidRDefault="009911FA" w:rsidP="00F10E6A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..............................)</w:t>
      </w:r>
    </w:p>
    <w:p w:rsidR="0010599C" w:rsidRPr="00071614" w:rsidRDefault="0010599C" w:rsidP="0010599C">
      <w:pPr>
        <w:spacing w:before="240" w:after="360" w:line="360" w:lineRule="auto"/>
        <w:rPr>
          <w:rFonts w:ascii="Verdana" w:hAnsi="Verdana"/>
          <w:b/>
          <w:sz w:val="20"/>
          <w:szCs w:val="20"/>
        </w:rPr>
      </w:pPr>
      <w:r w:rsidRPr="00071614">
        <w:rPr>
          <w:rFonts w:ascii="Verdana" w:hAnsi="Verdana"/>
          <w:b/>
          <w:sz w:val="20"/>
          <w:szCs w:val="20"/>
        </w:rPr>
        <w:t>Kryterium:</w:t>
      </w:r>
    </w:p>
    <w:p w:rsidR="0010599C" w:rsidRPr="00071614" w:rsidRDefault="0010599C" w:rsidP="0010599C">
      <w:pPr>
        <w:spacing w:before="240" w:after="360" w:line="360" w:lineRule="auto"/>
        <w:jc w:val="both"/>
        <w:rPr>
          <w:rFonts w:ascii="Verdana" w:hAnsi="Verdana"/>
          <w:b/>
          <w:sz w:val="20"/>
          <w:szCs w:val="20"/>
        </w:rPr>
      </w:pPr>
      <w:r w:rsidRPr="00071614">
        <w:rPr>
          <w:rFonts w:ascii="Verdana" w:hAnsi="Verdana"/>
          <w:b/>
          <w:sz w:val="20"/>
          <w:szCs w:val="20"/>
        </w:rPr>
        <w:t>Doświadczenie zawodowe projektanta w branży san</w:t>
      </w:r>
      <w:r>
        <w:rPr>
          <w:rFonts w:ascii="Verdana" w:hAnsi="Verdana"/>
          <w:b/>
          <w:sz w:val="20"/>
          <w:szCs w:val="20"/>
        </w:rPr>
        <w:t>itarnej, o którym mowa               w pkt 8.4</w:t>
      </w:r>
      <w:r w:rsidRPr="00071614">
        <w:rPr>
          <w:rFonts w:ascii="Verdana" w:hAnsi="Verdana"/>
          <w:b/>
          <w:sz w:val="20"/>
          <w:szCs w:val="20"/>
        </w:rPr>
        <w:t xml:space="preserve">.2) lit. a) SWZ: </w:t>
      </w:r>
    </w:p>
    <w:p w:rsidR="0010599C" w:rsidRPr="0010599C" w:rsidRDefault="0010599C" w:rsidP="0010599C">
      <w:pPr>
        <w:spacing w:before="240" w:after="360" w:line="360" w:lineRule="auto"/>
        <w:jc w:val="both"/>
        <w:rPr>
          <w:rFonts w:ascii="Verdana" w:hAnsi="Verdana"/>
          <w:b/>
          <w:sz w:val="20"/>
          <w:szCs w:val="20"/>
        </w:rPr>
      </w:pPr>
      <w:r w:rsidRPr="00781EEB">
        <w:rPr>
          <w:rFonts w:ascii="Verdana" w:hAnsi="Verdana"/>
          <w:sz w:val="20"/>
          <w:szCs w:val="20"/>
        </w:rPr>
        <w:t>Pan(i):………………….……............</w:t>
      </w:r>
      <w:r>
        <w:rPr>
          <w:rFonts w:ascii="Verdana" w:hAnsi="Verdana"/>
          <w:sz w:val="20"/>
          <w:szCs w:val="20"/>
        </w:rPr>
        <w:t xml:space="preserve">............................. (wpisać imię i nazwisko </w:t>
      </w:r>
      <w:r w:rsidRPr="00781EEB">
        <w:rPr>
          <w:rFonts w:ascii="Verdana" w:hAnsi="Verdana"/>
          <w:sz w:val="20"/>
          <w:szCs w:val="20"/>
        </w:rPr>
        <w:t>projektanta), wykonał(a)..................(wpisać ilość) projektów budowlanych dla niżej wymienionych zadań:</w:t>
      </w:r>
    </w:p>
    <w:p w:rsidR="0010599C" w:rsidRDefault="0010599C" w:rsidP="0010599C">
      <w:pPr>
        <w:pStyle w:val="Akapitzlist"/>
        <w:numPr>
          <w:ilvl w:val="0"/>
          <w:numId w:val="13"/>
        </w:numPr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zadania: 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:rsidR="002908F5" w:rsidRDefault="0010599C" w:rsidP="002908F5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i adres podmiotu dla którego wykonano projekt budowlany: 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>. opis z</w:t>
      </w:r>
      <w:r w:rsidR="00E35AE8">
        <w:rPr>
          <w:rFonts w:ascii="Verdana" w:hAnsi="Verdana"/>
          <w:sz w:val="20"/>
          <w:szCs w:val="20"/>
        </w:rPr>
        <w:t>akresu projektu budowlanego</w:t>
      </w:r>
      <w:r w:rsidRPr="0010599C">
        <w:rPr>
          <w:rFonts w:ascii="Verdana" w:hAnsi="Verdana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.................................................................................................................................................................................................................................... </w:t>
      </w:r>
      <w:r w:rsidR="002908F5">
        <w:rPr>
          <w:rFonts w:ascii="Verdana" w:hAnsi="Verdana" w:cs="Helvetica"/>
          <w:sz w:val="20"/>
          <w:szCs w:val="20"/>
        </w:rPr>
        <w:t xml:space="preserve">z zastosowaniem rozwiązań opóźniających odpływ wód ze zlewni* </w:t>
      </w:r>
      <w:r w:rsidR="002908F5">
        <w:rPr>
          <w:rFonts w:ascii="Verdana" w:hAnsi="Verdana"/>
          <w:sz w:val="20"/>
          <w:szCs w:val="20"/>
        </w:rPr>
        <w:t xml:space="preserve">...................... </w:t>
      </w:r>
      <w:r w:rsidR="002908F5" w:rsidRPr="002908F5">
        <w:rPr>
          <w:rFonts w:ascii="Verdana" w:hAnsi="Verdana"/>
          <w:i/>
          <w:sz w:val="20"/>
          <w:szCs w:val="20"/>
        </w:rPr>
        <w:t>(proszę wpisać: TAK/NIE)</w:t>
      </w:r>
      <w:r w:rsidR="002908F5" w:rsidRPr="0010599C">
        <w:rPr>
          <w:rFonts w:ascii="Verdana" w:hAnsi="Verdana"/>
          <w:sz w:val="20"/>
          <w:szCs w:val="20"/>
        </w:rPr>
        <w:t xml:space="preserve"> </w:t>
      </w:r>
    </w:p>
    <w:p w:rsidR="0010599C" w:rsidRDefault="0010599C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</w:p>
    <w:p w:rsidR="0010599C" w:rsidRPr="0010599C" w:rsidRDefault="0010599C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</w:p>
    <w:p w:rsidR="0010599C" w:rsidRDefault="0010599C" w:rsidP="0010599C">
      <w:pPr>
        <w:pStyle w:val="Akapitzlist"/>
        <w:numPr>
          <w:ilvl w:val="0"/>
          <w:numId w:val="13"/>
        </w:numPr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zadania: 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:rsidR="002908F5" w:rsidRDefault="0010599C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i adres podmiotu dla którego wykonano projekt budowlany: 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. opis zakresu projektu budowlanego: 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2908F5" w:rsidRDefault="002908F5" w:rsidP="002908F5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 w:cs="Helvetica"/>
          <w:sz w:val="20"/>
          <w:szCs w:val="20"/>
        </w:rPr>
        <w:t xml:space="preserve">z zastosowaniem rozwiązań opóźniających odpływ wód ze zlewni* </w:t>
      </w:r>
      <w:r>
        <w:rPr>
          <w:rFonts w:ascii="Verdana" w:hAnsi="Verdana"/>
          <w:sz w:val="20"/>
          <w:szCs w:val="20"/>
        </w:rPr>
        <w:t xml:space="preserve">...................... </w:t>
      </w:r>
      <w:r w:rsidRPr="002908F5">
        <w:rPr>
          <w:rFonts w:ascii="Verdana" w:hAnsi="Verdana"/>
          <w:i/>
          <w:sz w:val="20"/>
          <w:szCs w:val="20"/>
        </w:rPr>
        <w:t>(proszę wpisać: TAK/NIE)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:rsidR="002908F5" w:rsidRDefault="002908F5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</w:p>
    <w:p w:rsidR="002908F5" w:rsidRPr="0010599C" w:rsidRDefault="002908F5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</w:p>
    <w:p w:rsidR="0010599C" w:rsidRDefault="0010599C" w:rsidP="0010599C">
      <w:pPr>
        <w:pStyle w:val="Akapitzlist"/>
        <w:numPr>
          <w:ilvl w:val="0"/>
          <w:numId w:val="13"/>
        </w:numPr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zadania: 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:rsidR="0010599C" w:rsidRDefault="0010599C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i adres podmiotu dla którego wykonano projekt budowlany: 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. opis zakresu projektu budowlanego: 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781EEB" w:rsidRPr="00E35AE8" w:rsidRDefault="002908F5" w:rsidP="00E35AE8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 w:cs="Helvetica"/>
          <w:sz w:val="20"/>
          <w:szCs w:val="20"/>
        </w:rPr>
        <w:t xml:space="preserve">z zastosowaniem rozwiązań opóźniających odpływ wód ze zlewni* </w:t>
      </w:r>
      <w:r>
        <w:rPr>
          <w:rFonts w:ascii="Verdana" w:hAnsi="Verdana"/>
          <w:sz w:val="20"/>
          <w:szCs w:val="20"/>
        </w:rPr>
        <w:t xml:space="preserve">...................... </w:t>
      </w:r>
      <w:r w:rsidRPr="002908F5">
        <w:rPr>
          <w:rFonts w:ascii="Verdana" w:hAnsi="Verdana"/>
          <w:i/>
          <w:sz w:val="20"/>
          <w:szCs w:val="20"/>
        </w:rPr>
        <w:t>(proszę wpisać: TAK/NIE)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:rsidR="00F61762" w:rsidRDefault="00F61762" w:rsidP="00F617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20"/>
          <w:szCs w:val="20"/>
        </w:rPr>
      </w:pPr>
      <w:r w:rsidRPr="00F61762">
        <w:rPr>
          <w:rFonts w:ascii="Verdana" w:hAnsi="Verdana" w:cs="Helvetica"/>
          <w:b/>
          <w:bCs/>
          <w:sz w:val="20"/>
          <w:szCs w:val="20"/>
        </w:rPr>
        <w:t>UWAGA</w:t>
      </w:r>
      <w:r w:rsidRPr="00F61762">
        <w:rPr>
          <w:rFonts w:ascii="Verdana" w:hAnsi="Verdana" w:cs="Helvetica"/>
          <w:sz w:val="20"/>
          <w:szCs w:val="20"/>
        </w:rPr>
        <w:t xml:space="preserve">: </w:t>
      </w:r>
    </w:p>
    <w:p w:rsidR="00F61762" w:rsidRDefault="00F61762" w:rsidP="00F617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  <w:r w:rsidRPr="00F61762">
        <w:rPr>
          <w:rFonts w:ascii="Verdana" w:hAnsi="Verdana" w:cs="Helvetica"/>
          <w:b/>
          <w:sz w:val="20"/>
          <w:szCs w:val="20"/>
        </w:rPr>
        <w:t>Zamawiający wymaga, aby na potwi</w:t>
      </w:r>
      <w:r>
        <w:rPr>
          <w:rFonts w:ascii="Verdana" w:hAnsi="Verdana" w:cs="Helvetica"/>
          <w:b/>
          <w:sz w:val="20"/>
          <w:szCs w:val="20"/>
        </w:rPr>
        <w:t>erdzenie warunku udziału w postę</w:t>
      </w:r>
      <w:r w:rsidRPr="00F61762">
        <w:rPr>
          <w:rFonts w:ascii="Verdana" w:hAnsi="Verdana" w:cs="Helvetica"/>
          <w:b/>
          <w:sz w:val="20"/>
          <w:szCs w:val="20"/>
        </w:rPr>
        <w:t xml:space="preserve">powaniu oraz do przyznania punktów w kryterium "doświadczenie zawodowe projektanta w branży sanitarnej" Wykonawca wskazał w formularzu "Wykaz osób" - ZAŁACZNIK NR </w:t>
      </w:r>
      <w:r>
        <w:rPr>
          <w:rFonts w:ascii="Verdana" w:hAnsi="Verdana" w:cs="Helvetica"/>
          <w:b/>
          <w:sz w:val="20"/>
          <w:szCs w:val="20"/>
        </w:rPr>
        <w:t xml:space="preserve">9 </w:t>
      </w:r>
      <w:r w:rsidRPr="00F61762">
        <w:rPr>
          <w:rFonts w:ascii="Verdana" w:hAnsi="Verdana" w:cs="Helvetica"/>
          <w:b/>
          <w:sz w:val="20"/>
          <w:szCs w:val="20"/>
        </w:rPr>
        <w:t>do SWZ, t</w:t>
      </w:r>
      <w:r>
        <w:rPr>
          <w:rFonts w:ascii="Verdana" w:hAnsi="Verdana" w:cs="Helvetica"/>
          <w:b/>
          <w:sz w:val="20"/>
          <w:szCs w:val="20"/>
        </w:rPr>
        <w:t>ę samą</w:t>
      </w:r>
      <w:r w:rsidRPr="00F61762">
        <w:rPr>
          <w:rFonts w:ascii="Verdana" w:hAnsi="Verdana" w:cs="Helvetica"/>
          <w:b/>
          <w:sz w:val="20"/>
          <w:szCs w:val="20"/>
        </w:rPr>
        <w:t xml:space="preserve"> osobę, która będzie pełnić funkcje projektanta w specjalności sanitarnej w niniejszym zadaniu.</w:t>
      </w:r>
    </w:p>
    <w:p w:rsidR="00F61762" w:rsidRPr="00F61762" w:rsidRDefault="00F61762" w:rsidP="00F617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</w:p>
    <w:p w:rsidR="00A87351" w:rsidRDefault="00A87351" w:rsidP="00F15ED9">
      <w:pPr>
        <w:spacing w:before="240" w:after="36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Akceptuję(emy) termin wykonania zamówienia określony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7A4F87" w:rsidRPr="00A87351" w:rsidRDefault="007A4F87" w:rsidP="007A4F87">
      <w:pPr>
        <w:spacing w:before="240" w:after="36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Akceptuję(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emy) termin rękojmi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określony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A87351" w:rsidRPr="00A87351" w:rsidRDefault="00A87351" w:rsidP="0032503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że:</w:t>
      </w:r>
    </w:p>
    <w:p w:rsidR="00A87351" w:rsidRP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załączony </w:t>
      </w:r>
      <w:r w:rsidR="00BC48C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odpowiedni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wzór umowy </w:t>
      </w:r>
      <w:r w:rsidR="00325032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SWZ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został przeze mnie (przez nas) zaakceptowany i zobowiązuję(emy) się w przypadku wyboru mojej (naszej) oferty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do zawarcia umowy na określonych w nim warunkach w miejscu i terminie wyznaczonym przez Zamawiającego;</w:t>
      </w:r>
    </w:p>
    <w:p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akceptuję(emy) termin związania ofertą wskazany w dokumentacji niniejszego postępowania;</w:t>
      </w:r>
    </w:p>
    <w:p w:rsidR="004E0786" w:rsidRDefault="005C0AE5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Adres strony internetowej, pod którym możliwe jest pozyskanie informacji </w:t>
      </w:r>
      <w:r w:rsidR="00E76C4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ogólnodostępnych i bezpłatnych baz danych (dot. np. odpisu lub informacji </w:t>
      </w:r>
      <w:r w:rsidR="005E1F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</w:t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 KRS, CEiDG lub innego właściwego rejestru):</w:t>
      </w:r>
    </w:p>
    <w:p w:rsidR="004E0786" w:rsidRPr="00A87351" w:rsidRDefault="005C0AE5" w:rsidP="00F15ED9">
      <w:pPr>
        <w:spacing w:after="12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…………………………………………………………………</w:t>
      </w:r>
    </w:p>
    <w:p w:rsidR="00F15ED9" w:rsidRPr="00E42694" w:rsidRDefault="00A87351" w:rsidP="008E698A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zgodnie z dyspozycją określoną w art. 117 ust. 4 ustawy Pzp poszczególne elementy zamówienia zostaną wykonane przez następujących Wykonawców -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dotyczy WYŁĄCZNIE wykon</w:t>
      </w:r>
      <w:r w:rsidR="008E698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awców wspólnie ubiegających się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 zamówienie w przypadkach, o których mowa w art. 117 ust. 2 i 3 ustawy Pzp</w:t>
      </w:r>
    </w:p>
    <w:p w:rsidR="00F15ED9" w:rsidRPr="009120A3" w:rsidRDefault="00F15ED9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120A3" w:rsidTr="009120A3">
        <w:trPr>
          <w:trHeight w:val="1961"/>
        </w:trPr>
        <w:tc>
          <w:tcPr>
            <w:tcW w:w="4678" w:type="dxa"/>
          </w:tcPr>
          <w:p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9120A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2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warunek dotyczący uprawnień  do prowadzenia określone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j działalności gospodarczej lub 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zawodowej, o którym mowa w art. 112 ust. 2 pkt 2 (należy wskazać, który z wykonawców wspólnie ubiegających się o zamówienie wykona poszczególne elementy przedmiotowego zamówienia)</w:t>
            </w:r>
          </w:p>
          <w:p w:rsidR="00F15ED9" w:rsidRPr="009120A3" w:rsidRDefault="000C41F6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221615</wp:posOffset>
                      </wp:positionV>
                      <wp:extent cx="2943225" cy="1647825"/>
                      <wp:effectExtent l="0" t="0" r="28575" b="28575"/>
                      <wp:wrapNone/>
                      <wp:docPr id="1" name="Łącznik prosty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943225" cy="1647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E5595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17.45pt" to="229.4pt,1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4394" w:type="dxa"/>
          </w:tcPr>
          <w:p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3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arunek dotyczący wykształcenia, 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kwalifikacji zawodowych lub doświadczenia (należy wskazać, który z wykonawców wspólnie ubiegających się o zamówienie wykona poszczególne elementy przedmiotowego zamówienia</w:t>
            </w:r>
          </w:p>
        </w:tc>
      </w:tr>
      <w:tr w:rsidR="009120A3" w:rsidTr="00290A98">
        <w:trPr>
          <w:trHeight w:val="2301"/>
        </w:trPr>
        <w:tc>
          <w:tcPr>
            <w:tcW w:w="4678" w:type="dxa"/>
          </w:tcPr>
          <w:p w:rsidR="009120A3" w:rsidRDefault="000C41F6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u w:val="single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45085</wp:posOffset>
                      </wp:positionV>
                      <wp:extent cx="2952750" cy="1571625"/>
                      <wp:effectExtent l="0" t="0" r="19050" b="28575"/>
                      <wp:wrapNone/>
                      <wp:docPr id="2" name="Łącznik prosty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952750" cy="1571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607622" id="Łącznik prost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55pt" to="230.15pt,1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6E2EDF" w:rsidRPr="006E2EDF" w:rsidRDefault="006E2ED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Oświadczam, że</w:t>
      </w:r>
      <w:r w:rsidRPr="006E2EDF">
        <w:rPr>
          <w:rFonts w:ascii="Verdana" w:hAnsi="Verdana" w:cs="Calibri"/>
          <w:b/>
          <w:sz w:val="20"/>
          <w:szCs w:val="20"/>
          <w:u w:val="single"/>
        </w:rPr>
        <w:t xml:space="preserve"> </w:t>
      </w:r>
      <w:r w:rsidRPr="006E2EDF">
        <w:rPr>
          <w:rFonts w:ascii="Verdana" w:eastAsia="MS Gothic" w:hAnsi="Verdana" w:cs="Calibri"/>
          <w:b/>
          <w:color w:val="000000"/>
          <w:sz w:val="20"/>
          <w:szCs w:val="20"/>
          <w:u w:val="single"/>
        </w:rPr>
        <w:t>**</w:t>
      </w: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:</w:t>
      </w:r>
    </w:p>
    <w:p w:rsidR="006E2EDF" w:rsidRPr="006E2EDF" w:rsidRDefault="006E2EDF" w:rsidP="006E2EDF"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wykonam zadanie siłami własnymi</w:t>
      </w:r>
    </w:p>
    <w:p w:rsidR="006E2EDF" w:rsidRDefault="006E2EDF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b/>
          <w:bCs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przewiduję wykonanie zadania przy pomocy podwykonawcy (ów)</w:t>
      </w:r>
      <w:r w:rsidRPr="006E2EDF">
        <w:rPr>
          <w:rFonts w:ascii="Verdana" w:hAnsi="Verdana" w:cs="Calibri"/>
          <w:b/>
          <w:bCs/>
          <w:sz w:val="20"/>
          <w:szCs w:val="20"/>
        </w:rPr>
        <w:t xml:space="preserve"> </w:t>
      </w:r>
    </w:p>
    <w:p w:rsidR="00F15ED9" w:rsidRPr="006E2EDF" w:rsidRDefault="00F15ED9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sz w:val="20"/>
          <w:szCs w:val="20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6E2EDF" w:rsidRPr="006E2EDF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Nazwa Podwykonawcy</w:t>
            </w:r>
          </w:p>
        </w:tc>
      </w:tr>
      <w:tr w:rsidR="006E2EDF" w:rsidRPr="006E2EDF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6E2EDF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:rsidR="002908F5" w:rsidRDefault="006E2EDF" w:rsidP="00E35AE8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  <w:r w:rsidRPr="00C83EC0">
        <w:rPr>
          <w:rFonts w:ascii="Verdana" w:hAnsi="Verdana" w:cs="Calibri"/>
          <w:b/>
          <w:i/>
          <w:sz w:val="20"/>
          <w:szCs w:val="20"/>
        </w:rPr>
        <w:t>UWAGA!!!</w:t>
      </w:r>
      <w:r w:rsidRPr="00C83EC0">
        <w:rPr>
          <w:rFonts w:ascii="Verdana" w:hAnsi="Verdana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C83EC0">
        <w:rPr>
          <w:rFonts w:ascii="Verdana" w:hAnsi="Verdana" w:cs="Calibri"/>
          <w:sz w:val="20"/>
          <w:szCs w:val="20"/>
        </w:rPr>
        <w:t xml:space="preserve"> </w:t>
      </w:r>
      <w:r w:rsidRPr="00C83EC0">
        <w:rPr>
          <w:rFonts w:ascii="Verdana" w:hAnsi="Verdana" w:cs="Calibri"/>
          <w:i/>
          <w:sz w:val="20"/>
          <w:szCs w:val="20"/>
        </w:rPr>
        <w:t>zgodnie z przepisami o podatku od towarów i usług.</w:t>
      </w:r>
    </w:p>
    <w:p w:rsidR="00E35AE8" w:rsidRPr="00E35AE8" w:rsidRDefault="00E35AE8" w:rsidP="00E35AE8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</w:p>
    <w:p w:rsidR="00F15ED9" w:rsidRDefault="006E2EDF" w:rsidP="006E2EDF">
      <w:pPr>
        <w:jc w:val="both"/>
        <w:rPr>
          <w:rFonts w:ascii="Verdana" w:hAnsi="Verdana" w:cs="Calibri"/>
          <w:sz w:val="20"/>
          <w:szCs w:val="20"/>
        </w:rPr>
      </w:pPr>
      <w:r w:rsidRPr="00C83EC0">
        <w:rPr>
          <w:rFonts w:ascii="Verdana" w:hAnsi="Verdana" w:cs="Calibri"/>
          <w:sz w:val="20"/>
          <w:szCs w:val="20"/>
        </w:rPr>
        <w:t xml:space="preserve">Oświadczam(y) że wybór oferty będzie prowadzić do powstania u </w:t>
      </w:r>
      <w:r w:rsidR="00C83EC0" w:rsidRPr="00C83EC0">
        <w:rPr>
          <w:rFonts w:ascii="Verdana" w:hAnsi="Verdana" w:cs="Calibri"/>
          <w:sz w:val="20"/>
          <w:szCs w:val="20"/>
        </w:rPr>
        <w:t xml:space="preserve">Zamawiającego </w:t>
      </w:r>
      <w:r w:rsidRPr="00C83EC0">
        <w:rPr>
          <w:rFonts w:ascii="Verdana" w:hAnsi="Verdana" w:cs="Calibri"/>
          <w:sz w:val="20"/>
          <w:szCs w:val="20"/>
        </w:rPr>
        <w:t>obowiązku podatkowego zgodnie z przepisami o podatku od towarów i usług, w zakresie następujących towarów/usług:</w:t>
      </w:r>
    </w:p>
    <w:p w:rsidR="00F15ED9" w:rsidRPr="00C83EC0" w:rsidRDefault="00F15ED9" w:rsidP="006E2EDF">
      <w:pPr>
        <w:jc w:val="both"/>
        <w:rPr>
          <w:rFonts w:ascii="Verdana" w:hAnsi="Verdana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E2EDF" w:rsidRPr="00C83EC0" w:rsidTr="00C83EC0">
        <w:tc>
          <w:tcPr>
            <w:tcW w:w="4606" w:type="dxa"/>
            <w:shd w:val="clear" w:color="auto" w:fill="D9D9D9" w:themeFill="background1" w:themeFillShade="D9"/>
          </w:tcPr>
          <w:p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 xml:space="preserve">wartość bez kwoty podatku od towarów </w:t>
            </w:r>
            <w:r w:rsidR="00C83EC0">
              <w:rPr>
                <w:rFonts w:ascii="Verdana" w:hAnsi="Verdana" w:cs="Calibri"/>
                <w:sz w:val="20"/>
                <w:szCs w:val="20"/>
              </w:rPr>
              <w:br/>
            </w:r>
            <w:r w:rsidRPr="00C83EC0">
              <w:rPr>
                <w:rFonts w:ascii="Verdana" w:hAnsi="Verdana" w:cs="Calibri"/>
                <w:sz w:val="20"/>
                <w:szCs w:val="20"/>
              </w:rPr>
              <w:t>i usług.</w:t>
            </w:r>
          </w:p>
        </w:tc>
      </w:tr>
      <w:tr w:rsidR="006E2EDF" w:rsidRPr="00C83EC0" w:rsidTr="00C83EC0">
        <w:trPr>
          <w:trHeight w:val="510"/>
        </w:trPr>
        <w:tc>
          <w:tcPr>
            <w:tcW w:w="4606" w:type="dxa"/>
            <w:shd w:val="clear" w:color="auto" w:fill="auto"/>
          </w:tcPr>
          <w:p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C83EC0" w:rsidTr="00C83EC0">
        <w:trPr>
          <w:trHeight w:val="510"/>
        </w:trPr>
        <w:tc>
          <w:tcPr>
            <w:tcW w:w="4606" w:type="dxa"/>
            <w:shd w:val="clear" w:color="auto" w:fill="auto"/>
          </w:tcPr>
          <w:p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:rsidR="00A87351" w:rsidRPr="00A87351" w:rsidRDefault="008E698A" w:rsidP="00290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br/>
      </w:r>
      <w:r w:rsidR="00A87351" w:rsidRPr="00A87351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Pozostałe oświadczenia:</w:t>
      </w:r>
    </w:p>
    <w:p w:rsidR="00A87351" w:rsidRPr="00A87351" w:rsidRDefault="00A87351" w:rsidP="00290A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 w:rsidR="00290A98" w:rsidRDefault="00A87351" w:rsidP="00BA797C">
      <w:pPr>
        <w:numPr>
          <w:ilvl w:val="0"/>
          <w:numId w:val="4"/>
        </w:numPr>
        <w:tabs>
          <w:tab w:val="clear" w:pos="720"/>
          <w:tab w:val="num" w:pos="426"/>
        </w:tabs>
        <w:spacing w:before="480" w:after="0" w:line="240" w:lineRule="auto"/>
        <w:ind w:left="425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jestem(śmy) (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mikroprzedsiębiorstwem /małym przedsiębiorstwem /średnim przedsiębiorstwem /jednoosobowa działalność gospodarcza /osoba fizyczna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nieprowadząca </w:t>
      </w:r>
      <w:r w:rsidR="00290A98"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działalności gospodarczej /inny </w:t>
      </w:r>
      <w:r w:rsid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rodzaj):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</w:t>
      </w:r>
    </w:p>
    <w:p w:rsidR="00A87351" w:rsidRPr="00A87351" w:rsidRDefault="00A87351" w:rsidP="00290A98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                                           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</w:t>
      </w:r>
      <w:r w:rsidRPr="00A87351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właściwe)</w:t>
      </w:r>
    </w:p>
    <w:p w:rsidR="00A87351" w:rsidRPr="00A87351" w:rsidRDefault="00A87351" w:rsidP="00290A98">
      <w:pPr>
        <w:numPr>
          <w:ilvl w:val="0"/>
          <w:numId w:val="5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nie uczestniczę(ymy) w jakiejkolwiek innej ofercie dotyczącej tego samego zamówienia jako wykonawca;</w:t>
      </w:r>
    </w:p>
    <w:p w:rsidR="00A87351" w:rsidRPr="00A87351" w:rsidRDefault="00A87351" w:rsidP="00290A98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wypełniłem(liśmy) obowiązki informacyjne przewidziane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 art. 13 lub art. 14 RODO1) wobec osób fizycznych, od których dane osobowe bezpośrednio lub pośrednio pozyskałem(liśmy) w celu ubiegania się o udzielenie zamówienia publicznego w niniejszym postępowaniu.*</w:t>
      </w:r>
    </w:p>
    <w:p w:rsid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2908F5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908F5" w:rsidRPr="00A87351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oferty stanowią: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................................................................................................  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:rsidR="004E0786" w:rsidRPr="00F15ED9" w:rsidRDefault="00A87351" w:rsidP="00F15ED9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</w:t>
      </w:r>
    </w:p>
    <w:p w:rsidR="004E0786" w:rsidRPr="00A87351" w:rsidRDefault="004E0786" w:rsidP="004E0786">
      <w:pPr>
        <w:spacing w:before="100" w:beforeAutospacing="1" w:after="240" w:line="240" w:lineRule="auto"/>
        <w:ind w:left="714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4E0786" w:rsidRDefault="004E0786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:rsidR="00A87351" w:rsidRPr="00A87351" w:rsidRDefault="00A87351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 w:rsidR="00A87351" w:rsidRPr="00290A98" w:rsidRDefault="00A87351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 w:rsidR="006E2EDF" w:rsidRPr="00290A98" w:rsidRDefault="006E2EDF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:rsidR="00290A98" w:rsidRDefault="006E2EDF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  <w:r w:rsidRPr="00290A9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** </w:t>
      </w:r>
      <w:r w:rsidRPr="00290A98">
        <w:rPr>
          <w:rFonts w:ascii="Verdana" w:eastAsia="MS Gothic" w:hAnsi="Verdana" w:cs="Calibri"/>
          <w:color w:val="000000"/>
          <w:sz w:val="18"/>
          <w:szCs w:val="18"/>
          <w:lang w:eastAsia="pl-PL"/>
        </w:rPr>
        <w:t>Proszę zakreślić odpowiedni kwadrat</w:t>
      </w:r>
    </w:p>
    <w:p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:rsidR="009D69B1" w:rsidRPr="00290A98" w:rsidRDefault="009D69B1" w:rsidP="00290A98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290A98" w:rsidTr="009D69B1">
        <w:trPr>
          <w:jc w:val="center"/>
        </w:trPr>
        <w:tc>
          <w:tcPr>
            <w:tcW w:w="2972" w:type="dxa"/>
          </w:tcPr>
          <w:p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290A98" w:rsidRP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290A98" w:rsidRPr="00290A98" w:rsidTr="009D69B1">
        <w:trPr>
          <w:trHeight w:val="70"/>
          <w:jc w:val="center"/>
        </w:trPr>
        <w:tc>
          <w:tcPr>
            <w:tcW w:w="2972" w:type="dxa"/>
          </w:tcPr>
          <w:p w:rsidR="00290A98" w:rsidRPr="00A87351" w:rsidRDefault="00290A98" w:rsidP="00290A9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751618" w:rsidRPr="00A87351" w:rsidRDefault="00751618" w:rsidP="009D69B1">
      <w:pPr>
        <w:tabs>
          <w:tab w:val="left" w:pos="4678"/>
        </w:tabs>
        <w:rPr>
          <w:rFonts w:ascii="Verdana" w:hAnsi="Verdana"/>
          <w:sz w:val="20"/>
          <w:szCs w:val="20"/>
        </w:rPr>
      </w:pPr>
    </w:p>
    <w:sectPr w:rsidR="00751618" w:rsidRPr="00A87351" w:rsidSect="008E698A">
      <w:headerReference w:type="default" r:id="rId7"/>
      <w:footerReference w:type="default" r:id="rId8"/>
      <w:pgSz w:w="11906" w:h="16838"/>
      <w:pgMar w:top="765" w:right="1417" w:bottom="851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F6E" w:rsidRDefault="00BB6F6E" w:rsidP="00A87351">
      <w:pPr>
        <w:spacing w:after="0" w:line="240" w:lineRule="auto"/>
      </w:pPr>
      <w:r>
        <w:separator/>
      </w:r>
    </w:p>
  </w:endnote>
  <w:endnote w:type="continuationSeparator" w:id="0">
    <w:p w:rsidR="00BB6F6E" w:rsidRDefault="00BB6F6E" w:rsidP="00A8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817077110"/>
      <w:docPartObj>
        <w:docPartGallery w:val="Page Numbers (Bottom of Page)"/>
        <w:docPartUnique/>
      </w:docPartObj>
    </w:sdtPr>
    <w:sdtEndPr>
      <w:rPr>
        <w:rFonts w:ascii="Verdana" w:hAnsi="Verdana"/>
        <w:b/>
        <w:sz w:val="18"/>
        <w:szCs w:val="18"/>
      </w:rPr>
    </w:sdtEndPr>
    <w:sdtContent>
      <w:p w:rsidR="00BB6F6E" w:rsidRPr="00C83EC0" w:rsidRDefault="00BB6F6E">
        <w:pPr>
          <w:pStyle w:val="Stopka"/>
          <w:jc w:val="right"/>
          <w:rPr>
            <w:rFonts w:ascii="Verdana" w:eastAsiaTheme="majorEastAsia" w:hAnsi="Verdana" w:cstheme="majorBidi"/>
            <w:b/>
            <w:sz w:val="18"/>
            <w:szCs w:val="18"/>
          </w:rPr>
        </w:pPr>
        <w:r w:rsidRPr="00C83EC0">
          <w:rPr>
            <w:rFonts w:ascii="Verdana" w:eastAsiaTheme="majorEastAsia" w:hAnsi="Verdana" w:cstheme="majorBidi"/>
            <w:b/>
            <w:sz w:val="18"/>
            <w:szCs w:val="18"/>
          </w:rPr>
          <w:t xml:space="preserve">str. </w:t>
        </w:r>
        <w:r w:rsidR="00526E39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begin"/>
        </w:r>
        <w:r w:rsidRPr="00C83EC0">
          <w:rPr>
            <w:rFonts w:ascii="Verdana" w:hAnsi="Verdana"/>
            <w:b/>
            <w:sz w:val="18"/>
            <w:szCs w:val="18"/>
          </w:rPr>
          <w:instrText>PAGE    \* MERGEFORMAT</w:instrText>
        </w:r>
        <w:r w:rsidR="00526E39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separate"/>
        </w:r>
        <w:r w:rsidR="000C41F6" w:rsidRPr="000C41F6">
          <w:rPr>
            <w:rFonts w:ascii="Verdana" w:eastAsiaTheme="majorEastAsia" w:hAnsi="Verdana" w:cstheme="majorBidi"/>
            <w:b/>
            <w:noProof/>
            <w:sz w:val="18"/>
            <w:szCs w:val="18"/>
          </w:rPr>
          <w:t>6</w:t>
        </w:r>
        <w:r w:rsidR="00526E39" w:rsidRPr="00C83EC0">
          <w:rPr>
            <w:rFonts w:ascii="Verdana" w:eastAsiaTheme="majorEastAsia" w:hAnsi="Verdana" w:cstheme="majorBidi"/>
            <w:b/>
            <w:sz w:val="18"/>
            <w:szCs w:val="18"/>
          </w:rPr>
          <w:fldChar w:fldCharType="end"/>
        </w:r>
      </w:p>
    </w:sdtContent>
  </w:sdt>
  <w:p w:rsidR="00BB6F6E" w:rsidRDefault="00BB6F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F6E" w:rsidRDefault="00BB6F6E" w:rsidP="00A87351">
      <w:pPr>
        <w:spacing w:after="0" w:line="240" w:lineRule="auto"/>
      </w:pPr>
      <w:r>
        <w:separator/>
      </w:r>
    </w:p>
  </w:footnote>
  <w:footnote w:type="continuationSeparator" w:id="0">
    <w:p w:rsidR="00BB6F6E" w:rsidRDefault="00BB6F6E" w:rsidP="00A8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F6E" w:rsidRPr="00A87351" w:rsidRDefault="00BB6F6E" w:rsidP="000F7296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E35AE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0C41F6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10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/2024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1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:rsidR="00BB6F6E" w:rsidRDefault="00BB6F6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60DD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B65EA"/>
    <w:multiLevelType w:val="hybridMultilevel"/>
    <w:tmpl w:val="0910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13FA1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608FF"/>
    <w:multiLevelType w:val="multilevel"/>
    <w:tmpl w:val="7E74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D50C9B"/>
    <w:multiLevelType w:val="multilevel"/>
    <w:tmpl w:val="93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CD4FB4"/>
    <w:multiLevelType w:val="multilevel"/>
    <w:tmpl w:val="CD2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2A53A6"/>
    <w:multiLevelType w:val="hybridMultilevel"/>
    <w:tmpl w:val="F378F9D6"/>
    <w:lvl w:ilvl="0" w:tplc="D7C2CB96">
      <w:start w:val="1"/>
      <w:numFmt w:val="decimal"/>
      <w:pStyle w:val="SIWZFormPKT"/>
      <w:lvlText w:val="%1."/>
      <w:lvlJc w:val="left"/>
      <w:pPr>
        <w:ind w:left="786" w:hanging="360"/>
      </w:pPr>
    </w:lvl>
    <w:lvl w:ilvl="1" w:tplc="3C3083C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2B19D2"/>
    <w:multiLevelType w:val="hybridMultilevel"/>
    <w:tmpl w:val="174E6E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7265A"/>
    <w:multiLevelType w:val="hybridMultilevel"/>
    <w:tmpl w:val="9DD81966"/>
    <w:lvl w:ilvl="0" w:tplc="A88462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7FAA"/>
    <w:multiLevelType w:val="hybridMultilevel"/>
    <w:tmpl w:val="1E445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653CF"/>
    <w:multiLevelType w:val="multilevel"/>
    <w:tmpl w:val="D222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373DFE"/>
    <w:multiLevelType w:val="hybridMultilevel"/>
    <w:tmpl w:val="12C2E52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9925162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D0C4507"/>
    <w:multiLevelType w:val="multilevel"/>
    <w:tmpl w:val="AD3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983ECF"/>
    <w:multiLevelType w:val="hybridMultilevel"/>
    <w:tmpl w:val="12C2E52E"/>
    <w:lvl w:ilvl="0" w:tplc="C542125E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1495EC0"/>
    <w:multiLevelType w:val="multilevel"/>
    <w:tmpl w:val="8D5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7747D3"/>
    <w:multiLevelType w:val="multilevel"/>
    <w:tmpl w:val="5BA4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7"/>
  </w:num>
  <w:num w:numId="5">
    <w:abstractNumId w:val="15"/>
  </w:num>
  <w:num w:numId="6">
    <w:abstractNumId w:val="18"/>
  </w:num>
  <w:num w:numId="7">
    <w:abstractNumId w:val="4"/>
  </w:num>
  <w:num w:numId="8">
    <w:abstractNumId w:val="6"/>
  </w:num>
  <w:num w:numId="9">
    <w:abstractNumId w:val="9"/>
  </w:num>
  <w:num w:numId="10">
    <w:abstractNumId w:val="14"/>
  </w:num>
  <w:num w:numId="11">
    <w:abstractNumId w:val="1"/>
  </w:num>
  <w:num w:numId="12">
    <w:abstractNumId w:val="8"/>
  </w:num>
  <w:num w:numId="13">
    <w:abstractNumId w:val="0"/>
  </w:num>
  <w:num w:numId="14">
    <w:abstractNumId w:val="2"/>
  </w:num>
  <w:num w:numId="15">
    <w:abstractNumId w:val="13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51"/>
    <w:rsid w:val="00071614"/>
    <w:rsid w:val="000723EA"/>
    <w:rsid w:val="000A529C"/>
    <w:rsid w:val="000C41F6"/>
    <w:rsid w:val="000E21B7"/>
    <w:rsid w:val="000F7296"/>
    <w:rsid w:val="0010599C"/>
    <w:rsid w:val="001157E7"/>
    <w:rsid w:val="001D6C4E"/>
    <w:rsid w:val="00205CA0"/>
    <w:rsid w:val="00277585"/>
    <w:rsid w:val="002908F5"/>
    <w:rsid w:val="00290A98"/>
    <w:rsid w:val="00325032"/>
    <w:rsid w:val="003523F4"/>
    <w:rsid w:val="00372E85"/>
    <w:rsid w:val="00417F89"/>
    <w:rsid w:val="004E0786"/>
    <w:rsid w:val="00526E39"/>
    <w:rsid w:val="005467C6"/>
    <w:rsid w:val="005C0AE5"/>
    <w:rsid w:val="005E1FFA"/>
    <w:rsid w:val="00697BFF"/>
    <w:rsid w:val="006B4F90"/>
    <w:rsid w:val="006E2EDF"/>
    <w:rsid w:val="00751618"/>
    <w:rsid w:val="00781EEB"/>
    <w:rsid w:val="007A4F87"/>
    <w:rsid w:val="00846D01"/>
    <w:rsid w:val="0086624F"/>
    <w:rsid w:val="008E698A"/>
    <w:rsid w:val="008F1650"/>
    <w:rsid w:val="009013A1"/>
    <w:rsid w:val="009120A3"/>
    <w:rsid w:val="009911FA"/>
    <w:rsid w:val="009D69B1"/>
    <w:rsid w:val="00A87351"/>
    <w:rsid w:val="00AE5D8A"/>
    <w:rsid w:val="00AE7350"/>
    <w:rsid w:val="00AF5A3B"/>
    <w:rsid w:val="00B77B67"/>
    <w:rsid w:val="00BA797C"/>
    <w:rsid w:val="00BB6F6E"/>
    <w:rsid w:val="00BC48C6"/>
    <w:rsid w:val="00C14850"/>
    <w:rsid w:val="00C83EC0"/>
    <w:rsid w:val="00CD7B84"/>
    <w:rsid w:val="00CE69BD"/>
    <w:rsid w:val="00CF42D5"/>
    <w:rsid w:val="00D11E8E"/>
    <w:rsid w:val="00D95C4A"/>
    <w:rsid w:val="00E33031"/>
    <w:rsid w:val="00E35AE8"/>
    <w:rsid w:val="00E42694"/>
    <w:rsid w:val="00E75D38"/>
    <w:rsid w:val="00E76C47"/>
    <w:rsid w:val="00F10E6A"/>
    <w:rsid w:val="00F15ED9"/>
    <w:rsid w:val="00F61762"/>
    <w:rsid w:val="00F62338"/>
    <w:rsid w:val="00FB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5:docId w15:val="{E9326ADE-8393-489D-BF00-31BE1D1E4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75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qFormat/>
    <w:rsid w:val="00A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351"/>
  </w:style>
  <w:style w:type="paragraph" w:styleId="Stopka">
    <w:name w:val="footer"/>
    <w:basedOn w:val="Normalny"/>
    <w:link w:val="Stopka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351"/>
  </w:style>
  <w:style w:type="paragraph" w:customStyle="1" w:styleId="SIWZtekstzwyky">
    <w:name w:val="SIWZ tekst zwykły"/>
    <w:basedOn w:val="Tekstblokowy"/>
    <w:qFormat/>
    <w:rsid w:val="00A87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A87351"/>
    <w:pPr>
      <w:numPr>
        <w:numId w:val="8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8735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indent">
    <w:name w:val="Text body indent"/>
    <w:basedOn w:val="Normalny"/>
    <w:rsid w:val="00D11E8E"/>
    <w:pPr>
      <w:suppressAutoHyphens/>
      <w:autoSpaceDN w:val="0"/>
      <w:spacing w:after="0" w:line="240" w:lineRule="auto"/>
      <w:ind w:left="108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9120A3"/>
    <w:pPr>
      <w:ind w:left="720"/>
      <w:contextualSpacing/>
    </w:pPr>
  </w:style>
  <w:style w:type="paragraph" w:customStyle="1" w:styleId="Standard">
    <w:name w:val="Standard"/>
    <w:rsid w:val="006E2E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4">
    <w:name w:val="Domyślna czcionka akapitu4"/>
    <w:rsid w:val="000F7296"/>
  </w:style>
  <w:style w:type="paragraph" w:styleId="Poprawka">
    <w:name w:val="Revision"/>
    <w:hidden/>
    <w:uiPriority w:val="99"/>
    <w:semiHidden/>
    <w:rsid w:val="005C0AE5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F10E6A"/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F10E6A"/>
    <w:pPr>
      <w:suppressAutoHyphens/>
      <w:spacing w:after="0" w:line="240" w:lineRule="auto"/>
    </w:pPr>
    <w:rPr>
      <w:rFonts w:eastAsiaTheme="minorEastAsia"/>
      <w:lang w:eastAsia="pl-PL"/>
    </w:rPr>
  </w:style>
  <w:style w:type="paragraph" w:customStyle="1" w:styleId="Zawartoramki">
    <w:name w:val="Zawartość ramki"/>
    <w:basedOn w:val="Normalny"/>
    <w:qFormat/>
    <w:rsid w:val="00F10E6A"/>
    <w:pPr>
      <w:suppressAutoHyphen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05C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5C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5C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CA0"/>
    <w:rPr>
      <w:b/>
      <w:bCs/>
      <w:sz w:val="20"/>
      <w:szCs w:val="20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991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1428</Words>
  <Characters>8574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2</cp:revision>
  <dcterms:created xsi:type="dcterms:W3CDTF">2024-07-25T10:36:00Z</dcterms:created>
  <dcterms:modified xsi:type="dcterms:W3CDTF">2024-07-25T10:36:00Z</dcterms:modified>
</cp:coreProperties>
</file>