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D8D37" w14:textId="7B367079" w:rsidR="009D58AC" w:rsidRPr="00BC743B" w:rsidRDefault="00BC743B" w:rsidP="009D58AC">
      <w:pPr>
        <w:jc w:val="right"/>
        <w:rPr>
          <w:rFonts w:ascii="Arial" w:hAnsi="Arial" w:cs="Arial"/>
          <w:sz w:val="20"/>
          <w:szCs w:val="20"/>
        </w:rPr>
      </w:pPr>
      <w:r w:rsidRPr="00BC743B">
        <w:rPr>
          <w:rFonts w:ascii="Arial" w:hAnsi="Arial" w:cs="Arial"/>
          <w:b/>
          <w:sz w:val="20"/>
          <w:szCs w:val="20"/>
        </w:rPr>
        <w:t>Załącznik nr 1a</w:t>
      </w:r>
    </w:p>
    <w:p w14:paraId="695F4953" w14:textId="71155520" w:rsidR="009D58AC" w:rsidRPr="00BC743B" w:rsidRDefault="009D58AC" w:rsidP="009D58AC">
      <w:pPr>
        <w:pStyle w:val="Stopka"/>
        <w:ind w:right="360"/>
        <w:rPr>
          <w:rFonts w:ascii="Arial" w:hAnsi="Arial" w:cs="Arial"/>
          <w:b/>
        </w:rPr>
      </w:pPr>
      <w:r w:rsidRPr="00BC743B">
        <w:rPr>
          <w:rFonts w:ascii="Arial" w:hAnsi="Arial" w:cs="Arial"/>
          <w:b/>
        </w:rPr>
        <w:t xml:space="preserve">Nr sprawy </w:t>
      </w:r>
      <w:r w:rsidR="00B43B0C">
        <w:rPr>
          <w:rFonts w:ascii="Arial" w:hAnsi="Arial" w:cs="Arial"/>
          <w:b/>
        </w:rPr>
        <w:t>3</w:t>
      </w:r>
      <w:r w:rsidR="006070FD" w:rsidRPr="00BC743B">
        <w:rPr>
          <w:rFonts w:ascii="Arial" w:hAnsi="Arial" w:cs="Arial"/>
          <w:b/>
        </w:rPr>
        <w:t>/</w:t>
      </w:r>
      <w:r w:rsidR="00B43B0C">
        <w:rPr>
          <w:rFonts w:ascii="Arial" w:hAnsi="Arial" w:cs="Arial"/>
          <w:b/>
        </w:rPr>
        <w:t>TP/ZP/D/2024</w:t>
      </w:r>
      <w:bookmarkStart w:id="0" w:name="_GoBack"/>
      <w:bookmarkEnd w:id="0"/>
    </w:p>
    <w:p w14:paraId="078CE6E6" w14:textId="77777777" w:rsidR="009D58AC" w:rsidRPr="00BC743B" w:rsidRDefault="009D58AC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382AEB1" w14:textId="77777777" w:rsidR="00C33B33" w:rsidRPr="00BC743B" w:rsidRDefault="00C33B33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D15A73F" w14:textId="77777777" w:rsidR="00A40D68" w:rsidRPr="00BC743B" w:rsidRDefault="00A40D68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BDDCC6" w14:textId="77777777" w:rsidR="009D58AC" w:rsidRPr="00BC743B" w:rsidRDefault="009D58AC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BC743B">
        <w:rPr>
          <w:rFonts w:ascii="Arial" w:hAnsi="Arial" w:cs="Arial"/>
          <w:b/>
          <w:smallCaps/>
          <w:sz w:val="20"/>
          <w:szCs w:val="20"/>
          <w:u w:val="single"/>
        </w:rPr>
        <w:t xml:space="preserve">Warunki Gwarancji i Serwisu </w:t>
      </w:r>
    </w:p>
    <w:p w14:paraId="28CB7D4F" w14:textId="77777777" w:rsidR="009D58AC" w:rsidRPr="00BC743B" w:rsidRDefault="009D58AC" w:rsidP="009D58AC">
      <w:pPr>
        <w:jc w:val="center"/>
        <w:rPr>
          <w:rFonts w:ascii="Arial" w:hAnsi="Arial" w:cs="Arial"/>
          <w:b/>
          <w:bCs/>
          <w:smallCaps/>
          <w:sz w:val="18"/>
          <w:szCs w:val="18"/>
          <w:u w:val="single"/>
        </w:rPr>
      </w:pPr>
      <w:r w:rsidRPr="00BC743B">
        <w:rPr>
          <w:rFonts w:ascii="Arial" w:hAnsi="Arial" w:cs="Arial"/>
          <w:b/>
          <w:bCs/>
          <w:smallCaps/>
          <w:sz w:val="18"/>
          <w:szCs w:val="18"/>
          <w:u w:val="single"/>
        </w:rPr>
        <w:t xml:space="preserve">!!! (należy wypełnić osobno w odniesieniu do każdego </w:t>
      </w:r>
      <w:r w:rsidR="006F27FA" w:rsidRPr="00BC743B">
        <w:rPr>
          <w:rFonts w:ascii="Arial" w:hAnsi="Arial" w:cs="Arial"/>
          <w:b/>
          <w:bCs/>
          <w:smallCaps/>
          <w:sz w:val="18"/>
          <w:szCs w:val="18"/>
          <w:u w:val="single"/>
        </w:rPr>
        <w:t>PAKIETU</w:t>
      </w:r>
      <w:r w:rsidRPr="00BC743B">
        <w:rPr>
          <w:rFonts w:ascii="Arial" w:hAnsi="Arial" w:cs="Arial"/>
          <w:bCs/>
          <w:smallCaps/>
          <w:sz w:val="18"/>
          <w:szCs w:val="18"/>
          <w:u w:val="single"/>
        </w:rPr>
        <w:t>,</w:t>
      </w:r>
      <w:r w:rsidRPr="00BC743B">
        <w:rPr>
          <w:rFonts w:ascii="Arial" w:hAnsi="Arial" w:cs="Arial"/>
          <w:b/>
          <w:bCs/>
          <w:smallCaps/>
          <w:sz w:val="18"/>
          <w:szCs w:val="18"/>
          <w:u w:val="single"/>
        </w:rPr>
        <w:t xml:space="preserve"> na który Wykonawca składa ofertę) !!! </w:t>
      </w:r>
    </w:p>
    <w:p w14:paraId="21931053" w14:textId="77777777" w:rsidR="00F52188" w:rsidRPr="00BC743B" w:rsidRDefault="00F52188" w:rsidP="009D58AC">
      <w:pPr>
        <w:jc w:val="center"/>
        <w:rPr>
          <w:rFonts w:ascii="Arial" w:hAnsi="Arial" w:cs="Arial"/>
          <w:b/>
          <w:bCs/>
          <w:smallCaps/>
          <w:sz w:val="20"/>
          <w:szCs w:val="20"/>
          <w:u w:val="single"/>
        </w:rPr>
      </w:pPr>
    </w:p>
    <w:p w14:paraId="5914025B" w14:textId="77777777" w:rsidR="009D58AC" w:rsidRPr="00BC743B" w:rsidRDefault="009D58AC" w:rsidP="009D58AC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0"/>
        <w:gridCol w:w="4450"/>
        <w:gridCol w:w="4370"/>
      </w:tblGrid>
      <w:tr w:rsidR="009D58AC" w:rsidRPr="00BC743B" w14:paraId="79B844F8" w14:textId="77777777" w:rsidTr="004F2472">
        <w:trPr>
          <w:trHeight w:val="1207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D5C" w14:textId="77777777" w:rsidR="00B5199C" w:rsidRPr="00BC743B" w:rsidRDefault="00B5199C" w:rsidP="004F247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AB33F9" w14:textId="618922F6" w:rsidR="009D58AC" w:rsidRPr="00BC743B" w:rsidRDefault="006C5F7B" w:rsidP="004F247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Dotyczy: Pakiet nr: ………. </w:t>
            </w:r>
            <w:r w:rsidR="0038044B" w:rsidRPr="00BC743B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Pozycja nr: …………………….</w:t>
            </w:r>
          </w:p>
          <w:p w14:paraId="15F5CC46" w14:textId="77777777" w:rsidR="009D58AC" w:rsidRPr="00BC743B" w:rsidRDefault="009D58AC" w:rsidP="00C33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towaru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: ........................................................................................................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.......................</w:t>
            </w:r>
          </w:p>
          <w:p w14:paraId="11AA53CD" w14:textId="058235C1" w:rsidR="009D58AC" w:rsidRPr="00BC743B" w:rsidRDefault="009D58AC" w:rsidP="00C33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BC74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E5DA60E" w14:textId="77777777" w:rsidR="009D58AC" w:rsidRPr="00BC743B" w:rsidRDefault="009D58AC" w:rsidP="00C33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Producent / firma: .......................................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..............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... Typ / model: ............................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...............</w:t>
            </w:r>
          </w:p>
        </w:tc>
      </w:tr>
      <w:tr w:rsidR="009D58AC" w:rsidRPr="00BC743B" w14:paraId="441BD60D" w14:textId="77777777" w:rsidTr="004F2472">
        <w:trPr>
          <w:trHeight w:val="637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ECA" w14:textId="77777777" w:rsidR="009D58AC" w:rsidRPr="00BC743B" w:rsidRDefault="009D58AC" w:rsidP="004F2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Warunki gwarancji i serwisu:</w:t>
            </w:r>
          </w:p>
        </w:tc>
      </w:tr>
      <w:tr w:rsidR="009D58AC" w:rsidRPr="00BC743B" w14:paraId="5116579A" w14:textId="77777777" w:rsidTr="00421030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32D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91C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Termin rozpoczęcia gwarancji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96F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Od dnia dostawy i podpisania protokołu zdawczo-odbiorczego bez zastrzeżeń.</w:t>
            </w:r>
          </w:p>
        </w:tc>
      </w:tr>
      <w:tr w:rsidR="009D58AC" w:rsidRPr="00BC743B" w14:paraId="1357B168" w14:textId="77777777" w:rsidTr="00421030">
        <w:trPr>
          <w:trHeight w:val="84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795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AC2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Okres gwarancji na cały Towar (gwarancja pełna)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970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C9EC48" w14:textId="28C6D956" w:rsidR="009D58AC" w:rsidRPr="00BC743B" w:rsidRDefault="009D58AC" w:rsidP="00BC74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Zgodnie z </w:t>
            </w:r>
            <w:r w:rsidR="00B5199C" w:rsidRPr="00BC74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Formularzem O</w:t>
            </w:r>
            <w:r w:rsidRPr="00BC74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ferty</w:t>
            </w:r>
          </w:p>
          <w:p w14:paraId="647A63E4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70495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8AC" w:rsidRPr="00BC743B" w14:paraId="22CDC62B" w14:textId="77777777" w:rsidTr="00421030">
        <w:trPr>
          <w:trHeight w:val="1557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E20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612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Przedmiot gwarancji: cały dostarczony Towar.</w:t>
            </w:r>
          </w:p>
          <w:p w14:paraId="743DAF36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Gwarancja obejmuje także:</w:t>
            </w:r>
          </w:p>
          <w:p w14:paraId="7D77A02D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Wymiany/naprawy uszkodzonych części</w:t>
            </w:r>
          </w:p>
          <w:p w14:paraId="7148DE66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Dojazdy/przejazdy pracowników Wykonawcy</w:t>
            </w:r>
          </w:p>
          <w:p w14:paraId="1388D93B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Robociznę</w:t>
            </w:r>
          </w:p>
          <w:p w14:paraId="04026EC0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Wszystkie pozostałe koszty niezbędne do wykonania czynności gwarancyjnych.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5B5" w14:textId="77777777" w:rsidR="009D58AC" w:rsidRPr="00BC743B" w:rsidRDefault="009D58AC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  <w:tr w:rsidR="009D58AC" w:rsidRPr="00BC743B" w14:paraId="3361A4C9" w14:textId="77777777" w:rsidTr="00421030">
        <w:trPr>
          <w:trHeight w:val="74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B60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DDA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Okres gwarancji ulega każdorazowemu przedłużeniu o czas przedłużającej się naprawy ponad terminy określone w umowie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0515" w14:textId="77777777" w:rsidR="009D58AC" w:rsidRPr="00BC743B" w:rsidRDefault="009D58AC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  <w:tr w:rsidR="009D58AC" w:rsidRPr="00BC743B" w14:paraId="4C9CCBC2" w14:textId="77777777" w:rsidTr="00421030">
        <w:trPr>
          <w:trHeight w:val="163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8AA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CD7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167BB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5508A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Czas reakcji „przyjęte zgłoszenie - podjęta naprawa”.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5A6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88115" w14:textId="151297AC" w:rsidR="009D58AC" w:rsidRPr="00BC743B" w:rsidRDefault="009D58AC" w:rsidP="004210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W terminie 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="001E2EBD" w:rsidRPr="00BC74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171C9" w:rsidRPr="00BC743B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1E2EBD" w:rsidRPr="00BC743B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59C3" w:rsidRPr="00BC743B"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="001E2EBD" w:rsidRPr="00BC743B">
              <w:rPr>
                <w:rFonts w:ascii="Arial" w:hAnsi="Arial" w:cs="Arial"/>
                <w:b/>
                <w:sz w:val="20"/>
                <w:szCs w:val="20"/>
              </w:rPr>
              <w:t xml:space="preserve"> roboczych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maksymalnie </w:t>
            </w:r>
            <w:r w:rsidR="00743533" w:rsidRPr="00BC743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148F2" w:rsidRPr="00BC743B">
              <w:rPr>
                <w:rFonts w:ascii="Arial" w:hAnsi="Arial" w:cs="Arial"/>
                <w:b/>
                <w:sz w:val="20"/>
                <w:szCs w:val="20"/>
              </w:rPr>
              <w:t xml:space="preserve"> dni</w:t>
            </w:r>
            <w:r w:rsidRPr="00BC743B">
              <w:rPr>
                <w:rFonts w:ascii="Arial" w:hAnsi="Arial" w:cs="Arial"/>
                <w:sz w:val="20"/>
                <w:szCs w:val="20"/>
              </w:rPr>
              <w:t>) od otrzymania zawiadomienia telefonicznie</w:t>
            </w:r>
            <w:r w:rsidR="004C0B8F" w:rsidRPr="00BC743B">
              <w:rPr>
                <w:rFonts w:ascii="Arial" w:hAnsi="Arial" w:cs="Arial"/>
                <w:sz w:val="20"/>
                <w:szCs w:val="20"/>
              </w:rPr>
              <w:t>, e-mailem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lub faksem</w:t>
            </w:r>
            <w:r w:rsidR="001E2EBD" w:rsidRPr="00BC74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58AC" w:rsidRPr="00B43B0C" w14:paraId="6B827EFA" w14:textId="77777777" w:rsidTr="00421030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61B" w14:textId="77777777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17A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96CBA" w14:textId="77777777" w:rsidR="00F03CC9" w:rsidRPr="00BC743B" w:rsidRDefault="00F03CC9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CF962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Możliwość zgłosz</w:t>
            </w:r>
            <w:r w:rsidR="00F03CC9" w:rsidRPr="00BC743B">
              <w:rPr>
                <w:rFonts w:ascii="Arial" w:hAnsi="Arial" w:cs="Arial"/>
                <w:sz w:val="20"/>
                <w:szCs w:val="20"/>
              </w:rPr>
              <w:t>enia wad/awarii/błędów/usterek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7F6" w14:textId="77777777" w:rsidR="00C278FD" w:rsidRPr="00BC743B" w:rsidRDefault="00C278FD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DAD67" w14:textId="77777777" w:rsidR="00421030" w:rsidRDefault="009D58AC" w:rsidP="00BC74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  <w:lang w:val="en-US"/>
              </w:rPr>
              <w:t>TAK</w:t>
            </w:r>
          </w:p>
          <w:p w14:paraId="4F2567DC" w14:textId="053FEE45" w:rsidR="00421030" w:rsidRDefault="009D58AC" w:rsidP="00BC743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C743B">
              <w:rPr>
                <w:rFonts w:ascii="Arial" w:hAnsi="Arial" w:cs="Arial"/>
                <w:sz w:val="20"/>
                <w:szCs w:val="20"/>
                <w:lang w:val="en-US"/>
              </w:rPr>
              <w:t>numer</w:t>
            </w:r>
            <w:proofErr w:type="spellEnd"/>
            <w:r w:rsidRPr="00BC743B">
              <w:rPr>
                <w:rFonts w:ascii="Arial" w:hAnsi="Arial" w:cs="Arial"/>
                <w:sz w:val="20"/>
                <w:szCs w:val="20"/>
                <w:lang w:val="en-US"/>
              </w:rPr>
              <w:t xml:space="preserve"> tel.</w:t>
            </w:r>
            <w:r w:rsidR="00934007" w:rsidRPr="00BC743B">
              <w:rPr>
                <w:rFonts w:ascii="Arial" w:hAnsi="Arial" w:cs="Arial"/>
                <w:sz w:val="20"/>
                <w:szCs w:val="20"/>
                <w:lang w:val="en-US"/>
              </w:rPr>
              <w:t>/fax</w:t>
            </w:r>
            <w:r w:rsidR="006E4E43" w:rsidRPr="00BC743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21030" w:rsidRPr="00BC74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34007" w:rsidRPr="00BC743B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</w:t>
            </w:r>
            <w:r w:rsidR="006E4E43" w:rsidRPr="00BC743B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421030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  <w:p w14:paraId="0D8AAD86" w14:textId="12BF4777" w:rsidR="009D58AC" w:rsidRPr="00BC743B" w:rsidRDefault="009D58AC" w:rsidP="00BC743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val="en-US"/>
              </w:rPr>
              <w:t>e-mail ……………</w:t>
            </w:r>
            <w:r w:rsidR="00BC743B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</w:t>
            </w:r>
          </w:p>
          <w:p w14:paraId="1C2FA966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58AC" w:rsidRPr="00BC743B" w14:paraId="1F692659" w14:textId="77777777" w:rsidTr="00421030">
        <w:trPr>
          <w:trHeight w:val="154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1D42" w14:textId="690E55A3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17C3" w14:textId="450B0C83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Maksymalny czas </w:t>
            </w:r>
            <w:r w:rsidR="007D23B4" w:rsidRPr="00BC743B">
              <w:rPr>
                <w:rFonts w:ascii="Arial" w:hAnsi="Arial" w:cs="Arial"/>
                <w:sz w:val="20"/>
                <w:szCs w:val="20"/>
              </w:rPr>
              <w:t>dostawy towaru wolnego od wad (</w:t>
            </w:r>
            <w:r w:rsidRPr="00BC743B">
              <w:rPr>
                <w:rFonts w:ascii="Arial" w:hAnsi="Arial" w:cs="Arial"/>
                <w:sz w:val="20"/>
                <w:szCs w:val="20"/>
              </w:rPr>
              <w:t>usunięcia wad/awarii/błędów/usterek Towaru</w:t>
            </w:r>
            <w:r w:rsidR="00374BCE" w:rsidRPr="00BC743B">
              <w:rPr>
                <w:rFonts w:ascii="Arial" w:hAnsi="Arial" w:cs="Arial"/>
                <w:sz w:val="20"/>
                <w:szCs w:val="20"/>
              </w:rPr>
              <w:t xml:space="preserve">/wymiany Towaru na </w:t>
            </w:r>
            <w:r w:rsidR="00B117D5" w:rsidRPr="00BC743B">
              <w:rPr>
                <w:rFonts w:ascii="Arial" w:hAnsi="Arial" w:cs="Arial"/>
                <w:sz w:val="20"/>
                <w:szCs w:val="20"/>
              </w:rPr>
              <w:t xml:space="preserve">nowy i </w:t>
            </w:r>
            <w:r w:rsidR="00374BCE" w:rsidRPr="00BC743B">
              <w:rPr>
                <w:rFonts w:ascii="Arial" w:hAnsi="Arial" w:cs="Arial"/>
                <w:sz w:val="20"/>
                <w:szCs w:val="20"/>
              </w:rPr>
              <w:t>wolny od wad</w:t>
            </w:r>
            <w:r w:rsidR="00B117D5" w:rsidRPr="00BC74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2D1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B34B0A3" w14:textId="475BB256" w:rsidR="009D58AC" w:rsidRPr="00BC743B" w:rsidRDefault="005E1F3E" w:rsidP="00BC74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……. dni roboczych* (maksymalnie </w:t>
            </w:r>
            <w:r w:rsidR="00743533" w:rsidRPr="00BC743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067B9" w:rsidRPr="00BC743B">
              <w:rPr>
                <w:rFonts w:ascii="Arial" w:hAnsi="Arial" w:cs="Arial"/>
                <w:b/>
                <w:sz w:val="20"/>
                <w:szCs w:val="20"/>
              </w:rPr>
              <w:t xml:space="preserve"> dni)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743B">
              <w:rPr>
                <w:rFonts w:ascii="Arial" w:hAnsi="Arial" w:cs="Arial"/>
                <w:sz w:val="20"/>
                <w:szCs w:val="20"/>
              </w:rPr>
              <w:t>od momentu zgłoszenia wad/awarii/błędów/usterek, z wyłączeniem dni ustawowo wolnych od pracy.</w:t>
            </w:r>
          </w:p>
        </w:tc>
      </w:tr>
      <w:tr w:rsidR="006E4E43" w:rsidRPr="00BC743B" w14:paraId="4B33B1E8" w14:textId="77777777" w:rsidTr="00421030">
        <w:trPr>
          <w:trHeight w:val="1196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29A" w14:textId="77777777" w:rsidR="006E4E43" w:rsidRPr="00BC743B" w:rsidRDefault="006E4E43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F3F" w14:textId="77777777" w:rsidR="006E4E43" w:rsidRPr="00BC743B" w:rsidRDefault="00E81B3D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Liczba napraw gwarancyjnych uprawniająca do wymiany elementu/narzędzia na nowy (z</w:t>
            </w:r>
            <w:r w:rsidR="003117A8" w:rsidRPr="00BC743B">
              <w:rPr>
                <w:rFonts w:ascii="Arial" w:hAnsi="Arial" w:cs="Arial"/>
                <w:sz w:val="20"/>
                <w:szCs w:val="20"/>
              </w:rPr>
              <w:t> 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wyjątkiem uszkodzeń z winy Zamawiającego)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1A8" w14:textId="77777777" w:rsidR="003117A8" w:rsidRPr="00BC743B" w:rsidRDefault="003117A8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547EB" w14:textId="77777777" w:rsidR="003117A8" w:rsidRPr="00BC743B" w:rsidRDefault="003117A8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4CCB4" w14:textId="77777777" w:rsidR="003117A8" w:rsidRPr="00BC743B" w:rsidRDefault="003117A8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DD010" w14:textId="77777777" w:rsidR="006E4E43" w:rsidRPr="00BC743B" w:rsidRDefault="006B1724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....... napraw</w:t>
            </w:r>
            <w:r w:rsidR="009171C9" w:rsidRPr="00BC743B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117A8" w:rsidRPr="00BC743B">
              <w:rPr>
                <w:rFonts w:ascii="Arial" w:hAnsi="Arial" w:cs="Arial"/>
                <w:b/>
                <w:sz w:val="20"/>
                <w:szCs w:val="20"/>
              </w:rPr>
              <w:t>maksymalnie 3 naprawy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D58AC" w:rsidRPr="00BC743B" w14:paraId="4F37AB67" w14:textId="77777777" w:rsidTr="004F2472">
        <w:trPr>
          <w:trHeight w:val="443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DEAF" w14:textId="77777777" w:rsidR="009D58AC" w:rsidRPr="00BC743B" w:rsidRDefault="009D58AC" w:rsidP="00E81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Serwis gwarancyjny, lokalizacja:</w:t>
            </w:r>
          </w:p>
        </w:tc>
      </w:tr>
      <w:tr w:rsidR="009D58AC" w:rsidRPr="00BC743B" w14:paraId="2D7594A2" w14:textId="77777777" w:rsidTr="004F2472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15E" w14:textId="77777777" w:rsidR="009D58AC" w:rsidRPr="00BC743B" w:rsidRDefault="009D58AC" w:rsidP="00E81B3D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F098D" w14:textId="77777777" w:rsidR="009D58AC" w:rsidRPr="00BC743B" w:rsidRDefault="009D58AC" w:rsidP="00A40D68">
            <w:pPr>
              <w:pStyle w:val="Akapitzlist"/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Pełna nazwa serwisu: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</w:t>
            </w:r>
            <w:r w:rsidR="00A40D68" w:rsidRPr="00BC743B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4CBE14C1" w14:textId="77777777" w:rsidR="009D58AC" w:rsidRPr="00BC743B" w:rsidRDefault="009D58AC" w:rsidP="00A40D68">
            <w:pPr>
              <w:pStyle w:val="Akapitzlist"/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Adres: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</w:t>
            </w:r>
            <w:r w:rsidR="00A40D68" w:rsidRPr="00BC7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2F023C" w14:textId="77777777" w:rsidR="009D58AC" w:rsidRPr="00BC743B" w:rsidRDefault="009D58AC" w:rsidP="00A40D68">
            <w:pPr>
              <w:pStyle w:val="Akapitzlist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Telefon: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</w:t>
            </w:r>
            <w:r w:rsidRPr="00BC743B">
              <w:rPr>
                <w:rFonts w:ascii="Arial" w:hAnsi="Arial" w:cs="Arial"/>
                <w:sz w:val="20"/>
                <w:szCs w:val="20"/>
              </w:rPr>
              <w:tab/>
            </w:r>
            <w:r w:rsidRPr="00BC743B">
              <w:rPr>
                <w:rFonts w:ascii="Arial" w:hAnsi="Arial" w:cs="Arial"/>
                <w:sz w:val="20"/>
                <w:szCs w:val="20"/>
              </w:rPr>
              <w:tab/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Faks: </w:t>
            </w:r>
            <w:r w:rsidRPr="00BC743B">
              <w:rPr>
                <w:rFonts w:ascii="Arial" w:hAnsi="Arial" w:cs="Arial"/>
                <w:sz w:val="20"/>
                <w:szCs w:val="20"/>
              </w:rPr>
              <w:t>................................</w:t>
            </w:r>
            <w:r w:rsidR="00A40D68" w:rsidRPr="00BC743B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  <w:tr w:rsidR="009D58AC" w:rsidRPr="00BC743B" w14:paraId="61EA7088" w14:textId="77777777" w:rsidTr="00421030">
        <w:trPr>
          <w:trHeight w:val="1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E6B7" w14:textId="77777777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87B" w14:textId="77777777" w:rsidR="009D58AC" w:rsidRPr="00BC743B" w:rsidRDefault="009D58AC" w:rsidP="004F247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Przyczyny utraty prawa do gwarancji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3E5" w14:textId="77777777" w:rsidR="009D58AC" w:rsidRPr="00BC743B" w:rsidRDefault="009D58AC" w:rsidP="004F247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C743B">
              <w:rPr>
                <w:rFonts w:ascii="Arial" w:hAnsi="Arial" w:cs="Arial"/>
                <w:i/>
                <w:sz w:val="20"/>
                <w:szCs w:val="20"/>
              </w:rPr>
              <w:t>(podać)</w:t>
            </w:r>
          </w:p>
        </w:tc>
      </w:tr>
      <w:tr w:rsidR="009D58AC" w:rsidRPr="00BC743B" w14:paraId="4A3A3606" w14:textId="77777777" w:rsidTr="0042103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129" w14:textId="77777777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B757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Wykaz podmiotów upoważnionych przez wytwórcę lub autoryzowanego przedstawiciela do wykonywania czynności związanych </w:t>
            </w:r>
            <w:r w:rsidR="004631B7" w:rsidRPr="00BC743B">
              <w:rPr>
                <w:rFonts w:ascii="Arial" w:hAnsi="Arial" w:cs="Arial"/>
                <w:sz w:val="20"/>
                <w:szCs w:val="20"/>
                <w:lang w:eastAsia="ar-SA"/>
              </w:rPr>
              <w:t>obsługą serwisową.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1C8" w14:textId="77777777" w:rsidR="009D58AC" w:rsidRPr="00BC743B" w:rsidRDefault="009D58AC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C743B">
              <w:rPr>
                <w:rFonts w:ascii="Arial" w:hAnsi="Arial" w:cs="Arial"/>
                <w:i/>
                <w:sz w:val="20"/>
                <w:szCs w:val="20"/>
              </w:rPr>
              <w:t>(podać)</w:t>
            </w:r>
          </w:p>
          <w:p w14:paraId="650EABCB" w14:textId="77777777" w:rsidR="009D58AC" w:rsidRPr="00BC743B" w:rsidRDefault="009D58AC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E1760A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7A6208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0FA53F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4341A5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6377147" w14:textId="77777777" w:rsidR="00A55635" w:rsidRPr="00BC743B" w:rsidRDefault="00A55635" w:rsidP="009D58AC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8017641" w14:textId="77777777" w:rsidR="00952315" w:rsidRPr="00BC743B" w:rsidRDefault="00F03CC9" w:rsidP="009D58AC">
      <w:pPr>
        <w:rPr>
          <w:rFonts w:ascii="Arial" w:hAnsi="Arial" w:cs="Arial"/>
          <w:b/>
          <w:sz w:val="20"/>
          <w:szCs w:val="20"/>
        </w:rPr>
      </w:pPr>
      <w:r w:rsidRPr="00BC743B">
        <w:rPr>
          <w:rFonts w:ascii="Arial" w:hAnsi="Arial" w:cs="Arial"/>
          <w:b/>
          <w:sz w:val="20"/>
          <w:szCs w:val="20"/>
        </w:rPr>
        <w:t>*</w:t>
      </w:r>
      <w:r w:rsidR="009D58AC" w:rsidRPr="00BC743B">
        <w:rPr>
          <w:rFonts w:ascii="Arial" w:hAnsi="Arial" w:cs="Arial"/>
          <w:b/>
          <w:sz w:val="20"/>
          <w:szCs w:val="20"/>
        </w:rPr>
        <w:t xml:space="preserve"> za dni robocze przyjmuje się dni od poniedziałku do piątku z wyłączeniem dni ustawowo wolnych od pracy</w:t>
      </w:r>
    </w:p>
    <w:p w14:paraId="3B225DB3" w14:textId="77777777" w:rsidR="00F03CC9" w:rsidRPr="00BC743B" w:rsidRDefault="00F03CC9" w:rsidP="00F03CC9">
      <w:pPr>
        <w:jc w:val="both"/>
        <w:rPr>
          <w:rFonts w:ascii="Arial" w:hAnsi="Arial" w:cs="Arial"/>
          <w:b/>
          <w:sz w:val="20"/>
          <w:szCs w:val="20"/>
        </w:rPr>
      </w:pPr>
      <w:r w:rsidRPr="00BC743B">
        <w:rPr>
          <w:rFonts w:ascii="Arial" w:hAnsi="Arial" w:cs="Arial"/>
          <w:b/>
          <w:sz w:val="20"/>
          <w:szCs w:val="20"/>
        </w:rPr>
        <w:t>** niepotrzebne skreślić</w:t>
      </w:r>
    </w:p>
    <w:p w14:paraId="30717DCF" w14:textId="77777777" w:rsidR="00F03CC9" w:rsidRPr="00BC743B" w:rsidRDefault="00F03CC9" w:rsidP="009D58AC">
      <w:pPr>
        <w:rPr>
          <w:rFonts w:ascii="Arial" w:hAnsi="Arial" w:cs="Arial"/>
          <w:sz w:val="20"/>
          <w:szCs w:val="20"/>
        </w:rPr>
      </w:pPr>
    </w:p>
    <w:sectPr w:rsidR="00F03CC9" w:rsidRPr="00BC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F3167"/>
    <w:multiLevelType w:val="hybridMultilevel"/>
    <w:tmpl w:val="78606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E006A"/>
    <w:multiLevelType w:val="hybridMultilevel"/>
    <w:tmpl w:val="07EAD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AC"/>
    <w:rsid w:val="000B5795"/>
    <w:rsid w:val="000E4507"/>
    <w:rsid w:val="001E2EBD"/>
    <w:rsid w:val="00241F81"/>
    <w:rsid w:val="003117A8"/>
    <w:rsid w:val="00314ADB"/>
    <w:rsid w:val="00354213"/>
    <w:rsid w:val="00374BCE"/>
    <w:rsid w:val="0038044B"/>
    <w:rsid w:val="003836F1"/>
    <w:rsid w:val="00393D0C"/>
    <w:rsid w:val="00421030"/>
    <w:rsid w:val="004631B7"/>
    <w:rsid w:val="004C0B8F"/>
    <w:rsid w:val="004C3178"/>
    <w:rsid w:val="00587EA2"/>
    <w:rsid w:val="005E1F3E"/>
    <w:rsid w:val="006070FD"/>
    <w:rsid w:val="00612EA1"/>
    <w:rsid w:val="006526E9"/>
    <w:rsid w:val="006B1724"/>
    <w:rsid w:val="006C5F7B"/>
    <w:rsid w:val="006E4E43"/>
    <w:rsid w:val="006F27FA"/>
    <w:rsid w:val="007067B9"/>
    <w:rsid w:val="00743533"/>
    <w:rsid w:val="007659C3"/>
    <w:rsid w:val="007D23B4"/>
    <w:rsid w:val="00864BFD"/>
    <w:rsid w:val="008F7717"/>
    <w:rsid w:val="009171C9"/>
    <w:rsid w:val="00934007"/>
    <w:rsid w:val="009D58AC"/>
    <w:rsid w:val="00A40D68"/>
    <w:rsid w:val="00A55635"/>
    <w:rsid w:val="00B117D5"/>
    <w:rsid w:val="00B148F2"/>
    <w:rsid w:val="00B43B0C"/>
    <w:rsid w:val="00B5199C"/>
    <w:rsid w:val="00B568CF"/>
    <w:rsid w:val="00B95704"/>
    <w:rsid w:val="00BB02B3"/>
    <w:rsid w:val="00BC743B"/>
    <w:rsid w:val="00BD401F"/>
    <w:rsid w:val="00BD64D0"/>
    <w:rsid w:val="00C24E0E"/>
    <w:rsid w:val="00C278FD"/>
    <w:rsid w:val="00C33B33"/>
    <w:rsid w:val="00D144E3"/>
    <w:rsid w:val="00D46E3E"/>
    <w:rsid w:val="00D95E06"/>
    <w:rsid w:val="00DF20CD"/>
    <w:rsid w:val="00E81B3D"/>
    <w:rsid w:val="00EB6FAB"/>
    <w:rsid w:val="00F02343"/>
    <w:rsid w:val="00F03CC9"/>
    <w:rsid w:val="00F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D698"/>
  <w15:chartTrackingRefBased/>
  <w15:docId w15:val="{14139E53-D20A-4AFF-B95B-86077AA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D58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58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B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0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13</cp:revision>
  <cp:lastPrinted>2021-12-10T11:35:00Z</cp:lastPrinted>
  <dcterms:created xsi:type="dcterms:W3CDTF">2022-10-17T10:44:00Z</dcterms:created>
  <dcterms:modified xsi:type="dcterms:W3CDTF">2024-01-08T08:28:00Z</dcterms:modified>
</cp:coreProperties>
</file>