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6B" w:rsidRPr="00342B29" w:rsidRDefault="00C7306B" w:rsidP="00C7306B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A473D3">
        <w:rPr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342B29">
        <w:t xml:space="preserve">Załącznik </w:t>
      </w:r>
    </w:p>
    <w:p w:rsidR="00C7306B" w:rsidRDefault="00C7306B" w:rsidP="00C7306B">
      <w:pPr>
        <w:jc w:val="center"/>
        <w:rPr>
          <w:b/>
          <w:sz w:val="28"/>
          <w:szCs w:val="28"/>
        </w:rPr>
      </w:pPr>
    </w:p>
    <w:p w:rsidR="00C7306B" w:rsidRDefault="00C7306B" w:rsidP="00C7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OPIS PRZEDMIOTU ZAMÓWIENIA  </w:t>
      </w:r>
    </w:p>
    <w:p w:rsidR="00C7306B" w:rsidRPr="00C7306B" w:rsidRDefault="00C7306B" w:rsidP="00C730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7306B" w:rsidRDefault="00C7306B" w:rsidP="00C7306B">
      <w:pPr>
        <w:snapToGrid w:val="0"/>
        <w:jc w:val="both"/>
      </w:pPr>
    </w:p>
    <w:p w:rsidR="00C7306B" w:rsidRPr="00F43DFC" w:rsidRDefault="0008686E" w:rsidP="00C7306B">
      <w:pPr>
        <w:snapToGrid w:val="0"/>
        <w:jc w:val="both"/>
        <w:rPr>
          <w:b/>
        </w:rPr>
      </w:pPr>
      <w:r>
        <w:t xml:space="preserve">Mrożone warzywa i owoce </w:t>
      </w:r>
      <w:r w:rsidR="00A473D3">
        <w:t>w ilości 12 7</w:t>
      </w:r>
      <w:r w:rsidR="00753A95">
        <w:t>00</w:t>
      </w:r>
      <w:r w:rsidR="0084084F">
        <w:t xml:space="preserve"> kg </w:t>
      </w:r>
    </w:p>
    <w:p w:rsidR="00C7306B" w:rsidRDefault="00C7306B" w:rsidP="00C730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8745"/>
      </w:tblGrid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Lp.</w:t>
            </w:r>
          </w:p>
        </w:tc>
        <w:tc>
          <w:tcPr>
            <w:tcW w:w="8745" w:type="dxa"/>
            <w:shd w:val="clear" w:color="auto" w:fill="auto"/>
          </w:tcPr>
          <w:p w:rsidR="00C7306B" w:rsidRDefault="00C7306B" w:rsidP="0008686E">
            <w:pPr>
              <w:jc w:val="both"/>
            </w:pP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753A95" w:rsidP="0008686E">
            <w:pPr>
              <w:jc w:val="both"/>
            </w:pPr>
            <w:r>
              <w:t>1</w:t>
            </w:r>
            <w:r w:rsidR="00C7306B">
              <w:t>.</w:t>
            </w:r>
          </w:p>
        </w:tc>
        <w:tc>
          <w:tcPr>
            <w:tcW w:w="8745" w:type="dxa"/>
            <w:shd w:val="clear" w:color="auto" w:fill="auto"/>
          </w:tcPr>
          <w:p w:rsidR="00C7306B" w:rsidRPr="007109CC" w:rsidRDefault="007109CC" w:rsidP="0008686E">
            <w:pPr>
              <w:jc w:val="both"/>
            </w:pPr>
            <w:r>
              <w:rPr>
                <w:b/>
              </w:rPr>
              <w:t xml:space="preserve">Włoszczyzna paski Hortex </w:t>
            </w:r>
            <w:r>
              <w:t xml:space="preserve">w jej skład wchodzą warzywa takie jak marchewka, seler, </w:t>
            </w:r>
            <w:r w:rsidR="00CE1FB3">
              <w:t>pietru</w:t>
            </w:r>
            <w:r w:rsidR="00B478D1">
              <w:t>szka, por, opakowanie 2,5 kg (</w:t>
            </w:r>
            <w:r w:rsidR="00CE1FB3">
              <w:t>produkt głęboko mrożony) z terminem przydatności do spożycia</w:t>
            </w:r>
            <w:r w:rsidR="00B478D1">
              <w:t xml:space="preserve"> 9 miesięcy </w:t>
            </w:r>
            <w:r w:rsidR="00E90245">
              <w:t xml:space="preserve"> w ilości 5 900</w:t>
            </w:r>
            <w:r w:rsidR="00CE1FB3"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753A95" w:rsidP="0008686E">
            <w:pPr>
              <w:jc w:val="both"/>
            </w:pPr>
            <w:r>
              <w:t>2</w:t>
            </w:r>
            <w:r w:rsidR="00C7306B">
              <w:t>.</w:t>
            </w:r>
          </w:p>
        </w:tc>
        <w:tc>
          <w:tcPr>
            <w:tcW w:w="8745" w:type="dxa"/>
            <w:shd w:val="clear" w:color="auto" w:fill="auto"/>
          </w:tcPr>
          <w:p w:rsidR="00C7306B" w:rsidRPr="00F43DFC" w:rsidRDefault="00F43DFC" w:rsidP="0008686E">
            <w:pPr>
              <w:jc w:val="both"/>
            </w:pPr>
            <w:r>
              <w:rPr>
                <w:b/>
              </w:rPr>
              <w:t xml:space="preserve">Marchew kostka Hortex </w:t>
            </w:r>
            <w:r>
              <w:t>opakowanie 2,5 kg ( produkt głęboko mrożony) z terminem przydatności do sp</w:t>
            </w:r>
            <w:r w:rsidR="00E90245">
              <w:t>ożycia 9 miesięcy w ilości 700</w:t>
            </w:r>
            <w:r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753A95" w:rsidP="0008686E">
            <w:pPr>
              <w:jc w:val="both"/>
            </w:pPr>
            <w:r>
              <w:t>3</w:t>
            </w:r>
            <w:r w:rsidR="00C7306B">
              <w:t>.</w:t>
            </w:r>
          </w:p>
        </w:tc>
        <w:tc>
          <w:tcPr>
            <w:tcW w:w="8745" w:type="dxa"/>
            <w:shd w:val="clear" w:color="auto" w:fill="auto"/>
          </w:tcPr>
          <w:p w:rsidR="00C7306B" w:rsidRPr="00F43DFC" w:rsidRDefault="00F43DFC" w:rsidP="0008686E">
            <w:pPr>
              <w:jc w:val="both"/>
            </w:pPr>
            <w:r>
              <w:rPr>
                <w:b/>
              </w:rPr>
              <w:t xml:space="preserve">Fasolka szparagowa zielona Hortex </w:t>
            </w:r>
            <w:r>
              <w:t xml:space="preserve">opakowanie 2,5 kg ( produkt głęboko mrożony) z terminem przydatności do spożycia 9 miesięcy </w:t>
            </w:r>
            <w:r w:rsidR="00753A95">
              <w:t>w ilości 1 500</w:t>
            </w:r>
            <w:r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671B09" w:rsidTr="0008686E">
        <w:tc>
          <w:tcPr>
            <w:tcW w:w="543" w:type="dxa"/>
            <w:shd w:val="clear" w:color="auto" w:fill="auto"/>
          </w:tcPr>
          <w:p w:rsidR="00671B09" w:rsidRDefault="00753A95" w:rsidP="0008686E">
            <w:pPr>
              <w:jc w:val="both"/>
            </w:pPr>
            <w:r>
              <w:t>4</w:t>
            </w:r>
            <w:r w:rsidR="00671B09">
              <w:t>.</w:t>
            </w:r>
          </w:p>
        </w:tc>
        <w:tc>
          <w:tcPr>
            <w:tcW w:w="8745" w:type="dxa"/>
            <w:shd w:val="clear" w:color="auto" w:fill="auto"/>
          </w:tcPr>
          <w:p w:rsidR="00671B09" w:rsidRPr="00671B09" w:rsidRDefault="00671B09" w:rsidP="0008686E">
            <w:pPr>
              <w:jc w:val="both"/>
            </w:pPr>
            <w:r>
              <w:rPr>
                <w:b/>
              </w:rPr>
              <w:t>Groszek zielony Hortex</w:t>
            </w:r>
            <w:r>
              <w:t xml:space="preserve"> opakowanie 2,5 kg ( produkt głęboko mrożony) z terminem przydatności d</w:t>
            </w:r>
            <w:r w:rsidR="00E90245">
              <w:t>o spożycia 9 miesięcy w ilości 1</w:t>
            </w:r>
            <w:r>
              <w:t>00 kg</w:t>
            </w:r>
            <w:r w:rsidR="00132552">
              <w:t xml:space="preserve">. </w:t>
            </w:r>
            <w:r>
              <w:t xml:space="preserve"> </w:t>
            </w:r>
            <w:r w:rsidR="00132552">
              <w:rPr>
                <w:b/>
              </w:rPr>
              <w:t>CPV 15331170-9</w:t>
            </w:r>
          </w:p>
        </w:tc>
      </w:tr>
      <w:tr w:rsidR="00671B09" w:rsidTr="0008686E">
        <w:tc>
          <w:tcPr>
            <w:tcW w:w="543" w:type="dxa"/>
            <w:shd w:val="clear" w:color="auto" w:fill="auto"/>
          </w:tcPr>
          <w:p w:rsidR="00671B09" w:rsidRDefault="00753A95" w:rsidP="0008686E">
            <w:pPr>
              <w:jc w:val="both"/>
            </w:pPr>
            <w:r>
              <w:t>5</w:t>
            </w:r>
            <w:r w:rsidR="00671B09">
              <w:t>.</w:t>
            </w:r>
          </w:p>
        </w:tc>
        <w:tc>
          <w:tcPr>
            <w:tcW w:w="8745" w:type="dxa"/>
            <w:shd w:val="clear" w:color="auto" w:fill="auto"/>
          </w:tcPr>
          <w:p w:rsidR="00671B09" w:rsidRPr="005C403A" w:rsidRDefault="00671B09" w:rsidP="0008686E">
            <w:pPr>
              <w:jc w:val="both"/>
              <w:rPr>
                <w:b/>
              </w:rPr>
            </w:pPr>
            <w:r>
              <w:rPr>
                <w:b/>
              </w:rPr>
              <w:t xml:space="preserve">Truskawki bez szypułek Hortex </w:t>
            </w:r>
            <w:r>
              <w:t>opakowanie 2,5 kg ( produkt głęboko mrożony) z terminem przydatności d</w:t>
            </w:r>
            <w:r w:rsidR="00753A95">
              <w:t>o spożycia 9 miesięcy w ilości 3</w:t>
            </w:r>
            <w:r>
              <w:t>00 kg</w:t>
            </w:r>
            <w:r w:rsidR="00132552">
              <w:t>.</w:t>
            </w:r>
            <w:r w:rsidR="005C403A">
              <w:t xml:space="preserve"> </w:t>
            </w:r>
            <w:r w:rsidR="005C403A">
              <w:rPr>
                <w:b/>
              </w:rPr>
              <w:t>CPV 15332100-5</w:t>
            </w:r>
          </w:p>
        </w:tc>
      </w:tr>
      <w:tr w:rsidR="00671597" w:rsidTr="0008686E">
        <w:tc>
          <w:tcPr>
            <w:tcW w:w="543" w:type="dxa"/>
            <w:shd w:val="clear" w:color="auto" w:fill="auto"/>
          </w:tcPr>
          <w:p w:rsidR="00671597" w:rsidRDefault="002670A6" w:rsidP="0008686E">
            <w:pPr>
              <w:jc w:val="both"/>
            </w:pPr>
            <w:r>
              <w:t>6</w:t>
            </w:r>
            <w:r w:rsidR="00671597">
              <w:t>.</w:t>
            </w:r>
          </w:p>
        </w:tc>
        <w:tc>
          <w:tcPr>
            <w:tcW w:w="8745" w:type="dxa"/>
            <w:shd w:val="clear" w:color="auto" w:fill="auto"/>
          </w:tcPr>
          <w:p w:rsidR="00671597" w:rsidRPr="00B46DD9" w:rsidRDefault="00671597" w:rsidP="0008686E">
            <w:pPr>
              <w:jc w:val="both"/>
              <w:rPr>
                <w:b/>
              </w:rPr>
            </w:pPr>
            <w:r>
              <w:rPr>
                <w:b/>
              </w:rPr>
              <w:t>Mieszanka kompotowa</w:t>
            </w:r>
            <w:r w:rsidR="00A27087">
              <w:rPr>
                <w:b/>
              </w:rPr>
              <w:t xml:space="preserve"> wieloowocowa</w:t>
            </w:r>
            <w:r>
              <w:rPr>
                <w:b/>
              </w:rPr>
              <w:t xml:space="preserve"> Hortex </w:t>
            </w:r>
            <w:r>
              <w:t>opakowanie 2,5 kg ( produkt głęboko mrożony) z terminem przydatności do sp</w:t>
            </w:r>
            <w:r w:rsidR="00753A95">
              <w:t>ożycia 9 miesięcy w ilości 3 000</w:t>
            </w:r>
            <w:r>
              <w:t xml:space="preserve"> kg </w:t>
            </w:r>
            <w:r w:rsidR="00B46DD9">
              <w:t xml:space="preserve"> </w:t>
            </w:r>
            <w:r w:rsidR="00B46DD9">
              <w:rPr>
                <w:b/>
              </w:rPr>
              <w:t>CPV 15332100-5</w:t>
            </w:r>
          </w:p>
        </w:tc>
      </w:tr>
      <w:tr w:rsidR="00E90245" w:rsidTr="0008686E">
        <w:tc>
          <w:tcPr>
            <w:tcW w:w="543" w:type="dxa"/>
            <w:shd w:val="clear" w:color="auto" w:fill="auto"/>
          </w:tcPr>
          <w:p w:rsidR="00E90245" w:rsidRDefault="002670A6" w:rsidP="0008686E">
            <w:pPr>
              <w:jc w:val="both"/>
            </w:pPr>
            <w:r>
              <w:t>7</w:t>
            </w:r>
            <w:r w:rsidR="00B8610C">
              <w:t>.</w:t>
            </w:r>
          </w:p>
        </w:tc>
        <w:tc>
          <w:tcPr>
            <w:tcW w:w="8745" w:type="dxa"/>
            <w:shd w:val="clear" w:color="auto" w:fill="auto"/>
          </w:tcPr>
          <w:p w:rsidR="00E90245" w:rsidRDefault="00E90245" w:rsidP="0008686E">
            <w:pPr>
              <w:jc w:val="both"/>
              <w:rPr>
                <w:b/>
              </w:rPr>
            </w:pPr>
            <w:r>
              <w:rPr>
                <w:b/>
              </w:rPr>
              <w:t>Marchew kostka</w:t>
            </w:r>
            <w:r w:rsidR="00B8610C">
              <w:rPr>
                <w:b/>
              </w:rPr>
              <w:t xml:space="preserve"> z groszkiem</w:t>
            </w:r>
            <w:r>
              <w:rPr>
                <w:b/>
              </w:rPr>
              <w:t xml:space="preserve"> Hortex </w:t>
            </w:r>
            <w:r>
              <w:t xml:space="preserve">opakowanie 2,5 kg ( produkt głęboko mrożony) z terminem przydatności do spożycia 9 miesięcy w ilości 700 kg. </w:t>
            </w:r>
            <w:r>
              <w:rPr>
                <w:b/>
              </w:rPr>
              <w:t>CPV 15331170-9</w:t>
            </w:r>
          </w:p>
        </w:tc>
      </w:tr>
      <w:tr w:rsidR="00E90245" w:rsidTr="0008686E">
        <w:tc>
          <w:tcPr>
            <w:tcW w:w="543" w:type="dxa"/>
            <w:shd w:val="clear" w:color="auto" w:fill="auto"/>
          </w:tcPr>
          <w:p w:rsidR="00E90245" w:rsidRDefault="002670A6" w:rsidP="0008686E">
            <w:pPr>
              <w:jc w:val="both"/>
            </w:pPr>
            <w:r>
              <w:t>8</w:t>
            </w:r>
            <w:r w:rsidR="00B8610C">
              <w:t>.</w:t>
            </w:r>
          </w:p>
        </w:tc>
        <w:tc>
          <w:tcPr>
            <w:tcW w:w="8745" w:type="dxa"/>
            <w:shd w:val="clear" w:color="auto" w:fill="auto"/>
          </w:tcPr>
          <w:p w:rsidR="00E90245" w:rsidRDefault="00366A63" w:rsidP="0008686E">
            <w:pPr>
              <w:jc w:val="both"/>
              <w:rPr>
                <w:b/>
              </w:rPr>
            </w:pPr>
            <w:r>
              <w:rPr>
                <w:b/>
              </w:rPr>
              <w:t>Mieszanka chińska</w:t>
            </w:r>
            <w:r w:rsidR="00B8610C">
              <w:rPr>
                <w:b/>
              </w:rPr>
              <w:t xml:space="preserve"> Hortex </w:t>
            </w:r>
            <w:r w:rsidR="00B8610C">
              <w:t>opakowanie 2,5 kg (produkt głęboko mrożony) z terminem przydatności do spo</w:t>
            </w:r>
            <w:r>
              <w:t>życia 9 miesięcy  w ilości 500</w:t>
            </w:r>
            <w:r w:rsidR="00B8610C">
              <w:t xml:space="preserve"> kg. </w:t>
            </w:r>
            <w:r w:rsidR="00B8610C">
              <w:rPr>
                <w:b/>
              </w:rPr>
              <w:t>CPV 15331170-9</w:t>
            </w:r>
          </w:p>
        </w:tc>
      </w:tr>
    </w:tbl>
    <w:p w:rsidR="00C7306B" w:rsidRDefault="00C7306B" w:rsidP="00C7306B">
      <w:pPr>
        <w:rPr>
          <w:b/>
        </w:rPr>
      </w:pPr>
    </w:p>
    <w:p w:rsidR="00D4088E" w:rsidRPr="00D4088E" w:rsidRDefault="00D4088E" w:rsidP="00C7306B">
      <w:r>
        <w:t>Cechy dyskwalifikujące dostarczonych mrożonek – rozmrożone, zbrylone, oblodzone,  objawy zepsucia, nalot pleśni, zanieczyszczenia mechaniczne, brak oznakowania opakowania</w:t>
      </w:r>
      <w:r w:rsidR="00C132C3">
        <w:t>.</w:t>
      </w:r>
    </w:p>
    <w:p w:rsidR="00C7306B" w:rsidRDefault="00C7306B" w:rsidP="00C7306B"/>
    <w:p w:rsidR="00C7306B" w:rsidRDefault="00C7306B" w:rsidP="00C7306B">
      <w:pPr>
        <w:jc w:val="both"/>
      </w:pPr>
      <w:r>
        <w:t>Wymienione wyżej ilości artykułów żywnościowych będą zależne od ilości żywionych. Dostawy produktów będą realizowane sukcesywnie na podstawie składanyc</w:t>
      </w:r>
      <w:r w:rsidR="00C87582">
        <w:t>h przez Z</w:t>
      </w:r>
      <w:r w:rsidR="008E336E">
        <w:t>amawiającego zamówień.</w:t>
      </w:r>
    </w:p>
    <w:p w:rsidR="00C7306B" w:rsidRDefault="00C7306B" w:rsidP="00C7306B">
      <w:pPr>
        <w:jc w:val="both"/>
      </w:pPr>
    </w:p>
    <w:p w:rsidR="007209BC" w:rsidRDefault="007209BC"/>
    <w:sectPr w:rsidR="007209BC" w:rsidSect="0006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06B"/>
    <w:rsid w:val="000649EA"/>
    <w:rsid w:val="0008686E"/>
    <w:rsid w:val="000946D4"/>
    <w:rsid w:val="00132552"/>
    <w:rsid w:val="0017447E"/>
    <w:rsid w:val="0017781C"/>
    <w:rsid w:val="002670A6"/>
    <w:rsid w:val="00346BD9"/>
    <w:rsid w:val="00366A63"/>
    <w:rsid w:val="00387EAC"/>
    <w:rsid w:val="003F54BD"/>
    <w:rsid w:val="004D39A7"/>
    <w:rsid w:val="00562651"/>
    <w:rsid w:val="005C403A"/>
    <w:rsid w:val="00663B46"/>
    <w:rsid w:val="00671597"/>
    <w:rsid w:val="00671B09"/>
    <w:rsid w:val="006B2670"/>
    <w:rsid w:val="007109CC"/>
    <w:rsid w:val="007209BC"/>
    <w:rsid w:val="00753A95"/>
    <w:rsid w:val="00792663"/>
    <w:rsid w:val="0084084F"/>
    <w:rsid w:val="008E336E"/>
    <w:rsid w:val="0091156C"/>
    <w:rsid w:val="00957DCF"/>
    <w:rsid w:val="009E1393"/>
    <w:rsid w:val="00A1755A"/>
    <w:rsid w:val="00A27087"/>
    <w:rsid w:val="00A473D3"/>
    <w:rsid w:val="00A62D55"/>
    <w:rsid w:val="00B172F3"/>
    <w:rsid w:val="00B46DD9"/>
    <w:rsid w:val="00B478D1"/>
    <w:rsid w:val="00B8610C"/>
    <w:rsid w:val="00C132C3"/>
    <w:rsid w:val="00C34212"/>
    <w:rsid w:val="00C7306B"/>
    <w:rsid w:val="00C854EA"/>
    <w:rsid w:val="00C87582"/>
    <w:rsid w:val="00CE1FB3"/>
    <w:rsid w:val="00D10B9B"/>
    <w:rsid w:val="00D4088E"/>
    <w:rsid w:val="00D93C91"/>
    <w:rsid w:val="00DA6BAF"/>
    <w:rsid w:val="00E90245"/>
    <w:rsid w:val="00F4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mkowieska</cp:lastModifiedBy>
  <cp:revision>4</cp:revision>
  <cp:lastPrinted>2024-11-13T06:54:00Z</cp:lastPrinted>
  <dcterms:created xsi:type="dcterms:W3CDTF">2024-11-07T11:51:00Z</dcterms:created>
  <dcterms:modified xsi:type="dcterms:W3CDTF">2024-11-19T11:09:00Z</dcterms:modified>
</cp:coreProperties>
</file>