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28F62E51" w:rsidR="001C54BA" w:rsidRPr="00F826B7" w:rsidRDefault="001C54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5BAF39" w14:textId="635DD05B" w:rsidR="00EA5D88" w:rsidRPr="00F826B7" w:rsidRDefault="00EA5D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E9E536" w14:textId="77777777" w:rsidR="00EA5D88" w:rsidRPr="00F826B7" w:rsidRDefault="00EA5D88" w:rsidP="00EA5D88">
      <w:pPr>
        <w:pStyle w:val="Nagwek1"/>
        <w:spacing w:after="101"/>
        <w:ind w:right="9"/>
        <w:rPr>
          <w:b w:val="0"/>
          <w:color w:val="000000" w:themeColor="text1"/>
          <w:sz w:val="22"/>
          <w:szCs w:val="22"/>
        </w:rPr>
      </w:pPr>
    </w:p>
    <w:p w14:paraId="63771F11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aparatu RTG dla Zakładu Diagnostyki Obrazowe Szpitala Specjalistycznego nr 1 w Bytomiu-ZP/PN/13/2020</w:t>
      </w:r>
    </w:p>
    <w:p w14:paraId="500B327D" w14:textId="77777777" w:rsidR="00EA5D88" w:rsidRPr="00F826B7" w:rsidRDefault="00EA5D88" w:rsidP="00EA5D88">
      <w:pPr>
        <w:spacing w:after="101"/>
        <w:ind w:right="1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89CD880" w14:textId="77777777" w:rsidR="00EA5D88" w:rsidRPr="00F826B7" w:rsidRDefault="00EA5D88" w:rsidP="00EA5D88">
      <w:pPr>
        <w:pStyle w:val="Standarduser"/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 xml:space="preserve">   </w:t>
      </w:r>
    </w:p>
    <w:p w14:paraId="142A8058" w14:textId="77777777" w:rsidR="00EA5D88" w:rsidRPr="00F826B7" w:rsidRDefault="00EA5D88" w:rsidP="00EA5D88">
      <w:pPr>
        <w:pStyle w:val="Standarduser"/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 xml:space="preserve">      </w:t>
      </w:r>
    </w:p>
    <w:p w14:paraId="3D8A5B47" w14:textId="3944AE58" w:rsidR="00EA5D88" w:rsidRPr="00F826B7" w:rsidRDefault="00EA5D88" w:rsidP="00EA5D88">
      <w:pPr>
        <w:pStyle w:val="Standarduser"/>
        <w:numPr>
          <w:ilvl w:val="0"/>
          <w:numId w:val="1"/>
        </w:numPr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>Aparat RTG- 1 szt</w:t>
      </w:r>
      <w:r w:rsidR="00F44E0C" w:rsidRPr="00F826B7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F826B7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7FDC8C2E" w14:textId="77777777" w:rsidR="00EA5D88" w:rsidRPr="00F826B7" w:rsidRDefault="00EA5D88" w:rsidP="00EA5D88">
      <w:pPr>
        <w:pStyle w:val="Standard"/>
        <w:rPr>
          <w:color w:val="000000" w:themeColor="text1"/>
          <w:szCs w:val="22"/>
        </w:rPr>
      </w:pPr>
    </w:p>
    <w:p w14:paraId="0F0A16BA" w14:textId="4F428F65" w:rsidR="00EA5D88" w:rsidRPr="00F826B7" w:rsidRDefault="00EA5D88" w:rsidP="00515077">
      <w:pPr>
        <w:pStyle w:val="Standard"/>
        <w:rPr>
          <w:color w:val="000000" w:themeColor="text1"/>
          <w:szCs w:val="22"/>
        </w:rPr>
      </w:pPr>
      <w:r w:rsidRPr="00F826B7">
        <w:rPr>
          <w:color w:val="000000" w:themeColor="text1"/>
          <w:szCs w:val="22"/>
        </w:rPr>
        <w:t>Cena jednostkowa za 1 szt.- ……… zł netto +</w:t>
      </w:r>
      <w:r w:rsidR="00F44E0C" w:rsidRPr="00F826B7">
        <w:rPr>
          <w:color w:val="000000" w:themeColor="text1"/>
          <w:szCs w:val="22"/>
        </w:rPr>
        <w:t>8</w:t>
      </w:r>
      <w:r w:rsidRPr="00F826B7">
        <w:rPr>
          <w:color w:val="000000" w:themeColor="text1"/>
          <w:szCs w:val="22"/>
        </w:rPr>
        <w:t xml:space="preserve">% VAT= ……. zł brutto  </w:t>
      </w:r>
    </w:p>
    <w:p w14:paraId="69AF899F" w14:textId="0E3F7633" w:rsidR="00515077" w:rsidRPr="00F826B7" w:rsidRDefault="00515077" w:rsidP="00515077">
      <w:pPr>
        <w:pStyle w:val="Standard"/>
        <w:rPr>
          <w:color w:val="000000" w:themeColor="text1"/>
          <w:szCs w:val="22"/>
        </w:rPr>
      </w:pPr>
    </w:p>
    <w:p w14:paraId="33A64969" w14:textId="77777777" w:rsidR="00515077" w:rsidRPr="00F826B7" w:rsidRDefault="00515077" w:rsidP="00515077">
      <w:pPr>
        <w:pStyle w:val="Standard"/>
        <w:rPr>
          <w:color w:val="000000" w:themeColor="text1"/>
          <w:szCs w:val="22"/>
        </w:rPr>
      </w:pPr>
    </w:p>
    <w:p w14:paraId="1116A98D" w14:textId="2D716829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……………………………………………</w:t>
      </w:r>
    </w:p>
    <w:p w14:paraId="057F73BC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340BE" w14:textId="05879EC2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producenta:   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…………………………………….</w:t>
      </w:r>
    </w:p>
    <w:p w14:paraId="3EE23971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878D8B" w14:textId="07C26A0A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produkcji:   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</w:t>
      </w:r>
    </w:p>
    <w:p w14:paraId="486AA7C5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4DE324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…………………………….…..</w:t>
      </w:r>
    </w:p>
    <w:p w14:paraId="670FA727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8C8385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92A940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73A4DD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876FE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14:paraId="1049DDC5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CD8CD4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*  Parametr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wymagany „TAK PODAĆ” – w przypadku wskazania parametru wymaganego Wykonawca wpisuje pełny opis parametrów wymaganych przez Zamawiającego z wskazaniem  </w:t>
      </w:r>
      <w:r w:rsidRPr="00F826B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14:paraId="74A09F0B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0256EA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CD3AD4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56BF78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2FFC1A03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757EC080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1AABDF6B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977"/>
        <w:gridCol w:w="5954"/>
      </w:tblGrid>
      <w:tr w:rsidR="00F826B7" w:rsidRPr="00F826B7" w14:paraId="43147545" w14:textId="77777777" w:rsidTr="007B10EC">
        <w:tc>
          <w:tcPr>
            <w:tcW w:w="846" w:type="dxa"/>
          </w:tcPr>
          <w:p w14:paraId="75D12929" w14:textId="77777777" w:rsidR="00EA5D88" w:rsidRPr="00F826B7" w:rsidRDefault="00EA5D88" w:rsidP="00F61ED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6" w:type="dxa"/>
          </w:tcPr>
          <w:p w14:paraId="7424FA5C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977" w:type="dxa"/>
          </w:tcPr>
          <w:p w14:paraId="49A58DFD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</w:tcPr>
          <w:p w14:paraId="6F44F268" w14:textId="77777777" w:rsidR="00EA5D88" w:rsidRPr="00F826B7" w:rsidRDefault="00EA5D88" w:rsidP="00F61ED7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Parametry oferowane </w:t>
            </w:r>
          </w:p>
        </w:tc>
      </w:tr>
      <w:tr w:rsidR="00F826B7" w:rsidRPr="00F826B7" w14:paraId="1EA3CE88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02E3AAB7" w14:textId="77777777" w:rsidR="00EA5D88" w:rsidRPr="00F826B7" w:rsidRDefault="00EA5D88" w:rsidP="00F61ED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7318EF5E" w14:textId="77777777" w:rsidR="00EA5D88" w:rsidRPr="00F826B7" w:rsidRDefault="00EA5D88" w:rsidP="00F61ED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F826B7" w:rsidRPr="00F826B7" w14:paraId="4385CB1A" w14:textId="77777777" w:rsidTr="007B10EC">
        <w:tc>
          <w:tcPr>
            <w:tcW w:w="846" w:type="dxa"/>
          </w:tcPr>
          <w:p w14:paraId="0D36F8AC" w14:textId="77777777" w:rsidR="00EA5D88" w:rsidRPr="00F826B7" w:rsidRDefault="00EA5D88" w:rsidP="00F61ED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Pr="00F826B7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0EE99FB" w14:textId="03669A18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Certyfikat CE i deklaracj</w:t>
            </w:r>
            <w:r w:rsidR="00AB73DA"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zgodności </w:t>
            </w:r>
          </w:p>
        </w:tc>
        <w:tc>
          <w:tcPr>
            <w:tcW w:w="2977" w:type="dxa"/>
          </w:tcPr>
          <w:p w14:paraId="2C95EE34" w14:textId="77777777" w:rsidR="00EA5D88" w:rsidRPr="00F826B7" w:rsidRDefault="00EA5D88" w:rsidP="00F61ED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EE00754" w14:textId="77777777" w:rsidR="00EA5D88" w:rsidRPr="00F826B7" w:rsidRDefault="00EA5D88" w:rsidP="00F61ED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DC9666" w14:textId="77777777" w:rsidTr="007B10EC">
        <w:tc>
          <w:tcPr>
            <w:tcW w:w="846" w:type="dxa"/>
          </w:tcPr>
          <w:p w14:paraId="7ECD7703" w14:textId="77777777" w:rsidR="00EA5D88" w:rsidRPr="00F826B7" w:rsidRDefault="00EA5D88" w:rsidP="00F61ED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 w:rsidRPr="00F826B7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2B5BB4BD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Rok produkcji 2020, urządzenia fabrycznie nowe, nie dopuszcza się egzemplarzy powystawowych,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rekondycjonowanych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83179DE" w14:textId="77777777" w:rsidR="00EA5D88" w:rsidRPr="00F826B7" w:rsidRDefault="00EA5D88" w:rsidP="00F61ED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D1D373B" w14:textId="77777777" w:rsidR="00EA5D88" w:rsidRPr="00F826B7" w:rsidRDefault="00EA5D88" w:rsidP="00F61ED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7B4FA3" w14:textId="77777777" w:rsidTr="007B10EC">
        <w:tc>
          <w:tcPr>
            <w:tcW w:w="846" w:type="dxa"/>
          </w:tcPr>
          <w:p w14:paraId="1A0F6EB6" w14:textId="5F019069" w:rsidR="00AC1327" w:rsidRPr="00F826B7" w:rsidRDefault="00AC1327" w:rsidP="00AC132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386" w:type="dxa"/>
          </w:tcPr>
          <w:p w14:paraId="5D16EBEC" w14:textId="20E5261E" w:rsidR="00AC1327" w:rsidRPr="00F826B7" w:rsidRDefault="00AC1327" w:rsidP="00AC132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min. 24 miesięcy na </w:t>
            </w:r>
            <w:r w:rsidR="0038134C"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przedmiot zamówienia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licząc od daty podpisu protokołu zdawczo-odbiorczego 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bez zastrzeżeń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Przeglądy, konserwacje w okresie gwarancji wg wymagań producenta w cenie oferty </w:t>
            </w:r>
          </w:p>
        </w:tc>
        <w:tc>
          <w:tcPr>
            <w:tcW w:w="2977" w:type="dxa"/>
          </w:tcPr>
          <w:p w14:paraId="2E018D4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65923A" w14:textId="0C94E356" w:rsidR="00AC1327" w:rsidRPr="00F826B7" w:rsidRDefault="00AC1327" w:rsidP="00AC132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AA79E92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7B9CDC2" w14:textId="77777777" w:rsidTr="007B10EC">
        <w:trPr>
          <w:trHeight w:val="467"/>
        </w:trPr>
        <w:tc>
          <w:tcPr>
            <w:tcW w:w="846" w:type="dxa"/>
            <w:shd w:val="clear" w:color="auto" w:fill="D9D9D9" w:themeFill="background1" w:themeFillShade="D9"/>
          </w:tcPr>
          <w:p w14:paraId="1D8270D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3030B5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1 - STÓŁ DO ZDJĘĆ KOSTNYCH</w:t>
            </w:r>
          </w:p>
        </w:tc>
      </w:tr>
      <w:tr w:rsidR="00F826B7" w:rsidRPr="00F826B7" w14:paraId="560B8DFB" w14:textId="77777777" w:rsidTr="007B10EC">
        <w:tc>
          <w:tcPr>
            <w:tcW w:w="846" w:type="dxa"/>
          </w:tcPr>
          <w:p w14:paraId="0E17761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4317" w:type="dxa"/>
            <w:gridSpan w:val="3"/>
          </w:tcPr>
          <w:p w14:paraId="351A892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do zdjęć kostnych:</w:t>
            </w:r>
          </w:p>
        </w:tc>
      </w:tr>
      <w:tr w:rsidR="00F826B7" w:rsidRPr="00F826B7" w14:paraId="0956CAD4" w14:textId="77777777" w:rsidTr="007B10EC">
        <w:tc>
          <w:tcPr>
            <w:tcW w:w="846" w:type="dxa"/>
          </w:tcPr>
          <w:p w14:paraId="1452AB9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F7B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stacjonarny z płaskim blatem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809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FAADFC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A1BB78E" w14:textId="77777777" w:rsidTr="007B10EC">
        <w:tc>
          <w:tcPr>
            <w:tcW w:w="846" w:type="dxa"/>
          </w:tcPr>
          <w:p w14:paraId="61AFE71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FB8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Pływający blat stołu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D70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93D922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1256DF6" w14:textId="77777777" w:rsidTr="007B10EC">
        <w:tc>
          <w:tcPr>
            <w:tcW w:w="846" w:type="dxa"/>
          </w:tcPr>
          <w:p w14:paraId="745DABE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88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220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6E6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2C52B9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26B7" w:rsidRPr="00F826B7" w14:paraId="348E489A" w14:textId="77777777" w:rsidTr="007B10EC">
        <w:tc>
          <w:tcPr>
            <w:tcW w:w="846" w:type="dxa"/>
          </w:tcPr>
          <w:p w14:paraId="63F83BD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61A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53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F49FD7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B7AB53E" w14:textId="77777777" w:rsidTr="007B10EC">
        <w:tc>
          <w:tcPr>
            <w:tcW w:w="846" w:type="dxa"/>
          </w:tcPr>
          <w:p w14:paraId="51840B8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369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61A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B9AC4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F4EE2B1" w14:textId="77777777" w:rsidTr="007B10EC">
        <w:tc>
          <w:tcPr>
            <w:tcW w:w="846" w:type="dxa"/>
          </w:tcPr>
          <w:p w14:paraId="6D87EDE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3B8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40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36E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4A815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7489948" w14:textId="77777777" w:rsidTr="007B10EC">
        <w:tc>
          <w:tcPr>
            <w:tcW w:w="846" w:type="dxa"/>
          </w:tcPr>
          <w:p w14:paraId="505B637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8FEF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min. 220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B245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3BBD0D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8B35435" w14:textId="77777777" w:rsidTr="007B10EC">
        <w:tc>
          <w:tcPr>
            <w:tcW w:w="846" w:type="dxa"/>
          </w:tcPr>
          <w:p w14:paraId="672D47A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C6F6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Minimalna wysokość blatu stołu od podłogi ≤ 45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2A9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330F8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FA3AB0" w14:textId="77777777" w:rsidTr="007B10EC">
        <w:tc>
          <w:tcPr>
            <w:tcW w:w="846" w:type="dxa"/>
          </w:tcPr>
          <w:p w14:paraId="02B236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E76D" w14:textId="7BDF5B38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wysokość blatu stołu od podłogi ≥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042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259CC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6A81ABA" w14:textId="77777777" w:rsidTr="007B10EC">
        <w:tc>
          <w:tcPr>
            <w:tcW w:w="846" w:type="dxa"/>
          </w:tcPr>
          <w:p w14:paraId="6FAA68C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2.1.10</w:t>
            </w:r>
          </w:p>
        </w:tc>
        <w:tc>
          <w:tcPr>
            <w:tcW w:w="5386" w:type="dxa"/>
          </w:tcPr>
          <w:p w14:paraId="778250E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</w:t>
            </w:r>
          </w:p>
        </w:tc>
        <w:tc>
          <w:tcPr>
            <w:tcW w:w="2977" w:type="dxa"/>
          </w:tcPr>
          <w:p w14:paraId="5D670AE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5194CE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27DE5C7" w14:textId="77777777" w:rsidTr="007B10EC">
        <w:tc>
          <w:tcPr>
            <w:tcW w:w="846" w:type="dxa"/>
          </w:tcPr>
          <w:p w14:paraId="3A161F1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2.1.11</w:t>
            </w:r>
          </w:p>
        </w:tc>
        <w:tc>
          <w:tcPr>
            <w:tcW w:w="5386" w:type="dxa"/>
          </w:tcPr>
          <w:p w14:paraId="7DB4C20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1A84514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12DBB7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40A123" w14:textId="77777777" w:rsidTr="007B10EC">
        <w:tc>
          <w:tcPr>
            <w:tcW w:w="846" w:type="dxa"/>
          </w:tcPr>
          <w:p w14:paraId="22E4CE7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2.1.12</w:t>
            </w:r>
          </w:p>
        </w:tc>
        <w:tc>
          <w:tcPr>
            <w:tcW w:w="5386" w:type="dxa"/>
          </w:tcPr>
          <w:p w14:paraId="3ED0CC5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systemu AEC</w:t>
            </w:r>
          </w:p>
        </w:tc>
        <w:tc>
          <w:tcPr>
            <w:tcW w:w="2977" w:type="dxa"/>
          </w:tcPr>
          <w:p w14:paraId="6B3D33F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600B58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2D7F11A" w14:textId="77777777" w:rsidTr="007B10EC">
        <w:tc>
          <w:tcPr>
            <w:tcW w:w="846" w:type="dxa"/>
          </w:tcPr>
          <w:p w14:paraId="3E726BD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2.1.13</w:t>
            </w:r>
          </w:p>
        </w:tc>
        <w:tc>
          <w:tcPr>
            <w:tcW w:w="5386" w:type="dxa"/>
          </w:tcPr>
          <w:p w14:paraId="469F22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</w:tcPr>
          <w:p w14:paraId="61F36A4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240966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96205E4" w14:textId="77777777" w:rsidTr="007B10EC">
        <w:tc>
          <w:tcPr>
            <w:tcW w:w="846" w:type="dxa"/>
          </w:tcPr>
          <w:p w14:paraId="01491E9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4317" w:type="dxa"/>
            <w:gridSpan w:val="3"/>
          </w:tcPr>
          <w:p w14:paraId="6D26ED1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Zawieszenie sufitowe z lampą RTG:</w:t>
            </w:r>
          </w:p>
        </w:tc>
      </w:tr>
      <w:tr w:rsidR="00F826B7" w:rsidRPr="00F826B7" w14:paraId="11065180" w14:textId="77777777" w:rsidTr="007B10EC">
        <w:tc>
          <w:tcPr>
            <w:tcW w:w="846" w:type="dxa"/>
          </w:tcPr>
          <w:p w14:paraId="1088B0F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5386" w:type="dxa"/>
          </w:tcPr>
          <w:p w14:paraId="66F9522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</w:tcPr>
          <w:p w14:paraId="05D1E0B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FA67C9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EAFD04B" w14:textId="77777777" w:rsidTr="007B10EC">
        <w:tc>
          <w:tcPr>
            <w:tcW w:w="846" w:type="dxa"/>
          </w:tcPr>
          <w:p w14:paraId="3A71482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5386" w:type="dxa"/>
          </w:tcPr>
          <w:p w14:paraId="26EA0A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</w:tcPr>
          <w:p w14:paraId="7B987D1C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4049409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1D8E877" w14:textId="77777777" w:rsidTr="007B10EC">
        <w:tc>
          <w:tcPr>
            <w:tcW w:w="846" w:type="dxa"/>
          </w:tcPr>
          <w:p w14:paraId="19D6C1D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5386" w:type="dxa"/>
          </w:tcPr>
          <w:p w14:paraId="5ED6FA7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małego ogniska min. 19 kW</w:t>
            </w:r>
          </w:p>
        </w:tc>
        <w:tc>
          <w:tcPr>
            <w:tcW w:w="2977" w:type="dxa"/>
          </w:tcPr>
          <w:p w14:paraId="7854A61C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275876A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D7F7A0C" w14:textId="77777777" w:rsidTr="007B10EC">
        <w:tc>
          <w:tcPr>
            <w:tcW w:w="846" w:type="dxa"/>
          </w:tcPr>
          <w:p w14:paraId="095AF9D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5386" w:type="dxa"/>
          </w:tcPr>
          <w:p w14:paraId="022F9A6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dużego ogniska min. 50 kW</w:t>
            </w:r>
          </w:p>
        </w:tc>
        <w:tc>
          <w:tcPr>
            <w:tcW w:w="2977" w:type="dxa"/>
          </w:tcPr>
          <w:p w14:paraId="774421F5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BD7B676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1A8A4E5" w14:textId="77777777" w:rsidTr="007B10EC">
        <w:tc>
          <w:tcPr>
            <w:tcW w:w="846" w:type="dxa"/>
          </w:tcPr>
          <w:p w14:paraId="4E7A0C8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</w:t>
            </w:r>
          </w:p>
        </w:tc>
        <w:tc>
          <w:tcPr>
            <w:tcW w:w="5386" w:type="dxa"/>
          </w:tcPr>
          <w:p w14:paraId="3B3E8B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Centrator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zmienną filtracją 1 mm Al + 0,1 mm Cu</w:t>
            </w:r>
          </w:p>
          <w:p w14:paraId="6972EC0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mm Al + 0,2 mm Cu </w:t>
            </w:r>
          </w:p>
          <w:p w14:paraId="78D5A7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mm Al</w:t>
            </w:r>
          </w:p>
        </w:tc>
        <w:tc>
          <w:tcPr>
            <w:tcW w:w="2977" w:type="dxa"/>
          </w:tcPr>
          <w:p w14:paraId="378112BD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DB8B29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4AF8173" w14:textId="77777777" w:rsidTr="007B10EC">
        <w:tc>
          <w:tcPr>
            <w:tcW w:w="846" w:type="dxa"/>
          </w:tcPr>
          <w:p w14:paraId="1DCAD53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2.2.5.1</w:t>
            </w:r>
          </w:p>
        </w:tc>
        <w:tc>
          <w:tcPr>
            <w:tcW w:w="5386" w:type="dxa"/>
          </w:tcPr>
          <w:p w14:paraId="096241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Powierzchnia objęta promieniowaniem dla odległości OF 1m min. 43 x 43 cm</w:t>
            </w:r>
          </w:p>
        </w:tc>
        <w:tc>
          <w:tcPr>
            <w:tcW w:w="2977" w:type="dxa"/>
          </w:tcPr>
          <w:p w14:paraId="196FE1C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435F2C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8347374" w14:textId="77777777" w:rsidTr="007B10EC">
        <w:tc>
          <w:tcPr>
            <w:tcW w:w="846" w:type="dxa"/>
          </w:tcPr>
          <w:p w14:paraId="6C060BC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2.2.5.2</w:t>
            </w:r>
          </w:p>
        </w:tc>
        <w:tc>
          <w:tcPr>
            <w:tcW w:w="5386" w:type="dxa"/>
          </w:tcPr>
          <w:p w14:paraId="3EFF3D9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Źródło światła typy LED</w:t>
            </w:r>
          </w:p>
        </w:tc>
        <w:tc>
          <w:tcPr>
            <w:tcW w:w="2977" w:type="dxa"/>
          </w:tcPr>
          <w:p w14:paraId="60EBAC5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C3F6C8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CF95569" w14:textId="77777777" w:rsidTr="007B10EC">
        <w:tc>
          <w:tcPr>
            <w:tcW w:w="846" w:type="dxa"/>
          </w:tcPr>
          <w:p w14:paraId="4F3E0A3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2.2.5.3</w:t>
            </w:r>
          </w:p>
        </w:tc>
        <w:tc>
          <w:tcPr>
            <w:tcW w:w="5386" w:type="dxa"/>
          </w:tcPr>
          <w:p w14:paraId="1A1BFC5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Laserowy wskaźnik pozycji środkowej </w:t>
            </w:r>
          </w:p>
        </w:tc>
        <w:tc>
          <w:tcPr>
            <w:tcW w:w="2977" w:type="dxa"/>
          </w:tcPr>
          <w:p w14:paraId="3EAB525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D82C62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D9BAC24" w14:textId="77777777" w:rsidTr="007B10EC">
        <w:tc>
          <w:tcPr>
            <w:tcW w:w="846" w:type="dxa"/>
          </w:tcPr>
          <w:p w14:paraId="744E654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5386" w:type="dxa"/>
          </w:tcPr>
          <w:p w14:paraId="7E9111B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sufitowego lampy obejmuje:</w:t>
            </w:r>
          </w:p>
          <w:p w14:paraId="1E6266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wzdłużny ≥ 3 m</w:t>
            </w:r>
          </w:p>
          <w:p w14:paraId="400A3E7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0BFF0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poprzeczny ≥ 2 m</w:t>
            </w:r>
          </w:p>
          <w:p w14:paraId="3B4288A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8241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pionowy umożliwiający jak najniższą pozycję ogniska lampy w stosunku do podłoża ≥ 50 cm</w:t>
            </w:r>
          </w:p>
          <w:p w14:paraId="5A11A76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5023D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7BBE8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492F9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FB27E1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218EBA" w14:textId="77777777" w:rsidTr="007B10EC">
        <w:tc>
          <w:tcPr>
            <w:tcW w:w="846" w:type="dxa"/>
          </w:tcPr>
          <w:p w14:paraId="3827C9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5386" w:type="dxa"/>
          </w:tcPr>
          <w:p w14:paraId="697C610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Ręcznie sterowany kolimator</w:t>
            </w:r>
          </w:p>
        </w:tc>
        <w:tc>
          <w:tcPr>
            <w:tcW w:w="2977" w:type="dxa"/>
          </w:tcPr>
          <w:p w14:paraId="63A3F26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39772F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36F8CD9" w14:textId="77777777" w:rsidTr="007B10EC">
        <w:tc>
          <w:tcPr>
            <w:tcW w:w="846" w:type="dxa"/>
          </w:tcPr>
          <w:p w14:paraId="166D1C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386" w:type="dxa"/>
          </w:tcPr>
          <w:p w14:paraId="72F5183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Wysokoczęstotliwościowy, sterowany mikroprocesorowo generator dwustanowiskowy  </w:t>
            </w:r>
          </w:p>
        </w:tc>
        <w:tc>
          <w:tcPr>
            <w:tcW w:w="2977" w:type="dxa"/>
          </w:tcPr>
          <w:p w14:paraId="3FAFCD3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66107A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3254F5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497B52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1B1301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2 - STATYW DO ZDJĘĆ PŁUCNYCH</w:t>
            </w:r>
          </w:p>
        </w:tc>
      </w:tr>
      <w:tr w:rsidR="00F826B7" w:rsidRPr="00F826B7" w14:paraId="6A8372B5" w14:textId="77777777" w:rsidTr="007B10EC">
        <w:tc>
          <w:tcPr>
            <w:tcW w:w="846" w:type="dxa"/>
          </w:tcPr>
          <w:p w14:paraId="0962C10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86" w:type="dxa"/>
          </w:tcPr>
          <w:p w14:paraId="2C9441B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z wysokoczułym scyntylatorem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Csl</w:t>
            </w:r>
            <w:proofErr w:type="spellEnd"/>
          </w:p>
        </w:tc>
        <w:tc>
          <w:tcPr>
            <w:tcW w:w="2977" w:type="dxa"/>
          </w:tcPr>
          <w:p w14:paraId="4EAA2CA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  <w:p w14:paraId="7180B3D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180853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158E70" w14:textId="77777777" w:rsidTr="007B10EC">
        <w:tc>
          <w:tcPr>
            <w:tcW w:w="846" w:type="dxa"/>
          </w:tcPr>
          <w:p w14:paraId="4FD480F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386" w:type="dxa"/>
          </w:tcPr>
          <w:p w14:paraId="26645D3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</w:p>
        </w:tc>
        <w:tc>
          <w:tcPr>
            <w:tcW w:w="2977" w:type="dxa"/>
          </w:tcPr>
          <w:p w14:paraId="73581C5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644BD0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0E5041" w14:textId="77777777" w:rsidTr="007B10EC">
        <w:tc>
          <w:tcPr>
            <w:tcW w:w="846" w:type="dxa"/>
          </w:tcPr>
          <w:p w14:paraId="64063C0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386" w:type="dxa"/>
          </w:tcPr>
          <w:p w14:paraId="5E3A7EA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półprzewodnikowa systemu AEC</w:t>
            </w:r>
          </w:p>
        </w:tc>
        <w:tc>
          <w:tcPr>
            <w:tcW w:w="2977" w:type="dxa"/>
          </w:tcPr>
          <w:p w14:paraId="05190AB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CBD87C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50ECE05" w14:textId="77777777" w:rsidTr="007B10EC">
        <w:tc>
          <w:tcPr>
            <w:tcW w:w="846" w:type="dxa"/>
          </w:tcPr>
          <w:p w14:paraId="0629B69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5386" w:type="dxa"/>
          </w:tcPr>
          <w:p w14:paraId="094E84C4" w14:textId="63E9307D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Statyw z możliwością regulacji kąta pochylenia panelu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-20° ÷ 90°</w:t>
            </w:r>
          </w:p>
        </w:tc>
        <w:tc>
          <w:tcPr>
            <w:tcW w:w="2977" w:type="dxa"/>
          </w:tcPr>
          <w:p w14:paraId="244818B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  <w:p w14:paraId="7CE9D3B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16BF12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7FF0CD5" w14:textId="77777777" w:rsidTr="007B10EC">
        <w:tc>
          <w:tcPr>
            <w:tcW w:w="846" w:type="dxa"/>
          </w:tcPr>
          <w:p w14:paraId="7402446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5386" w:type="dxa"/>
          </w:tcPr>
          <w:p w14:paraId="1607BC5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</w:tcPr>
          <w:p w14:paraId="41D094F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9EEC4C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3AAF358" w14:textId="77777777" w:rsidTr="007B10EC">
        <w:tc>
          <w:tcPr>
            <w:tcW w:w="846" w:type="dxa"/>
          </w:tcPr>
          <w:p w14:paraId="6E9C36C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5386" w:type="dxa"/>
          </w:tcPr>
          <w:p w14:paraId="79EF0DC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Minimalna odległość środka panelu od podłogi min. 50 cm</w:t>
            </w:r>
          </w:p>
        </w:tc>
        <w:tc>
          <w:tcPr>
            <w:tcW w:w="2977" w:type="dxa"/>
          </w:tcPr>
          <w:p w14:paraId="62F01A8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0359BE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BF5EFF1" w14:textId="77777777" w:rsidTr="007B10EC">
        <w:tc>
          <w:tcPr>
            <w:tcW w:w="846" w:type="dxa"/>
          </w:tcPr>
          <w:p w14:paraId="2046253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5386" w:type="dxa"/>
          </w:tcPr>
          <w:p w14:paraId="3E0DF2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Statyw płucny wbudowany do podłogi</w:t>
            </w:r>
          </w:p>
        </w:tc>
        <w:tc>
          <w:tcPr>
            <w:tcW w:w="2977" w:type="dxa"/>
          </w:tcPr>
          <w:p w14:paraId="380F160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5CD31A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5E0D50F" w14:textId="77777777" w:rsidTr="007B10EC">
        <w:tc>
          <w:tcPr>
            <w:tcW w:w="846" w:type="dxa"/>
          </w:tcPr>
          <w:p w14:paraId="4502AD1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5386" w:type="dxa"/>
          </w:tcPr>
          <w:p w14:paraId="12B7429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Uchwyty dla pacjentów</w:t>
            </w:r>
          </w:p>
        </w:tc>
        <w:tc>
          <w:tcPr>
            <w:tcW w:w="2977" w:type="dxa"/>
          </w:tcPr>
          <w:p w14:paraId="1B818E2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436D04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0AE86A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2D5A93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06CC8F9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3 – do badań </w:t>
            </w:r>
            <w:proofErr w:type="spellStart"/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fluoroskopijnych</w:t>
            </w:r>
            <w:proofErr w:type="spellEnd"/>
          </w:p>
        </w:tc>
      </w:tr>
      <w:tr w:rsidR="00F826B7" w:rsidRPr="00F826B7" w14:paraId="43B3B7D6" w14:textId="77777777" w:rsidTr="007B10EC">
        <w:tc>
          <w:tcPr>
            <w:tcW w:w="846" w:type="dxa"/>
          </w:tcPr>
          <w:p w14:paraId="7271725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5386" w:type="dxa"/>
          </w:tcPr>
          <w:p w14:paraId="053D399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Trójpolowy wzmacniacz obrazu o średnicach pól: 9/6/4”</w:t>
            </w:r>
          </w:p>
        </w:tc>
        <w:tc>
          <w:tcPr>
            <w:tcW w:w="2977" w:type="dxa"/>
          </w:tcPr>
          <w:p w14:paraId="18D8488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C632CA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9C16221" w14:textId="77777777" w:rsidTr="007B10EC">
        <w:tc>
          <w:tcPr>
            <w:tcW w:w="846" w:type="dxa"/>
          </w:tcPr>
          <w:p w14:paraId="60A0720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4317" w:type="dxa"/>
            <w:gridSpan w:val="3"/>
          </w:tcPr>
          <w:p w14:paraId="0644000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DOSTĘPNE TRYBY PRACY:</w:t>
            </w:r>
          </w:p>
        </w:tc>
      </w:tr>
      <w:tr w:rsidR="00F826B7" w:rsidRPr="00F826B7" w14:paraId="4DEB3C24" w14:textId="77777777" w:rsidTr="007B10EC">
        <w:tc>
          <w:tcPr>
            <w:tcW w:w="846" w:type="dxa"/>
          </w:tcPr>
          <w:p w14:paraId="0ADE938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5386" w:type="dxa"/>
          </w:tcPr>
          <w:p w14:paraId="17CEB8E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Fluoroskopia z funkcją automatycznej lub ręcznej kontroli parametrów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</w:tcPr>
          <w:p w14:paraId="7097358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3EC5E5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5692744" w14:textId="77777777" w:rsidTr="007B10EC">
        <w:tc>
          <w:tcPr>
            <w:tcW w:w="846" w:type="dxa"/>
          </w:tcPr>
          <w:p w14:paraId="546F0E8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5386" w:type="dxa"/>
          </w:tcPr>
          <w:p w14:paraId="438CA4D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Fluoroskopia pulsacyjna</w:t>
            </w:r>
          </w:p>
        </w:tc>
        <w:tc>
          <w:tcPr>
            <w:tcW w:w="2977" w:type="dxa"/>
          </w:tcPr>
          <w:p w14:paraId="059C792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EE013E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61883F" w14:textId="77777777" w:rsidTr="007B10EC">
        <w:tc>
          <w:tcPr>
            <w:tcW w:w="846" w:type="dxa"/>
          </w:tcPr>
          <w:p w14:paraId="3E14301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5386" w:type="dxa"/>
          </w:tcPr>
          <w:p w14:paraId="2785109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Radiografia</w:t>
            </w:r>
          </w:p>
        </w:tc>
        <w:tc>
          <w:tcPr>
            <w:tcW w:w="2977" w:type="dxa"/>
          </w:tcPr>
          <w:p w14:paraId="36DB03F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B35008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BA3D066" w14:textId="77777777" w:rsidTr="007B10EC">
        <w:tc>
          <w:tcPr>
            <w:tcW w:w="846" w:type="dxa"/>
          </w:tcPr>
          <w:p w14:paraId="37B4868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386" w:type="dxa"/>
          </w:tcPr>
          <w:p w14:paraId="2399678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Ruchomość ścianki pozwalająca na ustawienie pacjenta w pozycji stojącej, leżącej, pozycjach pośrednich oraz pozycji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4F26276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C3319B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C52B2D8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ACC55C7" w14:textId="77777777" w:rsidTr="007B10EC">
        <w:tc>
          <w:tcPr>
            <w:tcW w:w="846" w:type="dxa"/>
          </w:tcPr>
          <w:p w14:paraId="567EC14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41B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Wszystkie ruchy ścianki poruszane silnikami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E8D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8AB32E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267417A" w14:textId="77777777" w:rsidTr="007B10EC">
        <w:tc>
          <w:tcPr>
            <w:tcW w:w="846" w:type="dxa"/>
          </w:tcPr>
          <w:p w14:paraId="0C03A44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5B11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200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6C8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EA45BE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E8C7975" w14:textId="77777777" w:rsidTr="007B10EC">
        <w:tc>
          <w:tcPr>
            <w:tcW w:w="846" w:type="dxa"/>
          </w:tcPr>
          <w:p w14:paraId="0E47CFD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CB9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6B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530DC9F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475E343" w14:textId="77777777" w:rsidTr="007B10EC">
        <w:tc>
          <w:tcPr>
            <w:tcW w:w="846" w:type="dxa"/>
          </w:tcPr>
          <w:p w14:paraId="2E1C607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2EC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DB7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87E685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6946B0B" w14:textId="77777777" w:rsidTr="007B10EC">
        <w:tc>
          <w:tcPr>
            <w:tcW w:w="846" w:type="dxa"/>
          </w:tcPr>
          <w:p w14:paraId="699C85B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7C0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30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BC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BF95090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9219DD7" w14:textId="77777777" w:rsidTr="007B10EC">
        <w:tc>
          <w:tcPr>
            <w:tcW w:w="846" w:type="dxa"/>
          </w:tcPr>
          <w:p w14:paraId="46DB70D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A6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Uchwyty dla pacjenta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6A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47A7684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A61256B" w14:textId="77777777" w:rsidTr="007B10EC">
        <w:tc>
          <w:tcPr>
            <w:tcW w:w="846" w:type="dxa"/>
          </w:tcPr>
          <w:p w14:paraId="29B10C8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06C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≥ 220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3D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7E9AB6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183DBDD" w14:textId="77777777" w:rsidTr="007B10EC">
        <w:tc>
          <w:tcPr>
            <w:tcW w:w="846" w:type="dxa"/>
          </w:tcPr>
          <w:p w14:paraId="7BE571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C6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Uciskacz do badania jamy brzusznej z regulowaną siłą ucisku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FD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82E411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B25437" w14:textId="77777777" w:rsidTr="007B10EC">
        <w:tc>
          <w:tcPr>
            <w:tcW w:w="846" w:type="dxa"/>
          </w:tcPr>
          <w:p w14:paraId="3A964BD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4.3.9</w:t>
            </w:r>
          </w:p>
        </w:tc>
        <w:tc>
          <w:tcPr>
            <w:tcW w:w="5386" w:type="dxa"/>
          </w:tcPr>
          <w:p w14:paraId="32E8EE9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</w:tcPr>
          <w:p w14:paraId="2D1620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4FADB0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072DC7D" w14:textId="77777777" w:rsidTr="007B10EC">
        <w:tc>
          <w:tcPr>
            <w:tcW w:w="846" w:type="dxa"/>
          </w:tcPr>
          <w:p w14:paraId="6255C1A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4.3.10</w:t>
            </w:r>
          </w:p>
        </w:tc>
        <w:tc>
          <w:tcPr>
            <w:tcW w:w="5386" w:type="dxa"/>
          </w:tcPr>
          <w:p w14:paraId="0EF337A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</w:tcPr>
          <w:p w14:paraId="23AAD18B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B358D1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CA77F62" w14:textId="77777777" w:rsidTr="007B10EC">
        <w:tc>
          <w:tcPr>
            <w:tcW w:w="846" w:type="dxa"/>
          </w:tcPr>
          <w:p w14:paraId="51816A2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4.3.11</w:t>
            </w:r>
          </w:p>
        </w:tc>
        <w:tc>
          <w:tcPr>
            <w:tcW w:w="5386" w:type="dxa"/>
          </w:tcPr>
          <w:p w14:paraId="6CD2EDC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małego ogniska ≥ 20 kW</w:t>
            </w:r>
          </w:p>
        </w:tc>
        <w:tc>
          <w:tcPr>
            <w:tcW w:w="2977" w:type="dxa"/>
          </w:tcPr>
          <w:p w14:paraId="72F7ED43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C560FC3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9ED2B5C" w14:textId="77777777" w:rsidTr="007B10EC">
        <w:tc>
          <w:tcPr>
            <w:tcW w:w="846" w:type="dxa"/>
          </w:tcPr>
          <w:p w14:paraId="40CEC0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4.3.12</w:t>
            </w:r>
          </w:p>
        </w:tc>
        <w:tc>
          <w:tcPr>
            <w:tcW w:w="5386" w:type="dxa"/>
          </w:tcPr>
          <w:p w14:paraId="56C539D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dużego ogniska ≥ 50 kW</w:t>
            </w:r>
          </w:p>
        </w:tc>
        <w:tc>
          <w:tcPr>
            <w:tcW w:w="2977" w:type="dxa"/>
          </w:tcPr>
          <w:p w14:paraId="674836B5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8679C8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66DE049" w14:textId="77777777" w:rsidTr="007B10EC">
        <w:tc>
          <w:tcPr>
            <w:tcW w:w="846" w:type="dxa"/>
          </w:tcPr>
          <w:p w14:paraId="3AA518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9EF3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Sterowanie zdalne i ręczne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C02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4442C8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09FB42" w14:textId="77777777" w:rsidTr="007B10EC">
        <w:tc>
          <w:tcPr>
            <w:tcW w:w="846" w:type="dxa"/>
          </w:tcPr>
          <w:p w14:paraId="104219C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5386" w:type="dxa"/>
          </w:tcPr>
          <w:p w14:paraId="52E499A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telewizyjny o wysokiej rozdzielczości min. 1024 x 1024 pikseli z monitorem LCD min. 19”</w:t>
            </w:r>
          </w:p>
        </w:tc>
        <w:tc>
          <w:tcPr>
            <w:tcW w:w="2977" w:type="dxa"/>
          </w:tcPr>
          <w:p w14:paraId="26E8514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982B29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5C81E89" w14:textId="77777777" w:rsidTr="007B10EC">
        <w:tc>
          <w:tcPr>
            <w:tcW w:w="846" w:type="dxa"/>
          </w:tcPr>
          <w:p w14:paraId="27F8F9D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5386" w:type="dxa"/>
          </w:tcPr>
          <w:p w14:paraId="1596091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zapisu cyfrowych obrazów rentgenowskich w formacje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Dicom</w:t>
            </w:r>
            <w:proofErr w:type="spellEnd"/>
          </w:p>
        </w:tc>
        <w:tc>
          <w:tcPr>
            <w:tcW w:w="2977" w:type="dxa"/>
          </w:tcPr>
          <w:p w14:paraId="37E7C2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12EA6F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897A22B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6948283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103B93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PANEL RADIOGRAFII CYFROWEJ BEZPOŚREDNIEJ DR (BEZPRZEWODOWY) DO WYKONYWANIA ZDJĘĆ W TECHNICE „BEZ KRATKI” ORAZ ZDJĘĆ NA WÓZKACH/ŁÓŻKACH</w:t>
            </w:r>
          </w:p>
        </w:tc>
      </w:tr>
      <w:tr w:rsidR="00F826B7" w:rsidRPr="00F826B7" w14:paraId="3A4F2A6C" w14:textId="77777777" w:rsidTr="007B10EC">
        <w:tc>
          <w:tcPr>
            <w:tcW w:w="846" w:type="dxa"/>
          </w:tcPr>
          <w:p w14:paraId="4C353C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14:paraId="3166097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Bezprzewodowy </w:t>
            </w:r>
          </w:p>
        </w:tc>
        <w:tc>
          <w:tcPr>
            <w:tcW w:w="2977" w:type="dxa"/>
          </w:tcPr>
          <w:p w14:paraId="32854EA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F2645C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0B4AAB" w14:textId="77777777" w:rsidTr="007B10EC">
        <w:tc>
          <w:tcPr>
            <w:tcW w:w="846" w:type="dxa"/>
          </w:tcPr>
          <w:p w14:paraId="0A1B503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5386" w:type="dxa"/>
          </w:tcPr>
          <w:p w14:paraId="54E240A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Zestaw dwóch akumulatorów wraz z automatyczną stacją ładującą</w:t>
            </w:r>
          </w:p>
        </w:tc>
        <w:tc>
          <w:tcPr>
            <w:tcW w:w="2977" w:type="dxa"/>
          </w:tcPr>
          <w:p w14:paraId="06D7104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39728F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F5461C2" w14:textId="77777777" w:rsidTr="007B10EC">
        <w:tc>
          <w:tcPr>
            <w:tcW w:w="846" w:type="dxa"/>
          </w:tcPr>
          <w:p w14:paraId="213C72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 w14:paraId="26F397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 pola obrazowania min. 43 x 35 cm</w:t>
            </w:r>
          </w:p>
        </w:tc>
        <w:tc>
          <w:tcPr>
            <w:tcW w:w="2977" w:type="dxa"/>
          </w:tcPr>
          <w:p w14:paraId="6A11CEA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831F36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767B883" w14:textId="77777777" w:rsidTr="007B10EC">
        <w:tc>
          <w:tcPr>
            <w:tcW w:w="846" w:type="dxa"/>
          </w:tcPr>
          <w:p w14:paraId="23371C0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386" w:type="dxa"/>
          </w:tcPr>
          <w:p w14:paraId="143C10F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Waga detektora z bateriami ≥ 3,7 kg</w:t>
            </w:r>
          </w:p>
        </w:tc>
        <w:tc>
          <w:tcPr>
            <w:tcW w:w="2977" w:type="dxa"/>
          </w:tcPr>
          <w:p w14:paraId="5F6493D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087DE4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E000A8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111E6E8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578405D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STACJA AKWIZYCJI OBRAZÓW</w:t>
            </w:r>
          </w:p>
        </w:tc>
      </w:tr>
      <w:tr w:rsidR="00F826B7" w:rsidRPr="00F826B7" w14:paraId="0B35880B" w14:textId="77777777" w:rsidTr="007B10EC">
        <w:tc>
          <w:tcPr>
            <w:tcW w:w="846" w:type="dxa"/>
          </w:tcPr>
          <w:p w14:paraId="728636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386" w:type="dxa"/>
          </w:tcPr>
          <w:p w14:paraId="21D8393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Stacja robocza z monitorem dotykowym min. 22” oraz panel dotykowy umożliwiający pełne sterowanie aparatem RTG</w:t>
            </w:r>
          </w:p>
        </w:tc>
        <w:tc>
          <w:tcPr>
            <w:tcW w:w="2977" w:type="dxa"/>
          </w:tcPr>
          <w:p w14:paraId="7F1855C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39FF98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6D415E1" w14:textId="77777777" w:rsidTr="007B10EC">
        <w:tc>
          <w:tcPr>
            <w:tcW w:w="846" w:type="dxa"/>
          </w:tcPr>
          <w:p w14:paraId="1FB0BE1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386" w:type="dxa"/>
          </w:tcPr>
          <w:p w14:paraId="5A79B67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Polskojęzyczne oprogramowanie stacji technika z wbudowaną funkcją nagrywania płyt CD i wydrukiem danych na płycie</w:t>
            </w:r>
          </w:p>
        </w:tc>
        <w:tc>
          <w:tcPr>
            <w:tcW w:w="2977" w:type="dxa"/>
          </w:tcPr>
          <w:p w14:paraId="0A592CC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A1871D7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DD3C957" w14:textId="77777777" w:rsidTr="007B10EC">
        <w:tc>
          <w:tcPr>
            <w:tcW w:w="846" w:type="dxa"/>
          </w:tcPr>
          <w:p w14:paraId="01582B3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5386" w:type="dxa"/>
          </w:tcPr>
          <w:p w14:paraId="2E7F761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służące do rejestracji i archiwizacji pacjentów oraz badań wraz z modułem tworzenia raportów dla wybranego okresu czasu</w:t>
            </w:r>
          </w:p>
        </w:tc>
        <w:tc>
          <w:tcPr>
            <w:tcW w:w="2977" w:type="dxa"/>
          </w:tcPr>
          <w:p w14:paraId="6AE2FDC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12F302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A55EF8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59ACA0" w14:textId="77777777" w:rsidTr="007B10EC">
        <w:tc>
          <w:tcPr>
            <w:tcW w:w="846" w:type="dxa"/>
          </w:tcPr>
          <w:p w14:paraId="00DFF5A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5386" w:type="dxa"/>
          </w:tcPr>
          <w:p w14:paraId="2ADF18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obróbki obrazów min.:</w:t>
            </w:r>
          </w:p>
          <w:p w14:paraId="4BB505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-zmiana poziomu kontrastu jasności</w:t>
            </w:r>
          </w:p>
          <w:p w14:paraId="7A93050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-obracanie i odwracanie </w:t>
            </w:r>
          </w:p>
          <w:p w14:paraId="75343ED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-filtracja wyostrzającą </w:t>
            </w:r>
          </w:p>
          <w:p w14:paraId="705AEC8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-dodawanie komentarzy</w:t>
            </w:r>
          </w:p>
          <w:p w14:paraId="6B30188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-przesyłanie na stację diagnostyczną </w:t>
            </w:r>
          </w:p>
          <w:p w14:paraId="2F2AFDF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-powiększenie </w:t>
            </w:r>
          </w:p>
          <w:p w14:paraId="1F5EBD3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-wprowadzanie znaków graficznych</w:t>
            </w:r>
          </w:p>
          <w:p w14:paraId="108E76F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-pomiar odległości i kątów</w:t>
            </w:r>
          </w:p>
        </w:tc>
        <w:tc>
          <w:tcPr>
            <w:tcW w:w="2977" w:type="dxa"/>
          </w:tcPr>
          <w:p w14:paraId="4476EF9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1D187F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9A7076C" w14:textId="77777777" w:rsidTr="007B10EC">
        <w:tc>
          <w:tcPr>
            <w:tcW w:w="846" w:type="dxa"/>
          </w:tcPr>
          <w:p w14:paraId="5140622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5386" w:type="dxa"/>
          </w:tcPr>
          <w:p w14:paraId="2E03092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</w:tcPr>
          <w:p w14:paraId="4581F3F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579B87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C39EB67" w14:textId="77777777" w:rsidTr="007B10EC">
        <w:tc>
          <w:tcPr>
            <w:tcW w:w="846" w:type="dxa"/>
          </w:tcPr>
          <w:p w14:paraId="27D491A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5386" w:type="dxa"/>
          </w:tcPr>
          <w:p w14:paraId="20E572B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Podłączenie do systemu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teleradiografii</w:t>
            </w:r>
            <w:proofErr w:type="spellEnd"/>
          </w:p>
        </w:tc>
        <w:tc>
          <w:tcPr>
            <w:tcW w:w="2977" w:type="dxa"/>
          </w:tcPr>
          <w:p w14:paraId="1D6E9A4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721F17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A9C926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4508A19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772BE92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LEKARSKA STACJA OPISOWA WRAZ Z OPROGRAMOWANIEM TYPU SERWER PACS</w:t>
            </w:r>
          </w:p>
        </w:tc>
      </w:tr>
      <w:tr w:rsidR="00F826B7" w:rsidRPr="00F826B7" w14:paraId="2B1A61ED" w14:textId="77777777" w:rsidTr="007B10EC">
        <w:tc>
          <w:tcPr>
            <w:tcW w:w="846" w:type="dxa"/>
          </w:tcPr>
          <w:p w14:paraId="13AA32D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5386" w:type="dxa"/>
          </w:tcPr>
          <w:p w14:paraId="036D5AB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Dwa sparowane diagnostyczne monitory medyczne, o rozdzielczości 2 Megapikseli i przekątnej co najmniej 21” wraz ze specjalistyczną karta graficzną </w:t>
            </w:r>
          </w:p>
        </w:tc>
        <w:tc>
          <w:tcPr>
            <w:tcW w:w="2977" w:type="dxa"/>
          </w:tcPr>
          <w:p w14:paraId="153EEF7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7448F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A1F3AA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9777C9E" w14:textId="77777777" w:rsidTr="007B10EC">
        <w:tc>
          <w:tcPr>
            <w:tcW w:w="846" w:type="dxa"/>
          </w:tcPr>
          <w:p w14:paraId="2E2B969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5386" w:type="dxa"/>
          </w:tcPr>
          <w:p w14:paraId="593D025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Dodatkowy monitor kolorowy co najmniej 21”, do celów związanych z zarządzaniem listą roboczą oraz do edycji tekstów opisów</w:t>
            </w:r>
          </w:p>
        </w:tc>
        <w:tc>
          <w:tcPr>
            <w:tcW w:w="2977" w:type="dxa"/>
          </w:tcPr>
          <w:p w14:paraId="149065A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98968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2D3913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536E480" w14:textId="77777777" w:rsidTr="007B10EC">
        <w:tc>
          <w:tcPr>
            <w:tcW w:w="846" w:type="dxa"/>
          </w:tcPr>
          <w:p w14:paraId="77F4B7B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7.3</w:t>
            </w:r>
          </w:p>
        </w:tc>
        <w:tc>
          <w:tcPr>
            <w:tcW w:w="5386" w:type="dxa"/>
          </w:tcPr>
          <w:p w14:paraId="02393E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Komputer z systemem zabezpieczenia danych RAID, min. 2 dyski SSD 240GB każdy</w:t>
            </w:r>
          </w:p>
        </w:tc>
        <w:tc>
          <w:tcPr>
            <w:tcW w:w="2977" w:type="dxa"/>
          </w:tcPr>
          <w:p w14:paraId="690C615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AFF0A3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3E321C8" w14:textId="77777777" w:rsidTr="007B10EC">
        <w:tc>
          <w:tcPr>
            <w:tcW w:w="846" w:type="dxa"/>
          </w:tcPr>
          <w:p w14:paraId="65E8CF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7.3.1</w:t>
            </w:r>
          </w:p>
        </w:tc>
        <w:tc>
          <w:tcPr>
            <w:tcW w:w="5386" w:type="dxa"/>
          </w:tcPr>
          <w:p w14:paraId="2F5FDE0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Windows 10, min. 8 GB RAM</w:t>
            </w:r>
          </w:p>
        </w:tc>
        <w:tc>
          <w:tcPr>
            <w:tcW w:w="2977" w:type="dxa"/>
          </w:tcPr>
          <w:p w14:paraId="0BD5FB6E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B1B5D9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860AFD" w14:textId="77777777" w:rsidTr="007B10EC">
        <w:tc>
          <w:tcPr>
            <w:tcW w:w="846" w:type="dxa"/>
          </w:tcPr>
          <w:p w14:paraId="4B93D60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7.3.2</w:t>
            </w:r>
          </w:p>
        </w:tc>
        <w:tc>
          <w:tcPr>
            <w:tcW w:w="5386" w:type="dxa"/>
          </w:tcPr>
          <w:p w14:paraId="0186219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Napęd optyczny DVD RW</w:t>
            </w:r>
          </w:p>
        </w:tc>
        <w:tc>
          <w:tcPr>
            <w:tcW w:w="2977" w:type="dxa"/>
          </w:tcPr>
          <w:p w14:paraId="11C2371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2C7C2B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EE63D81" w14:textId="77777777" w:rsidTr="007B10EC">
        <w:tc>
          <w:tcPr>
            <w:tcW w:w="846" w:type="dxa"/>
          </w:tcPr>
          <w:p w14:paraId="45604A8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7.3.3</w:t>
            </w:r>
          </w:p>
        </w:tc>
        <w:tc>
          <w:tcPr>
            <w:tcW w:w="5386" w:type="dxa"/>
          </w:tcPr>
          <w:p w14:paraId="1A18D75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Mysz, klawiatura</w:t>
            </w:r>
          </w:p>
        </w:tc>
        <w:tc>
          <w:tcPr>
            <w:tcW w:w="2977" w:type="dxa"/>
          </w:tcPr>
          <w:p w14:paraId="460B0A5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0977EB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12F12DA" w14:textId="77777777" w:rsidTr="007B10EC">
        <w:tc>
          <w:tcPr>
            <w:tcW w:w="846" w:type="dxa"/>
          </w:tcPr>
          <w:p w14:paraId="21D248B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5386" w:type="dxa"/>
          </w:tcPr>
          <w:p w14:paraId="1B3C7FE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Polskojęzyczne programowanie do opisu badań </w:t>
            </w:r>
          </w:p>
        </w:tc>
        <w:tc>
          <w:tcPr>
            <w:tcW w:w="2977" w:type="dxa"/>
          </w:tcPr>
          <w:p w14:paraId="7B049311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</w:tcPr>
          <w:p w14:paraId="798AE98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88B1FDB" w14:textId="77777777" w:rsidTr="007B10EC">
        <w:tc>
          <w:tcPr>
            <w:tcW w:w="846" w:type="dxa"/>
          </w:tcPr>
          <w:p w14:paraId="65F3116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5386" w:type="dxa"/>
          </w:tcPr>
          <w:p w14:paraId="38F099C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</w:tcPr>
          <w:p w14:paraId="01493C7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1A0954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2BBD95A" w14:textId="77777777" w:rsidTr="007B10EC">
        <w:tc>
          <w:tcPr>
            <w:tcW w:w="846" w:type="dxa"/>
          </w:tcPr>
          <w:p w14:paraId="4C51E4F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5386" w:type="dxa"/>
          </w:tcPr>
          <w:p w14:paraId="7CC9610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typu serwer PACS z bezterminową licencją</w:t>
            </w:r>
          </w:p>
        </w:tc>
        <w:tc>
          <w:tcPr>
            <w:tcW w:w="2977" w:type="dxa"/>
          </w:tcPr>
          <w:p w14:paraId="549BEAB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C891A1E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742EB41" w14:textId="77777777" w:rsidTr="007B10EC">
        <w:tc>
          <w:tcPr>
            <w:tcW w:w="846" w:type="dxa"/>
          </w:tcPr>
          <w:p w14:paraId="6B8E0D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5386" w:type="dxa"/>
          </w:tcPr>
          <w:p w14:paraId="439FAC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Zgodność sytemu PACS ze standardem DICOM 3.0</w:t>
            </w:r>
          </w:p>
        </w:tc>
        <w:tc>
          <w:tcPr>
            <w:tcW w:w="2977" w:type="dxa"/>
          </w:tcPr>
          <w:p w14:paraId="5FB0C4C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B794B1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08D023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7D47E90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AC408F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OPROGRAMOWANIE STACJI PRZEGLĄDOWYCH Z LICENCJĄ NA CO NAJMNIEJ 10 STANOWISK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98A79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462777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EF23F38" w14:textId="77777777" w:rsidTr="007B10EC">
        <w:tc>
          <w:tcPr>
            <w:tcW w:w="846" w:type="dxa"/>
          </w:tcPr>
          <w:p w14:paraId="0C9BD6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5386" w:type="dxa"/>
          </w:tcPr>
          <w:p w14:paraId="517AD5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przeprowadzania testów podstawowych w ramach Systemu Kontroli Jakości</w:t>
            </w:r>
          </w:p>
        </w:tc>
        <w:tc>
          <w:tcPr>
            <w:tcW w:w="2977" w:type="dxa"/>
          </w:tcPr>
          <w:p w14:paraId="70558A9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CB2B5B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CE5604" w14:textId="77777777" w:rsidTr="007B10EC">
        <w:tc>
          <w:tcPr>
            <w:tcW w:w="846" w:type="dxa"/>
          </w:tcPr>
          <w:p w14:paraId="7E7005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5386" w:type="dxa"/>
          </w:tcPr>
          <w:p w14:paraId="2AA268B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licencji min. 24 miesięcy</w:t>
            </w:r>
          </w:p>
        </w:tc>
        <w:tc>
          <w:tcPr>
            <w:tcW w:w="2977" w:type="dxa"/>
          </w:tcPr>
          <w:p w14:paraId="3397278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8D4BFC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B0C7715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1AC6A2A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515BD52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JEZDNY, CYFROWY APARAT DO ZDJĘĆ PRZY ŁÓŻKU PACNEJTA</w:t>
            </w:r>
          </w:p>
        </w:tc>
      </w:tr>
      <w:tr w:rsidR="00F826B7" w:rsidRPr="00F826B7" w14:paraId="588225B4" w14:textId="77777777" w:rsidTr="007B10EC">
        <w:tc>
          <w:tcPr>
            <w:tcW w:w="846" w:type="dxa"/>
          </w:tcPr>
          <w:p w14:paraId="3841328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5386" w:type="dxa"/>
          </w:tcPr>
          <w:p w14:paraId="383C2CF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miarka odległości ognisko-detektor</w:t>
            </w:r>
          </w:p>
        </w:tc>
        <w:tc>
          <w:tcPr>
            <w:tcW w:w="2977" w:type="dxa"/>
          </w:tcPr>
          <w:p w14:paraId="779634A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</w:t>
            </w:r>
          </w:p>
        </w:tc>
        <w:tc>
          <w:tcPr>
            <w:tcW w:w="5954" w:type="dxa"/>
          </w:tcPr>
          <w:p w14:paraId="586FEA7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0DB396" w14:textId="77777777" w:rsidTr="007B10EC">
        <w:tc>
          <w:tcPr>
            <w:tcW w:w="846" w:type="dxa"/>
          </w:tcPr>
          <w:p w14:paraId="13ED41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386" w:type="dxa"/>
          </w:tcPr>
          <w:p w14:paraId="1000816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ustawienia napięcia lampy rentgenowskiej  </w:t>
            </w:r>
          </w:p>
          <w:p w14:paraId="7E7007C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 40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≥ 125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7" w:type="dxa"/>
          </w:tcPr>
          <w:p w14:paraId="2AE8521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DA0FCC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E368EFC" w14:textId="77777777" w:rsidTr="007B10EC">
        <w:tc>
          <w:tcPr>
            <w:tcW w:w="846" w:type="dxa"/>
          </w:tcPr>
          <w:p w14:paraId="6CAF46C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5386" w:type="dxa"/>
          </w:tcPr>
          <w:p w14:paraId="1B3C00F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i 3 punktowa technika ustawień parametrów</w:t>
            </w:r>
          </w:p>
        </w:tc>
        <w:tc>
          <w:tcPr>
            <w:tcW w:w="2977" w:type="dxa"/>
          </w:tcPr>
          <w:p w14:paraId="67FEAD9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05594B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464F4CF" w14:textId="77777777" w:rsidTr="007B10EC">
        <w:tc>
          <w:tcPr>
            <w:tcW w:w="846" w:type="dxa"/>
          </w:tcPr>
          <w:p w14:paraId="6E18525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5386" w:type="dxa"/>
          </w:tcPr>
          <w:p w14:paraId="361B593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przewodu przycisku zdalnego wyzwalania ekspozycji Min. 4 m</w:t>
            </w:r>
          </w:p>
        </w:tc>
        <w:tc>
          <w:tcPr>
            <w:tcW w:w="2977" w:type="dxa"/>
          </w:tcPr>
          <w:p w14:paraId="523AD18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584D8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BE22B2D" w14:textId="77777777" w:rsidTr="007B10EC">
        <w:tc>
          <w:tcPr>
            <w:tcW w:w="846" w:type="dxa"/>
          </w:tcPr>
          <w:p w14:paraId="70107C3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5386" w:type="dxa"/>
          </w:tcPr>
          <w:p w14:paraId="437A541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pracy z wykorzystaniem pamięci parametrów ekspozycyjnych Min. 500</w:t>
            </w:r>
          </w:p>
        </w:tc>
        <w:tc>
          <w:tcPr>
            <w:tcW w:w="2977" w:type="dxa"/>
          </w:tcPr>
          <w:p w14:paraId="46F82DC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9FFF83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2D83E38" w14:textId="77777777" w:rsidTr="007B10EC">
        <w:tc>
          <w:tcPr>
            <w:tcW w:w="846" w:type="dxa"/>
          </w:tcPr>
          <w:p w14:paraId="1E9F24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9.6</w:t>
            </w:r>
          </w:p>
        </w:tc>
        <w:tc>
          <w:tcPr>
            <w:tcW w:w="5386" w:type="dxa"/>
          </w:tcPr>
          <w:p w14:paraId="5A5A7D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Mobilna konsola technika </w:t>
            </w:r>
          </w:p>
        </w:tc>
        <w:tc>
          <w:tcPr>
            <w:tcW w:w="2977" w:type="dxa"/>
          </w:tcPr>
          <w:p w14:paraId="5C8ECE2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D86AE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0DAF97" w14:textId="77777777" w:rsidTr="007B10EC">
        <w:tc>
          <w:tcPr>
            <w:tcW w:w="846" w:type="dxa"/>
          </w:tcPr>
          <w:p w14:paraId="1CD7CA2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5386" w:type="dxa"/>
          </w:tcPr>
          <w:p w14:paraId="1D74066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Wbudowana stacja edycji i akwizycji obrazów </w:t>
            </w:r>
          </w:p>
        </w:tc>
        <w:tc>
          <w:tcPr>
            <w:tcW w:w="2977" w:type="dxa"/>
          </w:tcPr>
          <w:p w14:paraId="0726600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63ED8B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30578D" w14:textId="77777777" w:rsidTr="007B10EC">
        <w:trPr>
          <w:trHeight w:val="430"/>
        </w:trPr>
        <w:tc>
          <w:tcPr>
            <w:tcW w:w="846" w:type="dxa"/>
          </w:tcPr>
          <w:p w14:paraId="6C16010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5386" w:type="dxa"/>
          </w:tcPr>
          <w:p w14:paraId="23326D3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Akumulatorowe zasilanie podtrzymujące działanie stacji akwizycji obrazów</w:t>
            </w:r>
          </w:p>
        </w:tc>
        <w:tc>
          <w:tcPr>
            <w:tcW w:w="2977" w:type="dxa"/>
          </w:tcPr>
          <w:p w14:paraId="6093D02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1A67DA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A20652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589B7FC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082FBE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DRUKARKA DO ZDJĘĆ RTG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0655E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A1A9DB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D2CE8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37D6029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282EC1F0" w14:textId="2104F774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DODATKOWE – do nieodpłatnego wykonania/zapewnienia przez Wykonawcę</w:t>
            </w:r>
          </w:p>
        </w:tc>
      </w:tr>
      <w:tr w:rsidR="00F826B7" w:rsidRPr="00F826B7" w14:paraId="236BB0DB" w14:textId="77777777" w:rsidTr="007B10EC">
        <w:tc>
          <w:tcPr>
            <w:tcW w:w="846" w:type="dxa"/>
          </w:tcPr>
          <w:p w14:paraId="464B0A8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5386" w:type="dxa"/>
          </w:tcPr>
          <w:p w14:paraId="47DFE1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2977" w:type="dxa"/>
          </w:tcPr>
          <w:p w14:paraId="72D2C49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ACC1C7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AAE36EC" w14:textId="77777777" w:rsidTr="007B10EC">
        <w:tc>
          <w:tcPr>
            <w:tcW w:w="846" w:type="dxa"/>
          </w:tcPr>
          <w:p w14:paraId="756C95E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5386" w:type="dxa"/>
          </w:tcPr>
          <w:p w14:paraId="61C093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testów akceptacyjnych i specjalistycznych </w:t>
            </w:r>
          </w:p>
        </w:tc>
        <w:tc>
          <w:tcPr>
            <w:tcW w:w="2977" w:type="dxa"/>
          </w:tcPr>
          <w:p w14:paraId="33DAAC0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705F5A9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1AF23B4" w14:textId="77777777" w:rsidTr="007B10EC">
        <w:tc>
          <w:tcPr>
            <w:tcW w:w="846" w:type="dxa"/>
          </w:tcPr>
          <w:p w14:paraId="387DF67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5386" w:type="dxa"/>
          </w:tcPr>
          <w:p w14:paraId="536521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projektu usytuowania aparatu </w:t>
            </w:r>
          </w:p>
        </w:tc>
        <w:tc>
          <w:tcPr>
            <w:tcW w:w="2977" w:type="dxa"/>
          </w:tcPr>
          <w:p w14:paraId="69BB5A4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383C87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4B7058" w14:textId="77777777" w:rsidTr="007B10EC">
        <w:tc>
          <w:tcPr>
            <w:tcW w:w="846" w:type="dxa"/>
          </w:tcPr>
          <w:p w14:paraId="6837E328" w14:textId="2ABD6BE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43126CE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obejmuje naprawy, konserwacje, przeglądy wraz z materiałami i częściami zamiennymi </w:t>
            </w:r>
          </w:p>
        </w:tc>
        <w:tc>
          <w:tcPr>
            <w:tcW w:w="2977" w:type="dxa"/>
          </w:tcPr>
          <w:p w14:paraId="34E84E3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F0DFA6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D2F132" w14:textId="77777777" w:rsidTr="007B10EC">
        <w:tc>
          <w:tcPr>
            <w:tcW w:w="846" w:type="dxa"/>
          </w:tcPr>
          <w:p w14:paraId="7721CBA3" w14:textId="54D29273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668E2D17" w14:textId="77777777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Po okresie gwarancji Wykonawca zobowiązany jest przekazać Zamawiającemu wszystkie niezbędne informacje dot. zabezpieczenia systemowego, kodów systemowych itp. do wszystkich elementów przedmiotu zamówienia </w:t>
            </w:r>
          </w:p>
        </w:tc>
        <w:tc>
          <w:tcPr>
            <w:tcW w:w="2977" w:type="dxa"/>
          </w:tcPr>
          <w:p w14:paraId="7764B56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8F24E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78783A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726EB8F" w14:textId="77777777" w:rsidTr="007B10EC">
        <w:tc>
          <w:tcPr>
            <w:tcW w:w="846" w:type="dxa"/>
          </w:tcPr>
          <w:p w14:paraId="7B7BB5DF" w14:textId="6C00A308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53FD1A6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Czas reakcji serwisu od powiadomienia do rozpoczęcia naprawy max. 24 godziny.</w:t>
            </w:r>
          </w:p>
          <w:p w14:paraId="2FE9EA8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Zamawiający dopuszcza zdalną reakcję serwisu przy pomocy połączenia internetowego i telefonicznego</w:t>
            </w:r>
          </w:p>
        </w:tc>
        <w:tc>
          <w:tcPr>
            <w:tcW w:w="2977" w:type="dxa"/>
          </w:tcPr>
          <w:p w14:paraId="3BD64C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52EA4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</w:tcPr>
          <w:p w14:paraId="32F39EF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097EF93" w14:textId="77777777" w:rsidTr="007B10EC">
        <w:tc>
          <w:tcPr>
            <w:tcW w:w="846" w:type="dxa"/>
          </w:tcPr>
          <w:p w14:paraId="3B27A7C3" w14:textId="68137A6C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7B5BC35F" w14:textId="22D6D02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skutecznej naprawy max. 4 dni robocze licząc od dnia zgłoszenia, od pn. – pt. z wyłączeniem dni ustawowo wolnych od pracy </w:t>
            </w:r>
          </w:p>
        </w:tc>
        <w:tc>
          <w:tcPr>
            <w:tcW w:w="2977" w:type="dxa"/>
          </w:tcPr>
          <w:p w14:paraId="0A63040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9F605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43F6F2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4E3509D" w14:textId="77777777" w:rsidTr="007B10EC">
        <w:tc>
          <w:tcPr>
            <w:tcW w:w="846" w:type="dxa"/>
          </w:tcPr>
          <w:p w14:paraId="0FCED464" w14:textId="66D24595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0CB6A8B8" w14:textId="77777777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 przypadku trzykrotnej, uzasadnionej reklamacji w okresie gwarancji tej samej części przedmiotu zamówienia Wykonawca wymieni tą część na nową.</w:t>
            </w:r>
          </w:p>
        </w:tc>
        <w:tc>
          <w:tcPr>
            <w:tcW w:w="2977" w:type="dxa"/>
          </w:tcPr>
          <w:p w14:paraId="56734AA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00397C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393AEC5" w14:textId="77777777" w:rsidTr="007B10EC">
        <w:tc>
          <w:tcPr>
            <w:tcW w:w="846" w:type="dxa"/>
          </w:tcPr>
          <w:p w14:paraId="5F987944" w14:textId="61C1808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14:paraId="7771048F" w14:textId="5AE18C92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gwarantuje dostępność części zamiennych przez okres co najmniej 10 lat od dnia zawarcia umowy</w:t>
            </w:r>
          </w:p>
        </w:tc>
        <w:tc>
          <w:tcPr>
            <w:tcW w:w="2977" w:type="dxa"/>
          </w:tcPr>
          <w:p w14:paraId="45C8E081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65986C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EBCF7A7" w14:textId="77777777" w:rsidTr="007B10EC">
        <w:tc>
          <w:tcPr>
            <w:tcW w:w="846" w:type="dxa"/>
          </w:tcPr>
          <w:p w14:paraId="03A4A3CC" w14:textId="5163EE1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14:paraId="5E2C6FB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Instrukcja obsługi w języku polskim dostarczona wraz aparatem, w wersji papierowej oraz elektronicznej</w:t>
            </w:r>
          </w:p>
        </w:tc>
        <w:tc>
          <w:tcPr>
            <w:tcW w:w="2977" w:type="dxa"/>
          </w:tcPr>
          <w:p w14:paraId="69C5EE6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957F77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3B5AF84" w14:textId="77777777" w:rsidTr="007B10EC">
        <w:tc>
          <w:tcPr>
            <w:tcW w:w="846" w:type="dxa"/>
          </w:tcPr>
          <w:p w14:paraId="6275ABB1" w14:textId="2B51731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5748800A" w14:textId="7DB9D1C1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Wykonanie w cenie oferty szkolenia techników i lekarzy w zakresie obsługi zaoferowanego sprzętu przy obecności inspektora BHP z ramienia Zamawiającego</w:t>
            </w:r>
          </w:p>
        </w:tc>
        <w:tc>
          <w:tcPr>
            <w:tcW w:w="2977" w:type="dxa"/>
          </w:tcPr>
          <w:p w14:paraId="1364D83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C6EAD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02B99B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9D6C8AE" w14:textId="77777777" w:rsidTr="007B10EC">
        <w:tc>
          <w:tcPr>
            <w:tcW w:w="846" w:type="dxa"/>
          </w:tcPr>
          <w:p w14:paraId="5C1B3C35" w14:textId="59C9DC16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BE1B49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977" w:type="dxa"/>
          </w:tcPr>
          <w:p w14:paraId="3CDAD27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C7DFA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BDB5EF5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1DD081A" w14:textId="77777777" w:rsidTr="007B10EC">
        <w:tc>
          <w:tcPr>
            <w:tcW w:w="846" w:type="dxa"/>
          </w:tcPr>
          <w:p w14:paraId="0FDD6F5D" w14:textId="0465BC88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3D060672" w14:textId="1DE64E7E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przystosowanie pomieszczenia do montażu nowego zestawu RTG oraz demontaż i utylizacja starego zestawu RTG. Powyższe uwzględnia wszelkie niezbędne do wykonania prace adaptacyjne oraz naprawa ewentualnych uszkodzeń infrastruktury powstałych podczas realizacji inwestycji. </w:t>
            </w:r>
          </w:p>
        </w:tc>
        <w:tc>
          <w:tcPr>
            <w:tcW w:w="2977" w:type="dxa"/>
          </w:tcPr>
          <w:p w14:paraId="2B321E1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B8B6D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54C0EB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CF1FEA5" w14:textId="77777777" w:rsidTr="007B10EC">
        <w:tc>
          <w:tcPr>
            <w:tcW w:w="846" w:type="dxa"/>
          </w:tcPr>
          <w:p w14:paraId="378C98D3" w14:textId="33DA4423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27CFA627" w14:textId="3CE15FAF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całość realizacji inwestycji Wykonawca wystawi fakturę VAT, składającą się z jednej pozycji pn. Zakup aparatu RTG dla Zakładu Diagnostyki Obrazowej Szpitala Specjalistycznego Nr 1 w Bytomiu</w:t>
            </w:r>
          </w:p>
        </w:tc>
        <w:tc>
          <w:tcPr>
            <w:tcW w:w="2977" w:type="dxa"/>
          </w:tcPr>
          <w:p w14:paraId="6425F54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4010E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7D4E21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20833D" w14:textId="77777777" w:rsidTr="007B10EC">
        <w:tc>
          <w:tcPr>
            <w:tcW w:w="846" w:type="dxa"/>
          </w:tcPr>
          <w:p w14:paraId="1B58EC9F" w14:textId="32EFE244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DEBC1BD" w14:textId="77777777" w:rsidR="00AC1327" w:rsidRPr="00F826B7" w:rsidRDefault="00AC1327" w:rsidP="00AC1327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Sprawozdanie z pomiaru rozkładu mocy dawki wokół urządzeń wytwarzających promieniowanie jonizujące </w:t>
            </w:r>
          </w:p>
          <w:p w14:paraId="3D7A54C5" w14:textId="70AC52A7" w:rsidR="00AC1327" w:rsidRPr="00F826B7" w:rsidRDefault="00AC1327" w:rsidP="00AC1327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otoczenia</w:t>
            </w:r>
          </w:p>
        </w:tc>
        <w:tc>
          <w:tcPr>
            <w:tcW w:w="2977" w:type="dxa"/>
          </w:tcPr>
          <w:p w14:paraId="42E0B2E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12EE93" w14:textId="413CE03A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6572B3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B8BC090" w14:textId="77777777" w:rsidTr="007B10EC">
        <w:tc>
          <w:tcPr>
            <w:tcW w:w="846" w:type="dxa"/>
          </w:tcPr>
          <w:p w14:paraId="48CC725A" w14:textId="109123D0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664BB298" w14:textId="27FDA8D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projektowa pracowni rentgenowskiej (rzuty pomieszczeń), zawierające opis konstrukcji przegród budowlanych wraz z projektem i opisem osłon stałych i projektem wentylacji</w:t>
            </w:r>
          </w:p>
        </w:tc>
        <w:tc>
          <w:tcPr>
            <w:tcW w:w="2977" w:type="dxa"/>
          </w:tcPr>
          <w:p w14:paraId="5772D86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0F7180" w14:textId="6BE4BE42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881EDC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140AE02" w14:textId="77777777" w:rsidTr="007B10EC">
        <w:tc>
          <w:tcPr>
            <w:tcW w:w="846" w:type="dxa"/>
          </w:tcPr>
          <w:p w14:paraId="65D0B4D3" w14:textId="4636A906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12B5FB84" w14:textId="728FC9D2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techniczna aparatu w polskiej wersji językowej dostarczona wraz aparatem, w wersji papierowej oraz elektronicznej</w:t>
            </w:r>
          </w:p>
        </w:tc>
        <w:tc>
          <w:tcPr>
            <w:tcW w:w="2977" w:type="dxa"/>
          </w:tcPr>
          <w:p w14:paraId="6A7EA9E7" w14:textId="6D0FCC0B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848F08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1327" w:rsidRPr="00F826B7" w14:paraId="7C7E4275" w14:textId="77777777" w:rsidTr="007B10EC">
        <w:tc>
          <w:tcPr>
            <w:tcW w:w="846" w:type="dxa"/>
          </w:tcPr>
          <w:p w14:paraId="1D99C697" w14:textId="0D55B5D1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2F645C7C" w14:textId="6C29F54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 potwierdzający spełnienie akceptacyjnych testów kontroli parametrów technicznych aparatu rentgenowskiego</w:t>
            </w:r>
          </w:p>
        </w:tc>
        <w:tc>
          <w:tcPr>
            <w:tcW w:w="2977" w:type="dxa"/>
          </w:tcPr>
          <w:p w14:paraId="383CD26B" w14:textId="66B1ACD2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06136C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AC2D0A4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3462A528" w14:textId="77777777" w:rsidR="009D36E4" w:rsidRPr="00F826B7" w:rsidRDefault="009D36E4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14:paraId="49B03C91" w14:textId="77777777" w:rsidR="009D36E4" w:rsidRPr="00F826B7" w:rsidRDefault="009D36E4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14:paraId="0C38E6ED" w14:textId="4766B165" w:rsidR="00001C69" w:rsidRPr="00F826B7" w:rsidRDefault="00001C69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  <w:r w:rsidRPr="00F826B7">
        <w:rPr>
          <w:bCs/>
          <w:color w:val="000000" w:themeColor="text1"/>
          <w:sz w:val="22"/>
          <w:szCs w:val="22"/>
        </w:rPr>
        <w:t xml:space="preserve">kwalifikowany podpis elektroniczny </w:t>
      </w:r>
    </w:p>
    <w:p w14:paraId="7DFFC08D" w14:textId="77777777" w:rsidR="00001C69" w:rsidRPr="00F826B7" w:rsidRDefault="00001C69" w:rsidP="00001C69">
      <w:pPr>
        <w:ind w:left="720"/>
        <w:jc w:val="right"/>
        <w:rPr>
          <w:color w:val="000000" w:themeColor="text1"/>
          <w:sz w:val="22"/>
          <w:szCs w:val="22"/>
        </w:rPr>
      </w:pPr>
      <w:r w:rsidRPr="00F826B7">
        <w:rPr>
          <w:bCs/>
          <w:color w:val="000000" w:themeColor="text1"/>
          <w:sz w:val="22"/>
          <w:szCs w:val="22"/>
        </w:rPr>
        <w:t xml:space="preserve"> osoby/osób upoważnionych </w:t>
      </w:r>
      <w:r w:rsidRPr="00F826B7">
        <w:rPr>
          <w:color w:val="000000" w:themeColor="text1"/>
          <w:sz w:val="22"/>
          <w:szCs w:val="22"/>
        </w:rPr>
        <w:t>do reprezentowania Wykonawcy</w:t>
      </w:r>
      <w:r w:rsidRPr="00F826B7">
        <w:rPr>
          <w:bCs/>
          <w:color w:val="000000" w:themeColor="text1"/>
          <w:sz w:val="22"/>
          <w:szCs w:val="22"/>
        </w:rPr>
        <w:t xml:space="preserve"> </w:t>
      </w:r>
    </w:p>
    <w:p w14:paraId="210F2B2C" w14:textId="77777777" w:rsidR="00EA5D88" w:rsidRPr="00F826B7" w:rsidRDefault="00EA5D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A5D88" w:rsidRPr="00F826B7" w:rsidSect="00EA5D8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0BDA" w14:textId="77777777" w:rsidR="00AA7484" w:rsidRDefault="00AA7484" w:rsidP="00133A27">
      <w:r>
        <w:separator/>
      </w:r>
    </w:p>
  </w:endnote>
  <w:endnote w:type="continuationSeparator" w:id="0">
    <w:p w14:paraId="468A4547" w14:textId="77777777" w:rsidR="00AA7484" w:rsidRDefault="00AA7484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6D08" w14:textId="77777777" w:rsidR="00AA7484" w:rsidRDefault="00AA7484" w:rsidP="00133A27">
      <w:r>
        <w:separator/>
      </w:r>
    </w:p>
  </w:footnote>
  <w:footnote w:type="continuationSeparator" w:id="0">
    <w:p w14:paraId="70B40F1E" w14:textId="77777777" w:rsidR="00AA7484" w:rsidRDefault="00AA7484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AA7484" w:rsidRDefault="00AA7484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C57A4"/>
    <w:multiLevelType w:val="hybridMultilevel"/>
    <w:tmpl w:val="ECC87B42"/>
    <w:lvl w:ilvl="0" w:tplc="8622312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001C69"/>
    <w:rsid w:val="00015E4A"/>
    <w:rsid w:val="000459F9"/>
    <w:rsid w:val="00133A27"/>
    <w:rsid w:val="00174A2C"/>
    <w:rsid w:val="001C54BA"/>
    <w:rsid w:val="0038134C"/>
    <w:rsid w:val="003D5E01"/>
    <w:rsid w:val="003E2419"/>
    <w:rsid w:val="00490C81"/>
    <w:rsid w:val="00515077"/>
    <w:rsid w:val="005901B8"/>
    <w:rsid w:val="0067661A"/>
    <w:rsid w:val="00696B75"/>
    <w:rsid w:val="006D1AC1"/>
    <w:rsid w:val="006D6302"/>
    <w:rsid w:val="00786F85"/>
    <w:rsid w:val="007B10EC"/>
    <w:rsid w:val="007B239D"/>
    <w:rsid w:val="007E3BD5"/>
    <w:rsid w:val="009D36E4"/>
    <w:rsid w:val="009F7FF7"/>
    <w:rsid w:val="00A83ECD"/>
    <w:rsid w:val="00AA7484"/>
    <w:rsid w:val="00AB73DA"/>
    <w:rsid w:val="00AC1327"/>
    <w:rsid w:val="00AD1F59"/>
    <w:rsid w:val="00B3020D"/>
    <w:rsid w:val="00C55F90"/>
    <w:rsid w:val="00CC2E2B"/>
    <w:rsid w:val="00CE6842"/>
    <w:rsid w:val="00DD7F35"/>
    <w:rsid w:val="00E76D8C"/>
    <w:rsid w:val="00EA5D88"/>
    <w:rsid w:val="00F44E0C"/>
    <w:rsid w:val="00F513B3"/>
    <w:rsid w:val="00F61ED7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5D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A5D88"/>
    <w:pPr>
      <w:keepNext/>
      <w:jc w:val="center"/>
      <w:outlineLvl w:val="0"/>
    </w:pPr>
    <w:rPr>
      <w:rFonts w:eastAsia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1Znak">
    <w:name w:val="Nagłówek 1 Znak"/>
    <w:basedOn w:val="Domylnaczcionkaakapitu"/>
    <w:link w:val="Nagwek1"/>
    <w:rsid w:val="00EA5D88"/>
    <w:rPr>
      <w:rFonts w:ascii="Times New Roman" w:eastAsia="Calibri" w:hAnsi="Times New Roman" w:cs="Times New Roman"/>
      <w:b/>
      <w:kern w:val="3"/>
      <w:sz w:val="24"/>
      <w:szCs w:val="20"/>
      <w:lang w:eastAsia="zh-CN"/>
    </w:rPr>
  </w:style>
  <w:style w:type="paragraph" w:customStyle="1" w:styleId="Standard">
    <w:name w:val="Standard"/>
    <w:rsid w:val="00EA5D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dymka">
    <w:name w:val="Balloon Text"/>
    <w:basedOn w:val="Standard"/>
    <w:link w:val="TekstdymkaZnak"/>
    <w:rsid w:val="00EA5D88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5D88"/>
    <w:rPr>
      <w:rFonts w:ascii="Tahoma" w:eastAsia="Lucida Sans Unicode" w:hAnsi="Tahoma" w:cs="Tahoma"/>
      <w:kern w:val="3"/>
      <w:sz w:val="16"/>
      <w:szCs w:val="16"/>
      <w:lang w:eastAsia="zh-CN"/>
    </w:rPr>
  </w:style>
  <w:style w:type="paragraph" w:customStyle="1" w:styleId="Standarduser">
    <w:name w:val="Standard (user)"/>
    <w:rsid w:val="00EA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1491</Words>
  <Characters>8950</Characters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2020-07-13T10:56:00Z</dcterms:created>
  <dcterms:modified xsi:type="dcterms:W3CDTF">2020-07-20T10:19:00Z</dcterms:modified>
</cp:coreProperties>
</file>