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0152CB5E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BZzp.261.5</w:t>
      </w:r>
      <w:r w:rsidR="00B64F24">
        <w:rPr>
          <w:rFonts w:ascii="Arial" w:eastAsia="Arial" w:hAnsi="Arial" w:cs="Arial"/>
          <w:b/>
          <w:bCs/>
          <w:sz w:val="22"/>
        </w:rPr>
        <w:t>5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03CD5C99" w14:textId="4674821D" w:rsidR="00F23BC7" w:rsidRDefault="00B64F24" w:rsidP="00DA525E">
      <w:pPr>
        <w:spacing w:after="4" w:line="250" w:lineRule="auto"/>
        <w:ind w:left="-5" w:right="0"/>
        <w:jc w:val="left"/>
        <w:rPr>
          <w:rFonts w:ascii="Arial" w:eastAsia="Arial" w:hAnsi="Arial" w:cs="Arial"/>
          <w:b/>
          <w:bCs/>
          <w:sz w:val="22"/>
        </w:rPr>
      </w:pPr>
      <w:r w:rsidRPr="00B64F24">
        <w:rPr>
          <w:rFonts w:ascii="Arial" w:eastAsia="Arial" w:hAnsi="Arial" w:cs="Arial"/>
          <w:b/>
          <w:bCs/>
          <w:sz w:val="22"/>
          <w:szCs w:val="24"/>
        </w:rPr>
        <w:t>Budowa zadaszenia ramp pomiędzy magazynami M3 i M4 w Leśmierzu</w:t>
      </w:r>
      <w:r w:rsidRPr="00B64F24">
        <w:rPr>
          <w:rFonts w:ascii="Arial" w:eastAsia="Arial" w:hAnsi="Arial" w:cs="Arial"/>
          <w:b/>
          <w:bCs/>
          <w:sz w:val="22"/>
        </w:rPr>
        <w:t xml:space="preserve"> </w:t>
      </w:r>
      <w:r w:rsidRPr="00B64F24">
        <w:rPr>
          <w:rFonts w:ascii="Arial" w:eastAsia="Arial" w:hAnsi="Arial" w:cs="Arial"/>
          <w:b/>
          <w:bCs/>
          <w:sz w:val="22"/>
        </w:rPr>
        <w:t>– nr referencyjny: BZzp.261.5</w:t>
      </w:r>
      <w:r w:rsidRPr="00B64F24">
        <w:rPr>
          <w:rFonts w:ascii="Arial" w:hAnsi="Arial" w:cs="Arial"/>
          <w:b/>
          <w:bCs/>
          <w:sz w:val="22"/>
        </w:rPr>
        <w:t>5</w:t>
      </w:r>
      <w:r w:rsidRPr="00B64F24">
        <w:rPr>
          <w:rFonts w:ascii="Arial" w:eastAsia="Arial" w:hAnsi="Arial" w:cs="Arial"/>
          <w:b/>
          <w:bCs/>
          <w:sz w:val="22"/>
        </w:rPr>
        <w:t>.2023</w:t>
      </w:r>
    </w:p>
    <w:p w14:paraId="7EB07417" w14:textId="77777777" w:rsidR="00B64F24" w:rsidRDefault="00B64F24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172ACDB9" w14:textId="77777777" w:rsidR="007E1EF9" w:rsidRPr="005A6729" w:rsidRDefault="00942299" w:rsidP="009C40EF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na </w:t>
      </w:r>
      <w:bookmarkStart w:id="0" w:name="_Hlk98497053"/>
      <w:r w:rsidR="007E1EF9" w:rsidRPr="00E2449A">
        <w:rPr>
          <w:rFonts w:ascii="Arial" w:hAnsi="Arial" w:cs="Arial"/>
          <w:b/>
          <w:bCs/>
          <w:sz w:val="22"/>
        </w:rPr>
        <w:t>Instalacj</w:t>
      </w:r>
      <w:r w:rsidR="007E1EF9" w:rsidRPr="00E2449A">
        <w:rPr>
          <w:b/>
          <w:bCs/>
        </w:rPr>
        <w:t>a</w:t>
      </w:r>
      <w:r w:rsidR="007E1EF9" w:rsidRPr="00E2449A">
        <w:rPr>
          <w:rFonts w:ascii="Arial" w:hAnsi="Arial" w:cs="Arial"/>
          <w:b/>
          <w:bCs/>
          <w:sz w:val="22"/>
        </w:rPr>
        <w:t xml:space="preserve"> wentylacji mechanicznej i ogrzewania w magazynie M2 w Lublińcu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nr referencyjny: BZzp.261.5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7E1EF9" w:rsidRPr="00F23BC7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756663" w14:textId="6022E78E" w:rsidR="002C7118" w:rsidRPr="005A6729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0"/>
    <w:p w14:paraId="62E5C54B" w14:textId="4763C0C0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lastRenderedPageBreak/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533B3171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B64F24">
        <w:rPr>
          <w:rFonts w:ascii="Arial" w:hAnsi="Arial" w:cs="Arial"/>
          <w:b/>
          <w:sz w:val="22"/>
        </w:rPr>
        <w:t>12</w:t>
      </w:r>
      <w:r w:rsidR="00AD493E" w:rsidRPr="005A6729">
        <w:rPr>
          <w:rFonts w:ascii="Arial" w:hAnsi="Arial" w:cs="Arial"/>
          <w:b/>
          <w:sz w:val="22"/>
        </w:rPr>
        <w:t>0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2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3" w:name="_Hlk88827933"/>
      <w:bookmarkStart w:id="4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3"/>
      <w:r w:rsidRPr="005A6729">
        <w:rPr>
          <w:rFonts w:ascii="Arial" w:hAnsi="Arial" w:cs="Arial"/>
          <w:sz w:val="22"/>
        </w:rPr>
        <w:t xml:space="preserve"> </w:t>
      </w:r>
      <w:bookmarkEnd w:id="2"/>
      <w:bookmarkEnd w:id="4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5" w:name="_Hlk83628126"/>
      <w:r w:rsidRPr="005A6729">
        <w:rPr>
          <w:rFonts w:ascii="Arial" w:hAnsi="Arial" w:cs="Arial"/>
          <w:sz w:val="22"/>
        </w:rPr>
        <w:t xml:space="preserve">Dane </w:t>
      </w:r>
      <w:bookmarkStart w:id="6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6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5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</w:t>
      </w:r>
      <w:r w:rsidRPr="005A6729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1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7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7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7C451EAF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881715" w:rsidRPr="00B64F24">
        <w:rPr>
          <w:rFonts w:ascii="Arial" w:eastAsia="Arial" w:hAnsi="Arial" w:cs="Arial"/>
          <w:b/>
          <w:bCs/>
          <w:sz w:val="22"/>
          <w:szCs w:val="24"/>
        </w:rPr>
        <w:t>Budowa zadaszenia ramp pomiędzy magazynami M3 i M4 w Leśmierzu</w:t>
      </w:r>
      <w:r w:rsidR="00881715" w:rsidRPr="00B64F24">
        <w:rPr>
          <w:rFonts w:ascii="Arial" w:eastAsia="Arial" w:hAnsi="Arial" w:cs="Arial"/>
          <w:b/>
          <w:bCs/>
          <w:sz w:val="22"/>
        </w:rPr>
        <w:t xml:space="preserve"> – nr referencyjny: BZzp.261.5</w:t>
      </w:r>
      <w:r w:rsidR="00881715" w:rsidRPr="00B64F24">
        <w:rPr>
          <w:rFonts w:ascii="Arial" w:hAnsi="Arial" w:cs="Arial"/>
          <w:b/>
          <w:bCs/>
          <w:sz w:val="22"/>
        </w:rPr>
        <w:t>5</w:t>
      </w:r>
      <w:r w:rsidR="00881715" w:rsidRPr="00B64F24">
        <w:rPr>
          <w:rFonts w:ascii="Arial" w:eastAsia="Arial" w:hAnsi="Arial" w:cs="Arial"/>
          <w:b/>
          <w:bCs/>
          <w:sz w:val="22"/>
        </w:rPr>
        <w:t>.2023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8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8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9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9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0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0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1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2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2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B82A2FC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881715" w:rsidRPr="00B64F24">
        <w:rPr>
          <w:rFonts w:ascii="Arial" w:eastAsia="Arial" w:hAnsi="Arial" w:cs="Arial"/>
          <w:b/>
          <w:bCs/>
          <w:sz w:val="22"/>
          <w:szCs w:val="24"/>
        </w:rPr>
        <w:t>Budowa zadaszenia ramp pomiędzy magazynami M3 i M4 w Leśmierzu</w:t>
      </w:r>
      <w:r w:rsidR="00881715" w:rsidRPr="00B64F24">
        <w:rPr>
          <w:rFonts w:ascii="Arial" w:eastAsia="Arial" w:hAnsi="Arial" w:cs="Arial"/>
          <w:b/>
          <w:bCs/>
          <w:sz w:val="22"/>
        </w:rPr>
        <w:t xml:space="preserve"> – nr referencyjny: BZzp.261.5</w:t>
      </w:r>
      <w:r w:rsidR="00881715" w:rsidRPr="00B64F24">
        <w:rPr>
          <w:rFonts w:ascii="Arial" w:hAnsi="Arial" w:cs="Arial"/>
          <w:b/>
          <w:bCs/>
          <w:sz w:val="22"/>
        </w:rPr>
        <w:t>5</w:t>
      </w:r>
      <w:r w:rsidR="00881715" w:rsidRPr="00B64F24">
        <w:rPr>
          <w:rFonts w:ascii="Arial" w:eastAsia="Arial" w:hAnsi="Arial" w:cs="Arial"/>
          <w:b/>
          <w:bCs/>
          <w:sz w:val="22"/>
        </w:rPr>
        <w:t>.2023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3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3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1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0D8F414C" w:rsidR="00A45D95" w:rsidRDefault="00A45D95" w:rsidP="00881715">
      <w:pPr>
        <w:spacing w:after="4" w:line="250" w:lineRule="auto"/>
        <w:ind w:left="-5" w:right="0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881715" w:rsidRPr="00B64F24">
        <w:rPr>
          <w:rFonts w:ascii="Arial" w:eastAsia="Arial" w:hAnsi="Arial" w:cs="Arial"/>
          <w:b/>
          <w:bCs/>
          <w:sz w:val="22"/>
          <w:szCs w:val="24"/>
        </w:rPr>
        <w:t>Budowa zadaszenia ramp pomiędzy magazynami M3 i M4 w Leśmierzu</w:t>
      </w:r>
      <w:r w:rsidR="00881715" w:rsidRPr="00B64F24">
        <w:rPr>
          <w:rFonts w:ascii="Arial" w:eastAsia="Arial" w:hAnsi="Arial" w:cs="Arial"/>
          <w:b/>
          <w:bCs/>
          <w:sz w:val="22"/>
        </w:rPr>
        <w:t xml:space="preserve"> – nr referencyjny: BZzp.261.5</w:t>
      </w:r>
      <w:r w:rsidR="00881715" w:rsidRPr="00B64F24">
        <w:rPr>
          <w:rFonts w:ascii="Arial" w:hAnsi="Arial" w:cs="Arial"/>
          <w:b/>
          <w:bCs/>
          <w:sz w:val="22"/>
        </w:rPr>
        <w:t>5</w:t>
      </w:r>
      <w:r w:rsidR="00881715" w:rsidRPr="00B64F24">
        <w:rPr>
          <w:rFonts w:ascii="Arial" w:eastAsia="Arial" w:hAnsi="Arial" w:cs="Arial"/>
          <w:b/>
          <w:bCs/>
          <w:sz w:val="22"/>
        </w:rPr>
        <w:t>.2023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4BC8C77E" w14:textId="77777777" w:rsidR="00881715" w:rsidRPr="005A6729" w:rsidRDefault="00881715" w:rsidP="00881715">
      <w:pPr>
        <w:spacing w:after="4" w:line="250" w:lineRule="auto"/>
        <w:ind w:left="-5" w:right="0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6F1EF388" w14:textId="121E133B" w:rsidR="00A006EA" w:rsidRPr="005A6729" w:rsidRDefault="009A519C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5A6729">
        <w:rPr>
          <w:rFonts w:ascii="Arial" w:hAnsi="Arial" w:cs="Arial"/>
          <w:sz w:val="22"/>
        </w:rPr>
        <w:t>na</w:t>
      </w:r>
      <w:r w:rsidR="0028790D" w:rsidRPr="005A6729">
        <w:rPr>
          <w:rFonts w:ascii="Arial" w:hAnsi="Arial" w:cs="Arial"/>
          <w:b/>
          <w:sz w:val="22"/>
        </w:rPr>
        <w:t xml:space="preserve"> </w:t>
      </w:r>
      <w:r w:rsidR="00881715" w:rsidRPr="00B64F24">
        <w:rPr>
          <w:rFonts w:ascii="Arial" w:eastAsia="Arial" w:hAnsi="Arial" w:cs="Arial"/>
          <w:b/>
          <w:bCs/>
          <w:sz w:val="22"/>
          <w:szCs w:val="24"/>
        </w:rPr>
        <w:t>Budowa zadaszenia ramp pomiędzy magazynami M3 i M4 w Leśmierzu</w:t>
      </w:r>
      <w:r w:rsidR="00881715" w:rsidRPr="00B64F24">
        <w:rPr>
          <w:rFonts w:ascii="Arial" w:eastAsia="Arial" w:hAnsi="Arial" w:cs="Arial"/>
          <w:b/>
          <w:bCs/>
          <w:sz w:val="22"/>
        </w:rPr>
        <w:t xml:space="preserve"> – nr referencyjny: BZzp.261.5</w:t>
      </w:r>
      <w:r w:rsidR="00881715" w:rsidRPr="00B64F24">
        <w:rPr>
          <w:rFonts w:ascii="Arial" w:hAnsi="Arial" w:cs="Arial"/>
          <w:b/>
          <w:bCs/>
          <w:sz w:val="22"/>
        </w:rPr>
        <w:t>5</w:t>
      </w:r>
      <w:r w:rsidR="00881715" w:rsidRPr="00B64F24">
        <w:rPr>
          <w:rFonts w:ascii="Arial" w:eastAsia="Arial" w:hAnsi="Arial" w:cs="Arial"/>
          <w:b/>
          <w:bCs/>
          <w:sz w:val="22"/>
        </w:rPr>
        <w:t>.2023</w:t>
      </w:r>
    </w:p>
    <w:p w14:paraId="2F0168CF" w14:textId="11719548" w:rsidR="009A519C" w:rsidRPr="005A6729" w:rsidRDefault="009A519C" w:rsidP="00F23BC7">
      <w:pPr>
        <w:ind w:left="0" w:right="57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498A50A0" w14:textId="1CC454D3" w:rsidR="005F4A3D" w:rsidRPr="005A6729" w:rsidRDefault="005F4A3D" w:rsidP="00881715">
      <w:pPr>
        <w:spacing w:after="4" w:line="250" w:lineRule="auto"/>
        <w:ind w:left="-5" w:right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881715" w:rsidRPr="00B64F24">
        <w:rPr>
          <w:rFonts w:ascii="Arial" w:eastAsia="Arial" w:hAnsi="Arial" w:cs="Arial"/>
          <w:b/>
          <w:bCs/>
          <w:sz w:val="22"/>
          <w:szCs w:val="24"/>
        </w:rPr>
        <w:t>Budowa zadaszenia ramp pomiędzy magazynami M3 i M4 w Leśmierzu</w:t>
      </w:r>
      <w:r w:rsidR="00881715" w:rsidRPr="00B64F24">
        <w:rPr>
          <w:rFonts w:ascii="Arial" w:eastAsia="Arial" w:hAnsi="Arial" w:cs="Arial"/>
          <w:b/>
          <w:bCs/>
          <w:sz w:val="22"/>
        </w:rPr>
        <w:t xml:space="preserve"> – nr referencyjny: BZzp.261.5</w:t>
      </w:r>
      <w:r w:rsidR="00881715" w:rsidRPr="00B64F24">
        <w:rPr>
          <w:rFonts w:ascii="Arial" w:hAnsi="Arial" w:cs="Arial"/>
          <w:b/>
          <w:bCs/>
          <w:sz w:val="22"/>
        </w:rPr>
        <w:t>5</w:t>
      </w:r>
      <w:r w:rsidR="00881715" w:rsidRPr="00B64F24">
        <w:rPr>
          <w:rFonts w:ascii="Arial" w:eastAsia="Arial" w:hAnsi="Arial" w:cs="Arial"/>
          <w:b/>
          <w:bCs/>
          <w:sz w:val="22"/>
        </w:rPr>
        <w:t>.2023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  <w:r w:rsidR="0088171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0B0091" w:rsidRPr="00881715">
        <w:rPr>
          <w:rFonts w:ascii="Arial" w:hAnsi="Arial" w:cs="Arial"/>
          <w:b/>
          <w:i/>
          <w:sz w:val="22"/>
        </w:rPr>
        <w:t>co najmniej</w:t>
      </w:r>
      <w:r w:rsidR="00A179C2" w:rsidRPr="00881715">
        <w:rPr>
          <w:rFonts w:ascii="Arial" w:hAnsi="Arial" w:cs="Arial"/>
          <w:b/>
          <w:i/>
          <w:sz w:val="22"/>
        </w:rPr>
        <w:t xml:space="preserve"> </w:t>
      </w:r>
      <w:r w:rsidR="00881715" w:rsidRPr="00881715">
        <w:rPr>
          <w:rFonts w:ascii="Arial" w:hAnsi="Arial" w:cs="Arial"/>
          <w:b/>
          <w:sz w:val="22"/>
        </w:rPr>
        <w:t xml:space="preserve">2 roboty konstrukcyjno-budowlane o wartości nie mniejszej niż 1.500.000,00 zł brutto </w:t>
      </w:r>
      <w:r w:rsidR="00881715" w:rsidRPr="00881715">
        <w:rPr>
          <w:rFonts w:ascii="Arial" w:hAnsi="Arial" w:cs="Arial"/>
          <w:b/>
          <w:sz w:val="22"/>
        </w:rPr>
        <w:t>każda</w:t>
      </w:r>
      <w:r w:rsidR="00881715">
        <w:rPr>
          <w:rFonts w:ascii="Arial" w:hAnsi="Arial" w:cs="Arial"/>
          <w:sz w:val="22"/>
        </w:rPr>
        <w:t xml:space="preserve">,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8EE1CF3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</w:t>
            </w:r>
            <w:r w:rsidR="0088171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</w:t>
            </w: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46FDCA31" w:rsidR="008613CD" w:rsidRPr="005A6729" w:rsidRDefault="005F4A3D" w:rsidP="00881715">
      <w:pPr>
        <w:spacing w:after="4" w:line="250" w:lineRule="auto"/>
        <w:ind w:left="-5" w:right="0"/>
        <w:jc w:val="left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881715" w:rsidRPr="00B64F24">
        <w:rPr>
          <w:rFonts w:ascii="Arial" w:eastAsia="Arial" w:hAnsi="Arial" w:cs="Arial"/>
          <w:b/>
          <w:bCs/>
          <w:sz w:val="22"/>
          <w:szCs w:val="24"/>
        </w:rPr>
        <w:t>Budowa zadaszenia ramp pomiędzy magazynami M3 i M4 w Leśmierzu</w:t>
      </w:r>
      <w:r w:rsidR="00881715" w:rsidRPr="00B64F24">
        <w:rPr>
          <w:rFonts w:ascii="Arial" w:eastAsia="Arial" w:hAnsi="Arial" w:cs="Arial"/>
          <w:b/>
          <w:bCs/>
          <w:sz w:val="22"/>
        </w:rPr>
        <w:t xml:space="preserve"> – nr referencyjny: BZzp.261.5</w:t>
      </w:r>
      <w:r w:rsidR="00881715" w:rsidRPr="00B64F24">
        <w:rPr>
          <w:rFonts w:ascii="Arial" w:hAnsi="Arial" w:cs="Arial"/>
          <w:b/>
          <w:bCs/>
          <w:sz w:val="22"/>
        </w:rPr>
        <w:t>5</w:t>
      </w:r>
      <w:r w:rsidR="00881715" w:rsidRPr="00B64F24">
        <w:rPr>
          <w:rFonts w:ascii="Arial" w:eastAsia="Arial" w:hAnsi="Arial" w:cs="Arial"/>
          <w:b/>
          <w:bCs/>
          <w:sz w:val="22"/>
        </w:rPr>
        <w:t>.2023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61757F2F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</w:t>
      </w:r>
      <w:r w:rsidR="0066798E" w:rsidRPr="00635CB3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specjalności </w:t>
      </w:r>
      <w:r w:rsidR="00635CB3" w:rsidRPr="00635CB3">
        <w:rPr>
          <w:rFonts w:ascii="Arial" w:hAnsi="Arial" w:cs="Arial"/>
          <w:b/>
          <w:bCs/>
          <w:sz w:val="22"/>
        </w:rPr>
        <w:t>konstrukcyjno-budowlanej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55A4" w14:textId="77777777" w:rsidR="00D56B3E" w:rsidRDefault="00D56B3E">
      <w:pPr>
        <w:spacing w:after="0" w:line="240" w:lineRule="auto"/>
      </w:pPr>
      <w:r>
        <w:separator/>
      </w:r>
    </w:p>
  </w:endnote>
  <w:endnote w:type="continuationSeparator" w:id="0">
    <w:p w14:paraId="6404A5AD" w14:textId="77777777" w:rsidR="00D56B3E" w:rsidRDefault="00D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28511F10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BZzp.261.5</w:t>
        </w:r>
        <w:r w:rsidR="00B64F24">
          <w:rPr>
            <w:rFonts w:ascii="Arial" w:eastAsia="Arial" w:hAnsi="Arial" w:cs="Arial"/>
            <w:b/>
            <w:bCs/>
          </w:rPr>
          <w:t>5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0F33A17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583317">
          <w:rPr>
            <w:rFonts w:ascii="Arial" w:hAnsi="Arial" w:cs="Arial"/>
          </w:rPr>
          <w:t>5</w:t>
        </w:r>
        <w:r w:rsidR="00881715">
          <w:rPr>
            <w:rFonts w:ascii="Arial" w:hAnsi="Arial" w:cs="Arial"/>
          </w:rPr>
          <w:t>5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D34A" w14:textId="77777777" w:rsidR="00D56B3E" w:rsidRDefault="00D56B3E">
      <w:pPr>
        <w:spacing w:after="0" w:line="240" w:lineRule="auto"/>
      </w:pPr>
      <w:r>
        <w:separator/>
      </w:r>
    </w:p>
  </w:footnote>
  <w:footnote w:type="continuationSeparator" w:id="0">
    <w:p w14:paraId="080BA607" w14:textId="77777777" w:rsidR="00D56B3E" w:rsidRDefault="00D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3BA1"/>
    <w:rsid w:val="0005431A"/>
    <w:rsid w:val="00055144"/>
    <w:rsid w:val="0005526C"/>
    <w:rsid w:val="00056D05"/>
    <w:rsid w:val="0006267B"/>
    <w:rsid w:val="000635B6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5CB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1715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56B3E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4</cp:revision>
  <cp:lastPrinted>2023-05-17T08:53:00Z</cp:lastPrinted>
  <dcterms:created xsi:type="dcterms:W3CDTF">2023-06-09T17:12:00Z</dcterms:created>
  <dcterms:modified xsi:type="dcterms:W3CDTF">2023-06-09T17:17:00Z</dcterms:modified>
</cp:coreProperties>
</file>