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0DD80C4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76DC390A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108DB97" w14:textId="00573604" w:rsidR="00FB69DE" w:rsidRDefault="00BE1B38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BE1B38">
        <w:rPr>
          <w:rFonts w:ascii="Calibri" w:eastAsia="Calibri" w:hAnsi="Calibri" w:cs="Times New Roman"/>
          <w:noProof/>
        </w:rPr>
        <w:drawing>
          <wp:inline distT="0" distB="0" distL="0" distR="0" wp14:anchorId="2CBFE65C" wp14:editId="2473637C">
            <wp:extent cx="5905500" cy="885190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782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do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04D906D2" w:rsidR="00DB7FDE" w:rsidRPr="00BE1B38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</w:t>
      </w:r>
      <w:r w:rsidRPr="00BE1B38">
        <w:rPr>
          <w:rFonts w:ascii="Arial" w:hAnsi="Arial" w:cs="Arial"/>
          <w:b/>
          <w:i/>
          <w:sz w:val="20"/>
          <w:szCs w:val="20"/>
        </w:rPr>
        <w:t>publicznych (</w:t>
      </w:r>
      <w:r w:rsidR="00BE1B38" w:rsidRPr="00BE1B38">
        <w:rPr>
          <w:rFonts w:ascii="Arial" w:hAnsi="Arial" w:cs="Arial"/>
          <w:b/>
          <w:i/>
          <w:sz w:val="20"/>
          <w:szCs w:val="20"/>
        </w:rPr>
        <w:t>tj. Dz.U. z 2021 r., poz. 1129</w:t>
      </w:r>
      <w:r w:rsidR="00BE1B38" w:rsidRPr="00BE1B38">
        <w:rPr>
          <w:rFonts w:ascii="Arial" w:hAnsi="Arial" w:cs="Arial"/>
          <w:b/>
          <w:i/>
          <w:sz w:val="20"/>
          <w:szCs w:val="20"/>
        </w:rPr>
        <w:t>)</w:t>
      </w:r>
    </w:p>
    <w:p w14:paraId="0802A0A1" w14:textId="69C1FB06" w:rsidR="00DB7FDE" w:rsidRPr="001C7527" w:rsidRDefault="008F0F74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</w:t>
      </w:r>
      <w:proofErr w:type="spellStart"/>
      <w:r w:rsidR="00F514A1">
        <w:rPr>
          <w:rFonts w:ascii="Arial" w:hAnsi="Arial" w:cs="Arial"/>
          <w:sz w:val="20"/>
          <w:szCs w:val="20"/>
        </w:rPr>
        <w:t>p.z.p</w:t>
      </w:r>
      <w:proofErr w:type="spellEnd"/>
      <w:r w:rsidR="00F514A1">
        <w:rPr>
          <w:rFonts w:ascii="Arial" w:hAnsi="Arial" w:cs="Arial"/>
          <w:sz w:val="20"/>
          <w:szCs w:val="20"/>
        </w:rPr>
        <w:t>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8F0F74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 xml:space="preserve">art. …………. ustawy </w:t>
      </w:r>
      <w:proofErr w:type="spellStart"/>
      <w:r w:rsidR="00DB7FDE" w:rsidRPr="001C7527">
        <w:rPr>
          <w:rFonts w:ascii="Arial" w:hAnsi="Arial" w:cs="Arial"/>
          <w:b/>
          <w:sz w:val="20"/>
          <w:szCs w:val="20"/>
        </w:rPr>
        <w:t>p.z.p</w:t>
      </w:r>
      <w:proofErr w:type="spellEnd"/>
      <w:r w:rsidR="00DB7FDE" w:rsidRPr="001C7527">
        <w:rPr>
          <w:rFonts w:ascii="Arial" w:hAnsi="Arial" w:cs="Arial"/>
          <w:b/>
          <w:sz w:val="20"/>
          <w:szCs w:val="20"/>
        </w:rPr>
        <w:t>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 xml:space="preserve">(należy podać mającą zastosowanie podstawę wykluczenia spośród wymienionych w art. 108 ust. 1 pkt 1, 2, 5 i 6 ustawy </w:t>
      </w:r>
      <w:proofErr w:type="spellStart"/>
      <w:r w:rsidRPr="001C7527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i/>
          <w:sz w:val="20"/>
          <w:szCs w:val="20"/>
        </w:rPr>
        <w:t>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2B10" w14:textId="77777777" w:rsidR="008F0F74" w:rsidRDefault="008F0F74" w:rsidP="0038231F">
      <w:pPr>
        <w:spacing w:after="0" w:line="240" w:lineRule="auto"/>
      </w:pPr>
      <w:r>
        <w:separator/>
      </w:r>
    </w:p>
  </w:endnote>
  <w:endnote w:type="continuationSeparator" w:id="0">
    <w:p w14:paraId="60E87601" w14:textId="77777777" w:rsidR="008F0F74" w:rsidRDefault="008F0F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BC3F" w14:textId="77777777" w:rsidR="008F0F74" w:rsidRDefault="008F0F74" w:rsidP="0038231F">
      <w:pPr>
        <w:spacing w:after="0" w:line="240" w:lineRule="auto"/>
      </w:pPr>
      <w:r>
        <w:separator/>
      </w:r>
    </w:p>
  </w:footnote>
  <w:footnote w:type="continuationSeparator" w:id="0">
    <w:p w14:paraId="33BA8BC1" w14:textId="77777777" w:rsidR="008F0F74" w:rsidRDefault="008F0F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2FE2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06D35"/>
    <w:rsid w:val="00434CC2"/>
    <w:rsid w:val="004359A5"/>
    <w:rsid w:val="00463C00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C125C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345F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0F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76FE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E1B3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86A2B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24</cp:revision>
  <cp:lastPrinted>2021-08-18T06:25:00Z</cp:lastPrinted>
  <dcterms:created xsi:type="dcterms:W3CDTF">2016-12-02T08:29:00Z</dcterms:created>
  <dcterms:modified xsi:type="dcterms:W3CDTF">2021-08-18T06:25:00Z</dcterms:modified>
</cp:coreProperties>
</file>