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1911F165" w:rsidR="002161E8" w:rsidRPr="001D657A" w:rsidRDefault="00000000">
      <w:pPr>
        <w:pStyle w:val="Nagwek1"/>
        <w:spacing w:line="276" w:lineRule="auto"/>
        <w:ind w:left="1416"/>
        <w:jc w:val="right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1D657A">
        <w:rPr>
          <w:rFonts w:ascii="Verdana" w:eastAsia="Verdana" w:hAnsi="Verdana" w:cs="Verdana"/>
          <w:b/>
          <w:color w:val="000000"/>
          <w:sz w:val="20"/>
          <w:szCs w:val="20"/>
        </w:rPr>
        <w:t xml:space="preserve">Załącznik nr </w:t>
      </w:r>
      <w:r w:rsidR="001D657A">
        <w:rPr>
          <w:rFonts w:ascii="Verdana" w:eastAsia="Verdana" w:hAnsi="Verdana" w:cs="Verdana"/>
          <w:b/>
          <w:color w:val="000000"/>
          <w:sz w:val="20"/>
          <w:szCs w:val="20"/>
        </w:rPr>
        <w:t>6</w:t>
      </w:r>
      <w:r w:rsidRPr="001D657A">
        <w:rPr>
          <w:rFonts w:ascii="Verdana" w:eastAsia="Verdana" w:hAnsi="Verdana" w:cs="Verdana"/>
          <w:b/>
          <w:color w:val="000000"/>
          <w:sz w:val="20"/>
          <w:szCs w:val="20"/>
        </w:rPr>
        <w:t xml:space="preserve"> do SWZ</w:t>
      </w:r>
      <w:r w:rsidRPr="001D657A">
        <w:rPr>
          <w:rFonts w:ascii="Verdana" w:eastAsia="Verdana" w:hAnsi="Verdana" w:cs="Verdana"/>
          <w:b/>
          <w:color w:val="000000"/>
          <w:sz w:val="20"/>
          <w:szCs w:val="20"/>
        </w:rPr>
        <w:tab/>
      </w:r>
    </w:p>
    <w:p w14:paraId="00000002" w14:textId="77777777" w:rsidR="002161E8" w:rsidRDefault="00000000">
      <w:pPr>
        <w:spacing w:before="120" w:line="276" w:lineRule="auto"/>
        <w:jc w:val="center"/>
        <w:rPr>
          <w:rFonts w:ascii="Verdana" w:eastAsia="Verdana" w:hAnsi="Verdana" w:cs="Verdana"/>
          <w:b/>
          <w:i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Umowa nr …………..</w:t>
      </w:r>
    </w:p>
    <w:p w14:paraId="00000003" w14:textId="77777777" w:rsidR="002161E8" w:rsidRDefault="002161E8">
      <w:pPr>
        <w:spacing w:before="120" w:line="276" w:lineRule="auto"/>
        <w:jc w:val="center"/>
        <w:rPr>
          <w:rFonts w:ascii="Verdana" w:eastAsia="Verdana" w:hAnsi="Verdana" w:cs="Verdana"/>
          <w:i/>
          <w:sz w:val="24"/>
          <w:szCs w:val="24"/>
        </w:rPr>
      </w:pPr>
    </w:p>
    <w:p w14:paraId="00000004" w14:textId="77777777" w:rsidR="002161E8" w:rsidRDefault="00000000">
      <w:pPr>
        <w:spacing w:line="276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zawarta w dniu ...................... w Krasocinie, pomiędzy: </w:t>
      </w:r>
    </w:p>
    <w:p w14:paraId="00000005" w14:textId="77777777" w:rsidR="002161E8" w:rsidRDefault="00000000">
      <w:pPr>
        <w:spacing w:line="276" w:lineRule="auto"/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Ochotniczą Strażą Pożarną w Krasocinie </w:t>
      </w:r>
      <w:r>
        <w:rPr>
          <w:rFonts w:ascii="Verdana" w:eastAsia="Verdana" w:hAnsi="Verdana" w:cs="Verdana"/>
          <w:sz w:val="24"/>
          <w:szCs w:val="24"/>
        </w:rPr>
        <w:t xml:space="preserve">z siedzibą </w:t>
      </w:r>
      <w:r>
        <w:rPr>
          <w:rFonts w:ascii="Verdana" w:eastAsia="Verdana" w:hAnsi="Verdana" w:cs="Verdana"/>
          <w:b/>
          <w:sz w:val="24"/>
          <w:szCs w:val="24"/>
        </w:rPr>
        <w:t>ul. Macierzy Szkolnej 2, 29-105 Krasocin</w:t>
      </w:r>
    </w:p>
    <w:p w14:paraId="00000006" w14:textId="77777777" w:rsidR="002161E8" w:rsidRDefault="00000000">
      <w:pPr>
        <w:spacing w:line="276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NIP: </w:t>
      </w:r>
      <w:r>
        <w:rPr>
          <w:rFonts w:ascii="Verdana" w:eastAsia="Verdana" w:hAnsi="Verdana" w:cs="Verdana"/>
          <w:b/>
          <w:sz w:val="24"/>
          <w:szCs w:val="24"/>
        </w:rPr>
        <w:t>6562136831,</w:t>
      </w:r>
      <w:r>
        <w:rPr>
          <w:rFonts w:ascii="Verdana" w:eastAsia="Verdana" w:hAnsi="Verdana" w:cs="Verdana"/>
          <w:sz w:val="24"/>
          <w:szCs w:val="24"/>
        </w:rPr>
        <w:t xml:space="preserve"> REGON: </w:t>
      </w:r>
      <w:r>
        <w:rPr>
          <w:rFonts w:ascii="Verdana" w:eastAsia="Verdana" w:hAnsi="Verdana" w:cs="Verdana"/>
          <w:b/>
          <w:sz w:val="24"/>
          <w:szCs w:val="24"/>
        </w:rPr>
        <w:t>292412800</w:t>
      </w:r>
    </w:p>
    <w:p w14:paraId="00000007" w14:textId="77777777" w:rsidR="002161E8" w:rsidRDefault="00000000">
      <w:pPr>
        <w:spacing w:line="276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zwaną dalej </w:t>
      </w:r>
      <w:r>
        <w:rPr>
          <w:rFonts w:ascii="Verdana" w:eastAsia="Verdana" w:hAnsi="Verdana" w:cs="Verdana"/>
          <w:b/>
          <w:sz w:val="24"/>
          <w:szCs w:val="24"/>
        </w:rPr>
        <w:t>„Zamawiającym”</w:t>
      </w:r>
      <w:r>
        <w:rPr>
          <w:rFonts w:ascii="Verdana" w:eastAsia="Verdana" w:hAnsi="Verdana" w:cs="Verdana"/>
          <w:sz w:val="24"/>
          <w:szCs w:val="24"/>
        </w:rPr>
        <w:t>, reprezentowaną przez:</w:t>
      </w:r>
    </w:p>
    <w:p w14:paraId="00000008" w14:textId="77777777" w:rsidR="002161E8" w:rsidRDefault="00000000">
      <w:pPr>
        <w:spacing w:line="276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................................................................ – </w:t>
      </w:r>
    </w:p>
    <w:p w14:paraId="00000009" w14:textId="77777777" w:rsidR="002161E8" w:rsidRDefault="00000000">
      <w:pPr>
        <w:spacing w:line="276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................................................................ – </w:t>
      </w:r>
    </w:p>
    <w:p w14:paraId="0000000A" w14:textId="77777777" w:rsidR="002161E8" w:rsidRDefault="00000000">
      <w:pPr>
        <w:spacing w:line="276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</w:t>
      </w:r>
    </w:p>
    <w:p w14:paraId="0000000B" w14:textId="77777777" w:rsidR="002161E8" w:rsidRDefault="00000000">
      <w:pPr>
        <w:spacing w:line="276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……………………………………………………………………………..</w:t>
      </w:r>
    </w:p>
    <w:p w14:paraId="0000000C" w14:textId="77777777" w:rsidR="002161E8" w:rsidRDefault="00000000">
      <w:pPr>
        <w:spacing w:line="276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zwanym dalej </w:t>
      </w:r>
      <w:r>
        <w:rPr>
          <w:rFonts w:ascii="Verdana" w:eastAsia="Verdana" w:hAnsi="Verdana" w:cs="Verdana"/>
          <w:b/>
          <w:sz w:val="24"/>
          <w:szCs w:val="24"/>
        </w:rPr>
        <w:t>„Wykonawcą”</w:t>
      </w:r>
      <w:r>
        <w:rPr>
          <w:rFonts w:ascii="Verdana" w:eastAsia="Verdana" w:hAnsi="Verdana" w:cs="Verdana"/>
          <w:sz w:val="24"/>
          <w:szCs w:val="24"/>
        </w:rPr>
        <w:t>, reprezentowanym przez:</w:t>
      </w:r>
    </w:p>
    <w:p w14:paraId="0000000D" w14:textId="77777777" w:rsidR="002161E8" w:rsidRDefault="00000000">
      <w:pPr>
        <w:spacing w:line="276" w:lineRule="auto"/>
        <w:jc w:val="both"/>
        <w:rPr>
          <w:rFonts w:ascii="Verdana" w:eastAsia="Verdana" w:hAnsi="Verdana" w:cs="Verdana"/>
          <w:sz w:val="24"/>
          <w:szCs w:val="24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sz w:val="24"/>
          <w:szCs w:val="24"/>
        </w:rPr>
        <w:t xml:space="preserve">............................ </w:t>
      </w:r>
    </w:p>
    <w:p w14:paraId="0000000E" w14:textId="77777777" w:rsidR="002161E8" w:rsidRDefault="002161E8">
      <w:pPr>
        <w:spacing w:line="276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0000000F" w14:textId="77777777" w:rsidR="002161E8" w:rsidRPr="00130622" w:rsidRDefault="00000000">
      <w:pPr>
        <w:spacing w:line="276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Strony zawierają umowę w ramach zamówienia publicznego </w:t>
      </w:r>
      <w:r w:rsidRPr="00130622">
        <w:rPr>
          <w:rFonts w:ascii="Verdana" w:eastAsia="Verdana" w:hAnsi="Verdana" w:cs="Verdana"/>
          <w:sz w:val="24"/>
          <w:szCs w:val="24"/>
        </w:rPr>
        <w:t>udzielonego w trybie przetargu nieograniczonego zgodnie z art. 132 ustawy z 11 września 2019 r. - Prawo zamówień publicznych (Dz. U. z 2023 r. poz. 1605 ze zm.) o następującej treści:</w:t>
      </w:r>
    </w:p>
    <w:p w14:paraId="00000010" w14:textId="77777777" w:rsidR="002161E8" w:rsidRPr="00130622" w:rsidRDefault="002161E8">
      <w:pPr>
        <w:pStyle w:val="Nagwek3"/>
        <w:spacing w:line="276" w:lineRule="auto"/>
        <w:jc w:val="center"/>
        <w:rPr>
          <w:rFonts w:ascii="Verdana" w:eastAsia="Verdana" w:hAnsi="Verdana" w:cs="Verdana"/>
          <w:b/>
          <w:color w:val="auto"/>
        </w:rPr>
      </w:pPr>
    </w:p>
    <w:p w14:paraId="00000011" w14:textId="77777777" w:rsidR="002161E8" w:rsidRPr="00130622" w:rsidRDefault="00000000">
      <w:pPr>
        <w:spacing w:line="276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 w:rsidRPr="00130622">
        <w:rPr>
          <w:rFonts w:ascii="Verdana" w:eastAsia="Verdana" w:hAnsi="Verdana" w:cs="Verdana"/>
          <w:b/>
          <w:sz w:val="24"/>
          <w:szCs w:val="24"/>
        </w:rPr>
        <w:t>§ 1.</w:t>
      </w:r>
    </w:p>
    <w:p w14:paraId="00000012" w14:textId="77777777" w:rsidR="002161E8" w:rsidRDefault="00000000">
      <w:pPr>
        <w:spacing w:line="276" w:lineRule="auto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PRZEDMIOT UMOWY </w:t>
      </w:r>
      <w:r>
        <w:rPr>
          <w:rFonts w:ascii="Verdana" w:eastAsia="Verdana" w:hAnsi="Verdana" w:cs="Verdana"/>
          <w:sz w:val="24"/>
          <w:szCs w:val="24"/>
        </w:rPr>
        <w:t> </w:t>
      </w:r>
    </w:p>
    <w:p w14:paraId="00000013" w14:textId="77777777" w:rsidR="002161E8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Przedmiotem umowy jest zakup ciężkiego samochodu ratowniczo-gaśniczego dla JOT OSP Krasocin wraz ze specjalistycznym sprzętem.</w:t>
      </w:r>
    </w:p>
    <w:p w14:paraId="00000014" w14:textId="77777777" w:rsidR="002161E8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FF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Na podstawie niniejszej umowy Wykonawca zobowiązuje się przenieść na Zamawiającego własność samochodu ratowniczo– gaśniczego wraz ze specjalistycznym sprzętem, zwanymi dalej „samochodem” o parametrach technicznych i warunkach wskazanych w 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>załączniku nr 5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do SWZ oraz w złożonej ofercie przetargowej. </w:t>
      </w:r>
    </w:p>
    <w:p w14:paraId="00000015" w14:textId="77777777" w:rsidR="002161E8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FF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Wykonawca dostarczy Zamawiającemu fabrycznie nowy ciężki samochód ratowniczo-gaśniczy: </w:t>
      </w:r>
    </w:p>
    <w:p w14:paraId="00000016" w14:textId="77777777" w:rsidR="002161E8" w:rsidRDefault="002161E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tbl>
      <w:tblPr>
        <w:tblStyle w:val="a"/>
        <w:tblW w:w="906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43"/>
        <w:gridCol w:w="3681"/>
        <w:gridCol w:w="2609"/>
        <w:gridCol w:w="2134"/>
      </w:tblGrid>
      <w:tr w:rsidR="002161E8" w14:paraId="5D18960C" w14:textId="77777777">
        <w:trPr>
          <w:trHeight w:val="59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7" w14:textId="77777777" w:rsidR="002161E8" w:rsidRDefault="00000000">
            <w:pPr>
              <w:spacing w:line="259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rFonts w:ascii="Verdana" w:eastAsia="Verdana" w:hAnsi="Verdana" w:cs="Verdana"/>
                <w:b/>
                <w:sz w:val="24"/>
                <w:szCs w:val="24"/>
              </w:rPr>
              <w:t>Lp.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8" w14:textId="77777777" w:rsidR="002161E8" w:rsidRDefault="00000000">
            <w:pPr>
              <w:spacing w:line="259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Nazwa pozycji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9" w14:textId="77777777" w:rsidR="002161E8" w:rsidRDefault="00000000">
            <w:pPr>
              <w:spacing w:line="259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Marka/Producent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A" w14:textId="77777777" w:rsidR="002161E8" w:rsidRDefault="00000000">
            <w:pPr>
              <w:spacing w:line="259" w:lineRule="auto"/>
              <w:ind w:left="7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Model</w:t>
            </w:r>
          </w:p>
        </w:tc>
      </w:tr>
      <w:tr w:rsidR="002161E8" w14:paraId="13413330" w14:textId="77777777">
        <w:trPr>
          <w:trHeight w:val="30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B" w14:textId="77777777" w:rsidR="002161E8" w:rsidRDefault="00000000">
            <w:pPr>
              <w:spacing w:line="259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C" w14:textId="77777777" w:rsidR="002161E8" w:rsidRDefault="00000000">
            <w:pPr>
              <w:spacing w:line="259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Ciężki samochód ratowniczo-gaśniczy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D" w14:textId="77777777" w:rsidR="002161E8" w:rsidRDefault="002161E8">
            <w:pPr>
              <w:spacing w:line="259" w:lineRule="auto"/>
              <w:ind w:right="6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E" w14:textId="77777777" w:rsidR="002161E8" w:rsidRDefault="002161E8">
            <w:pPr>
              <w:spacing w:line="259" w:lineRule="auto"/>
              <w:ind w:right="11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2161E8" w14:paraId="47557055" w14:textId="77777777">
        <w:trPr>
          <w:trHeight w:val="30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F" w14:textId="77777777" w:rsidR="002161E8" w:rsidRDefault="00000000">
            <w:pPr>
              <w:spacing w:line="259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0" w14:textId="77777777" w:rsidR="002161E8" w:rsidRDefault="00000000">
            <w:pPr>
              <w:spacing w:line="259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Agregat prądotwórczy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1" w14:textId="77777777" w:rsidR="002161E8" w:rsidRDefault="00000000">
            <w:pPr>
              <w:spacing w:line="259" w:lineRule="auto"/>
              <w:ind w:right="6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2" w14:textId="77777777" w:rsidR="002161E8" w:rsidRDefault="002161E8">
            <w:pPr>
              <w:spacing w:line="259" w:lineRule="auto"/>
              <w:ind w:right="11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2161E8" w14:paraId="33C35A0D" w14:textId="77777777">
        <w:trPr>
          <w:trHeight w:val="30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3" w14:textId="77777777" w:rsidR="002161E8" w:rsidRDefault="00000000">
            <w:pPr>
              <w:spacing w:line="259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3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4" w14:textId="77777777" w:rsidR="002161E8" w:rsidRDefault="00000000">
            <w:pPr>
              <w:spacing w:line="259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Dron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5" w14:textId="77777777" w:rsidR="002161E8" w:rsidRDefault="00000000">
            <w:pPr>
              <w:spacing w:line="259" w:lineRule="auto"/>
              <w:ind w:right="7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6" w14:textId="77777777" w:rsidR="002161E8" w:rsidRDefault="002161E8">
            <w:pPr>
              <w:spacing w:line="259" w:lineRule="auto"/>
              <w:ind w:right="11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2161E8" w14:paraId="68627126" w14:textId="77777777">
        <w:trPr>
          <w:trHeight w:val="30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7" w14:textId="77777777" w:rsidR="002161E8" w:rsidRDefault="00000000">
            <w:pPr>
              <w:spacing w:line="259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8" w14:textId="77777777" w:rsidR="002161E8" w:rsidRDefault="00000000">
            <w:pPr>
              <w:spacing w:line="259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Działko wodno-pianowe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9" w14:textId="77777777" w:rsidR="002161E8" w:rsidRDefault="00000000">
            <w:pPr>
              <w:spacing w:line="259" w:lineRule="auto"/>
              <w:ind w:right="7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A" w14:textId="77777777" w:rsidR="002161E8" w:rsidRDefault="002161E8">
            <w:pPr>
              <w:spacing w:line="259" w:lineRule="auto"/>
              <w:ind w:right="11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2161E8" w14:paraId="239BA323" w14:textId="77777777">
        <w:trPr>
          <w:trHeight w:val="30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B" w14:textId="77777777" w:rsidR="002161E8" w:rsidRDefault="00000000">
            <w:pPr>
              <w:spacing w:line="259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5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C" w14:textId="77777777" w:rsidR="002161E8" w:rsidRDefault="00000000">
            <w:pPr>
              <w:spacing w:line="259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Pompa zanurzeniowa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D" w14:textId="77777777" w:rsidR="002161E8" w:rsidRDefault="00000000">
            <w:pPr>
              <w:spacing w:line="259" w:lineRule="auto"/>
              <w:ind w:right="6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E" w14:textId="77777777" w:rsidR="002161E8" w:rsidRDefault="002161E8">
            <w:pPr>
              <w:spacing w:line="259" w:lineRule="auto"/>
              <w:ind w:right="11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2161E8" w14:paraId="24CE3182" w14:textId="77777777">
        <w:trPr>
          <w:trHeight w:val="30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F" w14:textId="77777777" w:rsidR="002161E8" w:rsidRDefault="00000000">
            <w:pPr>
              <w:spacing w:line="259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6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0" w14:textId="77777777" w:rsidR="002161E8" w:rsidRDefault="00000000">
            <w:pPr>
              <w:spacing w:line="259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Aparat powietrzny (4kpl.)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1" w14:textId="77777777" w:rsidR="002161E8" w:rsidRDefault="00000000">
            <w:pPr>
              <w:spacing w:line="259" w:lineRule="auto"/>
              <w:ind w:right="7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2" w14:textId="77777777" w:rsidR="002161E8" w:rsidRDefault="002161E8">
            <w:pPr>
              <w:spacing w:line="259" w:lineRule="auto"/>
              <w:ind w:right="11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2161E8" w14:paraId="154E201F" w14:textId="77777777">
        <w:trPr>
          <w:trHeight w:val="59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3" w14:textId="77777777" w:rsidR="002161E8" w:rsidRDefault="00000000">
            <w:pPr>
              <w:spacing w:line="259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7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4" w14:textId="77777777" w:rsidR="002161E8" w:rsidRDefault="00000000">
            <w:pPr>
              <w:spacing w:line="259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Zestaw narzędzi hydraulicznych </w:t>
            </w:r>
          </w:p>
          <w:p w14:paraId="00000035" w14:textId="77777777" w:rsidR="002161E8" w:rsidRDefault="00000000">
            <w:pPr>
              <w:spacing w:line="259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(akumulatorowych)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6" w14:textId="77777777" w:rsidR="002161E8" w:rsidRDefault="00000000">
            <w:pPr>
              <w:spacing w:line="259" w:lineRule="auto"/>
              <w:ind w:right="7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7" w14:textId="77777777" w:rsidR="002161E8" w:rsidRDefault="00000000">
            <w:pPr>
              <w:spacing w:line="259" w:lineRule="auto"/>
              <w:ind w:right="11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</w:tr>
    </w:tbl>
    <w:p w14:paraId="00000038" w14:textId="77777777" w:rsidR="002161E8" w:rsidRDefault="002161E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14:paraId="00000039" w14:textId="77777777" w:rsidR="002161E8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Wykonawca gwarantuje, że przedmiot umowy spełnia wszystkie wymagania określone w dokumentach zamówienia, w tym w szczególności wymagania określone w szczegółowym opisie przedmiotu zamówienia, jest zgodny z ofertą złożoną przez Wykonawcę oraz odpowiada wymogom określonym w obowiązujących przepisach prawa, posiada wszystkie wymagane prawem certyfikaty i atesty, a także spełnia wymagane standardy i normy, w tym w zakresie wymaganych warunków bezpieczeństwa i eksploatacji.</w:t>
      </w:r>
    </w:p>
    <w:p w14:paraId="0000003A" w14:textId="77777777" w:rsidR="002161E8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Wykonawca zobowiązuje się, że dostarczy samochód strażacki fabrycznie nowy, wolny od wad fizycznych i prawnych, będący jego fizyczną własnością, nie obciążony żadnym prawem osoby trzeciej, pochodzący </w:t>
      </w:r>
      <w:r>
        <w:rPr>
          <w:rFonts w:ascii="Verdana" w:eastAsia="Verdana" w:hAnsi="Verdana" w:cs="Verdana"/>
          <w:color w:val="000000"/>
          <w:sz w:val="24"/>
          <w:szCs w:val="24"/>
        </w:rPr>
        <w:br/>
        <w:t xml:space="preserve">z bieżącej produkcji, odpowiadający pierwszej klasie jakości, zabezpieczony przed uszkodzeniami. </w:t>
      </w:r>
    </w:p>
    <w:p w14:paraId="0000003B" w14:textId="77777777" w:rsidR="002161E8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Samochód musi posiadać komplet dokumentów niezbędnych do rejestracji jako samochód specjalny, przeznaczenie: pożarniczy, zgodnie </w:t>
      </w:r>
      <w:r>
        <w:rPr>
          <w:rFonts w:ascii="Verdana" w:eastAsia="Verdana" w:hAnsi="Verdana" w:cs="Verdana"/>
          <w:color w:val="000000"/>
          <w:sz w:val="24"/>
          <w:szCs w:val="24"/>
        </w:rPr>
        <w:br/>
        <w:t>z ustawą z dnia 20 czerwca 1997r. Prawo o ruchu drogowym (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t.j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 xml:space="preserve">. Dz. U. </w:t>
      </w:r>
      <w:r>
        <w:rPr>
          <w:rFonts w:ascii="Verdana" w:eastAsia="Verdana" w:hAnsi="Verdana" w:cs="Verdana"/>
          <w:color w:val="000000"/>
          <w:sz w:val="24"/>
          <w:szCs w:val="24"/>
        </w:rPr>
        <w:br/>
        <w:t xml:space="preserve">z 2023 r. poz. 1047 z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późn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>. zm.).</w:t>
      </w:r>
    </w:p>
    <w:p w14:paraId="0000003C" w14:textId="77777777" w:rsidR="002161E8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Wykonawca zwalnia Zamawiającego od wszelkiej odpowiedzialności </w:t>
      </w:r>
      <w:r>
        <w:rPr>
          <w:rFonts w:ascii="Verdana" w:eastAsia="Verdana" w:hAnsi="Verdana" w:cs="Verdana"/>
          <w:color w:val="000000"/>
          <w:sz w:val="24"/>
          <w:szCs w:val="24"/>
        </w:rPr>
        <w:br/>
        <w:t xml:space="preserve">w przypadku jakichkolwiek roszczeń osób trzecich, powstałych w związku </w:t>
      </w:r>
      <w:r>
        <w:rPr>
          <w:rFonts w:ascii="Verdana" w:eastAsia="Verdana" w:hAnsi="Verdana" w:cs="Verdana"/>
          <w:color w:val="000000"/>
          <w:sz w:val="24"/>
          <w:szCs w:val="24"/>
        </w:rPr>
        <w:br/>
        <w:t>z wykonywaniem przez Wykonawcę umowy. W przypadku jakiegokolwiek sporu prawnego o naruszenie praw osoby trzeciej, w związku z zawarciem i wykonywaniem niniejszej umowy – Wykonawca podejmuje na swój koszt wszelkie działania w celu rozwiązania takiego sporu.</w:t>
      </w:r>
    </w:p>
    <w:p w14:paraId="0000003D" w14:textId="77777777" w:rsidR="002161E8" w:rsidRDefault="002161E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14:paraId="0000003E" w14:textId="77777777" w:rsidR="002161E8" w:rsidRDefault="00000000">
      <w:pPr>
        <w:spacing w:line="276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§ 2</w:t>
      </w:r>
    </w:p>
    <w:p w14:paraId="0000003F" w14:textId="77777777" w:rsidR="002161E8" w:rsidRDefault="00000000">
      <w:pPr>
        <w:spacing w:line="276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OBOWIĄZKI STRON</w:t>
      </w:r>
    </w:p>
    <w:p w14:paraId="00000040" w14:textId="77777777" w:rsidR="002161E8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firstLine="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Do obowiązków Wykonawcy należy w szczególności: </w:t>
      </w:r>
    </w:p>
    <w:p w14:paraId="00000041" w14:textId="77777777" w:rsidR="002161E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line="276" w:lineRule="auto"/>
        <w:ind w:left="0" w:firstLine="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współpraca z Zamawiającym;</w:t>
      </w:r>
    </w:p>
    <w:p w14:paraId="00000042" w14:textId="77777777" w:rsidR="002161E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wykonanie przedmiotu umowy przy dołożeniu należytej staranności i przy uwzględnieniu zawodowego charakteru prowadzonej działalności gospodarczej oraz zgodnie ze złożoną ofertą, zasadami wiedzy technicznej, obowiązującymi przepisami oraz obowiązującymi normami branżowymi. </w:t>
      </w:r>
    </w:p>
    <w:p w14:paraId="00000043" w14:textId="77777777" w:rsidR="002161E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bezzwłoczne informowanie Zamawiającego o zagrożeniach dla wykonania przedmiotu umowy;</w:t>
      </w:r>
    </w:p>
    <w:p w14:paraId="00000044" w14:textId="77777777" w:rsidR="002161E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lastRenderedPageBreak/>
        <w:t>umożliwienie Zamawiającemu bieżącej kontroli wykonywania przedmiotu umowy;</w:t>
      </w:r>
    </w:p>
    <w:p w14:paraId="00000045" w14:textId="77777777" w:rsidR="002161E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sporządzenie oraz udostępnienie wszelkiej dokumentacji przeznaczonej dla Zamawiającego w języku polskim;</w:t>
      </w:r>
    </w:p>
    <w:p w14:paraId="00000046" w14:textId="77777777" w:rsidR="002161E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przeszkolenie personelu Zamawiającego w zakresie obsługi podstawowej samochodu  i sprzętu strażackiego do dnia odbioru końcowego. </w:t>
      </w:r>
    </w:p>
    <w:p w14:paraId="00000047" w14:textId="77777777" w:rsidR="002161E8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27"/>
        </w:tabs>
        <w:spacing w:line="276" w:lineRule="auto"/>
        <w:ind w:left="0" w:firstLine="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Do obowiązków Zamawiającego należy w szczególności: </w:t>
      </w:r>
    </w:p>
    <w:p w14:paraId="00000048" w14:textId="77777777" w:rsidR="002161E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ind w:left="0" w:firstLine="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odbiór przedmiotu umowy;</w:t>
      </w:r>
    </w:p>
    <w:p w14:paraId="00000049" w14:textId="77777777" w:rsidR="002161E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ind w:left="0" w:firstLine="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współpraca z Wykonawcą;</w:t>
      </w:r>
    </w:p>
    <w:p w14:paraId="0000004A" w14:textId="77777777" w:rsidR="002161E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ind w:left="0" w:firstLine="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udzielanie Wykonawcy informacji koniecznych do realizacji przedmiotu umowy;</w:t>
      </w:r>
    </w:p>
    <w:p w14:paraId="0000004B" w14:textId="77777777" w:rsidR="002161E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after="160" w:line="276" w:lineRule="auto"/>
        <w:ind w:left="0" w:firstLine="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terminowa zapłata należnego Wykonawcy wynagrodzenia. </w:t>
      </w:r>
    </w:p>
    <w:p w14:paraId="0000004C" w14:textId="77777777" w:rsidR="002161E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§ 3</w:t>
      </w:r>
    </w:p>
    <w:p w14:paraId="0000004D" w14:textId="77777777" w:rsidR="002161E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TERMIN REALIZACJI UMOWY</w:t>
      </w:r>
    </w:p>
    <w:p w14:paraId="0000004E" w14:textId="77777777" w:rsidR="002161E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Wykonawca zobowiązuje się do wydania przedmiotu umowy w nieprzekraczalnym terminie do 90 dni od dnia podpisania umowy.</w:t>
      </w:r>
    </w:p>
    <w:p w14:paraId="0000004F" w14:textId="77777777" w:rsidR="002161E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Potwierdzeniem wydania przedmiotu umowy w terminie jest podpisanie protokołu odbioru końcowego.</w:t>
      </w:r>
    </w:p>
    <w:p w14:paraId="00000050" w14:textId="77777777" w:rsidR="002161E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§ 4</w:t>
      </w:r>
    </w:p>
    <w:p w14:paraId="00000051" w14:textId="77777777" w:rsidR="002161E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WYNAGRODZENIE</w:t>
      </w:r>
    </w:p>
    <w:p w14:paraId="00000052" w14:textId="77777777" w:rsidR="002161E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Za wykonanie przedmiotu Umowy określonego w § 1 Zamawiający zapłaci Wykonawcy wynagrodzenie w wysokości ................. zł brutto (słownie złotych: ..................... ....../100), </w:t>
      </w:r>
      <w:r>
        <w:rPr>
          <w:rFonts w:ascii="Verdana" w:eastAsia="Verdana" w:hAnsi="Verdana" w:cs="Verdana"/>
          <w:color w:val="000000"/>
          <w:sz w:val="24"/>
          <w:szCs w:val="24"/>
        </w:rPr>
        <w:br/>
        <w:t xml:space="preserve">z uwzględnieniem podatku od towarów i usług VAT . </w:t>
      </w:r>
    </w:p>
    <w:p w14:paraId="00000053" w14:textId="77777777" w:rsidR="002161E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Faktura/y zostanie wystawiona z wyszczególnieniem poszczególnych elementów przedmiotu umowy, zgodnie z ofertą tj.</w:t>
      </w:r>
    </w:p>
    <w:tbl>
      <w:tblPr>
        <w:tblStyle w:val="a0"/>
        <w:tblW w:w="93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43"/>
        <w:gridCol w:w="6015"/>
        <w:gridCol w:w="2693"/>
      </w:tblGrid>
      <w:tr w:rsidR="002161E8" w14:paraId="7132FB35" w14:textId="77777777">
        <w:trPr>
          <w:trHeight w:val="59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4" w14:textId="77777777" w:rsidR="002161E8" w:rsidRDefault="00000000">
            <w:pPr>
              <w:spacing w:line="259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Lp.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5" w14:textId="77777777" w:rsidR="002161E8" w:rsidRDefault="00000000">
            <w:pPr>
              <w:spacing w:line="259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Nazwa pozycji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6" w14:textId="77777777" w:rsidR="002161E8" w:rsidRDefault="00000000">
            <w:pPr>
              <w:spacing w:line="259" w:lineRule="auto"/>
              <w:ind w:left="70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Kwota brutto</w:t>
            </w:r>
          </w:p>
        </w:tc>
      </w:tr>
      <w:tr w:rsidR="002161E8" w14:paraId="4BDC1810" w14:textId="77777777">
        <w:trPr>
          <w:trHeight w:val="30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7" w14:textId="77777777" w:rsidR="002161E8" w:rsidRDefault="00000000">
            <w:pPr>
              <w:spacing w:line="259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8" w14:textId="77777777" w:rsidR="002161E8" w:rsidRDefault="00000000">
            <w:pPr>
              <w:spacing w:line="259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Ciężki samochód ratowniczo-gaśniczy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9" w14:textId="77777777" w:rsidR="002161E8" w:rsidRDefault="002161E8">
            <w:pPr>
              <w:spacing w:line="259" w:lineRule="auto"/>
              <w:ind w:right="11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2161E8" w14:paraId="559408BC" w14:textId="77777777">
        <w:trPr>
          <w:trHeight w:val="30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A" w14:textId="77777777" w:rsidR="002161E8" w:rsidRDefault="00000000">
            <w:pPr>
              <w:spacing w:line="259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B" w14:textId="77777777" w:rsidR="002161E8" w:rsidRDefault="00000000">
            <w:pPr>
              <w:spacing w:line="259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Agregat prądotwórczy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C" w14:textId="77777777" w:rsidR="002161E8" w:rsidRDefault="002161E8">
            <w:pPr>
              <w:spacing w:line="259" w:lineRule="auto"/>
              <w:ind w:right="11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2161E8" w14:paraId="2B1FF5DB" w14:textId="77777777">
        <w:trPr>
          <w:trHeight w:val="30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D" w14:textId="77777777" w:rsidR="002161E8" w:rsidRDefault="00000000">
            <w:pPr>
              <w:spacing w:line="259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3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E" w14:textId="77777777" w:rsidR="002161E8" w:rsidRDefault="00000000">
            <w:pPr>
              <w:spacing w:line="259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Dron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F" w14:textId="77777777" w:rsidR="002161E8" w:rsidRDefault="002161E8">
            <w:pPr>
              <w:spacing w:line="259" w:lineRule="auto"/>
              <w:ind w:right="11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2161E8" w14:paraId="04279912" w14:textId="77777777">
        <w:trPr>
          <w:trHeight w:val="30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0" w14:textId="77777777" w:rsidR="002161E8" w:rsidRDefault="00000000">
            <w:pPr>
              <w:spacing w:line="259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4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1" w14:textId="77777777" w:rsidR="002161E8" w:rsidRDefault="00000000">
            <w:pPr>
              <w:spacing w:line="259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Działko wodno-pianowe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2" w14:textId="77777777" w:rsidR="002161E8" w:rsidRDefault="002161E8">
            <w:pPr>
              <w:spacing w:line="259" w:lineRule="auto"/>
              <w:ind w:right="11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2161E8" w14:paraId="7E27F817" w14:textId="77777777">
        <w:trPr>
          <w:trHeight w:val="30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3" w14:textId="77777777" w:rsidR="002161E8" w:rsidRDefault="00000000">
            <w:pPr>
              <w:spacing w:line="259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5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4" w14:textId="77777777" w:rsidR="002161E8" w:rsidRDefault="00000000">
            <w:pPr>
              <w:spacing w:line="259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Pompa zanurzeniowa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5" w14:textId="77777777" w:rsidR="002161E8" w:rsidRDefault="002161E8">
            <w:pPr>
              <w:spacing w:line="259" w:lineRule="auto"/>
              <w:ind w:right="11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2161E8" w14:paraId="5E657F2B" w14:textId="77777777">
        <w:trPr>
          <w:trHeight w:val="30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6" w14:textId="77777777" w:rsidR="002161E8" w:rsidRDefault="00000000">
            <w:pPr>
              <w:spacing w:line="259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6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7" w14:textId="77777777" w:rsidR="002161E8" w:rsidRDefault="00000000">
            <w:pPr>
              <w:spacing w:line="259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Aparat powietrzny (4kpl.)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8" w14:textId="77777777" w:rsidR="002161E8" w:rsidRDefault="002161E8">
            <w:pPr>
              <w:spacing w:line="259" w:lineRule="auto"/>
              <w:ind w:right="11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2161E8" w14:paraId="76CC755A" w14:textId="77777777">
        <w:trPr>
          <w:trHeight w:val="59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9" w14:textId="77777777" w:rsidR="002161E8" w:rsidRDefault="00000000">
            <w:pPr>
              <w:spacing w:line="259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7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A" w14:textId="77777777" w:rsidR="002161E8" w:rsidRDefault="00000000">
            <w:pPr>
              <w:spacing w:line="259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Zestaw narzędzi hydraulicznych </w:t>
            </w:r>
          </w:p>
          <w:p w14:paraId="0000006B" w14:textId="77777777" w:rsidR="002161E8" w:rsidRDefault="00000000">
            <w:pPr>
              <w:spacing w:line="259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(akumulatorowych)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C" w14:textId="77777777" w:rsidR="002161E8" w:rsidRDefault="002161E8">
            <w:pPr>
              <w:spacing w:line="259" w:lineRule="auto"/>
              <w:ind w:right="11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14:paraId="0000006D" w14:textId="77777777" w:rsidR="002161E8" w:rsidRDefault="002161E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14:paraId="0000006E" w14:textId="77777777" w:rsidR="002161E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Wynagrodzenie, o którym mowa w ust. 1, obejmuje wszelkie koszty związane </w:t>
      </w:r>
      <w:r>
        <w:rPr>
          <w:rFonts w:ascii="Verdana" w:eastAsia="Verdana" w:hAnsi="Verdana" w:cs="Verdana"/>
          <w:color w:val="000000"/>
          <w:sz w:val="24"/>
          <w:szCs w:val="24"/>
        </w:rPr>
        <w:br/>
      </w:r>
      <w:r>
        <w:rPr>
          <w:rFonts w:ascii="Verdana" w:eastAsia="Verdana" w:hAnsi="Verdana" w:cs="Verdana"/>
          <w:color w:val="000000"/>
          <w:sz w:val="24"/>
          <w:szCs w:val="24"/>
        </w:rPr>
        <w:lastRenderedPageBreak/>
        <w:t xml:space="preserve">z realizacją przedmiotu Umowy, w szczególności: wartość przedmiotu Umowy, wykonania prób technicznych, 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>przeszkolenia wyznaczonych osób</w:t>
      </w:r>
      <w:r>
        <w:rPr>
          <w:rFonts w:ascii="Verdana" w:eastAsia="Verdana" w:hAnsi="Verdana" w:cs="Verdana"/>
          <w:color w:val="000000"/>
          <w:sz w:val="24"/>
          <w:szCs w:val="24"/>
        </w:rPr>
        <w:t>, koszty gwarancji, ryzyko inflacyjne i inne czynniki mające lub mogące mieć wpływ na warunki realizacji Umowy i na wynagrodzenie.</w:t>
      </w:r>
    </w:p>
    <w:p w14:paraId="0000006F" w14:textId="77777777" w:rsidR="002161E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FF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Niedoszacowanie, pominięcie oraz brak rozpoznania zakresu przedmiotu Umowy nie może być podstawą do żądania zmiany wynagrodzenia.</w:t>
      </w:r>
    </w:p>
    <w:p w14:paraId="00000070" w14:textId="77777777" w:rsidR="002161E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Zapłata nastąpi po dokonaniu protokolarnego odbioru pojazdu podpisanego przez obie Strony, na rachunek bankowy Wykonawcy wskazany na fakturze właściwej, w terminie do 30 dni od daty prawidłowo wystawionej faktury VAT.</w:t>
      </w:r>
    </w:p>
    <w:p w14:paraId="00000071" w14:textId="77777777" w:rsidR="002161E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Fakturę należy wystawić na: Ochotnicza Straż Pożarna w Krasocinie, ul. Macierzy Szkolnej 2, 29-105 Krasocin, NIP 6562136831.</w:t>
      </w:r>
    </w:p>
    <w:p w14:paraId="00000072" w14:textId="77777777" w:rsidR="002161E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Zamawiający dokona zapłaty wynagrodzenia należnego Wykonawcy z zastosowaniem mechanizmu podzielonej płatności, o którym mowa w art. 108a ustawy z dnia 11 marca 2004 r. o podatku od towarów i usług (</w:t>
      </w:r>
      <w:proofErr w:type="spellStart"/>
      <w:r>
        <w:rPr>
          <w:rFonts w:ascii="Verdana" w:eastAsia="Verdana" w:hAnsi="Verdana" w:cs="Verdana"/>
          <w:sz w:val="24"/>
          <w:szCs w:val="24"/>
        </w:rPr>
        <w:t>t.j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. Dz. U. z 2021 r. poz. 685 z </w:t>
      </w:r>
      <w:proofErr w:type="spellStart"/>
      <w:r>
        <w:rPr>
          <w:rFonts w:ascii="Verdana" w:eastAsia="Verdana" w:hAnsi="Verdana" w:cs="Verdana"/>
          <w:sz w:val="24"/>
          <w:szCs w:val="24"/>
        </w:rPr>
        <w:t>późn</w:t>
      </w:r>
      <w:proofErr w:type="spellEnd"/>
      <w:r>
        <w:rPr>
          <w:rFonts w:ascii="Verdana" w:eastAsia="Verdana" w:hAnsi="Verdana" w:cs="Verdana"/>
          <w:sz w:val="24"/>
          <w:szCs w:val="24"/>
        </w:rPr>
        <w:t>. zm.). Wykonawca zobowiązuje się do wskazania na fakturze  dokumentującej należne wynagrodzenie rachunku rozliczeniowego umożliwiającego Zamawiającemu dokonanie zapłaty wynagrodzenia z zastosowaniem mechanizmu podzielonej płatności.</w:t>
      </w:r>
    </w:p>
    <w:p w14:paraId="00000073" w14:textId="77777777" w:rsidR="002161E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Strony zgodnie ustalają, że zapłata za przedmiot niniejszej umowy następuje z chwilą obciążenia rachunku bankowego Zamawiającego.</w:t>
      </w:r>
    </w:p>
    <w:p w14:paraId="00000074" w14:textId="77777777" w:rsidR="002161E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Wykonawca nie może przenosić na osobę trzecią praw i obowiązków wynikających z um7.</w:t>
      </w:r>
      <w:r>
        <w:rPr>
          <w:rFonts w:ascii="Verdana" w:eastAsia="Verdana" w:hAnsi="Verdana" w:cs="Verdana"/>
          <w:color w:val="000000"/>
          <w:sz w:val="24"/>
          <w:szCs w:val="24"/>
        </w:rPr>
        <w:tab/>
        <w:t>Zamawiający dokona zapłaty wynagrodzenia należnego Wykonawcy z zastosowaniem mechanizmu podzielonej płatności, o którym mowa w art. 108a ustawy z dnia 11 marca 2004 r. o podatku od towarów i usług (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t.j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 xml:space="preserve">. Dz. U. z 2021 r. poz. 685 z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późn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 xml:space="preserve">. zm.). Wykonawca zobowiązuje się do wskazania na fakturze  dokumentującej należne wynagrodzenie rachunku rozliczeniowego umożliwiającego Zamawiającemu dokonanie zapłaty wynagrodzenia </w:t>
      </w:r>
    </w:p>
    <w:p w14:paraId="00000075" w14:textId="77777777" w:rsidR="002161E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z zastosowaniem mechanizmu podzielonej płatności.</w:t>
      </w:r>
    </w:p>
    <w:p w14:paraId="00000076" w14:textId="77777777" w:rsidR="002161E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owy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 xml:space="preserve"> bez uprzedniej pisemnej zgody Zamawiającego, a w szczególności dotyczy to przeniesienia wierzytelności.</w:t>
      </w:r>
    </w:p>
    <w:p w14:paraId="00000077" w14:textId="77777777" w:rsidR="002161E8" w:rsidRDefault="002161E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14:paraId="00000078" w14:textId="77777777" w:rsidR="002161E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§ 5</w:t>
      </w:r>
    </w:p>
    <w:p w14:paraId="00000079" w14:textId="77777777" w:rsidR="002161E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ODBIÓR PRZEDMIOTU UMOWY</w:t>
      </w:r>
    </w:p>
    <w:p w14:paraId="0000007A" w14:textId="77777777" w:rsidR="002161E8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Wykonawca zawiadomi Zamawiającego o gotowości odbioru przedmiotu umowy z wyprzedzeniem nie krótszym niż 3 dni robocze.  </w:t>
      </w:r>
    </w:p>
    <w:p w14:paraId="0000007B" w14:textId="77777777" w:rsidR="002161E8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Odbiór/odbiory pojazdu i sprzętu odbędzie/ą się w siedzibie Wykonawcy. </w:t>
      </w:r>
    </w:p>
    <w:p w14:paraId="0000007C" w14:textId="77777777" w:rsidR="002161E8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lastRenderedPageBreak/>
        <w:t>Własność przedmiotu umowy przechodzi na Zamawiającego z chwilą podpisania protokołu końcowego przez obie Strony.</w:t>
      </w:r>
    </w:p>
    <w:p w14:paraId="0000007D" w14:textId="77777777" w:rsidR="002161E8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Podczas odbioru Zamawiający dokona sprawdzenia stanu technicznego samochodu i sprzętu oraz zgodności parametrów technicznych z warunkami określonymi w dokumentach zamówienia i złożonej ofercie. </w:t>
      </w:r>
    </w:p>
    <w:p w14:paraId="0000007E" w14:textId="77777777" w:rsidR="002161E8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W ramach czynności odbiorowych Zamawiający zastrzega sobie również prawo do przeprowadzenia prób technicznych odbieranego samochodu wraz z wyposażeniem oraz odbycia jazdy próbnej.  </w:t>
      </w:r>
    </w:p>
    <w:p w14:paraId="0000007F" w14:textId="77777777" w:rsidR="002161E8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Wykonawca zobowiązany jest do dnia odbioru, do przeprowadzenia szkolenia przedstawicieli Zamawiającego w zakresie obsługi i eksploatacji samochodu i pozostałego sprzętu.</w:t>
      </w:r>
    </w:p>
    <w:p w14:paraId="00000080" w14:textId="77777777" w:rsidR="002161E8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W przypadku stwierdzenia w trakcie czynności odbiorowych wad uniemożliwiających korzystanie z przedmiotu umowy zgodnie z jego przeznaczeniem, braków lub niezgodnych z dokumentami zamówienia parametrów samochodu i pozostałego sprzętu, odbiór zostanie przerwany i sporządzony zostanie protokół rozbieżności, a Wykonawca zobowiązany jest do ich usunięcia w terminie 7 dni od dnia otrzymania zastrzeżeń Zamawiającego. W uzasadnionych i nieleżących po stronie Wykonawcy przypadkach Zamawiający może ustalić inny odpowiedni termin usunięcia wad/braków/niezgodności po wcześniejszej konsultacji z Wykonawcą. </w:t>
      </w:r>
    </w:p>
    <w:p w14:paraId="00000081" w14:textId="77777777" w:rsidR="002161E8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Po usunięciu wad/braków/niezgodności oraz zawiadomieniu Zamawiającego, odbiór rozpoczyna się od nowa. Protokół odbioru zostanie sporządzony po usunięciu wad, braków, niezgodności wskazanych w protokole rozbieżności.  </w:t>
      </w:r>
    </w:p>
    <w:p w14:paraId="00000082" w14:textId="77777777" w:rsidR="002161E8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Zamawiającemu przysługuje prawo odmowy przyjęcia przedmiotu umowy, jeżeli nie będzie posiadał on parametrów i cech zgodnych ze złożoną ofertą, jest uszkodzony, niekompletny, nie przedstawiono dokumentów w języku polskim dotyczących korzystania </w:t>
      </w:r>
      <w:r>
        <w:rPr>
          <w:rFonts w:ascii="Verdana" w:eastAsia="Verdana" w:hAnsi="Verdana" w:cs="Verdana"/>
          <w:color w:val="000000"/>
          <w:sz w:val="24"/>
          <w:szCs w:val="24"/>
        </w:rPr>
        <w:br/>
        <w:t xml:space="preserve">z przedmiotu umowy lub niezbędnych do jego zarejestrowania. </w:t>
      </w:r>
    </w:p>
    <w:p w14:paraId="00000083" w14:textId="77777777" w:rsidR="002161E8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Najpóźniej w dniu odbioru Zamawiający otrzyma od Wykonawcy dokumentację obejmująca 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>w szczególności:</w:t>
      </w:r>
    </w:p>
    <w:p w14:paraId="00000084" w14:textId="77777777" w:rsidR="002161E8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instrukcję obsługi w języku polskim samochodu/zabudowy pożarniczej, zainstalowanych urządzeń, sprzętu strażackiego;</w:t>
      </w:r>
    </w:p>
    <w:p w14:paraId="00000085" w14:textId="77777777" w:rsidR="002161E8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karty gwarancyjne;</w:t>
      </w:r>
    </w:p>
    <w:p w14:paraId="00000086" w14:textId="77777777" w:rsidR="002161E8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aktualne badania techniczne pojazdu;</w:t>
      </w:r>
    </w:p>
    <w:p w14:paraId="00000087" w14:textId="77777777" w:rsidR="002161E8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świadectwa homologacji;</w:t>
      </w:r>
    </w:p>
    <w:p w14:paraId="00000088" w14:textId="77777777" w:rsidR="002161E8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książkę serwisową;</w:t>
      </w:r>
    </w:p>
    <w:p w14:paraId="00000089" w14:textId="77777777" w:rsidR="002161E8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warunki realizacji serwisu gwarancyjnego;</w:t>
      </w:r>
    </w:p>
    <w:p w14:paraId="0000008A" w14:textId="77777777" w:rsidR="002161E8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świadectwo/a dopuszczenia CNBOP;</w:t>
      </w:r>
    </w:p>
    <w:p w14:paraId="549ACF4F" w14:textId="77777777" w:rsidR="005A05EF" w:rsidRDefault="00000000" w:rsidP="005A05E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kartę pojazdu oraz inne dokumenty niezbędne do zarejestrowania pojazdu oraz prawidłowego wprowadzenia go do obrotu.</w:t>
      </w:r>
    </w:p>
    <w:p w14:paraId="0000008C" w14:textId="1727967A" w:rsidR="002161E8" w:rsidRPr="005A05EF" w:rsidRDefault="00000000" w:rsidP="005A05EF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after="0"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 w:rsidRPr="005A05EF">
        <w:rPr>
          <w:rFonts w:ascii="Verdana" w:eastAsia="Verdana" w:hAnsi="Verdana" w:cs="Verdana"/>
          <w:color w:val="000000"/>
          <w:sz w:val="24"/>
          <w:szCs w:val="24"/>
        </w:rPr>
        <w:lastRenderedPageBreak/>
        <w:t xml:space="preserve">Zamawiający zastrzega sobie prawo do </w:t>
      </w:r>
      <w:sdt>
        <w:sdtPr>
          <w:tag w:val="goog_rdk_0"/>
          <w:id w:val="217634089"/>
        </w:sdtPr>
        <w:sdtContent/>
      </w:sdt>
      <w:r w:rsidRPr="005A05EF">
        <w:rPr>
          <w:rFonts w:ascii="Verdana" w:eastAsia="Verdana" w:hAnsi="Verdana" w:cs="Verdana"/>
          <w:color w:val="000000"/>
          <w:sz w:val="24"/>
          <w:szCs w:val="24"/>
        </w:rPr>
        <w:t>pozostawienia pojazdu i zakupionego sprzętu na przechowanie Wykonawcy w miejscu odbioru wskazanym przez Wykonawcę, po zakończeniu odbioru, na czas niezbędny do dokonania procedury rejestracji. Wszelkie koszty związane z przechowaniem obciążają Wykonawcę. W czasie przechowania ryzyko utraty lub uszkodzenia Pojazdu spoczywa na Wykonawcy. Na okoliczność przechowania sporządzony zostanie protokół.</w:t>
      </w:r>
    </w:p>
    <w:p w14:paraId="0000008D" w14:textId="77777777" w:rsidR="002161E8" w:rsidRDefault="00000000" w:rsidP="005A05E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Samochód strażacki zostanie wydany gotowy do użytkowania z pełnym zbiornikiem paliwa wraz z uzupełnionymi innymi płynami eksploatacyjnymi.</w:t>
      </w:r>
    </w:p>
    <w:p w14:paraId="0000008E" w14:textId="77777777" w:rsidR="002161E8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Podpisanie przez Strony protokołu odbioru nie oznacza potwierdzenia braku innych, a nieujawnionych wad fizycznych i prawnych przedmiotu umowy.</w:t>
      </w:r>
    </w:p>
    <w:p w14:paraId="0000008F" w14:textId="77777777" w:rsidR="002161E8" w:rsidRDefault="002161E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14:paraId="00000092" w14:textId="77777777" w:rsidR="002161E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§ 6</w:t>
      </w:r>
    </w:p>
    <w:p w14:paraId="00000093" w14:textId="77777777" w:rsidR="002161E8" w:rsidRDefault="00000000">
      <w:pPr>
        <w:tabs>
          <w:tab w:val="left" w:pos="567"/>
          <w:tab w:val="left" w:pos="851"/>
          <w:tab w:val="left" w:pos="1327"/>
        </w:tabs>
        <w:spacing w:line="276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WARUNKI GWARANCJI</w:t>
      </w:r>
    </w:p>
    <w:p w14:paraId="00000094" w14:textId="77777777" w:rsidR="002161E8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Wykonawca udziela Zamawiającemu gwarancji, zgodnie z deklaracją zawartą w ofercie, na okres: .........................................</w:t>
      </w:r>
    </w:p>
    <w:p w14:paraId="00000095" w14:textId="77777777" w:rsidR="002161E8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Bieg terminu gwarancji samochodu strażackiego rozpoczyna się w dniu dokonania przez Zamawiającego odbioru przedmiotu umowy, potwierdzonego podpisaniem protokołu odbioru końcowego.</w:t>
      </w:r>
    </w:p>
    <w:p w14:paraId="00000096" w14:textId="77777777" w:rsidR="002161E8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Na podstawie art. 558 Ustawy z dnia 23 kwietnia 1964 r. Kodeks cywilny (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t.j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 xml:space="preserve">. Dz. U. z  2023 r. poz. 1610 z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późn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>. zm.) Strony rozszerzają odpowiedzialność Wykonawcy z tytułu rękojmi za wady na równy okresowi gwarancji, o którym mowa w ust. 1 niniejszego paragrafu.</w:t>
      </w:r>
    </w:p>
    <w:p w14:paraId="00000097" w14:textId="77777777" w:rsidR="002161E8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W okresie gwarancji naprawy gwarancyjne zabudowy pożarniczej wykonywane będą przez serwis Wykonawcy lub w miejscu przez niego wskazanym na terenie Polski.  </w:t>
      </w:r>
    </w:p>
    <w:p w14:paraId="00000098" w14:textId="77777777" w:rsidR="002161E8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W okresie gwarancji naprawy gwarancyjne podwozia samochodu strażackiego objęte gwarancją świadczy sieć autoryzowanych stacji obsługi. </w:t>
      </w:r>
    </w:p>
    <w:p w14:paraId="00000099" w14:textId="77777777" w:rsidR="002161E8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Wykonawca gwarantuje objęcie przedmiotu umowy pełnym serwisem gwarancyjnym oraz zobowiązuje się do dokonywania w okresie gwarancji przeglądów i napraw zgodnie z instrukcją obsługi producenta pojazdu. Wykonawca wykona na własny koszt wymagane przeglądy okresowe oraz zapewni niezbędne materiały eksploatacyjne potrzebne do wykonania tych przeglądów przez okres gwarancyjny. </w:t>
      </w:r>
    </w:p>
    <w:p w14:paraId="0000009A" w14:textId="77777777" w:rsidR="002161E8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Wykonawca ponosi wszelkie koszty związane z realizacją warunków gwarancji (tj. koszty napraw lub wymiany wadliwego przedmiotu umowy na nowy wolny od wad – w tym koszty robocizny i części zamiennych).  </w:t>
      </w:r>
    </w:p>
    <w:p w14:paraId="0000009B" w14:textId="77777777" w:rsidR="002161E8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Jeżeli Wykonawca z racji swoich zobowiązań wymieni w okresie gwarancji jakości część rzeczy objętych przedmiotem umowy, to termin </w:t>
      </w:r>
      <w:r>
        <w:rPr>
          <w:rFonts w:ascii="Verdana" w:eastAsia="Verdana" w:hAnsi="Verdana" w:cs="Verdana"/>
          <w:color w:val="000000"/>
          <w:sz w:val="24"/>
          <w:szCs w:val="24"/>
        </w:rPr>
        <w:lastRenderedPageBreak/>
        <w:t>gwarancji jakości rzeczy wymienionych biegnie na nowo od dnia ich wymiany.</w:t>
      </w:r>
    </w:p>
    <w:p w14:paraId="0000009C" w14:textId="77777777" w:rsidR="002161E8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W okresie gwarancji naprawy pojazdu oraz wyposażenia wykonywane będą bezpłatnie przez autoryzowany serwis Wykonawcy w siedzibie Wykonawcy lub miejscu przez niego wskazanym.</w:t>
      </w:r>
    </w:p>
    <w:p w14:paraId="0000009D" w14:textId="77777777" w:rsidR="002161E8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Wykonawca zobowiązany jest do podjęcia działań w celu usunięcia wad/awarii przedmiotu zamówienia nie później niż w ciągu 3 dni kalendarzowych od momentu zgłoszenia, natomiast czas naprawy nie powinien przekraczać 7 dni roboczych od momentu przejęcia przedmiotu umowy do naprawy. </w:t>
      </w:r>
    </w:p>
    <w:p w14:paraId="0000009E" w14:textId="77777777" w:rsidR="002161E8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Warunki gwarancji w zakresie nieuregulowanym w umowie, zawierają dokumenty gwarancji wydane Zamawiającemu w dniu odbioru. </w:t>
      </w:r>
    </w:p>
    <w:p w14:paraId="0000009F" w14:textId="77777777" w:rsidR="002161E8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Wykonawca nie ponosi odpowiedzialności z tytułu gwarancji w następujących przypadkach: </w:t>
      </w:r>
    </w:p>
    <w:p w14:paraId="000000A0" w14:textId="77777777" w:rsidR="002161E8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709"/>
          <w:tab w:val="left" w:pos="1327"/>
        </w:tabs>
        <w:spacing w:line="276" w:lineRule="auto"/>
        <w:ind w:left="567" w:hanging="567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nieprzestrzegania zasad użytkowania określonych w instrukcji obsługi i karcie gwarancyjnej;</w:t>
      </w:r>
    </w:p>
    <w:p w14:paraId="000000A1" w14:textId="77777777" w:rsidR="002161E8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709"/>
          <w:tab w:val="left" w:pos="1327"/>
        </w:tabs>
        <w:spacing w:line="276" w:lineRule="auto"/>
        <w:ind w:left="567" w:hanging="567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uszkodzeń mechanicznych wynikających z niewłaściwej eksploatacji;</w:t>
      </w:r>
    </w:p>
    <w:p w14:paraId="000000A2" w14:textId="77777777" w:rsidR="002161E8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709"/>
          <w:tab w:val="left" w:pos="1327"/>
        </w:tabs>
        <w:spacing w:after="160" w:line="276" w:lineRule="auto"/>
        <w:ind w:left="567" w:hanging="567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naruszenia integralności urządzeń poprzez próby samodzielnej ich naprawy.</w:t>
      </w:r>
    </w:p>
    <w:p w14:paraId="000000A3" w14:textId="77777777" w:rsidR="002161E8" w:rsidRDefault="00000000">
      <w:pPr>
        <w:tabs>
          <w:tab w:val="left" w:pos="567"/>
          <w:tab w:val="left" w:pos="851"/>
          <w:tab w:val="left" w:pos="1327"/>
        </w:tabs>
        <w:spacing w:line="276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§ 7</w:t>
      </w:r>
    </w:p>
    <w:p w14:paraId="000000A4" w14:textId="77777777" w:rsidR="002161E8" w:rsidRDefault="00000000">
      <w:pPr>
        <w:tabs>
          <w:tab w:val="left" w:pos="567"/>
          <w:tab w:val="left" w:pos="851"/>
          <w:tab w:val="left" w:pos="1327"/>
        </w:tabs>
        <w:spacing w:line="276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KARY UMOWNE</w:t>
      </w:r>
    </w:p>
    <w:p w14:paraId="000000A5" w14:textId="77777777" w:rsidR="002161E8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Strony postanawiają, że w przypadku niewykonania lub nienależytego wykonania postanowień umowy obowiązującą formą odszkodowania będą kary umowne naliczane w następujących przypadkach: </w:t>
      </w:r>
    </w:p>
    <w:p w14:paraId="000000A6" w14:textId="77777777" w:rsidR="002161E8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Wykonawca zapłaci Zamawiającemu kary umowne: </w:t>
      </w:r>
    </w:p>
    <w:p w14:paraId="000000A7" w14:textId="77777777" w:rsidR="002161E8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za zwłokę w wykonaniu przedmiotu Umowy w terminie określonym w § 3 ust. 1, powstałą z przyczyn zależnych od Wykonawcy w wysokości 0,05% wynagrodzenia umownego brutto, określonego w § 4 ust. 1 - za każdy dzień zwłoki; </w:t>
      </w:r>
    </w:p>
    <w:p w14:paraId="000000A8" w14:textId="77777777" w:rsidR="002161E8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za zwłokę w usunięciu wad/usterek stwierdzonych przy odbiorze lub w okresie rękojmi i gwarancji w wysokości 0,05% wynagrodzenia umownego brutto określonego w § 4 ust. 1 za każdy dzień zwłoki liczonej od dnia upływu terminu wyznaczonego na usunięcie wad/usterek;</w:t>
      </w:r>
    </w:p>
    <w:p w14:paraId="000000A9" w14:textId="55E5F53C" w:rsidR="002161E8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w przypadku nieuzasadnionego zerwania umowy przez Wykonawcę lub odstąpienia od umowy przez Zamawiającego z przyczyn dotyczących Wykonawcy, w wysokości </w:t>
      </w:r>
      <w:r w:rsidR="005A05EF">
        <w:rPr>
          <w:rFonts w:ascii="Verdana" w:eastAsia="Verdana" w:hAnsi="Verdana" w:cs="Verdana"/>
          <w:color w:val="000000"/>
          <w:sz w:val="24"/>
          <w:szCs w:val="24"/>
        </w:rPr>
        <w:t>2</w:t>
      </w:r>
      <w:r>
        <w:rPr>
          <w:rFonts w:ascii="Verdana" w:eastAsia="Verdana" w:hAnsi="Verdana" w:cs="Verdana"/>
          <w:color w:val="000000"/>
          <w:sz w:val="24"/>
          <w:szCs w:val="24"/>
        </w:rPr>
        <w:t>0% wynagrodzenia umownego brutto określonego w § 4 ust. 1;</w:t>
      </w:r>
    </w:p>
    <w:p w14:paraId="000000AA" w14:textId="77777777" w:rsidR="002161E8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Zamawiający zapłaci Wykonawcy kary umowne z tytułu odstąpienia od umowy z przyczyn zależnych od Zamawiającego w wysokości 30% wynagrodzenia umownego brutto określonego w § 4 ust. 1 zastrzeżeniem art. 456 ustawy Prawo zamówień publicznych.</w:t>
      </w:r>
    </w:p>
    <w:p w14:paraId="000000AB" w14:textId="3646AA87" w:rsidR="002161E8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after="160"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lastRenderedPageBreak/>
        <w:t xml:space="preserve">Łączna maksymalna wysokość kar umownych, których mogą dochodzić strony nie może przekroczyć </w:t>
      </w:r>
      <w:r w:rsidR="005A05EF" w:rsidRPr="005A05EF">
        <w:rPr>
          <w:rFonts w:ascii="Verdana" w:eastAsia="Verdana" w:hAnsi="Verdana" w:cs="Verdana"/>
          <w:color w:val="000000"/>
          <w:sz w:val="24"/>
          <w:szCs w:val="24"/>
          <w:highlight w:val="yellow"/>
        </w:rPr>
        <w:t>3</w:t>
      </w:r>
      <w:r w:rsidRPr="005A05EF">
        <w:rPr>
          <w:rFonts w:ascii="Verdana" w:eastAsia="Verdana" w:hAnsi="Verdana" w:cs="Verdana"/>
          <w:color w:val="000000"/>
          <w:sz w:val="24"/>
          <w:szCs w:val="24"/>
          <w:highlight w:val="yellow"/>
        </w:rPr>
        <w:t>0%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wysokości wynagrodzenia umownego brutto określonego w § 4 ust. 1. </w:t>
      </w:r>
    </w:p>
    <w:p w14:paraId="000000AC" w14:textId="77777777" w:rsidR="002161E8" w:rsidRDefault="00000000">
      <w:pPr>
        <w:tabs>
          <w:tab w:val="left" w:pos="567"/>
          <w:tab w:val="left" w:pos="851"/>
          <w:tab w:val="left" w:pos="1327"/>
        </w:tabs>
        <w:spacing w:line="276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§ 8 </w:t>
      </w:r>
    </w:p>
    <w:p w14:paraId="000000AD" w14:textId="77777777" w:rsidR="002161E8" w:rsidRDefault="00000000">
      <w:pPr>
        <w:tabs>
          <w:tab w:val="left" w:pos="567"/>
          <w:tab w:val="left" w:pos="851"/>
          <w:tab w:val="left" w:pos="1327"/>
        </w:tabs>
        <w:spacing w:line="276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ZMIANY UMOWY </w:t>
      </w:r>
    </w:p>
    <w:p w14:paraId="000000AE" w14:textId="77777777" w:rsidR="002161E8" w:rsidRDefault="0000000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Wszelkie zmiany lub uzupełnienia treści umowy wymagają zachowania formy pisemnej (aneksu) pod rygorem nieważności i są dopuszczalne w granicach unormowania art. 454-455 ustawy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Pzp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 xml:space="preserve">.  </w:t>
      </w:r>
    </w:p>
    <w:p w14:paraId="000000AF" w14:textId="77777777" w:rsidR="002161E8" w:rsidRDefault="0000000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Zamawiający dopuszcza możliwość zmiany umowy w następującym zakresie:</w:t>
      </w:r>
    </w:p>
    <w:p w14:paraId="000000B0" w14:textId="77777777" w:rsidR="002161E8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terminu wykonania przedmiotu</w:t>
      </w:r>
    </w:p>
    <w:p w14:paraId="000000B1" w14:textId="77777777" w:rsidR="002161E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ind w:left="567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- jeżeli wystąpią przeszkody o obiektywnym charakterze,  uniemożliwiające realizację dostawy – pomimo dołożenia przez Wykonawcę wszelkich starań, aby dostawa mogła zostać zrealizowana i zawiadomienia Zamawiającego o takiej sytuacji w terminie 7 dni od dowiedzenia się przez Wykonawcę o takiej sytuacji - możliwa jest zmiana terminu wykonania przedmiotu umowy o ilość dni nieprzekraczających okresu trwania przeszkody;</w:t>
      </w:r>
    </w:p>
    <w:p w14:paraId="000000B2" w14:textId="77777777" w:rsidR="002161E8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wynagrodzenia Wykonawcy </w:t>
      </w:r>
    </w:p>
    <w:p w14:paraId="000000B3" w14:textId="77777777" w:rsidR="002161E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ab/>
        <w:t>- zmiana obowiązującej wysokości obowiązującej stawki podatku VAT</w:t>
      </w:r>
    </w:p>
    <w:p w14:paraId="000000B4" w14:textId="77777777" w:rsidR="002161E8" w:rsidRDefault="0000000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Strony przewidują możliwość dokonania zmian postanowień niniejszej umowy w przypadku wystąpienia następujących okoliczności: </w:t>
      </w:r>
    </w:p>
    <w:p w14:paraId="000000B5" w14:textId="77777777" w:rsidR="002161E8" w:rsidRDefault="0000000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niemożności zapewnienia wyposażenia przedmiotu umowy odpowiadającego wymogom zawartym w szczegółowym opisie przedmiotu zamówienia z powodu zakończenia produkcji lub niedostępności na rynku elementów wyposażenia po zawarciu umowy – dopuszcza się zmianę umowy w zakresie rodzaju, typu lub modelu wyposażenia przedmiotu umowy, pod warunkiem, że nowe wyposażenie będzie odpowiadało pod względem funkcjonalności wyposażeniu pierwotnemu a jego parametry pozostaną nie gorsze lub będą lepsze od pierwotnego;</w:t>
      </w:r>
    </w:p>
    <w:p w14:paraId="000000B6" w14:textId="77777777" w:rsidR="002161E8" w:rsidRDefault="0000000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after="160"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w przypadku zaproponowania przez Wykonawcę w szczególnie uzasadnionych przypadkach zmiany rozwiązań konstrukcyjnych przedmiotu umowy w stosunku do przedstawionej w ofercie - dopuszcza się zmianę umowy w zakresie zawartych w ofercie rozwiązań konstrukcyjnych.  </w:t>
      </w:r>
    </w:p>
    <w:p w14:paraId="000000B7" w14:textId="77777777" w:rsidR="002161E8" w:rsidRDefault="00000000">
      <w:pPr>
        <w:tabs>
          <w:tab w:val="left" w:pos="567"/>
          <w:tab w:val="left" w:pos="851"/>
          <w:tab w:val="left" w:pos="1327"/>
        </w:tabs>
        <w:spacing w:line="276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§ 9</w:t>
      </w:r>
    </w:p>
    <w:p w14:paraId="000000B8" w14:textId="77777777" w:rsidR="002161E8" w:rsidRDefault="00000000">
      <w:pPr>
        <w:tabs>
          <w:tab w:val="left" w:pos="567"/>
          <w:tab w:val="left" w:pos="851"/>
          <w:tab w:val="left" w:pos="1327"/>
        </w:tabs>
        <w:spacing w:line="276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ODSTĄPIENIE OD UMOWY</w:t>
      </w:r>
    </w:p>
    <w:p w14:paraId="000000B9" w14:textId="77777777" w:rsidR="002161E8" w:rsidRDefault="0000000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Stronom przysługuje prawo odstąpienia od umowy w następujących przypadkach: </w:t>
      </w:r>
    </w:p>
    <w:p w14:paraId="000000BA" w14:textId="77777777" w:rsidR="002161E8" w:rsidRDefault="0000000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Zamawiającemu przysługuje prawo do odstąpienia od umowy gdy: </w:t>
      </w:r>
    </w:p>
    <w:p w14:paraId="000000BB" w14:textId="77777777" w:rsidR="002161E8" w:rsidRDefault="0000000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59" w:lineRule="auto"/>
        <w:ind w:left="0" w:firstLine="0"/>
        <w:jc w:val="both"/>
        <w:rPr>
          <w:rFonts w:ascii="Verdana" w:eastAsia="Verdana" w:hAnsi="Verdana" w:cs="Verdana"/>
          <w:color w:val="FF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lastRenderedPageBreak/>
        <w:t>zwłoka w wydaniu przedmiotu umowy przekroczy 14 dni, Zamawiający ma prawo odstąpić od umowy bez obowiązku wyznaczania nowego terminu. Zamawiający nie będzie zobowiązany zwrócić Wykonawcy kosztów, jakie Wykonawca poniósł w związku z umową.</w:t>
      </w:r>
    </w:p>
    <w:p w14:paraId="000000BC" w14:textId="77777777" w:rsidR="002161E8" w:rsidRDefault="0000000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59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jeżeli uzna, że nie jest możliwe zapewnienie zgodności przedmiotu umowy </w:t>
      </w:r>
      <w:r>
        <w:rPr>
          <w:rFonts w:ascii="Verdana" w:eastAsia="Verdana" w:hAnsi="Verdana" w:cs="Verdana"/>
          <w:color w:val="000000"/>
          <w:sz w:val="24"/>
          <w:szCs w:val="24"/>
        </w:rPr>
        <w:br/>
        <w:t>z wymaganiami w niej określonymi;</w:t>
      </w:r>
    </w:p>
    <w:p w14:paraId="000000BD" w14:textId="77777777" w:rsidR="002161E8" w:rsidRDefault="0000000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59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wystąpią przesłanki określone w art. 456 ustawy Prawo zamówień publicznych; </w:t>
      </w:r>
    </w:p>
    <w:p w14:paraId="000000BE" w14:textId="77777777" w:rsidR="002161E8" w:rsidRDefault="0000000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zostanie ogłoszona upadłość, rozwiązanie lub likwidacja działalności Wykonawcy; </w:t>
      </w:r>
    </w:p>
    <w:p w14:paraId="000000BF" w14:textId="77777777" w:rsidR="002161E8" w:rsidRDefault="0000000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zostanie wydany nakaz zajęcia majątku Wykonawcy, który uniemożliwia mu prowadzenie bieżącej działalności.</w:t>
      </w:r>
    </w:p>
    <w:p w14:paraId="000000C0" w14:textId="77777777" w:rsidR="002161E8" w:rsidRDefault="0000000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Wykonawcy przysługuje prawo odstąpienia od umowy, jeżeli: </w:t>
      </w:r>
    </w:p>
    <w:p w14:paraId="000000C1" w14:textId="77777777" w:rsidR="002161E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Zamawiający odmawia odbioru przedmiotu umowy;</w:t>
      </w:r>
    </w:p>
    <w:p w14:paraId="000000C2" w14:textId="77777777" w:rsidR="002161E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Zamawiający zalega z płatnością wymagalnych należności powyżej 30 dni. </w:t>
      </w:r>
    </w:p>
    <w:p w14:paraId="000000C3" w14:textId="77777777" w:rsidR="002161E8" w:rsidRDefault="0000000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Odstąpienie od umowy powinno nastąpić w formie pisemnej pod rygorem nieważności takiego oświadczenia i powinno zawierać uzasadnienie.  </w:t>
      </w:r>
    </w:p>
    <w:p w14:paraId="000000C4" w14:textId="77777777" w:rsidR="002161E8" w:rsidRDefault="0000000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after="160"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Oświadczenie o odstąpieniu od Umowy może zostać dokonane w terminie 30 dni od dnia zaistnienia przesłanek uzasadniających odstąpienie.</w:t>
      </w:r>
    </w:p>
    <w:p w14:paraId="000000C5" w14:textId="77777777" w:rsidR="002161E8" w:rsidRDefault="00000000">
      <w:pPr>
        <w:tabs>
          <w:tab w:val="left" w:pos="567"/>
          <w:tab w:val="left" w:pos="851"/>
          <w:tab w:val="left" w:pos="1327"/>
        </w:tabs>
        <w:spacing w:line="276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§ 10</w:t>
      </w:r>
    </w:p>
    <w:p w14:paraId="000000C6" w14:textId="77777777" w:rsidR="002161E8" w:rsidRDefault="00000000">
      <w:pPr>
        <w:tabs>
          <w:tab w:val="left" w:pos="567"/>
          <w:tab w:val="left" w:pos="851"/>
          <w:tab w:val="left" w:pos="1327"/>
        </w:tabs>
        <w:spacing w:line="276" w:lineRule="auto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OCHRONA DANYCH OSOBOWYCH</w:t>
      </w:r>
    </w:p>
    <w:p w14:paraId="000000C7" w14:textId="77777777" w:rsidR="002161E8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851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  </w:t>
      </w:r>
    </w:p>
    <w:p w14:paraId="000000C8" w14:textId="77777777" w:rsidR="002161E8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851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W przypadku określonym w ust. 1 Strony zawrą umowę powierzenia przetwarzania danych osobowych.</w:t>
      </w:r>
    </w:p>
    <w:p w14:paraId="000000C9" w14:textId="77777777" w:rsidR="002161E8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851"/>
          <w:tab w:val="left" w:pos="1327"/>
        </w:tabs>
        <w:spacing w:after="160"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Zamawiający powierza Wykonawcy, w trybie art. 28 Rozporządzenia dane osobowe do przetwarzania, wyłącznie w celu wykonania przedmiotu niniejszej umowy.  </w:t>
      </w:r>
    </w:p>
    <w:p w14:paraId="000000CA" w14:textId="77777777" w:rsidR="002161E8" w:rsidRDefault="00000000">
      <w:pPr>
        <w:tabs>
          <w:tab w:val="left" w:pos="567"/>
          <w:tab w:val="left" w:pos="851"/>
          <w:tab w:val="left" w:pos="1327"/>
        </w:tabs>
        <w:spacing w:line="276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§ 11</w:t>
      </w:r>
    </w:p>
    <w:p w14:paraId="000000CB" w14:textId="77777777" w:rsidR="002161E8" w:rsidRDefault="0000000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Niniejsza umowa może zostać rozwiązana na podstawie porozumienia Stron (353</w:t>
      </w:r>
      <w:r>
        <w:rPr>
          <w:rFonts w:ascii="Verdana" w:eastAsia="Verdana" w:hAnsi="Verdana" w:cs="Verdana"/>
          <w:color w:val="000000"/>
          <w:sz w:val="24"/>
          <w:szCs w:val="24"/>
          <w:vertAlign w:val="superscript"/>
        </w:rPr>
        <w:t>1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k. c.) bez zapłaty kar umownych. </w:t>
      </w:r>
    </w:p>
    <w:p w14:paraId="000000CC" w14:textId="77777777" w:rsidR="002161E8" w:rsidRDefault="0000000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Skuteczne rozwiązanie jest zależne od woli obu Stron umowy. </w:t>
      </w:r>
    </w:p>
    <w:p w14:paraId="000000CD" w14:textId="77777777" w:rsidR="002161E8" w:rsidRDefault="0000000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after="160"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Rozwiązanie umowy wymaga formy pisemnej i jest możliwe po upływie 14 dniowego okresu.</w:t>
      </w:r>
    </w:p>
    <w:p w14:paraId="000000CE" w14:textId="77777777" w:rsidR="002161E8" w:rsidRDefault="00000000">
      <w:pPr>
        <w:tabs>
          <w:tab w:val="left" w:pos="567"/>
          <w:tab w:val="left" w:pos="851"/>
          <w:tab w:val="left" w:pos="1327"/>
        </w:tabs>
        <w:spacing w:line="276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lastRenderedPageBreak/>
        <w:t>§ 12</w:t>
      </w:r>
    </w:p>
    <w:p w14:paraId="000000CF" w14:textId="77777777" w:rsidR="002161E8" w:rsidRDefault="00000000">
      <w:pPr>
        <w:tabs>
          <w:tab w:val="left" w:pos="567"/>
          <w:tab w:val="left" w:pos="851"/>
          <w:tab w:val="left" w:pos="1327"/>
        </w:tabs>
        <w:spacing w:line="276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POSTANOWIENIA KOŃCOWE</w:t>
      </w:r>
    </w:p>
    <w:p w14:paraId="000000D0" w14:textId="77777777" w:rsidR="002161E8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W sprawach nieuregulowanych niniejszą umową stosuje się przepisy obowiązującego prawa, w szczególności Kodeksu cywilnego i Prawa zamówień publicznych. </w:t>
      </w:r>
    </w:p>
    <w:p w14:paraId="000000D1" w14:textId="77777777" w:rsidR="002161E8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Wszystkie ewentualne spory, jakie mogą powstać przy realizacji umowy Strony rozstrzygać będą polubownie. Spory o roszczenia cywilnoprawne w sprawach, w których zawarcie ugody jest dopuszczalne, poddane zostaną mediacjom lub innemu polubownemu rozwiązaniu sporu przed Sądem Polubownym przy Prokuratorii Generalnej Rzeczypospolitej Polskiej, wybranym mediatorem albo osobą prowadzącą inne polubowne rozwiązanie sporu. W przypadku nie dojścia do porozumienia spory podlegają rozstrzyganiu przez sąd właściwy dla siedziby Zamawiającego.  </w:t>
      </w:r>
    </w:p>
    <w:p w14:paraId="000000D2" w14:textId="77777777" w:rsidR="002161E8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Każda ze Stron jest zobowiązana niezwłocznie informować drugą Stronę o wszelkich zmianach adresów ich siedzib i danych kontaktowych. </w:t>
      </w:r>
    </w:p>
    <w:p w14:paraId="000000D3" w14:textId="77777777" w:rsidR="002161E8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327"/>
        </w:tabs>
        <w:spacing w:after="160" w:line="276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Umowa została zawarta w 2 jednobrzmiących egzemplarzach, po 1 egzemplarzu dla każdej ze Stron. </w:t>
      </w:r>
    </w:p>
    <w:p w14:paraId="000000D4" w14:textId="77777777" w:rsidR="002161E8" w:rsidRDefault="002161E8">
      <w:pPr>
        <w:spacing w:line="276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000000D5" w14:textId="77777777" w:rsidR="002161E8" w:rsidRDefault="002161E8">
      <w:pPr>
        <w:spacing w:line="276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000000D6" w14:textId="77777777" w:rsidR="002161E8" w:rsidRDefault="002161E8">
      <w:pPr>
        <w:spacing w:line="276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000000D7" w14:textId="77777777" w:rsidR="002161E8" w:rsidRDefault="002161E8">
      <w:pPr>
        <w:spacing w:line="276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000000D8" w14:textId="77777777" w:rsidR="002161E8" w:rsidRDefault="002161E8">
      <w:pPr>
        <w:spacing w:line="276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000000D9" w14:textId="77777777" w:rsidR="002161E8" w:rsidRDefault="002161E8">
      <w:pPr>
        <w:spacing w:line="276" w:lineRule="auto"/>
        <w:jc w:val="both"/>
        <w:rPr>
          <w:rFonts w:ascii="Verdana" w:eastAsia="Verdana" w:hAnsi="Verdana" w:cs="Verdana"/>
          <w:sz w:val="24"/>
          <w:szCs w:val="24"/>
        </w:rPr>
      </w:pPr>
    </w:p>
    <w:tbl>
      <w:tblPr>
        <w:tblStyle w:val="a1"/>
        <w:tblW w:w="90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90"/>
        <w:gridCol w:w="4582"/>
      </w:tblGrid>
      <w:tr w:rsidR="002161E8" w14:paraId="556293C3" w14:textId="77777777">
        <w:tc>
          <w:tcPr>
            <w:tcW w:w="4490" w:type="dxa"/>
          </w:tcPr>
          <w:p w14:paraId="000000DA" w14:textId="77777777" w:rsidR="002161E8" w:rsidRDefault="00000000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Zamawiający</w:t>
            </w:r>
          </w:p>
        </w:tc>
        <w:tc>
          <w:tcPr>
            <w:tcW w:w="4582" w:type="dxa"/>
          </w:tcPr>
          <w:p w14:paraId="000000DB" w14:textId="77777777" w:rsidR="002161E8" w:rsidRDefault="00000000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Wykonawca</w:t>
            </w:r>
          </w:p>
        </w:tc>
      </w:tr>
      <w:tr w:rsidR="002161E8" w14:paraId="41CB9374" w14:textId="77777777">
        <w:tc>
          <w:tcPr>
            <w:tcW w:w="4490" w:type="dxa"/>
          </w:tcPr>
          <w:p w14:paraId="000000DC" w14:textId="77777777" w:rsidR="002161E8" w:rsidRDefault="002161E8">
            <w:pPr>
              <w:spacing w:line="72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000000DD" w14:textId="77777777" w:rsidR="002161E8" w:rsidRDefault="00000000">
            <w:pPr>
              <w:spacing w:line="72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...............................................</w:t>
            </w:r>
          </w:p>
          <w:p w14:paraId="000000DE" w14:textId="77777777" w:rsidR="002161E8" w:rsidRDefault="00000000">
            <w:pPr>
              <w:spacing w:line="72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................................................</w:t>
            </w:r>
          </w:p>
        </w:tc>
        <w:tc>
          <w:tcPr>
            <w:tcW w:w="4582" w:type="dxa"/>
          </w:tcPr>
          <w:p w14:paraId="000000DF" w14:textId="77777777" w:rsidR="002161E8" w:rsidRDefault="002161E8">
            <w:pPr>
              <w:spacing w:line="72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000000E0" w14:textId="77777777" w:rsidR="002161E8" w:rsidRDefault="00000000">
            <w:pPr>
              <w:spacing w:line="72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..................................................</w:t>
            </w:r>
          </w:p>
        </w:tc>
      </w:tr>
    </w:tbl>
    <w:p w14:paraId="000000E1" w14:textId="77777777" w:rsidR="002161E8" w:rsidRDefault="002161E8">
      <w:pPr>
        <w:spacing w:line="276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000000E2" w14:textId="77777777" w:rsidR="002161E8" w:rsidRDefault="002161E8">
      <w:pPr>
        <w:spacing w:line="276" w:lineRule="auto"/>
        <w:jc w:val="both"/>
        <w:rPr>
          <w:rFonts w:ascii="Verdana" w:eastAsia="Verdana" w:hAnsi="Verdana" w:cs="Verdana"/>
          <w:sz w:val="24"/>
          <w:szCs w:val="24"/>
        </w:rPr>
      </w:pPr>
    </w:p>
    <w:sectPr w:rsidR="002161E8" w:rsidSect="001D657A">
      <w:headerReference w:type="default" r:id="rId8"/>
      <w:head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79150B" w14:textId="77777777" w:rsidR="00F10349" w:rsidRDefault="00F10349">
      <w:pPr>
        <w:spacing w:line="240" w:lineRule="auto"/>
      </w:pPr>
      <w:r>
        <w:separator/>
      </w:r>
    </w:p>
  </w:endnote>
  <w:endnote w:type="continuationSeparator" w:id="0">
    <w:p w14:paraId="2DF736BE" w14:textId="77777777" w:rsidR="00F10349" w:rsidRDefault="00F10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Nimbus Roman No9 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D01AB6" w14:textId="77777777" w:rsidR="00F10349" w:rsidRDefault="00F10349">
      <w:pPr>
        <w:spacing w:line="240" w:lineRule="auto"/>
      </w:pPr>
      <w:r>
        <w:separator/>
      </w:r>
    </w:p>
  </w:footnote>
  <w:footnote w:type="continuationSeparator" w:id="0">
    <w:p w14:paraId="590CCE2C" w14:textId="77777777" w:rsidR="00F10349" w:rsidRDefault="00F103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E3" w14:textId="77777777" w:rsidR="002161E8" w:rsidRDefault="002161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"/>
        <w:szCs w:val="2"/>
      </w:rPr>
    </w:pPr>
  </w:p>
  <w:p w14:paraId="000000E4" w14:textId="77777777" w:rsidR="002161E8" w:rsidRDefault="002161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DEE21B" w14:textId="5D85C417" w:rsidR="001D657A" w:rsidRDefault="001D657A">
    <w:pPr>
      <w:pStyle w:val="Nagwek"/>
    </w:pPr>
    <w:r w:rsidRPr="006C7D39">
      <w:rPr>
        <w:noProof/>
      </w:rPr>
      <w:drawing>
        <wp:inline distT="0" distB="0" distL="0" distR="0" wp14:anchorId="6FC07D32" wp14:editId="36948344">
          <wp:extent cx="5759450" cy="530743"/>
          <wp:effectExtent l="0" t="0" r="0" b="3175"/>
          <wp:docPr id="31509693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509693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530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C4578"/>
    <w:multiLevelType w:val="multilevel"/>
    <w:tmpl w:val="A576292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3180"/>
    <w:multiLevelType w:val="multilevel"/>
    <w:tmpl w:val="72605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2F5F"/>
    <w:multiLevelType w:val="multilevel"/>
    <w:tmpl w:val="3058F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26CBF"/>
    <w:multiLevelType w:val="multilevel"/>
    <w:tmpl w:val="47AE2A2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63104"/>
    <w:multiLevelType w:val="multilevel"/>
    <w:tmpl w:val="633EB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864DB"/>
    <w:multiLevelType w:val="multilevel"/>
    <w:tmpl w:val="D172989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20D1C"/>
    <w:multiLevelType w:val="multilevel"/>
    <w:tmpl w:val="4AF4CC6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36CCF"/>
    <w:multiLevelType w:val="multilevel"/>
    <w:tmpl w:val="386E38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C6B94"/>
    <w:multiLevelType w:val="multilevel"/>
    <w:tmpl w:val="A7B457F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9559B"/>
    <w:multiLevelType w:val="multilevel"/>
    <w:tmpl w:val="D8BE7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73EE3"/>
    <w:multiLevelType w:val="multilevel"/>
    <w:tmpl w:val="AB9AAC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F088A"/>
    <w:multiLevelType w:val="multilevel"/>
    <w:tmpl w:val="7ADA7A64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67EEC"/>
    <w:multiLevelType w:val="multilevel"/>
    <w:tmpl w:val="0E201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6BEE"/>
    <w:multiLevelType w:val="multilevel"/>
    <w:tmpl w:val="9E2C7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A130E"/>
    <w:multiLevelType w:val="multilevel"/>
    <w:tmpl w:val="825C9B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F48CB"/>
    <w:multiLevelType w:val="multilevel"/>
    <w:tmpl w:val="A71A391E"/>
    <w:lvl w:ilvl="0">
      <w:start w:val="1"/>
      <w:numFmt w:val="decimal"/>
      <w:lvlText w:val="%1."/>
      <w:lvlJc w:val="left"/>
      <w:pPr>
        <w:ind w:left="1637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E27D2"/>
    <w:multiLevelType w:val="multilevel"/>
    <w:tmpl w:val="9A8C9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472E0"/>
    <w:multiLevelType w:val="multilevel"/>
    <w:tmpl w:val="A97EE76A"/>
    <w:lvl w:ilvl="0">
      <w:start w:val="1"/>
      <w:numFmt w:val="lowerLetter"/>
      <w:lvlText w:val="%1."/>
      <w:lvlJc w:val="left"/>
      <w:pPr>
        <w:ind w:left="915" w:hanging="55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D577B"/>
    <w:multiLevelType w:val="multilevel"/>
    <w:tmpl w:val="7E12D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14768"/>
    <w:multiLevelType w:val="multilevel"/>
    <w:tmpl w:val="3C8AF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75A1D"/>
    <w:multiLevelType w:val="multilevel"/>
    <w:tmpl w:val="95B8429A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20BB3"/>
    <w:multiLevelType w:val="multilevel"/>
    <w:tmpl w:val="080062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655C5"/>
    <w:multiLevelType w:val="multilevel"/>
    <w:tmpl w:val="4128105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D2201"/>
    <w:multiLevelType w:val="multilevel"/>
    <w:tmpl w:val="68782A6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21238817">
    <w:abstractNumId w:val="22"/>
  </w:num>
  <w:num w:numId="2" w16cid:durableId="2079937091">
    <w:abstractNumId w:val="23"/>
  </w:num>
  <w:num w:numId="3" w16cid:durableId="1309357618">
    <w:abstractNumId w:val="4"/>
  </w:num>
  <w:num w:numId="4" w16cid:durableId="8679924">
    <w:abstractNumId w:val="8"/>
  </w:num>
  <w:num w:numId="5" w16cid:durableId="149516406">
    <w:abstractNumId w:val="0"/>
  </w:num>
  <w:num w:numId="6" w16cid:durableId="140847573">
    <w:abstractNumId w:val="5"/>
  </w:num>
  <w:num w:numId="7" w16cid:durableId="1213688878">
    <w:abstractNumId w:val="17"/>
  </w:num>
  <w:num w:numId="8" w16cid:durableId="316689549">
    <w:abstractNumId w:val="7"/>
  </w:num>
  <w:num w:numId="9" w16cid:durableId="1233664251">
    <w:abstractNumId w:val="9"/>
  </w:num>
  <w:num w:numId="10" w16cid:durableId="334040567">
    <w:abstractNumId w:val="3"/>
  </w:num>
  <w:num w:numId="11" w16cid:durableId="846166521">
    <w:abstractNumId w:val="13"/>
  </w:num>
  <w:num w:numId="12" w16cid:durableId="1463422376">
    <w:abstractNumId w:val="21"/>
  </w:num>
  <w:num w:numId="13" w16cid:durableId="1055742490">
    <w:abstractNumId w:val="16"/>
  </w:num>
  <w:num w:numId="14" w16cid:durableId="1570075131">
    <w:abstractNumId w:val="6"/>
  </w:num>
  <w:num w:numId="15" w16cid:durableId="1954049938">
    <w:abstractNumId w:val="2"/>
  </w:num>
  <w:num w:numId="16" w16cid:durableId="424958963">
    <w:abstractNumId w:val="18"/>
  </w:num>
  <w:num w:numId="17" w16cid:durableId="1574850792">
    <w:abstractNumId w:val="1"/>
  </w:num>
  <w:num w:numId="18" w16cid:durableId="671682455">
    <w:abstractNumId w:val="15"/>
  </w:num>
  <w:num w:numId="19" w16cid:durableId="1026297952">
    <w:abstractNumId w:val="19"/>
  </w:num>
  <w:num w:numId="20" w16cid:durableId="22366840">
    <w:abstractNumId w:val="10"/>
  </w:num>
  <w:num w:numId="21" w16cid:durableId="367461635">
    <w:abstractNumId w:val="12"/>
  </w:num>
  <w:num w:numId="22" w16cid:durableId="1125612579">
    <w:abstractNumId w:val="14"/>
  </w:num>
  <w:num w:numId="23" w16cid:durableId="1562328465">
    <w:abstractNumId w:val="20"/>
  </w:num>
  <w:num w:numId="24" w16cid:durableId="8234752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1E8"/>
    <w:rsid w:val="00130622"/>
    <w:rsid w:val="001D657A"/>
    <w:rsid w:val="001E7BA6"/>
    <w:rsid w:val="00214EE6"/>
    <w:rsid w:val="002161E8"/>
    <w:rsid w:val="004445D4"/>
    <w:rsid w:val="004470F7"/>
    <w:rsid w:val="005A05EF"/>
    <w:rsid w:val="006051EE"/>
    <w:rsid w:val="00F10349"/>
    <w:rsid w:val="00F4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1953"/>
  <w15:docId w15:val="{A8A5F088-E9E2-412D-A3A9-E123720A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7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C96"/>
  </w:style>
  <w:style w:type="paragraph" w:styleId="Nagwek1">
    <w:name w:val="heading 1"/>
    <w:basedOn w:val="Normalny"/>
    <w:next w:val="Normalny"/>
    <w:link w:val="Nagwek1Znak"/>
    <w:uiPriority w:val="9"/>
    <w:qFormat/>
    <w:rsid w:val="008D512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512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8D51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8D51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nhideWhenUsed/>
    <w:rsid w:val="008D512F"/>
    <w:rPr>
      <w:color w:val="0000FF" w:themeColor="hyperlink"/>
      <w:u w:val="single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,List Paragraph"/>
    <w:basedOn w:val="Normalny"/>
    <w:link w:val="AkapitzlistZnak"/>
    <w:uiPriority w:val="34"/>
    <w:qFormat/>
    <w:rsid w:val="008D512F"/>
    <w:pPr>
      <w:spacing w:after="160" w:line="259" w:lineRule="auto"/>
      <w:ind w:left="720"/>
      <w:contextualSpacing/>
    </w:pPr>
    <w:rPr>
      <w:rFonts w:ascii="Arial" w:hAnsi="Arial"/>
    </w:rPr>
  </w:style>
  <w:style w:type="paragraph" w:styleId="Tekstpodstawowy">
    <w:name w:val="Body Text"/>
    <w:basedOn w:val="Normalny"/>
    <w:link w:val="TekstpodstawowyZnak"/>
    <w:rsid w:val="008D512F"/>
    <w:pPr>
      <w:spacing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8D512F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customStyle="1" w:styleId="Domylnie">
    <w:name w:val="Domyślnie"/>
    <w:rsid w:val="008D512F"/>
    <w:pPr>
      <w:widowControl w:val="0"/>
      <w:autoSpaceDE w:val="0"/>
      <w:autoSpaceDN w:val="0"/>
      <w:adjustRightInd w:val="0"/>
      <w:spacing w:line="240" w:lineRule="auto"/>
    </w:pPr>
    <w:rPr>
      <w:rFonts w:ascii="Nimbus Roman No9 L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8D512F"/>
    <w:rPr>
      <w:rFonts w:ascii="Arial" w:hAnsi="Arial"/>
    </w:rPr>
  </w:style>
  <w:style w:type="character" w:customStyle="1" w:styleId="Teksttreci">
    <w:name w:val="Tekst treści_"/>
    <w:rsid w:val="008D512F"/>
    <w:rPr>
      <w:spacing w:val="2"/>
      <w:sz w:val="21"/>
      <w:szCs w:val="21"/>
      <w:shd w:val="clear" w:color="auto" w:fill="FFFFFF"/>
    </w:rPr>
  </w:style>
  <w:style w:type="paragraph" w:styleId="Tekstpodstawowy3">
    <w:name w:val="Body Text 3"/>
    <w:basedOn w:val="Normalny"/>
    <w:link w:val="Tekstpodstawowy3Znak"/>
    <w:unhideWhenUsed/>
    <w:rsid w:val="008D512F"/>
    <w:pPr>
      <w:spacing w:after="120" w:line="259" w:lineRule="auto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D512F"/>
    <w:rPr>
      <w:rFonts w:ascii="Arial" w:hAnsi="Arial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D512F"/>
    <w:pPr>
      <w:spacing w:after="120" w:line="259" w:lineRule="auto"/>
      <w:ind w:left="283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512F"/>
    <w:rPr>
      <w:rFonts w:ascii="Arial" w:hAnsi="Arial"/>
    </w:rPr>
  </w:style>
  <w:style w:type="paragraph" w:styleId="Tekstprzypisudolnego">
    <w:name w:val="footnote text"/>
    <w:basedOn w:val="Normalny"/>
    <w:link w:val="TekstprzypisudolnegoZnak"/>
    <w:semiHidden/>
    <w:unhideWhenUsed/>
    <w:rsid w:val="008D512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D51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D512F"/>
    <w:rPr>
      <w:vertAlign w:val="superscript"/>
    </w:rPr>
  </w:style>
  <w:style w:type="paragraph" w:styleId="Zwykytekst">
    <w:name w:val="Plain Text"/>
    <w:basedOn w:val="Normalny"/>
    <w:link w:val="ZwykytekstZnak"/>
    <w:rsid w:val="008D512F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D512F"/>
    <w:rPr>
      <w:rFonts w:ascii="Courier New" w:eastAsia="Times New Roman" w:hAnsi="Courier New" w:cs="Times New Roman"/>
      <w:sz w:val="20"/>
      <w:szCs w:val="20"/>
    </w:rPr>
  </w:style>
  <w:style w:type="paragraph" w:customStyle="1" w:styleId="Styl1">
    <w:name w:val="Styl1"/>
    <w:basedOn w:val="Normalny"/>
    <w:rsid w:val="008D512F"/>
    <w:pPr>
      <w:widowControl w:val="0"/>
      <w:suppressAutoHyphens/>
      <w:spacing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61693D"/>
    <w:pPr>
      <w:spacing w:line="240" w:lineRule="auto"/>
    </w:pPr>
    <w:rPr>
      <w:rFonts w:eastAsiaTheme="minorEastAsia"/>
      <w:kern w:val="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47C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7C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7C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C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C79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58" w:type="dxa"/>
        <w:left w:w="120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58" w:type="dxa"/>
        <w:left w:w="120" w:type="dxa"/>
        <w:right w:w="115" w:type="dxa"/>
      </w:tblCellMar>
    </w:tblPr>
  </w:style>
  <w:style w:type="table" w:customStyle="1" w:styleId="a1">
    <w:basedOn w:val="TableNormal"/>
    <w:pPr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l7DOBSouC5smrxC76FieF7znlw==">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2713</Words>
  <Characters>16284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Wytrych</dc:creator>
  <cp:lastModifiedBy>Marta Wytrych</cp:lastModifiedBy>
  <cp:revision>2</cp:revision>
  <dcterms:created xsi:type="dcterms:W3CDTF">2024-06-06T10:32:00Z</dcterms:created>
  <dcterms:modified xsi:type="dcterms:W3CDTF">2024-06-06T10:32:00Z</dcterms:modified>
</cp:coreProperties>
</file>