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7294B" w14:textId="6C1C2320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B44BC">
        <w:t>1</w:t>
      </w:r>
      <w:r w:rsidR="00881277">
        <w:t>8</w:t>
      </w:r>
      <w:r w:rsidR="001B44BC">
        <w:t xml:space="preserve"> </w:t>
      </w:r>
      <w:r w:rsidR="00881277">
        <w:t>czerwca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16C83858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881277">
        <w:rPr>
          <w:rFonts w:cs="Times New Roman"/>
          <w:b/>
          <w:bCs/>
        </w:rPr>
        <w:t>1</w:t>
      </w:r>
      <w:r w:rsidR="00F521F5">
        <w:rPr>
          <w:rFonts w:cs="Times New Roman"/>
          <w:b/>
          <w:bCs/>
        </w:rPr>
        <w:t>2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093283F8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881277" w:rsidRPr="00F521F5">
        <w:rPr>
          <w:b/>
          <w:bCs/>
        </w:rPr>
        <w:t>Przeb</w:t>
      </w:r>
      <w:r w:rsidR="00654308" w:rsidRPr="00F521F5">
        <w:rPr>
          <w:rFonts w:cs="Times New Roman"/>
          <w:b/>
          <w:bCs/>
          <w:color w:val="000000" w:themeColor="text1"/>
        </w:rPr>
        <w:t xml:space="preserve">udowa </w:t>
      </w:r>
      <w:r w:rsidR="00881277">
        <w:rPr>
          <w:rFonts w:cs="Times New Roman"/>
          <w:b/>
          <w:bCs/>
          <w:color w:val="000000" w:themeColor="text1"/>
        </w:rPr>
        <w:t xml:space="preserve">drogi wewnętrznej </w:t>
      </w:r>
      <w:r w:rsidR="00F521F5">
        <w:rPr>
          <w:rFonts w:cs="Times New Roman"/>
          <w:b/>
          <w:bCs/>
          <w:color w:val="000000" w:themeColor="text1"/>
        </w:rPr>
        <w:t>w Jaszczerku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07AC84CD" w14:textId="100C932C" w:rsidR="00654308" w:rsidRDefault="00881277" w:rsidP="00144C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14:ligatures w14:val="standardContextual"/>
        </w:rPr>
      </w:pPr>
      <w:r>
        <w:rPr>
          <w:rFonts w:cs="Times New Roman"/>
          <w:b/>
          <w:bCs/>
          <w14:ligatures w14:val="standardContextual"/>
        </w:rPr>
        <w:t>FIRMA KA TRANS Karol Dróżkowski</w:t>
      </w:r>
    </w:p>
    <w:p w14:paraId="5F21B999" w14:textId="364D4DA7" w:rsidR="00881277" w:rsidRPr="00AA1214" w:rsidRDefault="0038601C" w:rsidP="00144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cs="Times New Roman"/>
          <w:b/>
          <w:bCs/>
          <w14:ligatures w14:val="standardContextual"/>
        </w:rPr>
        <w:t>u</w:t>
      </w:r>
      <w:r w:rsidR="00881277">
        <w:rPr>
          <w:rFonts w:cs="Times New Roman"/>
          <w:b/>
          <w:bCs/>
          <w14:ligatures w14:val="standardContextual"/>
        </w:rPr>
        <w:t>l. Wczasowa 19, 83 – 224 Borzechowo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Default="00AA1214" w:rsidP="00AA1214">
      <w:pPr>
        <w:rPr>
          <w:rFonts w:eastAsia="Times New Roman" w:cs="Times New Roman"/>
          <w:color w:val="000000"/>
          <w:lang w:eastAsia="pl-PL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8908" w:type="dxa"/>
        <w:jc w:val="center"/>
        <w:tblLook w:val="04A0" w:firstRow="1" w:lastRow="0" w:firstColumn="1" w:lastColumn="0" w:noHBand="0" w:noVBand="1"/>
      </w:tblPr>
      <w:tblGrid>
        <w:gridCol w:w="541"/>
        <w:gridCol w:w="4699"/>
        <w:gridCol w:w="1231"/>
        <w:gridCol w:w="1267"/>
        <w:gridCol w:w="1170"/>
      </w:tblGrid>
      <w:tr w:rsidR="00610DD5" w:rsidRPr="00881277" w14:paraId="57790B7B" w14:textId="77777777" w:rsidTr="00610DD5">
        <w:trPr>
          <w:trHeight w:val="559"/>
          <w:jc w:val="center"/>
        </w:trPr>
        <w:tc>
          <w:tcPr>
            <w:tcW w:w="541" w:type="dxa"/>
            <w:vAlign w:val="center"/>
          </w:tcPr>
          <w:p w14:paraId="568EBCD4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9" w:type="dxa"/>
            <w:vAlign w:val="center"/>
          </w:tcPr>
          <w:p w14:paraId="3CEEE60F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231" w:type="dxa"/>
            <w:vAlign w:val="center"/>
          </w:tcPr>
          <w:p w14:paraId="7F9928D1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31BFDCE7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288A50E0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5D4D7BBD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67" w:type="dxa"/>
            <w:vAlign w:val="center"/>
          </w:tcPr>
          <w:p w14:paraId="0090DDC0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5097CB4B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A5ECD18" w14:textId="77777777" w:rsidR="00610DD5" w:rsidRPr="00881277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70" w:type="dxa"/>
            <w:vAlign w:val="center"/>
          </w:tcPr>
          <w:p w14:paraId="51EEF6A5" w14:textId="77777777" w:rsidR="00610DD5" w:rsidRPr="00881277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610DD5" w:rsidRPr="00881277" w14:paraId="5661E1C0" w14:textId="77777777" w:rsidTr="00610DD5">
        <w:trPr>
          <w:trHeight w:val="426"/>
          <w:jc w:val="center"/>
        </w:trPr>
        <w:tc>
          <w:tcPr>
            <w:tcW w:w="541" w:type="dxa"/>
            <w:vAlign w:val="center"/>
          </w:tcPr>
          <w:p w14:paraId="59BA4AF8" w14:textId="77777777" w:rsidR="00610DD5" w:rsidRPr="00881277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99" w:type="dxa"/>
            <w:vAlign w:val="center"/>
          </w:tcPr>
          <w:p w14:paraId="161A7D25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Firma „KA-Trans” Karol Dróżkowski</w:t>
            </w:r>
          </w:p>
          <w:p w14:paraId="1B85AA0F" w14:textId="113FBC87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Ul. Wczasowa 19, 83-224 Borzechowo</w:t>
            </w:r>
          </w:p>
        </w:tc>
        <w:tc>
          <w:tcPr>
            <w:tcW w:w="1231" w:type="dxa"/>
            <w:vAlign w:val="center"/>
          </w:tcPr>
          <w:p w14:paraId="48D65012" w14:textId="745D3A6C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vAlign w:val="center"/>
          </w:tcPr>
          <w:p w14:paraId="60CA99D4" w14:textId="7A7ECBD5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577C4B4E" w14:textId="2E953D9A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0DD5" w:rsidRPr="00881277" w14:paraId="3A808332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041E6A9B" w14:textId="77777777" w:rsidR="00610DD5" w:rsidRPr="00881277" w:rsidRDefault="00610DD5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99" w:type="dxa"/>
            <w:vAlign w:val="center"/>
          </w:tcPr>
          <w:p w14:paraId="272EDCD6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ROMADO-BRZEZIŃSKI Sp. z o.o.</w:t>
            </w:r>
          </w:p>
          <w:p w14:paraId="111F13FD" w14:textId="4BDAC8BF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1231" w:type="dxa"/>
            <w:vAlign w:val="center"/>
          </w:tcPr>
          <w:p w14:paraId="123BF8FB" w14:textId="036D8DA2" w:rsidR="00610DD5" w:rsidRPr="00881277" w:rsidRDefault="00F521F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1267" w:type="dxa"/>
            <w:vAlign w:val="center"/>
          </w:tcPr>
          <w:p w14:paraId="21CB7074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4A5DF9F" w14:textId="7174C1C3" w:rsidR="00610DD5" w:rsidRPr="00881277" w:rsidRDefault="00881277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21F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</w:tr>
      <w:tr w:rsidR="00610DD5" w:rsidRPr="00881277" w14:paraId="679CE070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117646C2" w14:textId="1A62AD30" w:rsidR="00610DD5" w:rsidRPr="00881277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99" w:type="dxa"/>
            <w:vAlign w:val="center"/>
          </w:tcPr>
          <w:p w14:paraId="2A7AF637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Publiczny Transport Zarobkowy Marek Chwarszczyński</w:t>
            </w:r>
          </w:p>
          <w:p w14:paraId="6F071F39" w14:textId="75CA42A3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1231" w:type="dxa"/>
            <w:vAlign w:val="center"/>
          </w:tcPr>
          <w:p w14:paraId="31BA5ACC" w14:textId="2C2B54CB" w:rsidR="00610DD5" w:rsidRPr="00881277" w:rsidRDefault="00F521F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67" w:type="dxa"/>
            <w:vAlign w:val="center"/>
          </w:tcPr>
          <w:p w14:paraId="553A0FB6" w14:textId="4D8E98C6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2F799D86" w14:textId="2E88877A" w:rsidR="00610DD5" w:rsidRPr="00881277" w:rsidRDefault="00881277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1F5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Pr="007C54E7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0DDB8C8F" w14:textId="35EA7F53" w:rsidR="00881277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rStyle w:val="markedcontent"/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</w:t>
      </w:r>
      <w:r w:rsidR="00881277">
        <w:rPr>
          <w:rStyle w:val="markedcontent"/>
          <w:sz w:val="22"/>
          <w:szCs w:val="22"/>
        </w:rPr>
        <w:t>29</w:t>
      </w:r>
      <w:r w:rsidRPr="00144CB5">
        <w:rPr>
          <w:rStyle w:val="markedcontent"/>
          <w:sz w:val="22"/>
          <w:szCs w:val="22"/>
        </w:rPr>
        <w:t xml:space="preserve"> </w:t>
      </w:r>
      <w:r w:rsidR="00881277">
        <w:rPr>
          <w:rStyle w:val="markedcontent"/>
          <w:sz w:val="22"/>
          <w:szCs w:val="22"/>
        </w:rPr>
        <w:t>maja</w:t>
      </w:r>
      <w:r w:rsidR="003F025D" w:rsidRPr="00144CB5">
        <w:rPr>
          <w:rStyle w:val="markedcontent"/>
          <w:sz w:val="22"/>
          <w:szCs w:val="22"/>
        </w:rPr>
        <w:t xml:space="preserve">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</w:t>
      </w:r>
      <w:r w:rsidR="00BC208E">
        <w:rPr>
          <w:rStyle w:val="markedcontent"/>
          <w:sz w:val="22"/>
          <w:szCs w:val="22"/>
        </w:rPr>
        <w:t>1</w:t>
      </w:r>
      <w:r w:rsidRPr="00144CB5">
        <w:rPr>
          <w:rStyle w:val="markedcontent"/>
          <w:sz w:val="22"/>
          <w:szCs w:val="22"/>
        </w:rPr>
        <w:t>:00 upłynął termin składania ofert. Do wyznaczonego terminu wpłynęł</w:t>
      </w:r>
      <w:r w:rsidR="00881277">
        <w:rPr>
          <w:rStyle w:val="markedcontent"/>
          <w:sz w:val="22"/>
          <w:szCs w:val="22"/>
        </w:rPr>
        <w:t>y 3</w:t>
      </w:r>
      <w:r w:rsidRPr="00144CB5">
        <w:rPr>
          <w:rStyle w:val="markedcontent"/>
          <w:sz w:val="22"/>
          <w:szCs w:val="22"/>
        </w:rPr>
        <w:t xml:space="preserve"> ofert</w:t>
      </w:r>
      <w:r w:rsidR="00881277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sz w:val="22"/>
          <w:szCs w:val="22"/>
        </w:rPr>
        <w:t xml:space="preserve">. </w:t>
      </w:r>
      <w:r w:rsidR="00881277">
        <w:rPr>
          <w:rStyle w:val="markedcontent"/>
          <w:sz w:val="22"/>
          <w:szCs w:val="22"/>
        </w:rPr>
        <w:t>Of</w:t>
      </w:r>
      <w:r w:rsidR="003F025D" w:rsidRPr="00144CB5">
        <w:rPr>
          <w:rStyle w:val="markedcontent"/>
          <w:sz w:val="22"/>
          <w:szCs w:val="22"/>
        </w:rPr>
        <w:t>ert</w:t>
      </w:r>
      <w:r w:rsidR="00881277">
        <w:rPr>
          <w:rStyle w:val="markedcontent"/>
          <w:sz w:val="22"/>
          <w:szCs w:val="22"/>
        </w:rPr>
        <w:t xml:space="preserve">y nie zostały odrzucone. </w:t>
      </w:r>
    </w:p>
    <w:p w14:paraId="7721C653" w14:textId="63E9D4C6" w:rsidR="007D623D" w:rsidRPr="00702FDF" w:rsidRDefault="007D623D" w:rsidP="00BA10A7">
      <w:pPr>
        <w:spacing w:after="0"/>
        <w:ind w:firstLine="567"/>
        <w:rPr>
          <w:rFonts w:cs="Times New Roman"/>
          <w:bCs/>
        </w:rPr>
      </w:pPr>
      <w:r w:rsidRPr="006328D7">
        <w:t>Na podstawie kryteriów oceny ofert określonych w Specyfikacji Warunków Zamówienia Zamawiający przyznał ofertom</w:t>
      </w:r>
      <w:r>
        <w:t xml:space="preserve"> </w:t>
      </w:r>
      <w:r w:rsidRPr="006328D7">
        <w:t xml:space="preserve">punktację i dokonał wyboru najkorzystniejszej oferty, </w:t>
      </w:r>
      <w:r w:rsidRPr="006328D7">
        <w:rPr>
          <w:rFonts w:cs="Times New Roman"/>
          <w:bCs/>
        </w:rPr>
        <w:t xml:space="preserve">która uzyskała </w:t>
      </w:r>
      <w:r w:rsidRPr="00702FDF">
        <w:rPr>
          <w:rFonts w:cs="Times New Roman"/>
          <w:bCs/>
        </w:rPr>
        <w:t>najwyższą liczbę punktów, przy zastosowaniu ceny i gwarancji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D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44CB5"/>
    <w:rsid w:val="001B44BC"/>
    <w:rsid w:val="00247958"/>
    <w:rsid w:val="0025740F"/>
    <w:rsid w:val="002D01C1"/>
    <w:rsid w:val="002D5210"/>
    <w:rsid w:val="00345B27"/>
    <w:rsid w:val="00357EEE"/>
    <w:rsid w:val="00375488"/>
    <w:rsid w:val="0038601C"/>
    <w:rsid w:val="003F025D"/>
    <w:rsid w:val="004223FC"/>
    <w:rsid w:val="00422561"/>
    <w:rsid w:val="00447E2D"/>
    <w:rsid w:val="00486F34"/>
    <w:rsid w:val="00551FF4"/>
    <w:rsid w:val="005528D6"/>
    <w:rsid w:val="00570AC1"/>
    <w:rsid w:val="005D2143"/>
    <w:rsid w:val="00610DD5"/>
    <w:rsid w:val="00652163"/>
    <w:rsid w:val="0065261D"/>
    <w:rsid w:val="00654308"/>
    <w:rsid w:val="006E26A1"/>
    <w:rsid w:val="00702FDF"/>
    <w:rsid w:val="0071793F"/>
    <w:rsid w:val="007278EA"/>
    <w:rsid w:val="007662FB"/>
    <w:rsid w:val="007D623D"/>
    <w:rsid w:val="007E48E2"/>
    <w:rsid w:val="008237A7"/>
    <w:rsid w:val="00881277"/>
    <w:rsid w:val="00886665"/>
    <w:rsid w:val="008C1CAC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BC208E"/>
    <w:rsid w:val="00C00C31"/>
    <w:rsid w:val="00C04EEA"/>
    <w:rsid w:val="00C75031"/>
    <w:rsid w:val="00C9425D"/>
    <w:rsid w:val="00D170F5"/>
    <w:rsid w:val="00DD64D3"/>
    <w:rsid w:val="00DE72D4"/>
    <w:rsid w:val="00E53F8B"/>
    <w:rsid w:val="00E91414"/>
    <w:rsid w:val="00F521F5"/>
    <w:rsid w:val="00FA551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28</cp:revision>
  <cp:lastPrinted>2024-03-01T06:38:00Z</cp:lastPrinted>
  <dcterms:created xsi:type="dcterms:W3CDTF">2022-08-12T09:33:00Z</dcterms:created>
  <dcterms:modified xsi:type="dcterms:W3CDTF">2024-06-17T10:42:00Z</dcterms:modified>
</cp:coreProperties>
</file>