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757F" w14:textId="245C3B86" w:rsidR="0099794C" w:rsidRPr="0099794C" w:rsidRDefault="0099794C" w:rsidP="0099794C">
      <w:pPr>
        <w:pStyle w:val="Bezodstpw"/>
        <w:jc w:val="right"/>
        <w:rPr>
          <w:b/>
          <w:i/>
          <w:iCs/>
          <w:color w:val="000000"/>
        </w:rPr>
      </w:pPr>
      <w:r>
        <w:rPr>
          <w:b/>
          <w:i/>
          <w:iCs/>
          <w:color w:val="000000"/>
        </w:rPr>
        <w:t xml:space="preserve">Załącznik nr </w:t>
      </w:r>
      <w:r w:rsidR="00381F8A">
        <w:rPr>
          <w:b/>
          <w:i/>
          <w:iCs/>
          <w:color w:val="000000"/>
        </w:rPr>
        <w:t xml:space="preserve">5 </w:t>
      </w:r>
      <w:r>
        <w:rPr>
          <w:b/>
          <w:i/>
          <w:iCs/>
          <w:color w:val="000000"/>
        </w:rPr>
        <w:t>do SWZ</w:t>
      </w:r>
    </w:p>
    <w:p w14:paraId="1C81F847" w14:textId="77777777" w:rsidR="0099794C" w:rsidRDefault="0099794C" w:rsidP="00F24943">
      <w:pPr>
        <w:pStyle w:val="Bezodstpw"/>
        <w:jc w:val="center"/>
        <w:rPr>
          <w:b/>
          <w:color w:val="000000"/>
        </w:rPr>
      </w:pPr>
    </w:p>
    <w:p w14:paraId="107A5FAF" w14:textId="77777777" w:rsidR="00BD3133" w:rsidRDefault="00BD3133" w:rsidP="00F24943">
      <w:pPr>
        <w:pStyle w:val="Bezodstpw"/>
        <w:jc w:val="center"/>
        <w:rPr>
          <w:b/>
          <w:color w:val="000000"/>
        </w:rPr>
      </w:pPr>
    </w:p>
    <w:p w14:paraId="1161FBAB" w14:textId="6CA4FC92" w:rsidR="00F24943" w:rsidRPr="00C62359" w:rsidRDefault="00F24943" w:rsidP="00F24943">
      <w:pPr>
        <w:pStyle w:val="Bezodstpw"/>
        <w:jc w:val="center"/>
        <w:rPr>
          <w:b/>
          <w:color w:val="000000"/>
        </w:rPr>
      </w:pPr>
      <w:r w:rsidRPr="00C62359">
        <w:rPr>
          <w:b/>
          <w:color w:val="000000"/>
        </w:rPr>
        <w:t>UMOWA nr R.272…….20</w:t>
      </w:r>
      <w:r>
        <w:rPr>
          <w:b/>
          <w:color w:val="000000"/>
        </w:rPr>
        <w:t>2</w:t>
      </w:r>
      <w:r w:rsidR="00244627">
        <w:rPr>
          <w:b/>
          <w:color w:val="000000"/>
        </w:rPr>
        <w:t>2</w:t>
      </w:r>
      <w:r w:rsidRPr="00C62359">
        <w:rPr>
          <w:b/>
          <w:color w:val="000000"/>
        </w:rPr>
        <w:t xml:space="preserve"> ( projekt)</w:t>
      </w:r>
    </w:p>
    <w:p w14:paraId="683A894A" w14:textId="77777777" w:rsidR="00F24943" w:rsidRDefault="00F24943" w:rsidP="00F24943">
      <w:pPr>
        <w:pStyle w:val="Bezodstpw"/>
        <w:rPr>
          <w:color w:val="000000"/>
        </w:rPr>
      </w:pPr>
      <w:r>
        <w:rPr>
          <w:color w:val="000000"/>
        </w:rPr>
        <w:t>===================================================================</w:t>
      </w:r>
    </w:p>
    <w:p w14:paraId="28B1C1B6" w14:textId="396BDCD9" w:rsidR="00F24943" w:rsidRDefault="00F24943" w:rsidP="00F24943">
      <w:pPr>
        <w:pStyle w:val="Bezodstpw"/>
        <w:spacing w:line="276" w:lineRule="auto"/>
        <w:jc w:val="both"/>
        <w:rPr>
          <w:color w:val="000000"/>
        </w:rPr>
      </w:pPr>
      <w:r>
        <w:rPr>
          <w:color w:val="000000"/>
        </w:rPr>
        <w:t>zawarta w dniu …………202</w:t>
      </w:r>
      <w:r w:rsidR="00244627">
        <w:rPr>
          <w:color w:val="000000"/>
        </w:rPr>
        <w:t>2</w:t>
      </w:r>
      <w:r>
        <w:rPr>
          <w:color w:val="000000"/>
        </w:rPr>
        <w:t xml:space="preserve"> r. w Miłoradzu , pomiędzy :</w:t>
      </w:r>
    </w:p>
    <w:p w14:paraId="46613730" w14:textId="77777777" w:rsidR="00F24943" w:rsidRDefault="00F24943" w:rsidP="00F24943">
      <w:pPr>
        <w:pStyle w:val="Bezodstpw"/>
        <w:spacing w:line="276" w:lineRule="auto"/>
        <w:jc w:val="both"/>
        <w:rPr>
          <w:color w:val="000000"/>
        </w:rPr>
      </w:pPr>
    </w:p>
    <w:p w14:paraId="1A8EFEA3" w14:textId="38CBB01B" w:rsidR="00F24943" w:rsidRDefault="00F24943" w:rsidP="00F24943">
      <w:pPr>
        <w:pStyle w:val="Bezodstpw"/>
        <w:spacing w:line="276" w:lineRule="auto"/>
        <w:jc w:val="both"/>
        <w:rPr>
          <w:color w:val="000000"/>
        </w:rPr>
      </w:pPr>
      <w:r>
        <w:rPr>
          <w:b/>
          <w:color w:val="000000"/>
        </w:rPr>
        <w:t>1)Gminą Miłoradz,</w:t>
      </w:r>
      <w:r w:rsidR="00392B10">
        <w:rPr>
          <w:b/>
          <w:color w:val="000000"/>
        </w:rPr>
        <w:t xml:space="preserve"> </w:t>
      </w:r>
      <w:r>
        <w:t>82-213 Miłoradz, ul. Żuławska 9,</w:t>
      </w:r>
      <w:r>
        <w:rPr>
          <w:color w:val="000000"/>
        </w:rPr>
        <w:t xml:space="preserve"> reprezentowaną przez:</w:t>
      </w:r>
    </w:p>
    <w:p w14:paraId="7ACB70A7" w14:textId="77777777" w:rsidR="00F24943" w:rsidRDefault="00F24943" w:rsidP="00F24943">
      <w:pPr>
        <w:pStyle w:val="Bezodstpw"/>
        <w:spacing w:line="276" w:lineRule="auto"/>
        <w:jc w:val="both"/>
        <w:rPr>
          <w:color w:val="000000"/>
          <w:spacing w:val="-2"/>
        </w:rPr>
      </w:pPr>
      <w:r>
        <w:rPr>
          <w:color w:val="000000"/>
          <w:spacing w:val="-2"/>
        </w:rPr>
        <w:t>Wójta Gminy Miłoradz – Arkadiusza Skorek,</w:t>
      </w:r>
    </w:p>
    <w:p w14:paraId="69ADB4C5" w14:textId="77777777" w:rsidR="00F24943" w:rsidRDefault="00F24943" w:rsidP="00F24943">
      <w:pPr>
        <w:pStyle w:val="Bezodstpw"/>
        <w:spacing w:line="276" w:lineRule="auto"/>
        <w:jc w:val="both"/>
        <w:rPr>
          <w:color w:val="000000"/>
          <w:spacing w:val="-2"/>
        </w:rPr>
      </w:pPr>
      <w:r>
        <w:rPr>
          <w:color w:val="000000"/>
          <w:spacing w:val="-3"/>
        </w:rPr>
        <w:t>NIP 579-202-98-19, REGON 170747916,</w:t>
      </w:r>
    </w:p>
    <w:p w14:paraId="47FCDE61" w14:textId="77777777" w:rsidR="00F24943" w:rsidRDefault="00F24943" w:rsidP="00F24943">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4AEC0FE5" w14:textId="77777777" w:rsidR="00F24943" w:rsidRDefault="00F24943" w:rsidP="00F24943">
      <w:pPr>
        <w:pStyle w:val="Bezodstpw"/>
        <w:spacing w:line="276" w:lineRule="auto"/>
        <w:jc w:val="both"/>
      </w:pPr>
      <w:r>
        <w:t>a:</w:t>
      </w:r>
    </w:p>
    <w:p w14:paraId="5D2AAA2B" w14:textId="77777777" w:rsidR="00F24943" w:rsidRDefault="00F24943" w:rsidP="00F24943">
      <w:pPr>
        <w:pStyle w:val="Bezodstpw"/>
        <w:spacing w:line="276" w:lineRule="auto"/>
        <w:jc w:val="both"/>
        <w:rPr>
          <w:color w:val="000000"/>
        </w:rPr>
      </w:pPr>
      <w:r>
        <w:rPr>
          <w:color w:val="000000"/>
        </w:rPr>
        <w:t>2)</w:t>
      </w:r>
      <w:r>
        <w:rPr>
          <w:b/>
          <w:color w:val="000000"/>
        </w:rPr>
        <w:t xml:space="preserve"> ……………</w:t>
      </w:r>
      <w:r>
        <w:rPr>
          <w:color w:val="000000"/>
        </w:rPr>
        <w:t xml:space="preserve"> zam. ………………………………………., </w:t>
      </w:r>
    </w:p>
    <w:p w14:paraId="48CF15A1" w14:textId="77777777" w:rsidR="00F24943" w:rsidRDefault="00F24943" w:rsidP="00F24943">
      <w:pPr>
        <w:pStyle w:val="Bezodstpw"/>
        <w:spacing w:line="276" w:lineRule="auto"/>
        <w:jc w:val="both"/>
        <w:rPr>
          <w:color w:val="000000"/>
        </w:rPr>
      </w:pPr>
      <w:r>
        <w:rPr>
          <w:color w:val="000000"/>
        </w:rPr>
        <w:t xml:space="preserve">prowadzącym: …………………………. z siedzibą ………………, </w:t>
      </w:r>
    </w:p>
    <w:p w14:paraId="4B7D8B71" w14:textId="77777777" w:rsidR="00F24943" w:rsidRDefault="00F24943" w:rsidP="00F24943">
      <w:pPr>
        <w:pStyle w:val="Bezodstpw"/>
        <w:spacing w:line="276" w:lineRule="auto"/>
        <w:jc w:val="both"/>
        <w:rPr>
          <w:color w:val="000000"/>
        </w:rPr>
      </w:pPr>
      <w:r>
        <w:rPr>
          <w:color w:val="000000"/>
        </w:rPr>
        <w:t>…………………</w:t>
      </w:r>
    </w:p>
    <w:p w14:paraId="2A5B529B" w14:textId="77777777" w:rsidR="00F24943" w:rsidRDefault="00F24943" w:rsidP="00F24943">
      <w:pPr>
        <w:pStyle w:val="Bezodstpw"/>
        <w:spacing w:line="276" w:lineRule="auto"/>
        <w:jc w:val="both"/>
        <w:rPr>
          <w:color w:val="000000"/>
        </w:rPr>
      </w:pPr>
      <w:r>
        <w:rPr>
          <w:color w:val="000000"/>
        </w:rPr>
        <w:t>NIP:</w:t>
      </w:r>
      <w:r>
        <w:t xml:space="preserve"> ………………., </w:t>
      </w:r>
      <w:r>
        <w:rPr>
          <w:color w:val="000000"/>
        </w:rPr>
        <w:t xml:space="preserve">REGON: </w:t>
      </w:r>
      <w:r>
        <w:t>………………………</w:t>
      </w:r>
    </w:p>
    <w:p w14:paraId="0C7CD503" w14:textId="77777777" w:rsidR="00F24943" w:rsidRDefault="00F24943" w:rsidP="00F24943">
      <w:pPr>
        <w:pStyle w:val="Bezodstpw"/>
        <w:spacing w:line="276" w:lineRule="auto"/>
        <w:jc w:val="both"/>
      </w:pPr>
      <w:r>
        <w:t xml:space="preserve">zwanym dalej w treści Umowy </w:t>
      </w:r>
      <w:r>
        <w:rPr>
          <w:b/>
        </w:rPr>
        <w:t>„Wykonawcą”.</w:t>
      </w:r>
    </w:p>
    <w:p w14:paraId="2C047941" w14:textId="77777777" w:rsidR="00F24943" w:rsidRDefault="00F24943" w:rsidP="00F24943">
      <w:pPr>
        <w:pStyle w:val="Bezodstpw"/>
        <w:spacing w:line="276" w:lineRule="auto"/>
        <w:jc w:val="both"/>
      </w:pPr>
    </w:p>
    <w:p w14:paraId="42AC900D" w14:textId="789AC689" w:rsidR="00F24943" w:rsidRDefault="00F24943" w:rsidP="00F24943">
      <w:pPr>
        <w:pStyle w:val="Bezodstpw"/>
        <w:spacing w:line="276" w:lineRule="auto"/>
        <w:jc w:val="both"/>
      </w:pPr>
      <w:r>
        <w:t>Niniejsza umowa jest konsekwencją zamówienia publicznego</w:t>
      </w:r>
      <w:r w:rsidR="00353B57">
        <w:t xml:space="preserve"> na dostawę pn. </w:t>
      </w:r>
      <w:r w:rsidR="00353B57">
        <w:t>„</w:t>
      </w:r>
      <w:r w:rsidR="00353B57">
        <w:rPr>
          <w:rStyle w:val="Pogrubienie"/>
        </w:rPr>
        <w:t>WYPOSAŻENIE PLACU ZABAW PRZY ZESPOLE SZKÓŁ I PRZEDSZKOLA W MIŁORADZU</w:t>
      </w:r>
      <w:r w:rsidR="00353B57">
        <w:rPr>
          <w:b/>
          <w:color w:val="000000"/>
        </w:rPr>
        <w:t>”</w:t>
      </w:r>
      <w:r w:rsidR="00353B57">
        <w:rPr>
          <w:b/>
          <w:color w:val="000000"/>
        </w:rPr>
        <w:t xml:space="preserve"> </w:t>
      </w:r>
      <w:r>
        <w:t xml:space="preserve">realizowanego na postawie ustawy z dnia </w:t>
      </w:r>
      <w:r w:rsidR="00B22532">
        <w:t>11 wrześ</w:t>
      </w:r>
      <w:r>
        <w:t>nia 20</w:t>
      </w:r>
      <w:r w:rsidR="00B22532">
        <w:t>19</w:t>
      </w:r>
      <w:r>
        <w:t xml:space="preserve"> r. Prawo zamówień publicznych (Dz. U. z </w:t>
      </w:r>
      <w:r w:rsidR="00D11BEA">
        <w:t>2021, poz. 1129</w:t>
      </w:r>
      <w:r w:rsidR="00535A51">
        <w:t xml:space="preserve"> ze zm.</w:t>
      </w:r>
      <w:r>
        <w:t xml:space="preserve">), dalej </w:t>
      </w:r>
      <w:proofErr w:type="spellStart"/>
      <w:r>
        <w:t>Pzp</w:t>
      </w:r>
      <w:proofErr w:type="spellEnd"/>
      <w:r>
        <w:t xml:space="preserve"> oraz następstwem wyboru przez Zamawiającego oferty w </w:t>
      </w:r>
      <w:r w:rsidR="00B22532">
        <w:t xml:space="preserve">postępowaniu prowadzonym w trybie podstawowym – wariant I </w:t>
      </w:r>
      <w:r w:rsidR="00353B57">
        <w:t xml:space="preserve">– </w:t>
      </w:r>
      <w:r w:rsidR="00B22532">
        <w:t>bez</w:t>
      </w:r>
      <w:r w:rsidR="00353B57">
        <w:t xml:space="preserve"> </w:t>
      </w:r>
      <w:r w:rsidR="00B22532">
        <w:t>negocjacji.</w:t>
      </w:r>
    </w:p>
    <w:p w14:paraId="711F099A" w14:textId="77777777" w:rsidR="0096745E" w:rsidRDefault="0096745E" w:rsidP="00F24943">
      <w:pPr>
        <w:spacing w:line="240" w:lineRule="auto"/>
        <w:jc w:val="center"/>
        <w:rPr>
          <w:rFonts w:ascii="Times New Roman" w:hAnsi="Times New Roman" w:cs="Times New Roman"/>
        </w:rPr>
      </w:pPr>
    </w:p>
    <w:p w14:paraId="4EC052B4" w14:textId="77777777" w:rsidR="00F24943" w:rsidRPr="00011212" w:rsidRDefault="00F24943" w:rsidP="0096745E">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7F00D31E" w14:textId="1D44899A" w:rsidR="007D4259" w:rsidRPr="0096745E" w:rsidRDefault="0096745E" w:rsidP="008218E3">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4D7A69ED" w14:textId="41B04AA8" w:rsidR="00D91374" w:rsidRPr="00BD3133" w:rsidRDefault="0096745E" w:rsidP="00D91374">
      <w:pPr>
        <w:pStyle w:val="Bezodstpw"/>
        <w:numPr>
          <w:ilvl w:val="0"/>
          <w:numId w:val="1"/>
        </w:numPr>
        <w:spacing w:line="276" w:lineRule="auto"/>
        <w:jc w:val="both"/>
        <w:rPr>
          <w:bCs/>
          <w:color w:val="000000"/>
        </w:rPr>
      </w:pPr>
      <w:r>
        <w:t xml:space="preserve">Zamawiający zleca, a Wykonawca </w:t>
      </w:r>
      <w:r w:rsidR="0027706B">
        <w:t>zobowiązuje się dostarczyć</w:t>
      </w:r>
      <w:r w:rsidR="00353B57">
        <w:t xml:space="preserve"> oraz</w:t>
      </w:r>
      <w:r w:rsidR="00651EA4" w:rsidRPr="000729F8">
        <w:t xml:space="preserve"> </w:t>
      </w:r>
      <w:r w:rsidR="00353B57">
        <w:t>za</w:t>
      </w:r>
      <w:r w:rsidR="00651EA4" w:rsidRPr="000729F8">
        <w:t>mont</w:t>
      </w:r>
      <w:r w:rsidR="00353B57">
        <w:t xml:space="preserve">ować fabrycznie nowe wyposażenie placu zabaw znajdującego się przy ul. Szkolnej 1 w Miłoradzu, </w:t>
      </w:r>
      <w:r w:rsidRPr="00C62359">
        <w:rPr>
          <w:bCs/>
          <w:color w:val="000000"/>
        </w:rPr>
        <w:t xml:space="preserve">zgodnie z </w:t>
      </w:r>
      <w:r w:rsidR="00353B57">
        <w:rPr>
          <w:bCs/>
          <w:color w:val="000000"/>
        </w:rPr>
        <w:t>opisem przedmiotu zamówienia</w:t>
      </w:r>
      <w:r w:rsidR="00A37199">
        <w:rPr>
          <w:bCs/>
          <w:color w:val="000000"/>
        </w:rPr>
        <w:t xml:space="preserve"> </w:t>
      </w:r>
      <w:r w:rsidR="00A37199" w:rsidRPr="00A37199">
        <w:rPr>
          <w:bCs/>
          <w:color w:val="000000"/>
          <w:lang w:val="x-none"/>
        </w:rPr>
        <w:t>(dalej: „OPZ”)</w:t>
      </w:r>
      <w:r w:rsidR="00353B57">
        <w:rPr>
          <w:bCs/>
          <w:color w:val="000000"/>
        </w:rPr>
        <w:t xml:space="preserve"> i </w:t>
      </w:r>
      <w:r w:rsidRPr="00C62359">
        <w:rPr>
          <w:bCs/>
          <w:color w:val="000000"/>
        </w:rPr>
        <w:t>wymaganiami</w:t>
      </w:r>
      <w:r w:rsidR="006C1D1A">
        <w:rPr>
          <w:bCs/>
          <w:color w:val="000000"/>
        </w:rPr>
        <w:t xml:space="preserve"> </w:t>
      </w:r>
      <w:r w:rsidRPr="00C62359">
        <w:rPr>
          <w:bCs/>
          <w:color w:val="000000"/>
        </w:rPr>
        <w:t>określonymi przez Zamawiającego</w:t>
      </w:r>
      <w:r w:rsidR="00353B57">
        <w:rPr>
          <w:bCs/>
          <w:color w:val="000000"/>
        </w:rPr>
        <w:t xml:space="preserve"> oraz </w:t>
      </w:r>
      <w:r w:rsidRPr="00C62359">
        <w:rPr>
          <w:bCs/>
          <w:color w:val="000000"/>
        </w:rPr>
        <w:t>zasadami wiedzy technicznej, na warunkach wskazanych w ofercie</w:t>
      </w:r>
      <w:r w:rsidR="006C1D1A">
        <w:rPr>
          <w:bCs/>
          <w:color w:val="000000"/>
        </w:rPr>
        <w:t xml:space="preserve"> </w:t>
      </w:r>
      <w:r w:rsidRPr="00C62359">
        <w:rPr>
          <w:bCs/>
          <w:color w:val="000000"/>
        </w:rPr>
        <w:t>Wykonawcy.</w:t>
      </w:r>
    </w:p>
    <w:p w14:paraId="603F5730" w14:textId="14E529B4" w:rsidR="0096745E" w:rsidRPr="00521D3C" w:rsidRDefault="0096745E" w:rsidP="0096745E">
      <w:pPr>
        <w:pStyle w:val="Bezodstpw"/>
        <w:numPr>
          <w:ilvl w:val="0"/>
          <w:numId w:val="1"/>
        </w:numPr>
        <w:spacing w:line="276" w:lineRule="auto"/>
        <w:jc w:val="both"/>
        <w:rPr>
          <w:color w:val="000000"/>
        </w:rPr>
      </w:pPr>
      <w:r w:rsidRPr="008B58E3">
        <w:rPr>
          <w:color w:val="000000"/>
        </w:rPr>
        <w:t>Szczegółowy zakres</w:t>
      </w:r>
      <w:r w:rsidR="00A37199">
        <w:rPr>
          <w:color w:val="000000"/>
        </w:rPr>
        <w:t xml:space="preserve"> dostawy wraz z montażem </w:t>
      </w:r>
      <w:r w:rsidRPr="008B58E3">
        <w:rPr>
          <w:color w:val="000000"/>
        </w:rPr>
        <w:t>opisany został w SWZ</w:t>
      </w:r>
      <w:r w:rsidR="00381F8A">
        <w:rPr>
          <w:color w:val="000000"/>
        </w:rPr>
        <w:t xml:space="preserve"> oraz w opisie przedmiotu zamówienia, stanowiącego załącznik nr 1 do SWZ</w:t>
      </w:r>
      <w:r w:rsidRPr="00521D3C">
        <w:rPr>
          <w:color w:val="000000"/>
        </w:rPr>
        <w:t>.</w:t>
      </w:r>
    </w:p>
    <w:p w14:paraId="7900C299" w14:textId="6578E053" w:rsidR="0096745E" w:rsidRDefault="0096745E" w:rsidP="0096745E">
      <w:pPr>
        <w:pStyle w:val="Bezodstpw"/>
        <w:numPr>
          <w:ilvl w:val="0"/>
          <w:numId w:val="1"/>
        </w:numPr>
        <w:spacing w:line="276" w:lineRule="auto"/>
        <w:jc w:val="both"/>
        <w:rPr>
          <w:color w:val="000000"/>
        </w:rPr>
      </w:pPr>
      <w:r w:rsidRPr="00C62359">
        <w:rPr>
          <w:color w:val="000000"/>
        </w:rPr>
        <w:t xml:space="preserve">Wykonawca zobowiązuje się </w:t>
      </w:r>
      <w:r w:rsidR="00381F8A">
        <w:rPr>
          <w:color w:val="000000"/>
        </w:rPr>
        <w:t xml:space="preserve">dostarczyć i zamontować </w:t>
      </w:r>
      <w:r w:rsidR="00A37199">
        <w:rPr>
          <w:color w:val="000000"/>
        </w:rPr>
        <w:t xml:space="preserve">wyposażenie placu zabaw </w:t>
      </w:r>
      <w:r w:rsidRPr="00C62359">
        <w:rPr>
          <w:color w:val="000000"/>
        </w:rPr>
        <w:t xml:space="preserve">zgodnie </w:t>
      </w:r>
      <w:r w:rsidR="00A37199" w:rsidRPr="00A37199">
        <w:rPr>
          <w:color w:val="000000"/>
        </w:rPr>
        <w:t>ze sztuką montażu poszczególnych elementów wyposażenia i dokumentacją techniczną producenta wyposażenia</w:t>
      </w:r>
      <w:r w:rsidR="00A37199">
        <w:rPr>
          <w:color w:val="000000"/>
        </w:rPr>
        <w:t xml:space="preserve"> oraz </w:t>
      </w:r>
      <w:r w:rsidRPr="00C62359">
        <w:rPr>
          <w:color w:val="000000"/>
        </w:rPr>
        <w:t>z niniejszą umową, w zakresie określonym</w:t>
      </w:r>
      <w:r w:rsidR="006C1D1A">
        <w:rPr>
          <w:color w:val="000000"/>
        </w:rPr>
        <w:t xml:space="preserve"> </w:t>
      </w:r>
      <w:r w:rsidRPr="00C62359">
        <w:rPr>
          <w:color w:val="000000"/>
        </w:rPr>
        <w:t>w złożonej ofercie, z zachowaniem należytej staranności, zasad bezpieczeństwa, zasad wiedzy technicznej</w:t>
      </w:r>
      <w:r w:rsidR="006C1D1A">
        <w:rPr>
          <w:color w:val="000000"/>
        </w:rPr>
        <w:t xml:space="preserve"> </w:t>
      </w:r>
      <w:r w:rsidRPr="00C62359">
        <w:rPr>
          <w:color w:val="000000"/>
        </w:rPr>
        <w:t>i sztuki budowlanej.</w:t>
      </w:r>
    </w:p>
    <w:p w14:paraId="2D365295" w14:textId="77777777" w:rsidR="0096745E" w:rsidRPr="00A73192" w:rsidRDefault="0096745E" w:rsidP="0096745E">
      <w:pPr>
        <w:pStyle w:val="Bezodstpw"/>
        <w:numPr>
          <w:ilvl w:val="0"/>
          <w:numId w:val="1"/>
        </w:numPr>
        <w:spacing w:line="276" w:lineRule="auto"/>
        <w:jc w:val="both"/>
        <w:rPr>
          <w:color w:val="000000"/>
        </w:rPr>
      </w:pPr>
      <w:r w:rsidRPr="00A73192">
        <w:rPr>
          <w:color w:val="000000"/>
        </w:rPr>
        <w:t>Wykonawca oświadcza, że:</w:t>
      </w:r>
    </w:p>
    <w:p w14:paraId="587ABE3F" w14:textId="77777777" w:rsidR="00381F8A" w:rsidRDefault="0096745E" w:rsidP="00B23B59">
      <w:pPr>
        <w:pStyle w:val="Bezodstpw"/>
        <w:numPr>
          <w:ilvl w:val="0"/>
          <w:numId w:val="2"/>
        </w:numPr>
        <w:spacing w:line="276" w:lineRule="auto"/>
        <w:jc w:val="both"/>
        <w:rPr>
          <w:color w:val="000000"/>
        </w:rPr>
      </w:pPr>
      <w:r w:rsidRPr="0010168A">
        <w:rPr>
          <w:color w:val="000000"/>
        </w:rPr>
        <w:t xml:space="preserve">sporządzona przez niego </w:t>
      </w:r>
      <w:r w:rsidRPr="008B58E3">
        <w:rPr>
          <w:color w:val="000000"/>
        </w:rPr>
        <w:t>oferta, stanowiąca załącznik nr 1 do</w:t>
      </w:r>
      <w:r w:rsidRPr="0010168A">
        <w:rPr>
          <w:color w:val="000000"/>
        </w:rPr>
        <w:t xml:space="preserve"> umowy, obejmuje pełen zakres</w:t>
      </w:r>
      <w:r w:rsidR="006C1D1A">
        <w:rPr>
          <w:color w:val="000000"/>
        </w:rPr>
        <w:t xml:space="preserve"> </w:t>
      </w:r>
      <w:r w:rsidRPr="0010168A">
        <w:rPr>
          <w:color w:val="000000"/>
        </w:rPr>
        <w:t>rzeczowy przedmiotu zamówienia opisany w dokumentacji pr</w:t>
      </w:r>
      <w:r w:rsidR="00381F8A">
        <w:rPr>
          <w:color w:val="000000"/>
        </w:rPr>
        <w:t>zetargowej</w:t>
      </w:r>
      <w:r w:rsidRPr="0010168A">
        <w:rPr>
          <w:color w:val="000000"/>
        </w:rPr>
        <w:t>, jak i wszystkie prace tymczasowe i prace towarzyszące niezbędne do wykonania w celu realizacji przedmiotu umowy</w:t>
      </w:r>
    </w:p>
    <w:p w14:paraId="180AE04B" w14:textId="16953D96" w:rsidR="0096745E" w:rsidRPr="008218E3" w:rsidRDefault="00381F8A" w:rsidP="008218E3">
      <w:pPr>
        <w:pStyle w:val="Bezodstpw"/>
        <w:numPr>
          <w:ilvl w:val="0"/>
          <w:numId w:val="2"/>
        </w:numPr>
        <w:spacing w:line="276" w:lineRule="auto"/>
        <w:jc w:val="both"/>
        <w:rPr>
          <w:color w:val="000000"/>
          <w:lang w:val="x-none"/>
        </w:rPr>
      </w:pPr>
      <w:r w:rsidRPr="00381F8A">
        <w:rPr>
          <w:color w:val="000000"/>
          <w:lang w:val="x-none"/>
        </w:rPr>
        <w:lastRenderedPageBreak/>
        <w:t>przed planowaną dostawą wyposażenia (przed przystąpieniem do jego montażu), przedstawi Zamawiającemu wymaganą w OPZ dokumentację techniczną wyposażenia – dostarczaną standardowo przez producenta</w:t>
      </w:r>
      <w:r w:rsidR="008218E3">
        <w:rPr>
          <w:color w:val="000000"/>
        </w:rPr>
        <w:t xml:space="preserve"> </w:t>
      </w:r>
      <w:r w:rsidRPr="00381F8A">
        <w:rPr>
          <w:color w:val="000000"/>
          <w:lang w:val="x-none"/>
        </w:rPr>
        <w:t xml:space="preserve">wyposażenia, w tym karty gwarancyjne, potwierdzające jego zgodność z </w:t>
      </w:r>
      <w:bookmarkStart w:id="0" w:name="_Hlk43209092"/>
      <w:r w:rsidRPr="00381F8A">
        <w:rPr>
          <w:color w:val="000000"/>
          <w:lang w:val="x-none"/>
        </w:rPr>
        <w:t xml:space="preserve">ofertą i OPZ. </w:t>
      </w:r>
      <w:bookmarkEnd w:id="0"/>
    </w:p>
    <w:p w14:paraId="403070E0" w14:textId="77777777" w:rsidR="000729F8" w:rsidRDefault="003B6924" w:rsidP="000729F8">
      <w:pPr>
        <w:pStyle w:val="Bezodstpw"/>
        <w:numPr>
          <w:ilvl w:val="0"/>
          <w:numId w:val="1"/>
        </w:numPr>
        <w:spacing w:line="276" w:lineRule="auto"/>
        <w:jc w:val="both"/>
        <w:rPr>
          <w:color w:val="000000"/>
        </w:rPr>
      </w:pPr>
      <w:r w:rsidRPr="00BB053F">
        <w:t>Wykonawca</w:t>
      </w:r>
      <w:r>
        <w:t xml:space="preserve"> zobowiązany jest na bieżąco usuwać z obiektu na własny koszt wszelkie odpady</w:t>
      </w:r>
      <w:r w:rsidR="007F17BE">
        <w:t xml:space="preserve"> </w:t>
      </w:r>
      <w:r>
        <w:t>i opakowania powstałe przy wykonywaniu robót, a w szczególności przestrzegać obowiązujących w tym zakresie przepisów ustawy z dnia 14 grudnia 2011 r. o odpadach ( Dz. U. z 2021 r. poz. 779 ), ustawy z dnia 27 kwietnia 2001 r. Prawo ochrony środowiska (</w:t>
      </w:r>
      <w:r w:rsidR="00D93A8A" w:rsidRPr="00D93A8A">
        <w:t>Dz. U. z 2021 r. poz. 1973</w:t>
      </w:r>
      <w:r w:rsidR="00244627">
        <w:t>)</w:t>
      </w:r>
      <w:r>
        <w:t>, ustawy z dnia 13 czerwca 2013 r. o gospodarce opakowaniami i odpadami opakowaniowymi ( Dz.U. z 2020 r. poz. 1114).</w:t>
      </w:r>
    </w:p>
    <w:p w14:paraId="37868F6F" w14:textId="1D671406" w:rsidR="003B6924" w:rsidRPr="000729F8" w:rsidRDefault="003B6924" w:rsidP="000729F8">
      <w:pPr>
        <w:pStyle w:val="Bezodstpw"/>
        <w:numPr>
          <w:ilvl w:val="0"/>
          <w:numId w:val="1"/>
        </w:numPr>
        <w:spacing w:line="276" w:lineRule="auto"/>
        <w:jc w:val="both"/>
        <w:rPr>
          <w:color w:val="000000"/>
        </w:rPr>
      </w:pPr>
      <w:r>
        <w:t>Wykonawca uzyska na własny koszt i ryzyko wszelkie dodatkowe obiekty zaplecza na</w:t>
      </w:r>
      <w:r w:rsidR="005903CE">
        <w:t xml:space="preserve"> </w:t>
      </w:r>
      <w:r>
        <w:t>terenie i poza terenem budowy, jakich może potrzebować dla wykonania robót.</w:t>
      </w:r>
    </w:p>
    <w:p w14:paraId="4039790E" w14:textId="0A9FC1DC" w:rsidR="003B6924" w:rsidRDefault="003B6924" w:rsidP="003B6924">
      <w:pPr>
        <w:pStyle w:val="Bezodstpw"/>
        <w:numPr>
          <w:ilvl w:val="0"/>
          <w:numId w:val="1"/>
        </w:numPr>
        <w:spacing w:line="276" w:lineRule="auto"/>
        <w:jc w:val="both"/>
        <w:rPr>
          <w:color w:val="000000"/>
        </w:rPr>
      </w:pPr>
      <w:r>
        <w:t>Koszt zabezpieczenia terenu budowy</w:t>
      </w:r>
      <w:r w:rsidR="00D93A8A">
        <w:t xml:space="preserve"> przez Wykonawcę</w:t>
      </w:r>
      <w:r>
        <w:t xml:space="preserve"> nie podlega odrębnej zapłacie i przyjmuje się, że jest</w:t>
      </w:r>
      <w:r w:rsidR="005903CE">
        <w:t xml:space="preserve"> </w:t>
      </w:r>
      <w:r>
        <w:t>włączony w cenę umowną.</w:t>
      </w:r>
    </w:p>
    <w:p w14:paraId="5E03C53A" w14:textId="4F714F7A" w:rsidR="00011212" w:rsidRDefault="00BE178E" w:rsidP="00011212">
      <w:pPr>
        <w:pStyle w:val="Bezodstpw"/>
        <w:numPr>
          <w:ilvl w:val="0"/>
          <w:numId w:val="1"/>
        </w:numPr>
        <w:spacing w:line="276" w:lineRule="auto"/>
        <w:jc w:val="both"/>
      </w:pPr>
      <w:r>
        <w:t>Gdziekolwiek w opisie przedmiotu zamówienia</w:t>
      </w:r>
      <w:r w:rsidR="006231FC">
        <w:t xml:space="preserve"> </w:t>
      </w:r>
      <w:r>
        <w:t>występują odniesienia do Polskich Norm, dopuszczalne jest stosowanie odpowiednich norm krajów Unii Europejskiej, w zakresie przyjętym przez polskie prawodawstwo.</w:t>
      </w:r>
    </w:p>
    <w:p w14:paraId="4902D4DC" w14:textId="77777777" w:rsidR="006231FC" w:rsidRDefault="006231FC" w:rsidP="006231FC">
      <w:pPr>
        <w:pStyle w:val="Bezodstpw"/>
        <w:spacing w:line="276" w:lineRule="auto"/>
        <w:ind w:left="720"/>
        <w:jc w:val="both"/>
      </w:pPr>
    </w:p>
    <w:p w14:paraId="51B22619" w14:textId="77777777" w:rsidR="00011212" w:rsidRPr="00011212" w:rsidRDefault="00011212" w:rsidP="00011212">
      <w:pPr>
        <w:pStyle w:val="Bezodstpw"/>
        <w:spacing w:line="276" w:lineRule="auto"/>
        <w:jc w:val="center"/>
        <w:rPr>
          <w:b/>
          <w:bCs/>
        </w:rPr>
      </w:pPr>
      <w:r w:rsidRPr="00011212">
        <w:rPr>
          <w:b/>
          <w:bCs/>
        </w:rPr>
        <w:t>§2</w:t>
      </w:r>
    </w:p>
    <w:p w14:paraId="4AB2599B" w14:textId="76686055" w:rsidR="007D4259" w:rsidRDefault="00011212" w:rsidP="008218E3">
      <w:pPr>
        <w:pStyle w:val="Bezodstpw"/>
        <w:spacing w:line="276" w:lineRule="auto"/>
        <w:jc w:val="center"/>
        <w:rPr>
          <w:b/>
          <w:bCs/>
        </w:rPr>
      </w:pPr>
      <w:r w:rsidRPr="00011212">
        <w:rPr>
          <w:b/>
          <w:bCs/>
        </w:rPr>
        <w:t xml:space="preserve">Termin </w:t>
      </w:r>
      <w:r>
        <w:rPr>
          <w:b/>
          <w:bCs/>
        </w:rPr>
        <w:t>wykonania umowy</w:t>
      </w:r>
    </w:p>
    <w:p w14:paraId="420B6ABA" w14:textId="50F25544" w:rsidR="00011212" w:rsidRPr="00521D3C" w:rsidRDefault="00464EDE" w:rsidP="00DF3A3F">
      <w:pPr>
        <w:pStyle w:val="Bezodstpw"/>
        <w:numPr>
          <w:ilvl w:val="0"/>
          <w:numId w:val="4"/>
        </w:numPr>
        <w:spacing w:line="276" w:lineRule="auto"/>
        <w:jc w:val="both"/>
        <w:rPr>
          <w:b/>
          <w:bCs/>
        </w:rPr>
      </w:pPr>
      <w:r w:rsidRPr="00521D3C">
        <w:t>Strony ustalają, że p</w:t>
      </w:r>
      <w:r w:rsidR="007E20F4" w:rsidRPr="00521D3C">
        <w:t>rzedmiot umowy zostanie zrealizowany w terminie</w:t>
      </w:r>
      <w:r w:rsidR="00C562F9" w:rsidRPr="00521D3C">
        <w:t xml:space="preserve">, </w:t>
      </w:r>
      <w:r w:rsidR="00C562F9" w:rsidRPr="00521D3C">
        <w:rPr>
          <w:b/>
          <w:bCs/>
        </w:rPr>
        <w:t>do dnia</w:t>
      </w:r>
      <w:r w:rsidR="00DF3A3F" w:rsidRPr="00521D3C">
        <w:rPr>
          <w:b/>
          <w:bCs/>
        </w:rPr>
        <w:t xml:space="preserve"> </w:t>
      </w:r>
      <w:r w:rsidR="00381F8A">
        <w:rPr>
          <w:b/>
          <w:bCs/>
        </w:rPr>
        <w:t>15.10</w:t>
      </w:r>
      <w:r w:rsidR="00DF3A3F" w:rsidRPr="00D65B07">
        <w:rPr>
          <w:b/>
          <w:bCs/>
        </w:rPr>
        <w:t>.2022 r.</w:t>
      </w:r>
    </w:p>
    <w:p w14:paraId="6819FA15" w14:textId="09BA163A" w:rsidR="00BD3133" w:rsidRDefault="007E20F4" w:rsidP="002148C9">
      <w:pPr>
        <w:pStyle w:val="Bezodstpw"/>
        <w:numPr>
          <w:ilvl w:val="0"/>
          <w:numId w:val="4"/>
        </w:numPr>
        <w:spacing w:line="276" w:lineRule="auto"/>
        <w:jc w:val="both"/>
      </w:pPr>
      <w:r>
        <w:t xml:space="preserve">Za termin wykonania przedmiotu umowy uznaje się dzień określony w ust. 1, do którego Wykonawca zobowiązany jest zakończyć wszystkie </w:t>
      </w:r>
      <w:r w:rsidR="00114A35">
        <w:t>prace</w:t>
      </w:r>
      <w:r>
        <w:t xml:space="preserve"> objęte niniejszą umową.</w:t>
      </w:r>
    </w:p>
    <w:p w14:paraId="411624B2" w14:textId="77777777" w:rsidR="008218E3" w:rsidRPr="008218E3" w:rsidRDefault="008218E3" w:rsidP="008218E3">
      <w:pPr>
        <w:pStyle w:val="Bezodstpw"/>
        <w:spacing w:line="276" w:lineRule="auto"/>
        <w:ind w:left="720"/>
        <w:jc w:val="both"/>
      </w:pPr>
    </w:p>
    <w:p w14:paraId="29FD3C10" w14:textId="77777777" w:rsidR="00C562F9" w:rsidRDefault="00C562F9" w:rsidP="00C562F9">
      <w:pPr>
        <w:pStyle w:val="Bezodstpw"/>
        <w:spacing w:line="276" w:lineRule="auto"/>
        <w:jc w:val="center"/>
        <w:rPr>
          <w:b/>
          <w:bCs/>
        </w:rPr>
      </w:pPr>
      <w:r>
        <w:rPr>
          <w:b/>
          <w:bCs/>
        </w:rPr>
        <w:t>§3</w:t>
      </w:r>
    </w:p>
    <w:p w14:paraId="0D582C28" w14:textId="695FA200" w:rsidR="007D4259" w:rsidRDefault="00FE5C30" w:rsidP="008218E3">
      <w:pPr>
        <w:pStyle w:val="Bezodstpw"/>
        <w:spacing w:line="276" w:lineRule="auto"/>
        <w:jc w:val="center"/>
        <w:rPr>
          <w:b/>
          <w:bCs/>
        </w:rPr>
      </w:pPr>
      <w:r w:rsidRPr="00FE5C30">
        <w:rPr>
          <w:b/>
          <w:bCs/>
        </w:rPr>
        <w:t>Zobowiązania Zamawiającego.</w:t>
      </w:r>
    </w:p>
    <w:p w14:paraId="682A7DE1" w14:textId="51B91D8B" w:rsidR="008218E3" w:rsidRDefault="008218E3" w:rsidP="008218E3">
      <w:pPr>
        <w:pStyle w:val="Bezodstpw"/>
        <w:numPr>
          <w:ilvl w:val="0"/>
          <w:numId w:val="5"/>
        </w:numPr>
        <w:spacing w:line="276" w:lineRule="auto"/>
        <w:jc w:val="both"/>
      </w:pPr>
      <w:r>
        <w:t>Zamawiający zobowiązuje się względem Wykonawcy do udzielania wszelkich wyjaśnień i informacji na każdym etapie wykonywania przedmiotu umowy przez Wykonawcę.</w:t>
      </w:r>
    </w:p>
    <w:p w14:paraId="412BFE53" w14:textId="77777777" w:rsidR="008218E3" w:rsidRDefault="008218E3" w:rsidP="008218E3">
      <w:pPr>
        <w:pStyle w:val="Bezodstpw"/>
        <w:numPr>
          <w:ilvl w:val="0"/>
          <w:numId w:val="5"/>
        </w:numPr>
        <w:spacing w:line="276" w:lineRule="auto"/>
        <w:jc w:val="both"/>
      </w:pPr>
      <w:r>
        <w:t>Zamawiający zobowiązuje się do przystąpienia do odbioru przedmiotu umowy, w terminie 7 dni od daty zgłoszenia przez Wykonawcę jego odbioru.</w:t>
      </w:r>
    </w:p>
    <w:p w14:paraId="2C83B858" w14:textId="48B33909" w:rsidR="00741608" w:rsidRDefault="008218E3" w:rsidP="008218E3">
      <w:pPr>
        <w:pStyle w:val="Bezodstpw"/>
        <w:numPr>
          <w:ilvl w:val="0"/>
          <w:numId w:val="5"/>
        </w:numPr>
        <w:spacing w:line="276" w:lineRule="auto"/>
        <w:jc w:val="both"/>
      </w:pPr>
      <w:r>
        <w:t xml:space="preserve">Zamawiający zobowiązuje się do zapłaty wynagrodzenia za realizację przedmiotu umowy, zgodnie z OPZ. </w:t>
      </w:r>
    </w:p>
    <w:p w14:paraId="1E9FEFFA" w14:textId="77777777" w:rsidR="008218E3" w:rsidRPr="008218E3" w:rsidRDefault="008218E3" w:rsidP="008218E3">
      <w:pPr>
        <w:pStyle w:val="Bezodstpw"/>
        <w:spacing w:line="276" w:lineRule="auto"/>
        <w:ind w:left="720"/>
        <w:jc w:val="both"/>
      </w:pPr>
    </w:p>
    <w:p w14:paraId="5443D48B" w14:textId="77777777" w:rsidR="00741608" w:rsidRPr="00741608" w:rsidRDefault="00741608" w:rsidP="00741608">
      <w:pPr>
        <w:pStyle w:val="Bezodstpw"/>
        <w:spacing w:line="276" w:lineRule="auto"/>
        <w:jc w:val="center"/>
        <w:rPr>
          <w:b/>
          <w:bCs/>
        </w:rPr>
      </w:pPr>
      <w:r w:rsidRPr="00741608">
        <w:rPr>
          <w:b/>
          <w:bCs/>
        </w:rPr>
        <w:t>§4</w:t>
      </w:r>
    </w:p>
    <w:p w14:paraId="20A395C0" w14:textId="1136D548" w:rsidR="007D4259" w:rsidRDefault="00741608" w:rsidP="00381F8A">
      <w:pPr>
        <w:pStyle w:val="Bezodstpw"/>
        <w:spacing w:line="276" w:lineRule="auto"/>
        <w:jc w:val="center"/>
        <w:rPr>
          <w:b/>
          <w:bCs/>
        </w:rPr>
      </w:pPr>
      <w:r w:rsidRPr="00741608">
        <w:rPr>
          <w:b/>
          <w:bCs/>
        </w:rPr>
        <w:t>Zobowiązania Wykonawcy</w:t>
      </w:r>
    </w:p>
    <w:p w14:paraId="25074F99" w14:textId="77777777" w:rsidR="008218E3" w:rsidRPr="008218E3" w:rsidRDefault="008218E3" w:rsidP="0027706B">
      <w:pPr>
        <w:pStyle w:val="Akapitzlist"/>
        <w:numPr>
          <w:ilvl w:val="0"/>
          <w:numId w:val="60"/>
        </w:numPr>
        <w:spacing w:line="276" w:lineRule="auto"/>
        <w:jc w:val="both"/>
        <w:rPr>
          <w:rFonts w:ascii="Times New Roman" w:hAnsi="Times New Roman" w:cs="Times New Roman"/>
          <w:sz w:val="24"/>
          <w:szCs w:val="24"/>
          <w:lang w:val="x-none"/>
        </w:rPr>
      </w:pPr>
      <w:r w:rsidRPr="008218E3">
        <w:rPr>
          <w:rFonts w:ascii="Times New Roman" w:hAnsi="Times New Roman" w:cs="Times New Roman"/>
          <w:sz w:val="24"/>
          <w:szCs w:val="24"/>
          <w:lang w:val="x-none"/>
        </w:rPr>
        <w:t>Wykonawca zobowiązuje się wykonać przedmiot umowy, zgodnie z OPZ i w terminach określonych w SWZ.</w:t>
      </w:r>
    </w:p>
    <w:p w14:paraId="24855DBA" w14:textId="77777777" w:rsidR="008218E3" w:rsidRPr="008218E3" w:rsidRDefault="008218E3" w:rsidP="0027706B">
      <w:pPr>
        <w:pStyle w:val="Akapitzlist"/>
        <w:numPr>
          <w:ilvl w:val="0"/>
          <w:numId w:val="60"/>
        </w:numPr>
        <w:spacing w:line="276" w:lineRule="auto"/>
        <w:jc w:val="both"/>
        <w:rPr>
          <w:rFonts w:ascii="Times New Roman" w:hAnsi="Times New Roman" w:cs="Times New Roman"/>
          <w:sz w:val="24"/>
          <w:szCs w:val="24"/>
        </w:rPr>
      </w:pPr>
      <w:r w:rsidRPr="008218E3">
        <w:rPr>
          <w:rFonts w:ascii="Times New Roman" w:hAnsi="Times New Roman" w:cs="Times New Roman"/>
          <w:sz w:val="24"/>
          <w:szCs w:val="24"/>
        </w:rPr>
        <w:t>Wykonawca ma obowiązek informować Zamawiającego o wszelkich zmianach statusu prawnego i formy prowadzonej działalności gospodarczej oraz swoich danych, tj. o:</w:t>
      </w:r>
    </w:p>
    <w:p w14:paraId="2B696471" w14:textId="77777777" w:rsidR="008218E3" w:rsidRPr="008218E3" w:rsidRDefault="008218E3" w:rsidP="0027706B">
      <w:pPr>
        <w:pStyle w:val="Akapitzlist"/>
        <w:numPr>
          <w:ilvl w:val="0"/>
          <w:numId w:val="59"/>
        </w:numPr>
        <w:spacing w:line="276" w:lineRule="auto"/>
        <w:ind w:left="993"/>
        <w:jc w:val="both"/>
        <w:rPr>
          <w:rFonts w:ascii="Times New Roman" w:hAnsi="Times New Roman" w:cs="Times New Roman"/>
          <w:sz w:val="24"/>
          <w:szCs w:val="24"/>
        </w:rPr>
      </w:pPr>
      <w:r w:rsidRPr="008218E3">
        <w:rPr>
          <w:rFonts w:ascii="Times New Roman" w:hAnsi="Times New Roman" w:cs="Times New Roman"/>
          <w:sz w:val="24"/>
          <w:szCs w:val="24"/>
        </w:rPr>
        <w:t>zmianie siedziby lub firmy Wykonawcy,</w:t>
      </w:r>
    </w:p>
    <w:p w14:paraId="053EFB8D" w14:textId="77777777" w:rsidR="008218E3" w:rsidRPr="008218E3" w:rsidRDefault="008218E3" w:rsidP="0027706B">
      <w:pPr>
        <w:pStyle w:val="Akapitzlist"/>
        <w:numPr>
          <w:ilvl w:val="0"/>
          <w:numId w:val="59"/>
        </w:numPr>
        <w:spacing w:line="276" w:lineRule="auto"/>
        <w:ind w:left="993"/>
        <w:jc w:val="both"/>
        <w:rPr>
          <w:rFonts w:ascii="Times New Roman" w:hAnsi="Times New Roman" w:cs="Times New Roman"/>
          <w:sz w:val="24"/>
          <w:szCs w:val="24"/>
        </w:rPr>
      </w:pPr>
      <w:r w:rsidRPr="008218E3">
        <w:rPr>
          <w:rFonts w:ascii="Times New Roman" w:hAnsi="Times New Roman" w:cs="Times New Roman"/>
          <w:sz w:val="24"/>
          <w:szCs w:val="24"/>
        </w:rPr>
        <w:lastRenderedPageBreak/>
        <w:t>zmianie osób reprezentujących Wykonawcę,</w:t>
      </w:r>
    </w:p>
    <w:p w14:paraId="5C45020C" w14:textId="77777777" w:rsidR="008218E3" w:rsidRPr="008218E3" w:rsidRDefault="008218E3" w:rsidP="0027706B">
      <w:pPr>
        <w:pStyle w:val="Akapitzlist"/>
        <w:numPr>
          <w:ilvl w:val="0"/>
          <w:numId w:val="59"/>
        </w:numPr>
        <w:spacing w:line="276" w:lineRule="auto"/>
        <w:ind w:left="993"/>
        <w:jc w:val="both"/>
        <w:rPr>
          <w:rFonts w:ascii="Times New Roman" w:hAnsi="Times New Roman" w:cs="Times New Roman"/>
          <w:sz w:val="24"/>
          <w:szCs w:val="24"/>
        </w:rPr>
      </w:pPr>
      <w:r w:rsidRPr="008218E3">
        <w:rPr>
          <w:rFonts w:ascii="Times New Roman" w:hAnsi="Times New Roman" w:cs="Times New Roman"/>
          <w:sz w:val="24"/>
          <w:szCs w:val="24"/>
        </w:rPr>
        <w:t>ogłoszeniu upadłości Wykonawcy,</w:t>
      </w:r>
    </w:p>
    <w:p w14:paraId="5E6C7E8B" w14:textId="77777777" w:rsidR="008218E3" w:rsidRPr="008218E3" w:rsidRDefault="008218E3" w:rsidP="0027706B">
      <w:pPr>
        <w:pStyle w:val="Akapitzlist"/>
        <w:numPr>
          <w:ilvl w:val="0"/>
          <w:numId w:val="59"/>
        </w:numPr>
        <w:spacing w:line="276" w:lineRule="auto"/>
        <w:ind w:left="993"/>
        <w:jc w:val="both"/>
        <w:rPr>
          <w:rFonts w:ascii="Times New Roman" w:hAnsi="Times New Roman" w:cs="Times New Roman"/>
          <w:sz w:val="24"/>
          <w:szCs w:val="24"/>
        </w:rPr>
      </w:pPr>
      <w:r w:rsidRPr="008218E3">
        <w:rPr>
          <w:rFonts w:ascii="Times New Roman" w:hAnsi="Times New Roman" w:cs="Times New Roman"/>
          <w:sz w:val="24"/>
          <w:szCs w:val="24"/>
        </w:rPr>
        <w:t>wszczęciu postępowania układowego, w którym uczestniczy Wykonawca,</w:t>
      </w:r>
    </w:p>
    <w:p w14:paraId="033F81D4" w14:textId="77777777" w:rsidR="008218E3" w:rsidRPr="008218E3" w:rsidRDefault="008218E3" w:rsidP="008218E3">
      <w:pPr>
        <w:pStyle w:val="Akapitzlist"/>
        <w:numPr>
          <w:ilvl w:val="0"/>
          <w:numId w:val="59"/>
        </w:numPr>
        <w:spacing w:line="276" w:lineRule="auto"/>
        <w:ind w:left="993"/>
        <w:jc w:val="both"/>
        <w:rPr>
          <w:rFonts w:ascii="Times New Roman" w:hAnsi="Times New Roman" w:cs="Times New Roman"/>
          <w:sz w:val="24"/>
          <w:szCs w:val="24"/>
        </w:rPr>
      </w:pPr>
      <w:r w:rsidRPr="008218E3">
        <w:rPr>
          <w:rFonts w:ascii="Times New Roman" w:hAnsi="Times New Roman" w:cs="Times New Roman"/>
          <w:sz w:val="24"/>
          <w:szCs w:val="24"/>
        </w:rPr>
        <w:t>ogłoszeniu likwidacji Wykonawcy,</w:t>
      </w:r>
    </w:p>
    <w:p w14:paraId="188F7811" w14:textId="51E37C5C" w:rsidR="008218E3" w:rsidRPr="00D46AA4" w:rsidRDefault="008218E3" w:rsidP="00D46AA4">
      <w:pPr>
        <w:pStyle w:val="Akapitzlist"/>
        <w:numPr>
          <w:ilvl w:val="0"/>
          <w:numId w:val="59"/>
        </w:numPr>
        <w:spacing w:line="276" w:lineRule="auto"/>
        <w:ind w:left="993"/>
        <w:jc w:val="both"/>
        <w:rPr>
          <w:rFonts w:ascii="Times New Roman" w:hAnsi="Times New Roman" w:cs="Times New Roman"/>
          <w:sz w:val="24"/>
          <w:szCs w:val="24"/>
        </w:rPr>
      </w:pPr>
      <w:r w:rsidRPr="008218E3">
        <w:rPr>
          <w:rFonts w:ascii="Times New Roman" w:hAnsi="Times New Roman" w:cs="Times New Roman"/>
          <w:sz w:val="24"/>
          <w:szCs w:val="24"/>
        </w:rPr>
        <w:t>zawieszeniu działalności Wykonawcy.</w:t>
      </w:r>
    </w:p>
    <w:p w14:paraId="3CC24B60" w14:textId="77777777" w:rsidR="00F96903" w:rsidRDefault="00F96903" w:rsidP="00F96903">
      <w:pPr>
        <w:pStyle w:val="Akapitzlist"/>
        <w:spacing w:line="276" w:lineRule="auto"/>
        <w:jc w:val="both"/>
        <w:rPr>
          <w:rFonts w:ascii="Times New Roman" w:hAnsi="Times New Roman" w:cs="Times New Roman"/>
          <w:sz w:val="24"/>
          <w:szCs w:val="24"/>
        </w:rPr>
      </w:pPr>
    </w:p>
    <w:p w14:paraId="04D269F6" w14:textId="77777777" w:rsidR="00570054" w:rsidRPr="00570054" w:rsidRDefault="00570054" w:rsidP="00D46AA4">
      <w:pPr>
        <w:pStyle w:val="Akapitzlist"/>
        <w:spacing w:line="276" w:lineRule="auto"/>
        <w:ind w:left="-142"/>
        <w:jc w:val="center"/>
        <w:rPr>
          <w:rFonts w:ascii="Times New Roman" w:hAnsi="Times New Roman" w:cs="Times New Roman"/>
          <w:b/>
          <w:bCs/>
          <w:sz w:val="24"/>
          <w:szCs w:val="24"/>
        </w:rPr>
      </w:pPr>
      <w:r w:rsidRPr="00570054">
        <w:rPr>
          <w:rFonts w:ascii="Times New Roman" w:hAnsi="Times New Roman" w:cs="Times New Roman"/>
          <w:b/>
          <w:bCs/>
          <w:sz w:val="24"/>
          <w:szCs w:val="24"/>
        </w:rPr>
        <w:t>§5</w:t>
      </w:r>
    </w:p>
    <w:p w14:paraId="349871B2" w14:textId="70777A8D" w:rsidR="007D4259" w:rsidRPr="00D46AA4" w:rsidRDefault="00570054" w:rsidP="00D46AA4">
      <w:pPr>
        <w:pStyle w:val="Akapitzlist"/>
        <w:spacing w:line="276" w:lineRule="auto"/>
        <w:ind w:left="-142"/>
        <w:jc w:val="center"/>
        <w:rPr>
          <w:rFonts w:ascii="Times New Roman" w:hAnsi="Times New Roman" w:cs="Times New Roman"/>
          <w:b/>
          <w:bCs/>
          <w:sz w:val="24"/>
          <w:szCs w:val="24"/>
        </w:rPr>
      </w:pPr>
      <w:r w:rsidRPr="00570054">
        <w:rPr>
          <w:rFonts w:ascii="Times New Roman" w:hAnsi="Times New Roman" w:cs="Times New Roman"/>
          <w:b/>
          <w:bCs/>
          <w:sz w:val="24"/>
          <w:szCs w:val="24"/>
        </w:rPr>
        <w:t>Podwykonawcy</w:t>
      </w:r>
    </w:p>
    <w:p w14:paraId="7F4F2C0F" w14:textId="77777777" w:rsidR="00D46AA4" w:rsidRPr="00D46AA4" w:rsidRDefault="00570054" w:rsidP="00732AF2">
      <w:pPr>
        <w:pStyle w:val="Akapitzlist"/>
        <w:numPr>
          <w:ilvl w:val="0"/>
          <w:numId w:val="9"/>
        </w:numPr>
        <w:spacing w:line="276" w:lineRule="auto"/>
        <w:ind w:left="426"/>
        <w:jc w:val="both"/>
        <w:rPr>
          <w:rFonts w:ascii="Times New Roman" w:hAnsi="Times New Roman" w:cs="Times New Roman"/>
          <w:b/>
          <w:bCs/>
          <w:sz w:val="24"/>
          <w:szCs w:val="24"/>
        </w:rPr>
      </w:pPr>
      <w:r w:rsidRPr="00D46AA4">
        <w:rPr>
          <w:rFonts w:ascii="Times New Roman" w:hAnsi="Times New Roman" w:cs="Times New Roman"/>
          <w:sz w:val="24"/>
          <w:szCs w:val="24"/>
        </w:rPr>
        <w:t>Wykonawca może powierzyć wykonanie części niniejszego zamówienia podwykonawcom</w:t>
      </w:r>
      <w:r w:rsidR="00D46AA4">
        <w:rPr>
          <w:rFonts w:ascii="Times New Roman" w:hAnsi="Times New Roman" w:cs="Times New Roman"/>
          <w:sz w:val="24"/>
          <w:szCs w:val="24"/>
        </w:rPr>
        <w:t xml:space="preserve">, </w:t>
      </w:r>
      <w:r w:rsidR="00D46AA4" w:rsidRPr="00D46AA4">
        <w:rPr>
          <w:rFonts w:ascii="Times New Roman" w:hAnsi="Times New Roman" w:cs="Times New Roman"/>
          <w:sz w:val="24"/>
          <w:szCs w:val="24"/>
        </w:rPr>
        <w:t>zaś Wykonawca będzie odpowiedzialny za działanie lub zaniechanie tej osoby tak jak za własne działania lub zaniechania. Wykonawca ponosi wobec Zamawiającego całkowitą odpowiedzialność za działania, uchybienia i zaniedbania wskazanych osób i podwykonawców.</w:t>
      </w:r>
    </w:p>
    <w:p w14:paraId="5D1F5E1E" w14:textId="27583DFF" w:rsidR="00570054" w:rsidRPr="00D46AA4" w:rsidRDefault="00E14E65" w:rsidP="0027706B">
      <w:pPr>
        <w:pStyle w:val="Akapitzlist"/>
        <w:numPr>
          <w:ilvl w:val="0"/>
          <w:numId w:val="9"/>
        </w:numPr>
        <w:spacing w:line="276" w:lineRule="auto"/>
        <w:ind w:left="426"/>
        <w:jc w:val="both"/>
        <w:rPr>
          <w:rFonts w:ascii="Times New Roman" w:hAnsi="Times New Roman" w:cs="Times New Roman"/>
          <w:b/>
          <w:bCs/>
          <w:sz w:val="24"/>
          <w:szCs w:val="24"/>
        </w:rPr>
      </w:pPr>
      <w:r w:rsidRPr="00D46AA4">
        <w:rPr>
          <w:rFonts w:ascii="Times New Roman" w:hAnsi="Times New Roman" w:cs="Times New Roman"/>
          <w:sz w:val="24"/>
          <w:szCs w:val="24"/>
        </w:rPr>
        <w:t>Powierzenie wykonania części zamówienia podwykonawcom nie zwalnia Wykonawcy z odpowiedzialności za należyte wykonanie tego zamówienia.</w:t>
      </w:r>
    </w:p>
    <w:p w14:paraId="7A37C039" w14:textId="77777777" w:rsidR="00961D6B" w:rsidRPr="00961D6B" w:rsidRDefault="00961D6B" w:rsidP="0027706B">
      <w:pPr>
        <w:pStyle w:val="Akapitzlist"/>
        <w:numPr>
          <w:ilvl w:val="0"/>
          <w:numId w:val="9"/>
        </w:numPr>
        <w:ind w:left="426"/>
        <w:jc w:val="both"/>
        <w:rPr>
          <w:rFonts w:ascii="Times New Roman" w:hAnsi="Times New Roman" w:cs="Times New Roman"/>
          <w:sz w:val="24"/>
          <w:szCs w:val="24"/>
        </w:rPr>
      </w:pPr>
      <w:r w:rsidRPr="00961D6B">
        <w:rPr>
          <w:rFonts w:ascii="Times New Roman" w:hAnsi="Times New Roman" w:cs="Times New Roman"/>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0C2E882" w14:textId="5A3D5AF4" w:rsidR="00576915" w:rsidRPr="00576915" w:rsidRDefault="00576915" w:rsidP="0027706B">
      <w:pPr>
        <w:pStyle w:val="Akapitzlist"/>
        <w:numPr>
          <w:ilvl w:val="0"/>
          <w:numId w:val="9"/>
        </w:numPr>
        <w:spacing w:line="276" w:lineRule="auto"/>
        <w:ind w:left="426"/>
        <w:jc w:val="both"/>
        <w:rPr>
          <w:rFonts w:ascii="Times New Roman" w:hAnsi="Times New Roman" w:cs="Times New Roman"/>
          <w:b/>
          <w:bCs/>
          <w:sz w:val="24"/>
          <w:szCs w:val="24"/>
        </w:rPr>
      </w:pPr>
      <w:r w:rsidRPr="00576915">
        <w:rPr>
          <w:rFonts w:ascii="Times New Roman" w:hAnsi="Times New Roman" w:cs="Times New Roman"/>
          <w:sz w:val="24"/>
          <w:szCs w:val="24"/>
        </w:rPr>
        <w:t xml:space="preserve">Wykonawca, podwykonawca lub dalszy podwykonawca zamówienia na </w:t>
      </w:r>
      <w:r w:rsidR="008C7D94">
        <w:rPr>
          <w:rFonts w:ascii="Times New Roman" w:hAnsi="Times New Roman" w:cs="Times New Roman"/>
          <w:sz w:val="24"/>
          <w:szCs w:val="24"/>
        </w:rPr>
        <w:t>dostawę</w:t>
      </w:r>
      <w:r w:rsidRPr="00576915">
        <w:rPr>
          <w:rFonts w:ascii="Times New Roman" w:hAnsi="Times New Roman" w:cs="Times New Roman"/>
          <w:sz w:val="24"/>
          <w:szCs w:val="24"/>
        </w:rPr>
        <w:t xml:space="preserve"> zamierzający zawrzeć umowę o podwykonawstwo, której przedmiotem są</w:t>
      </w:r>
      <w:r w:rsidR="00D46AA4">
        <w:rPr>
          <w:rFonts w:ascii="Times New Roman" w:hAnsi="Times New Roman" w:cs="Times New Roman"/>
          <w:sz w:val="24"/>
          <w:szCs w:val="24"/>
        </w:rPr>
        <w:t xml:space="preserve"> dostawy</w:t>
      </w:r>
      <w:r w:rsidRPr="00576915">
        <w:rPr>
          <w:rFonts w:ascii="Times New Roman" w:hAnsi="Times New Roman" w:cs="Times New Roman"/>
          <w:sz w:val="24"/>
          <w:szCs w:val="24"/>
        </w:rPr>
        <w:t xml:space="preserve">,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14:paraId="605EB5A4" w14:textId="77777777" w:rsidR="00551AE9" w:rsidRPr="000A34D6" w:rsidRDefault="00576915" w:rsidP="0027706B">
      <w:pPr>
        <w:pStyle w:val="Akapitzlist"/>
        <w:numPr>
          <w:ilvl w:val="0"/>
          <w:numId w:val="9"/>
        </w:numPr>
        <w:spacing w:line="276" w:lineRule="auto"/>
        <w:ind w:left="426"/>
        <w:jc w:val="both"/>
        <w:rPr>
          <w:rFonts w:ascii="Times New Roman" w:hAnsi="Times New Roman" w:cs="Times New Roman"/>
          <w:b/>
          <w:bCs/>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340CDE65" w14:textId="77777777" w:rsidR="00BE7F5D" w:rsidRDefault="00BE7F5D" w:rsidP="00BE7F5D">
      <w:pPr>
        <w:pStyle w:val="Akapitzlist"/>
        <w:spacing w:line="276" w:lineRule="auto"/>
        <w:jc w:val="both"/>
        <w:rPr>
          <w:rFonts w:ascii="Times New Roman" w:hAnsi="Times New Roman" w:cs="Times New Roman"/>
          <w:sz w:val="24"/>
          <w:szCs w:val="24"/>
        </w:rPr>
      </w:pPr>
    </w:p>
    <w:p w14:paraId="6CBCA334" w14:textId="77777777" w:rsidR="00027B17" w:rsidRP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§6</w:t>
      </w:r>
    </w:p>
    <w:p w14:paraId="7BC875AE" w14:textId="42BBC94A" w:rsidR="007D4259" w:rsidRPr="00D46AA4" w:rsidRDefault="00027B17" w:rsidP="00D46AA4">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Wynagrodzenie Wykonawcy</w:t>
      </w:r>
    </w:p>
    <w:p w14:paraId="4EFCCF2A" w14:textId="17EE9DBB" w:rsidR="00D46AA4" w:rsidRPr="00300F87" w:rsidRDefault="00027B17" w:rsidP="00300F87">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 xml:space="preserve">Za </w:t>
      </w:r>
      <w:r w:rsidRPr="000729F8">
        <w:rPr>
          <w:rFonts w:ascii="Times New Roman" w:hAnsi="Times New Roman" w:cs="Times New Roman"/>
          <w:sz w:val="24"/>
          <w:szCs w:val="24"/>
        </w:rPr>
        <w:t>wykonan</w:t>
      </w:r>
      <w:r w:rsidR="009901EE" w:rsidRPr="000729F8">
        <w:rPr>
          <w:rFonts w:ascii="Times New Roman" w:hAnsi="Times New Roman" w:cs="Times New Roman"/>
          <w:sz w:val="24"/>
          <w:szCs w:val="24"/>
        </w:rPr>
        <w:t>ie przedmiotu umowy</w:t>
      </w:r>
      <w:r w:rsidR="000729F8" w:rsidRPr="000729F8">
        <w:rPr>
          <w:rFonts w:ascii="Times New Roman" w:hAnsi="Times New Roman" w:cs="Times New Roman"/>
          <w:sz w:val="24"/>
          <w:szCs w:val="24"/>
        </w:rPr>
        <w:t xml:space="preserve"> </w:t>
      </w:r>
      <w:r w:rsidRPr="00FD6C87">
        <w:rPr>
          <w:rFonts w:ascii="Times New Roman" w:hAnsi="Times New Roman" w:cs="Times New Roman"/>
          <w:sz w:val="24"/>
          <w:szCs w:val="24"/>
        </w:rPr>
        <w:t>Zamawiający zapłaci Wykonawcy wynagrodzenie ryczałtowe określone w formularzu</w:t>
      </w:r>
      <w:r w:rsidR="00E52E69">
        <w:rPr>
          <w:rFonts w:ascii="Times New Roman" w:hAnsi="Times New Roman" w:cs="Times New Roman"/>
          <w:sz w:val="24"/>
          <w:szCs w:val="24"/>
        </w:rPr>
        <w:t xml:space="preserve"> </w:t>
      </w:r>
      <w:r w:rsidRPr="00FD6C87">
        <w:rPr>
          <w:rFonts w:ascii="Times New Roman" w:hAnsi="Times New Roman" w:cs="Times New Roman"/>
          <w:sz w:val="24"/>
          <w:szCs w:val="24"/>
        </w:rPr>
        <w:t>o</w:t>
      </w:r>
      <w:r w:rsidR="00E52E69">
        <w:rPr>
          <w:rFonts w:ascii="Times New Roman" w:hAnsi="Times New Roman" w:cs="Times New Roman"/>
          <w:sz w:val="24"/>
          <w:szCs w:val="24"/>
        </w:rPr>
        <w:t>ferty</w:t>
      </w:r>
      <w:r w:rsidRPr="00FD6C87">
        <w:rPr>
          <w:rFonts w:ascii="Times New Roman" w:hAnsi="Times New Roman" w:cs="Times New Roman"/>
          <w:sz w:val="24"/>
          <w:szCs w:val="24"/>
        </w:rPr>
        <w:t xml:space="preserve">, stanowiącym załącznik nr </w:t>
      </w:r>
      <w:r w:rsidR="009A3DB6">
        <w:rPr>
          <w:rFonts w:ascii="Times New Roman" w:hAnsi="Times New Roman" w:cs="Times New Roman"/>
          <w:sz w:val="24"/>
          <w:szCs w:val="24"/>
        </w:rPr>
        <w:t>1</w:t>
      </w:r>
      <w:r w:rsidRPr="00FD6C87">
        <w:rPr>
          <w:rFonts w:ascii="Times New Roman" w:hAnsi="Times New Roman" w:cs="Times New Roman"/>
          <w:sz w:val="24"/>
          <w:szCs w:val="24"/>
        </w:rPr>
        <w:t xml:space="preserve"> do niniejszej umowy ustalone na kwotę w wysokości......................... zł</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48A059F4" w14:textId="5C9804CB" w:rsidR="00027B17"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 xml:space="preserve">Kwota wymieniona w ust. 1 zawiera wszystkie koszty </w:t>
      </w:r>
      <w:r w:rsidRPr="000729F8">
        <w:rPr>
          <w:rFonts w:ascii="Times New Roman" w:hAnsi="Times New Roman" w:cs="Times New Roman"/>
          <w:sz w:val="24"/>
          <w:szCs w:val="24"/>
        </w:rPr>
        <w:t>związane z realizacją przedmiot</w:t>
      </w:r>
      <w:r w:rsidR="009901EE" w:rsidRPr="000729F8">
        <w:rPr>
          <w:rFonts w:ascii="Times New Roman" w:hAnsi="Times New Roman" w:cs="Times New Roman"/>
          <w:sz w:val="24"/>
          <w:szCs w:val="24"/>
        </w:rPr>
        <w:t>u</w:t>
      </w:r>
      <w:r w:rsidRPr="000729F8">
        <w:rPr>
          <w:rFonts w:ascii="Times New Roman" w:hAnsi="Times New Roman" w:cs="Times New Roman"/>
          <w:sz w:val="24"/>
          <w:szCs w:val="24"/>
        </w:rPr>
        <w:t xml:space="preserve"> zamówienia, w </w:t>
      </w:r>
      <w:r w:rsidRPr="00FD6C87">
        <w:rPr>
          <w:rFonts w:ascii="Times New Roman" w:hAnsi="Times New Roman" w:cs="Times New Roman"/>
          <w:sz w:val="24"/>
          <w:szCs w:val="24"/>
        </w:rPr>
        <w:t>tym ryzyko Wykonawcy z tytułu oszacowania wszelkich kosztów związanych z realizacją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4AA7B3F1" w14:textId="77777777" w:rsidR="00AA1104" w:rsidRPr="00AA1104"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Niedoszacowanie, pominięcie oraz brak rozpoznania zakresu przedmiotu umowy nie może być podstawą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1EAEF746" w14:textId="3825C0C3" w:rsidR="00027B17" w:rsidRDefault="00027B17" w:rsidP="001C0053">
      <w:pPr>
        <w:pStyle w:val="Akapitzlist"/>
        <w:numPr>
          <w:ilvl w:val="0"/>
          <w:numId w:val="16"/>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lastRenderedPageBreak/>
        <w:t>Kosztorys ofertowy, który stanowił postawę wyliczenia ceny oferowanej wraz z podanymi cenami</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1B60CAAA" w14:textId="77777777" w:rsidR="00300F87" w:rsidRDefault="00300F87" w:rsidP="00300F87">
      <w:pPr>
        <w:pStyle w:val="Akapitzlist"/>
        <w:spacing w:line="276" w:lineRule="auto"/>
        <w:jc w:val="both"/>
        <w:rPr>
          <w:rFonts w:ascii="Times New Roman" w:hAnsi="Times New Roman" w:cs="Times New Roman"/>
          <w:sz w:val="24"/>
          <w:szCs w:val="24"/>
        </w:rPr>
      </w:pPr>
    </w:p>
    <w:p w14:paraId="39510049" w14:textId="77777777" w:rsidR="00440E25" w:rsidRP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§7</w:t>
      </w:r>
    </w:p>
    <w:p w14:paraId="3D7E287F" w14:textId="34CD0ADC" w:rsidR="007D4259" w:rsidRPr="00300F87" w:rsidRDefault="00440E25" w:rsidP="00300F87">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Warunki płatności</w:t>
      </w:r>
    </w:p>
    <w:p w14:paraId="7E5C4E5B" w14:textId="78E46AEA" w:rsid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Strony postanawiają, że rozliczenie za </w:t>
      </w:r>
      <w:r w:rsidRPr="000729F8">
        <w:rPr>
          <w:rFonts w:ascii="Times New Roman" w:hAnsi="Times New Roman" w:cs="Times New Roman"/>
          <w:sz w:val="24"/>
          <w:szCs w:val="24"/>
        </w:rPr>
        <w:t xml:space="preserve">wykonane </w:t>
      </w:r>
      <w:r w:rsidR="00CE7CF5" w:rsidRPr="000729F8">
        <w:rPr>
          <w:rFonts w:ascii="Times New Roman" w:hAnsi="Times New Roman" w:cs="Times New Roman"/>
          <w:sz w:val="24"/>
          <w:szCs w:val="24"/>
        </w:rPr>
        <w:t>przedmiotu umowy</w:t>
      </w:r>
      <w:r w:rsidRPr="000729F8">
        <w:rPr>
          <w:rFonts w:ascii="Times New Roman" w:hAnsi="Times New Roman" w:cs="Times New Roman"/>
          <w:sz w:val="24"/>
          <w:szCs w:val="24"/>
        </w:rPr>
        <w:t xml:space="preserve"> nastąpi </w:t>
      </w:r>
      <w:r w:rsidRPr="003631E3">
        <w:rPr>
          <w:rFonts w:ascii="Times New Roman" w:hAnsi="Times New Roman" w:cs="Times New Roman"/>
          <w:sz w:val="24"/>
          <w:szCs w:val="24"/>
        </w:rPr>
        <w:t xml:space="preserve">w oparciu o fakturę końcową, wystawioną po </w:t>
      </w:r>
      <w:r w:rsidRPr="000729F8">
        <w:rPr>
          <w:rFonts w:ascii="Times New Roman" w:hAnsi="Times New Roman" w:cs="Times New Roman"/>
          <w:sz w:val="24"/>
          <w:szCs w:val="24"/>
        </w:rPr>
        <w:t xml:space="preserve">zakończeniu </w:t>
      </w:r>
      <w:r w:rsidR="00CE7CF5" w:rsidRPr="000729F8">
        <w:rPr>
          <w:rFonts w:ascii="Times New Roman" w:hAnsi="Times New Roman" w:cs="Times New Roman"/>
          <w:sz w:val="24"/>
          <w:szCs w:val="24"/>
        </w:rPr>
        <w:t>prac</w:t>
      </w:r>
      <w:r w:rsidRPr="000729F8">
        <w:rPr>
          <w:rFonts w:ascii="Times New Roman" w:hAnsi="Times New Roman" w:cs="Times New Roman"/>
          <w:sz w:val="24"/>
          <w:szCs w:val="24"/>
        </w:rPr>
        <w:t xml:space="preserve"> na </w:t>
      </w:r>
      <w:r w:rsidRPr="003631E3">
        <w:rPr>
          <w:rFonts w:ascii="Times New Roman" w:hAnsi="Times New Roman" w:cs="Times New Roman"/>
          <w:sz w:val="24"/>
          <w:szCs w:val="24"/>
        </w:rPr>
        <w:t>podstawie protokołu odbioru końcowego</w:t>
      </w:r>
      <w:r w:rsidRPr="00521D3C">
        <w:rPr>
          <w:rFonts w:ascii="Times New Roman" w:hAnsi="Times New Roman" w:cs="Times New Roman"/>
          <w:sz w:val="24"/>
          <w:szCs w:val="24"/>
        </w:rPr>
        <w:t xml:space="preserve">, podpisanego przez </w:t>
      </w:r>
      <w:r w:rsidR="00421FC4">
        <w:rPr>
          <w:rFonts w:ascii="Times New Roman" w:hAnsi="Times New Roman" w:cs="Times New Roman"/>
          <w:sz w:val="24"/>
          <w:szCs w:val="24"/>
        </w:rPr>
        <w:t xml:space="preserve">przedstawicieli </w:t>
      </w:r>
      <w:r w:rsidR="0027706B">
        <w:rPr>
          <w:rFonts w:ascii="Times New Roman" w:hAnsi="Times New Roman" w:cs="Times New Roman"/>
          <w:sz w:val="24"/>
          <w:szCs w:val="24"/>
        </w:rPr>
        <w:t>Zamawiającego</w:t>
      </w:r>
      <w:r w:rsidR="00421FC4">
        <w:rPr>
          <w:rFonts w:ascii="Times New Roman" w:hAnsi="Times New Roman" w:cs="Times New Roman"/>
          <w:sz w:val="24"/>
          <w:szCs w:val="24"/>
        </w:rPr>
        <w:t xml:space="preserve"> oraz </w:t>
      </w:r>
      <w:r>
        <w:rPr>
          <w:rFonts w:ascii="Times New Roman" w:hAnsi="Times New Roman" w:cs="Times New Roman"/>
          <w:sz w:val="24"/>
          <w:szCs w:val="24"/>
        </w:rPr>
        <w:t>Wykonawcę</w:t>
      </w:r>
      <w:r w:rsidR="00421FC4">
        <w:rPr>
          <w:rFonts w:ascii="Times New Roman" w:hAnsi="Times New Roman" w:cs="Times New Roman"/>
          <w:sz w:val="24"/>
          <w:szCs w:val="24"/>
        </w:rPr>
        <w:t>.</w:t>
      </w:r>
    </w:p>
    <w:p w14:paraId="3D470C1E" w14:textId="3926636D"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Wykonawca zobowiązuje się do wystawienia faktur</w:t>
      </w:r>
      <w:r w:rsidR="00300F87">
        <w:rPr>
          <w:rFonts w:ascii="Times New Roman" w:hAnsi="Times New Roman" w:cs="Times New Roman"/>
          <w:sz w:val="24"/>
          <w:szCs w:val="24"/>
        </w:rPr>
        <w:t>y</w:t>
      </w:r>
      <w:r w:rsidRPr="00786AA8">
        <w:rPr>
          <w:rFonts w:ascii="Times New Roman" w:hAnsi="Times New Roman" w:cs="Times New Roman"/>
          <w:sz w:val="24"/>
          <w:szCs w:val="24"/>
        </w:rPr>
        <w:t xml:space="preserve"> w terminie do 10 dni od daty odbioru przedmiotu umowy lub jego części.</w:t>
      </w:r>
    </w:p>
    <w:p w14:paraId="69A8B20A" w14:textId="3746249E" w:rsid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Należność z faktury zostanie zapłacona w terminie 30 dni od dnia jej doręczenia Zamawiającemu.</w:t>
      </w:r>
    </w:p>
    <w:p w14:paraId="18F7982B" w14:textId="33454318" w:rsidR="00300F87" w:rsidRPr="00786AA8" w:rsidRDefault="00300F87" w:rsidP="00300F87">
      <w:pPr>
        <w:pStyle w:val="Akapitzlist"/>
        <w:numPr>
          <w:ilvl w:val="0"/>
          <w:numId w:val="17"/>
        </w:numPr>
        <w:spacing w:after="0" w:line="276" w:lineRule="auto"/>
        <w:jc w:val="both"/>
        <w:rPr>
          <w:rFonts w:ascii="Times New Roman" w:hAnsi="Times New Roman" w:cs="Times New Roman"/>
          <w:sz w:val="24"/>
          <w:szCs w:val="24"/>
        </w:rPr>
      </w:pPr>
      <w:r w:rsidRPr="00300F87">
        <w:rPr>
          <w:rFonts w:ascii="Times New Roman" w:hAnsi="Times New Roman" w:cs="Times New Roman"/>
          <w:sz w:val="24"/>
          <w:szCs w:val="24"/>
        </w:rPr>
        <w:t>Za dzień dokonania płatności uznaje się dzień obciążenia rachunku Zamawiającego</w:t>
      </w:r>
      <w:r>
        <w:rPr>
          <w:rFonts w:ascii="Times New Roman" w:hAnsi="Times New Roman" w:cs="Times New Roman"/>
          <w:sz w:val="24"/>
          <w:szCs w:val="24"/>
        </w:rPr>
        <w:t>.</w:t>
      </w:r>
    </w:p>
    <w:p w14:paraId="07C30CFE" w14:textId="3E34DF75" w:rsidR="00786AA8" w:rsidRPr="00786AA8" w:rsidRDefault="00786AA8" w:rsidP="001C0053">
      <w:pPr>
        <w:pStyle w:val="Akapitzlist"/>
        <w:numPr>
          <w:ilvl w:val="0"/>
          <w:numId w:val="17"/>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Faktura</w:t>
      </w:r>
      <w:r w:rsidR="00300F87">
        <w:rPr>
          <w:rFonts w:ascii="Times New Roman" w:hAnsi="Times New Roman" w:cs="Times New Roman"/>
          <w:sz w:val="24"/>
          <w:szCs w:val="24"/>
        </w:rPr>
        <w:t xml:space="preserve"> </w:t>
      </w:r>
      <w:r w:rsidRPr="00786AA8">
        <w:rPr>
          <w:rFonts w:ascii="Times New Roman" w:hAnsi="Times New Roman" w:cs="Times New Roman"/>
          <w:sz w:val="24"/>
          <w:szCs w:val="24"/>
        </w:rPr>
        <w:t>wystawiona bezpodstawnie lub nieprawidłowo zostanie zwrócona</w:t>
      </w:r>
      <w:r w:rsidR="00300F87">
        <w:rPr>
          <w:rFonts w:ascii="Times New Roman" w:hAnsi="Times New Roman" w:cs="Times New Roman"/>
          <w:sz w:val="24"/>
          <w:szCs w:val="24"/>
        </w:rPr>
        <w:t xml:space="preserve"> </w:t>
      </w:r>
      <w:r w:rsidRPr="00786AA8">
        <w:rPr>
          <w:rFonts w:ascii="Times New Roman" w:hAnsi="Times New Roman" w:cs="Times New Roman"/>
          <w:sz w:val="24"/>
          <w:szCs w:val="24"/>
        </w:rPr>
        <w:t>Wykonawcy. Okres płatności rozpocznie swój bieg od dnia otrzymania prawidłowo wystawionej faktury.</w:t>
      </w:r>
    </w:p>
    <w:p w14:paraId="18CD1C5E" w14:textId="5ABB2CA1" w:rsidR="00300F87" w:rsidRPr="00300F87" w:rsidRDefault="00300F87" w:rsidP="00300F87">
      <w:pPr>
        <w:pStyle w:val="Akapitzlist"/>
        <w:numPr>
          <w:ilvl w:val="0"/>
          <w:numId w:val="17"/>
        </w:numPr>
        <w:spacing w:after="0" w:line="276" w:lineRule="auto"/>
        <w:jc w:val="both"/>
        <w:rPr>
          <w:rFonts w:ascii="Times New Roman" w:hAnsi="Times New Roman" w:cs="Times New Roman"/>
          <w:sz w:val="24"/>
          <w:szCs w:val="24"/>
        </w:rPr>
      </w:pPr>
      <w:r w:rsidRPr="00300F87">
        <w:rPr>
          <w:rFonts w:ascii="Times New Roman" w:hAnsi="Times New Roman" w:cs="Times New Roman"/>
          <w:sz w:val="24"/>
          <w:szCs w:val="24"/>
        </w:rPr>
        <w:t xml:space="preserve">Płatność wynagrodzenia nastąpi przelewem na rachunek bankowy Wykonawcy </w:t>
      </w:r>
      <w:r>
        <w:rPr>
          <w:rFonts w:ascii="Times New Roman" w:hAnsi="Times New Roman" w:cs="Times New Roman"/>
          <w:sz w:val="24"/>
          <w:szCs w:val="24"/>
        </w:rPr>
        <w:t>n</w:t>
      </w:r>
      <w:r w:rsidRPr="00300F87">
        <w:rPr>
          <w:rFonts w:ascii="Times New Roman" w:hAnsi="Times New Roman" w:cs="Times New Roman"/>
          <w:sz w:val="24"/>
          <w:szCs w:val="24"/>
        </w:rPr>
        <w:t>r ………………………., który został przez Wykonawcę zgłoszony do wykazu podatników VAT (tzw.</w:t>
      </w:r>
      <w:r>
        <w:rPr>
          <w:rFonts w:ascii="Times New Roman" w:hAnsi="Times New Roman" w:cs="Times New Roman"/>
          <w:sz w:val="24"/>
          <w:szCs w:val="24"/>
        </w:rPr>
        <w:t xml:space="preserve"> </w:t>
      </w:r>
      <w:r w:rsidRPr="00300F87">
        <w:rPr>
          <w:rFonts w:ascii="Times New Roman" w:hAnsi="Times New Roman" w:cs="Times New Roman"/>
          <w:sz w:val="24"/>
          <w:szCs w:val="24"/>
        </w:rPr>
        <w:t>„Biała</w:t>
      </w:r>
      <w:r>
        <w:rPr>
          <w:rFonts w:ascii="Times New Roman" w:hAnsi="Times New Roman" w:cs="Times New Roman"/>
          <w:sz w:val="24"/>
          <w:szCs w:val="24"/>
        </w:rPr>
        <w:t xml:space="preserve"> </w:t>
      </w:r>
      <w:r w:rsidRPr="00300F87">
        <w:rPr>
          <w:rFonts w:ascii="Times New Roman" w:hAnsi="Times New Roman" w:cs="Times New Roman"/>
          <w:sz w:val="24"/>
          <w:szCs w:val="24"/>
        </w:rPr>
        <w:t>lista"), prowadzonego przez Szefa Krajowej</w:t>
      </w:r>
      <w:r>
        <w:rPr>
          <w:rFonts w:ascii="Times New Roman" w:hAnsi="Times New Roman" w:cs="Times New Roman"/>
          <w:sz w:val="24"/>
          <w:szCs w:val="24"/>
        </w:rPr>
        <w:t xml:space="preserve"> </w:t>
      </w:r>
      <w:r w:rsidRPr="00300F87">
        <w:rPr>
          <w:rFonts w:ascii="Times New Roman" w:hAnsi="Times New Roman" w:cs="Times New Roman"/>
          <w:sz w:val="24"/>
          <w:szCs w:val="24"/>
        </w:rPr>
        <w:t>Administracji Skarbowej.</w:t>
      </w:r>
    </w:p>
    <w:p w14:paraId="0FC61313" w14:textId="54AC237A" w:rsidR="00300F87" w:rsidRPr="00300F87" w:rsidRDefault="00300F87" w:rsidP="00300F87">
      <w:pPr>
        <w:pStyle w:val="Akapitzlist"/>
        <w:numPr>
          <w:ilvl w:val="0"/>
          <w:numId w:val="17"/>
        </w:numPr>
        <w:spacing w:after="0" w:line="276" w:lineRule="auto"/>
        <w:jc w:val="both"/>
        <w:rPr>
          <w:rFonts w:ascii="Times New Roman" w:hAnsi="Times New Roman" w:cs="Times New Roman"/>
          <w:sz w:val="24"/>
          <w:szCs w:val="24"/>
        </w:rPr>
      </w:pPr>
      <w:r w:rsidRPr="00300F87">
        <w:rPr>
          <w:rFonts w:ascii="Times New Roman" w:hAnsi="Times New Roman" w:cs="Times New Roman"/>
          <w:sz w:val="24"/>
          <w:szCs w:val="24"/>
        </w:rPr>
        <w:t xml:space="preserve">Zmiana rachunku bankowego, o którym mowa w ust. </w:t>
      </w:r>
      <w:r w:rsidR="006A4024">
        <w:rPr>
          <w:rFonts w:ascii="Times New Roman" w:hAnsi="Times New Roman" w:cs="Times New Roman"/>
          <w:sz w:val="24"/>
          <w:szCs w:val="24"/>
        </w:rPr>
        <w:t>6</w:t>
      </w:r>
      <w:r w:rsidRPr="00300F87">
        <w:rPr>
          <w:rFonts w:ascii="Times New Roman" w:hAnsi="Times New Roman" w:cs="Times New Roman"/>
          <w:sz w:val="24"/>
          <w:szCs w:val="24"/>
        </w:rPr>
        <w:t xml:space="preserve"> wymaga aneksu do Umowy.</w:t>
      </w:r>
    </w:p>
    <w:p w14:paraId="10B823FF" w14:textId="6AD9D243"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Warunkiem zapłaty przez Zamawiającego, należnego wynagrodzenia za </w:t>
      </w:r>
      <w:r w:rsidRPr="000729F8">
        <w:rPr>
          <w:rFonts w:ascii="Times New Roman" w:hAnsi="Times New Roman" w:cs="Times New Roman"/>
          <w:sz w:val="24"/>
          <w:szCs w:val="24"/>
        </w:rPr>
        <w:t xml:space="preserve">odebrane </w:t>
      </w:r>
      <w:r w:rsidR="00CE7CF5" w:rsidRPr="000729F8">
        <w:rPr>
          <w:rFonts w:ascii="Times New Roman" w:hAnsi="Times New Roman" w:cs="Times New Roman"/>
          <w:sz w:val="24"/>
          <w:szCs w:val="24"/>
        </w:rPr>
        <w:t xml:space="preserve">prace </w:t>
      </w:r>
      <w:r w:rsidRPr="000729F8">
        <w:rPr>
          <w:rFonts w:ascii="Times New Roman" w:hAnsi="Times New Roman" w:cs="Times New Roman"/>
          <w:sz w:val="24"/>
          <w:szCs w:val="24"/>
        </w:rPr>
        <w:t xml:space="preserve">jest </w:t>
      </w:r>
      <w:r w:rsidRPr="00820AD5">
        <w:rPr>
          <w:rFonts w:ascii="Times New Roman" w:hAnsi="Times New Roman" w:cs="Times New Roman"/>
          <w:sz w:val="24"/>
          <w:szCs w:val="24"/>
        </w:rPr>
        <w:t>przedstawienie dowodów zapłaty wymagalnego wynagrodzenia podwykonawcom biorącym udział w realizacji odebranych</w:t>
      </w:r>
      <w:r w:rsidRPr="000729F8">
        <w:rPr>
          <w:rFonts w:ascii="Times New Roman" w:hAnsi="Times New Roman" w:cs="Times New Roman"/>
          <w:sz w:val="24"/>
          <w:szCs w:val="24"/>
        </w:rPr>
        <w:t xml:space="preserve"> </w:t>
      </w:r>
      <w:r w:rsidR="00CE7CF5" w:rsidRPr="000729F8">
        <w:rPr>
          <w:rFonts w:ascii="Times New Roman" w:hAnsi="Times New Roman" w:cs="Times New Roman"/>
          <w:sz w:val="24"/>
          <w:szCs w:val="24"/>
        </w:rPr>
        <w:t xml:space="preserve">prac </w:t>
      </w:r>
      <w:r w:rsidRPr="00820AD5">
        <w:rPr>
          <w:rFonts w:ascii="Times New Roman" w:hAnsi="Times New Roman" w:cs="Times New Roman"/>
          <w:sz w:val="24"/>
          <w:szCs w:val="24"/>
        </w:rPr>
        <w:t xml:space="preserve">z którymi Wykonawca zawarł zaakceptowaną przez Zamawiającego umowę o podwykonawstwo, której przedmiotem są roboty budowlane lub, z którymi zawarł przedłożoną Zamawiającemu umowę o podwykonawstwo, której przedmiotem są dostawy lub usługi. </w:t>
      </w:r>
      <w:r w:rsidR="00CE7CF5">
        <w:rPr>
          <w:rFonts w:ascii="Times New Roman" w:hAnsi="Times New Roman" w:cs="Times New Roman"/>
          <w:sz w:val="24"/>
          <w:szCs w:val="24"/>
        </w:rPr>
        <w:t>Z</w:t>
      </w:r>
      <w:r w:rsidRPr="00820AD5">
        <w:rPr>
          <w:rFonts w:ascii="Times New Roman" w:hAnsi="Times New Roman" w:cs="Times New Roman"/>
          <w:sz w:val="24"/>
          <w:szCs w:val="24"/>
        </w:rPr>
        <w:t>a dowód zapłaty uznawać się będzie oryginał oświadczenia podwykonawców o zapłacie na ich rzecz wynagrodzenia oraz kopia umowy zawartej z podwykonawcą i kopia doręczonej faktury przez podwykonawcę -  poświadczone za zgodność z oryginałem.</w:t>
      </w:r>
    </w:p>
    <w:p w14:paraId="03499EB8" w14:textId="34142315"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 przypadku nieprzedstawienia przez Wykonawcę wszystkich dowodów zapłaty, o których mowa w ust. 8, wstrzymuje się wypłatę należnego wynagrodzenia za odebrane </w:t>
      </w:r>
      <w:r w:rsidR="00CE7CF5" w:rsidRPr="000729F8">
        <w:rPr>
          <w:rFonts w:ascii="Times New Roman" w:hAnsi="Times New Roman" w:cs="Times New Roman"/>
          <w:sz w:val="24"/>
          <w:szCs w:val="24"/>
        </w:rPr>
        <w:t xml:space="preserve">prace </w:t>
      </w:r>
      <w:r w:rsidRPr="000729F8">
        <w:rPr>
          <w:rFonts w:ascii="Times New Roman" w:hAnsi="Times New Roman" w:cs="Times New Roman"/>
          <w:sz w:val="24"/>
          <w:szCs w:val="24"/>
        </w:rPr>
        <w:t xml:space="preserve">w </w:t>
      </w:r>
      <w:r w:rsidRPr="00820AD5">
        <w:rPr>
          <w:rFonts w:ascii="Times New Roman" w:hAnsi="Times New Roman" w:cs="Times New Roman"/>
          <w:sz w:val="24"/>
          <w:szCs w:val="24"/>
        </w:rPr>
        <w:t>części równej sumie kwot wynikających z nieprzedstawionych dowodów zapłaty.</w:t>
      </w:r>
    </w:p>
    <w:p w14:paraId="0B360849" w14:textId="77777777" w:rsidR="00820AD5" w:rsidRP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Termin zapłaty uważa się za dotrzymany przez Zamawiającego, jeśli konto bankowe Zamawiającego zostanie obciążone kwotą należną Wykonawcy najpóźniej w ostatnim dniu terminu płatności.</w:t>
      </w:r>
    </w:p>
    <w:p w14:paraId="32E87D63" w14:textId="77777777" w:rsidR="00820AD5" w:rsidRDefault="00820AD5" w:rsidP="001C0053">
      <w:pPr>
        <w:pStyle w:val="Akapitzlist"/>
        <w:numPr>
          <w:ilvl w:val="0"/>
          <w:numId w:val="17"/>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Zamawiający nie przewiduje udzielania Wykonawcy zaliczki ani zadatku.</w:t>
      </w:r>
    </w:p>
    <w:p w14:paraId="1C1F0088" w14:textId="77777777" w:rsidR="00F14B59" w:rsidRDefault="00F14B59" w:rsidP="00F14B59">
      <w:pPr>
        <w:spacing w:after="0" w:line="276" w:lineRule="auto"/>
        <w:jc w:val="both"/>
        <w:rPr>
          <w:rFonts w:ascii="Times New Roman" w:hAnsi="Times New Roman" w:cs="Times New Roman"/>
          <w:sz w:val="24"/>
          <w:szCs w:val="24"/>
        </w:rPr>
      </w:pPr>
    </w:p>
    <w:p w14:paraId="6C641268" w14:textId="77777777" w:rsidR="00F14B59" w:rsidRPr="006D5D26" w:rsidRDefault="00F14B59" w:rsidP="00F14B59">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8</w:t>
      </w:r>
    </w:p>
    <w:p w14:paraId="737D9C1A" w14:textId="7B3FA57A" w:rsidR="007D4259" w:rsidRDefault="00F14B59" w:rsidP="008B604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37015449" w14:textId="77777777" w:rsidR="008B6048" w:rsidRPr="008B6048" w:rsidRDefault="008B6048" w:rsidP="008B6048">
      <w:pPr>
        <w:numPr>
          <w:ilvl w:val="0"/>
          <w:numId w:val="61"/>
        </w:numPr>
        <w:spacing w:after="0" w:line="276" w:lineRule="auto"/>
        <w:jc w:val="both"/>
        <w:rPr>
          <w:rFonts w:ascii="Times New Roman" w:hAnsi="Times New Roman" w:cs="Times New Roman"/>
          <w:sz w:val="24"/>
          <w:szCs w:val="24"/>
        </w:rPr>
      </w:pPr>
      <w:r w:rsidRPr="008B6048">
        <w:rPr>
          <w:rFonts w:ascii="Times New Roman" w:hAnsi="Times New Roman" w:cs="Times New Roman"/>
          <w:sz w:val="24"/>
          <w:szCs w:val="24"/>
        </w:rPr>
        <w:t xml:space="preserve">Prawidłowa realizacja (zgodna z wymaganiami Zamawiającego określonymi w niniejszej umowie oraz w OPZ) dostawy i montażu będzie potwierdzona, w terminie </w:t>
      </w:r>
      <w:r w:rsidRPr="008B6048">
        <w:rPr>
          <w:rFonts w:ascii="Times New Roman" w:hAnsi="Times New Roman" w:cs="Times New Roman"/>
          <w:bCs/>
          <w:sz w:val="24"/>
          <w:szCs w:val="24"/>
        </w:rPr>
        <w:t xml:space="preserve">3 dni roboczych </w:t>
      </w:r>
      <w:r w:rsidRPr="008B6048">
        <w:rPr>
          <w:rFonts w:ascii="Times New Roman" w:hAnsi="Times New Roman" w:cs="Times New Roman"/>
          <w:sz w:val="24"/>
          <w:szCs w:val="24"/>
        </w:rPr>
        <w:lastRenderedPageBreak/>
        <w:t xml:space="preserve">od zrealizowania dostawy i montażu, podpisaniem przez Wykonawcę oraz Zamawiającego Protokołu Odbioru bez uwag, z zastrzeżeniem poniższych postanowień. </w:t>
      </w:r>
    </w:p>
    <w:p w14:paraId="490B4B70" w14:textId="77777777" w:rsidR="008B6048" w:rsidRPr="008B6048" w:rsidRDefault="008B6048" w:rsidP="008B6048">
      <w:pPr>
        <w:numPr>
          <w:ilvl w:val="0"/>
          <w:numId w:val="61"/>
        </w:numPr>
        <w:spacing w:after="0" w:line="276" w:lineRule="auto"/>
        <w:jc w:val="both"/>
        <w:rPr>
          <w:rFonts w:ascii="Times New Roman" w:hAnsi="Times New Roman" w:cs="Times New Roman"/>
          <w:sz w:val="24"/>
          <w:szCs w:val="24"/>
        </w:rPr>
      </w:pPr>
      <w:r w:rsidRPr="008B6048">
        <w:rPr>
          <w:rFonts w:ascii="Times New Roman" w:hAnsi="Times New Roman" w:cs="Times New Roman"/>
          <w:sz w:val="24"/>
          <w:szCs w:val="24"/>
        </w:rPr>
        <w:t>Jeżeli Zamawiający stwierdzi nieprawidłowości w wykonaniu dostawy z montażem</w:t>
      </w:r>
      <w:r w:rsidRPr="008B6048">
        <w:rPr>
          <w:rFonts w:ascii="Times New Roman" w:hAnsi="Times New Roman" w:cs="Times New Roman"/>
          <w:sz w:val="24"/>
          <w:szCs w:val="24"/>
        </w:rPr>
        <w:br/>
        <w:t>(w szczególności w przypadku niekompletności dostawy/montażu lub w przypadku stwierdzenia wad w dostarczonym przedmiocie dostawy/montażu), podpisany zostanie Protokół Odbioru z uwagami, w którym zostanie wyznaczony termin na usunięcie przez Wykonawcę stwierdzonych nieprawidłowości.</w:t>
      </w:r>
    </w:p>
    <w:p w14:paraId="5159E486" w14:textId="77777777" w:rsidR="008B6048" w:rsidRPr="008B6048" w:rsidRDefault="008B6048" w:rsidP="008B6048">
      <w:pPr>
        <w:numPr>
          <w:ilvl w:val="0"/>
          <w:numId w:val="61"/>
        </w:numPr>
        <w:spacing w:after="0" w:line="276" w:lineRule="auto"/>
        <w:jc w:val="both"/>
        <w:rPr>
          <w:rFonts w:ascii="Times New Roman" w:hAnsi="Times New Roman" w:cs="Times New Roman"/>
          <w:sz w:val="24"/>
          <w:szCs w:val="24"/>
        </w:rPr>
      </w:pPr>
      <w:r w:rsidRPr="008B6048">
        <w:rPr>
          <w:rFonts w:ascii="Times New Roman" w:hAnsi="Times New Roman" w:cs="Times New Roman"/>
          <w:sz w:val="24"/>
          <w:szCs w:val="24"/>
        </w:rPr>
        <w:t>W przypadku stwierdzenia przez Zamawiającego nieprawidłowości w wykonaniu przedmiotu Umowy przez Wykonawcę, Zamawiający ma prawo wstrzymać płatności należności do czasu prawidłowego zrealizowania dostawy i montażu. Za nieprawidłowości w dostawie i montażu Strony uznają w szczególności niekompletność, nieprawidłowe działanie, uszkodzenia mechaniczne, brak przypisanych do poszczególnych elementów przedmiotu dostawy certyfikatów, atestów, kart gwarancyjnych i innych dokumentów wymaganych w OPZ.</w:t>
      </w:r>
    </w:p>
    <w:p w14:paraId="00A0C48C" w14:textId="77777777" w:rsidR="008B6048" w:rsidRPr="008B6048" w:rsidRDefault="008B6048" w:rsidP="008B6048">
      <w:pPr>
        <w:numPr>
          <w:ilvl w:val="0"/>
          <w:numId w:val="61"/>
        </w:numPr>
        <w:spacing w:after="0" w:line="276" w:lineRule="auto"/>
        <w:jc w:val="both"/>
        <w:rPr>
          <w:rFonts w:ascii="Times New Roman" w:hAnsi="Times New Roman" w:cs="Times New Roman"/>
          <w:sz w:val="24"/>
          <w:szCs w:val="24"/>
        </w:rPr>
      </w:pPr>
      <w:r w:rsidRPr="008B6048">
        <w:rPr>
          <w:rFonts w:ascii="Times New Roman" w:hAnsi="Times New Roman" w:cs="Times New Roman"/>
          <w:sz w:val="24"/>
          <w:szCs w:val="24"/>
        </w:rPr>
        <w:t>Po usunięciu stwierdzonych nieprawidłowości, w tym, według uznania Zamawiającego, wymiany dostarczonego wadliwego przedmiotu dostawy na nowy, Strony w terminie 2 dni roboczych od stwierdzenia usunięcia nieprawidłowości podpiszą Protokół Odbioru bez uwag.</w:t>
      </w:r>
    </w:p>
    <w:p w14:paraId="32A0D67F" w14:textId="77777777" w:rsidR="008B6048" w:rsidRPr="008B6048" w:rsidRDefault="008B6048" w:rsidP="008B6048">
      <w:pPr>
        <w:numPr>
          <w:ilvl w:val="0"/>
          <w:numId w:val="61"/>
        </w:numPr>
        <w:spacing w:after="0" w:line="276" w:lineRule="auto"/>
        <w:jc w:val="both"/>
        <w:rPr>
          <w:rFonts w:ascii="Times New Roman" w:hAnsi="Times New Roman" w:cs="Times New Roman"/>
          <w:sz w:val="24"/>
          <w:szCs w:val="24"/>
        </w:rPr>
      </w:pPr>
      <w:r w:rsidRPr="008B6048">
        <w:rPr>
          <w:rFonts w:ascii="Times New Roman" w:hAnsi="Times New Roman" w:cs="Times New Roman"/>
          <w:sz w:val="24"/>
          <w:szCs w:val="24"/>
        </w:rPr>
        <w:t>Osobami odpowiedzialnymi za prawidłową realizację niniejszej Umowy są:</w:t>
      </w:r>
    </w:p>
    <w:p w14:paraId="59F4712C" w14:textId="34140E0E" w:rsidR="008B6048" w:rsidRPr="008B6048" w:rsidRDefault="008B6048" w:rsidP="008B6048">
      <w:pPr>
        <w:numPr>
          <w:ilvl w:val="1"/>
          <w:numId w:val="62"/>
        </w:numPr>
        <w:tabs>
          <w:tab w:val="clear" w:pos="794"/>
        </w:tabs>
        <w:spacing w:after="0" w:line="276" w:lineRule="auto"/>
        <w:ind w:left="993"/>
        <w:jc w:val="both"/>
        <w:rPr>
          <w:rFonts w:ascii="Times New Roman" w:hAnsi="Times New Roman" w:cs="Times New Roman"/>
          <w:sz w:val="24"/>
          <w:szCs w:val="24"/>
        </w:rPr>
      </w:pPr>
      <w:r w:rsidRPr="008B6048">
        <w:rPr>
          <w:rFonts w:ascii="Times New Roman" w:hAnsi="Times New Roman" w:cs="Times New Roman"/>
          <w:sz w:val="24"/>
          <w:szCs w:val="24"/>
        </w:rPr>
        <w:t>Po stronie Zamawiającego: .................................................</w:t>
      </w:r>
    </w:p>
    <w:p w14:paraId="3865B57C" w14:textId="425438CE" w:rsidR="008B6048" w:rsidRPr="008B6048" w:rsidRDefault="008B6048" w:rsidP="008B6048">
      <w:pPr>
        <w:numPr>
          <w:ilvl w:val="0"/>
          <w:numId w:val="63"/>
        </w:numPr>
        <w:tabs>
          <w:tab w:val="clear" w:pos="794"/>
        </w:tabs>
        <w:spacing w:after="0" w:line="276" w:lineRule="auto"/>
        <w:ind w:left="993"/>
        <w:jc w:val="both"/>
        <w:rPr>
          <w:rFonts w:ascii="Times New Roman" w:hAnsi="Times New Roman" w:cs="Times New Roman"/>
          <w:sz w:val="24"/>
          <w:szCs w:val="24"/>
        </w:rPr>
      </w:pPr>
      <w:r w:rsidRPr="008B6048">
        <w:rPr>
          <w:rFonts w:ascii="Times New Roman" w:hAnsi="Times New Roman" w:cs="Times New Roman"/>
          <w:sz w:val="24"/>
          <w:szCs w:val="24"/>
        </w:rPr>
        <w:t>Po stronie Wykonawcy:</w:t>
      </w:r>
      <w:r>
        <w:rPr>
          <w:rFonts w:ascii="Times New Roman" w:hAnsi="Times New Roman" w:cs="Times New Roman"/>
          <w:sz w:val="24"/>
          <w:szCs w:val="24"/>
        </w:rPr>
        <w:t xml:space="preserve"> </w:t>
      </w:r>
      <w:r w:rsidRPr="008B6048">
        <w:rPr>
          <w:rFonts w:ascii="Times New Roman" w:hAnsi="Times New Roman" w:cs="Times New Roman"/>
          <w:sz w:val="24"/>
          <w:szCs w:val="24"/>
        </w:rPr>
        <w:t>.................................................</w:t>
      </w:r>
    </w:p>
    <w:p w14:paraId="30F0186F" w14:textId="77777777" w:rsidR="008B6048" w:rsidRPr="008B6048" w:rsidRDefault="008B6048" w:rsidP="008B6048">
      <w:pPr>
        <w:spacing w:after="0" w:line="276" w:lineRule="auto"/>
        <w:ind w:left="426"/>
        <w:jc w:val="both"/>
        <w:rPr>
          <w:rFonts w:ascii="Times New Roman" w:hAnsi="Times New Roman" w:cs="Times New Roman"/>
          <w:sz w:val="24"/>
          <w:szCs w:val="24"/>
        </w:rPr>
      </w:pPr>
      <w:r w:rsidRPr="008B6048">
        <w:rPr>
          <w:rFonts w:ascii="Times New Roman" w:hAnsi="Times New Roman" w:cs="Times New Roman"/>
          <w:sz w:val="24"/>
          <w:szCs w:val="24"/>
        </w:rPr>
        <w:t>Każda ze Stron oświadcza, że wymienione powyżej osoby są umocowane przez Stronę do dokonywania czynności związanych z realizacją przedmiotu Umowy. Osoby wymienione powyżej nie są upoważnione do dokonywania czynności, które mogłyby powodować zmiany w niniejszej Umowie. Zmiana lub uzupełnienie tych osób nie stanowi zmiany Umowy i wymaga jedynie pisemnego oświadczenia złożonego drugiej Stronie.</w:t>
      </w:r>
    </w:p>
    <w:p w14:paraId="36713CE4" w14:textId="77777777" w:rsidR="000729F8" w:rsidRDefault="000729F8" w:rsidP="005D7F18">
      <w:pPr>
        <w:spacing w:after="0" w:line="276" w:lineRule="auto"/>
        <w:jc w:val="both"/>
        <w:rPr>
          <w:rFonts w:ascii="Times New Roman" w:hAnsi="Times New Roman" w:cs="Times New Roman"/>
          <w:sz w:val="24"/>
          <w:szCs w:val="24"/>
        </w:rPr>
      </w:pPr>
    </w:p>
    <w:p w14:paraId="470D85CF" w14:textId="565DCEDD" w:rsidR="005D7F18" w:rsidRPr="006D5D26" w:rsidRDefault="005D7F18" w:rsidP="005D7F18">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xml:space="preserve">§ </w:t>
      </w:r>
      <w:r w:rsidR="00D65B07">
        <w:rPr>
          <w:rFonts w:ascii="Times New Roman" w:hAnsi="Times New Roman" w:cs="Times New Roman"/>
          <w:b/>
          <w:sz w:val="24"/>
          <w:szCs w:val="24"/>
        </w:rPr>
        <w:t>9</w:t>
      </w:r>
    </w:p>
    <w:p w14:paraId="70F73092" w14:textId="1B111096" w:rsidR="007D4259" w:rsidRDefault="00993486" w:rsidP="008B604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Gwarancja jakości i rękojmia</w:t>
      </w:r>
    </w:p>
    <w:p w14:paraId="62B47E0A" w14:textId="611B3329"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udziela Zamawiającemu gwarancji jakości wykonania przedmiotu</w:t>
      </w:r>
      <w:r>
        <w:rPr>
          <w:rFonts w:ascii="Times New Roman" w:hAnsi="Times New Roman" w:cs="Times New Roman"/>
          <w:sz w:val="24"/>
          <w:szCs w:val="24"/>
        </w:rPr>
        <w:t xml:space="preserve"> </w:t>
      </w:r>
      <w:r w:rsidRPr="00224B7C">
        <w:rPr>
          <w:rFonts w:ascii="Times New Roman" w:hAnsi="Times New Roman" w:cs="Times New Roman"/>
          <w:sz w:val="24"/>
          <w:szCs w:val="24"/>
        </w:rPr>
        <w:t xml:space="preserve">umowy oraz rękojmi za wady na okres: ........ miesięcy od dnia </w:t>
      </w:r>
      <w:r w:rsidR="00840E97">
        <w:rPr>
          <w:rFonts w:ascii="Times New Roman" w:hAnsi="Times New Roman" w:cs="Times New Roman"/>
          <w:sz w:val="24"/>
          <w:szCs w:val="24"/>
        </w:rPr>
        <w:t xml:space="preserve">podpisania </w:t>
      </w:r>
      <w:r w:rsidRPr="00224B7C">
        <w:rPr>
          <w:rFonts w:ascii="Times New Roman" w:hAnsi="Times New Roman" w:cs="Times New Roman"/>
          <w:sz w:val="24"/>
          <w:szCs w:val="24"/>
        </w:rPr>
        <w:t>odbioru końcowego</w:t>
      </w:r>
      <w:r>
        <w:rPr>
          <w:rFonts w:ascii="Times New Roman" w:hAnsi="Times New Roman" w:cs="Times New Roman"/>
          <w:sz w:val="24"/>
          <w:szCs w:val="24"/>
        </w:rPr>
        <w:t xml:space="preserve"> </w:t>
      </w:r>
      <w:r w:rsidRPr="00224B7C">
        <w:rPr>
          <w:rFonts w:ascii="Times New Roman" w:hAnsi="Times New Roman" w:cs="Times New Roman"/>
          <w:sz w:val="24"/>
          <w:szCs w:val="24"/>
        </w:rPr>
        <w:t xml:space="preserve"> przez Zamawiającego, zobowiązując się do bezpłatnego usuwania wad</w:t>
      </w:r>
      <w:r>
        <w:rPr>
          <w:rFonts w:ascii="Times New Roman" w:hAnsi="Times New Roman" w:cs="Times New Roman"/>
          <w:sz w:val="24"/>
          <w:szCs w:val="24"/>
        </w:rPr>
        <w:t xml:space="preserve"> </w:t>
      </w:r>
      <w:r w:rsidRPr="00224B7C">
        <w:rPr>
          <w:rFonts w:ascii="Times New Roman" w:hAnsi="Times New Roman" w:cs="Times New Roman"/>
          <w:sz w:val="24"/>
          <w:szCs w:val="24"/>
        </w:rPr>
        <w:t>fizycznych przedmiotu umowy, jeżeli wady te ujawnią się we wskazanym wyżej</w:t>
      </w:r>
      <w:r>
        <w:rPr>
          <w:rFonts w:ascii="Times New Roman" w:hAnsi="Times New Roman" w:cs="Times New Roman"/>
          <w:sz w:val="24"/>
          <w:szCs w:val="24"/>
        </w:rPr>
        <w:t xml:space="preserve"> </w:t>
      </w:r>
      <w:r w:rsidRPr="00224B7C">
        <w:rPr>
          <w:rFonts w:ascii="Times New Roman" w:hAnsi="Times New Roman" w:cs="Times New Roman"/>
          <w:sz w:val="24"/>
          <w:szCs w:val="24"/>
        </w:rPr>
        <w:t>okresie.</w:t>
      </w:r>
    </w:p>
    <w:p w14:paraId="4154271D" w14:textId="49A7BABD"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O wykryciu wady przedmiotu umowy w okresie gwarancji Zamawiający zobowiązany</w:t>
      </w:r>
      <w:r>
        <w:rPr>
          <w:rFonts w:ascii="Times New Roman" w:hAnsi="Times New Roman" w:cs="Times New Roman"/>
          <w:sz w:val="24"/>
          <w:szCs w:val="24"/>
        </w:rPr>
        <w:t xml:space="preserve"> </w:t>
      </w:r>
      <w:r w:rsidRPr="00224B7C">
        <w:rPr>
          <w:rFonts w:ascii="Times New Roman" w:hAnsi="Times New Roman" w:cs="Times New Roman"/>
          <w:sz w:val="24"/>
          <w:szCs w:val="24"/>
        </w:rPr>
        <w:t>jest zawiadomić Wykonawcę na piśmie. Wiążące Wykonawcę są również</w:t>
      </w:r>
      <w:r>
        <w:rPr>
          <w:rFonts w:ascii="Times New Roman" w:hAnsi="Times New Roman" w:cs="Times New Roman"/>
          <w:sz w:val="24"/>
          <w:szCs w:val="24"/>
        </w:rPr>
        <w:t xml:space="preserve"> </w:t>
      </w:r>
      <w:r w:rsidRPr="00224B7C">
        <w:rPr>
          <w:rFonts w:ascii="Times New Roman" w:hAnsi="Times New Roman" w:cs="Times New Roman"/>
          <w:sz w:val="24"/>
          <w:szCs w:val="24"/>
        </w:rPr>
        <w:t>zawiadomienia dokonane przez Zamawiającego za pośrednictwem telefonu, faksu lub</w:t>
      </w:r>
      <w:r>
        <w:rPr>
          <w:rFonts w:ascii="Times New Roman" w:hAnsi="Times New Roman" w:cs="Times New Roman"/>
          <w:sz w:val="24"/>
          <w:szCs w:val="24"/>
        </w:rPr>
        <w:t xml:space="preserve"> </w:t>
      </w:r>
      <w:r w:rsidRPr="00224B7C">
        <w:rPr>
          <w:rFonts w:ascii="Times New Roman" w:hAnsi="Times New Roman" w:cs="Times New Roman"/>
          <w:sz w:val="24"/>
          <w:szCs w:val="24"/>
        </w:rPr>
        <w:t>poczty elektronicznej – potwierdzone następnie na piśmie.</w:t>
      </w:r>
    </w:p>
    <w:p w14:paraId="546D6970"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w:t>
      </w:r>
      <w:r w:rsidRPr="00224B7C">
        <w:rPr>
          <w:rFonts w:ascii="Times New Roman" w:hAnsi="Times New Roman" w:cs="Times New Roman"/>
          <w:sz w:val="24"/>
          <w:szCs w:val="24"/>
        </w:rPr>
        <w:t>technicznie i ekonomicznie uzasadniony na ich usunięcie. Wykonawca nie może</w:t>
      </w:r>
      <w:r>
        <w:rPr>
          <w:rFonts w:ascii="Times New Roman" w:hAnsi="Times New Roman" w:cs="Times New Roman"/>
          <w:sz w:val="24"/>
          <w:szCs w:val="24"/>
        </w:rPr>
        <w:t xml:space="preserve"> </w:t>
      </w:r>
      <w:r w:rsidRPr="00224B7C">
        <w:rPr>
          <w:rFonts w:ascii="Times New Roman" w:hAnsi="Times New Roman" w:cs="Times New Roman"/>
          <w:sz w:val="24"/>
          <w:szCs w:val="24"/>
        </w:rPr>
        <w:t>odmówić usunięcia wad bez względu na wysokość związanych z tym kosztów.</w:t>
      </w:r>
    </w:p>
    <w:p w14:paraId="0472C8BB" w14:textId="77777777"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Istnienie wady Strony potwierdzą protokolarnie, po przeprowadzeniu oględzin. O</w:t>
      </w:r>
      <w:r>
        <w:rPr>
          <w:rFonts w:ascii="Times New Roman" w:hAnsi="Times New Roman" w:cs="Times New Roman"/>
          <w:sz w:val="24"/>
          <w:szCs w:val="24"/>
        </w:rPr>
        <w:t xml:space="preserve"> </w:t>
      </w:r>
      <w:r w:rsidRPr="00224B7C">
        <w:rPr>
          <w:rFonts w:ascii="Times New Roman" w:hAnsi="Times New Roman" w:cs="Times New Roman"/>
          <w:sz w:val="24"/>
          <w:szCs w:val="24"/>
        </w:rPr>
        <w:t>dacie i miejscu oględzin Zamawiający informuje Wykonawcę na 3 dni robocze przed</w:t>
      </w:r>
      <w:r>
        <w:rPr>
          <w:rFonts w:ascii="Times New Roman" w:hAnsi="Times New Roman" w:cs="Times New Roman"/>
          <w:sz w:val="24"/>
          <w:szCs w:val="24"/>
        </w:rPr>
        <w:t xml:space="preserve"> </w:t>
      </w:r>
      <w:r w:rsidRPr="00224B7C">
        <w:rPr>
          <w:rFonts w:ascii="Times New Roman" w:hAnsi="Times New Roman" w:cs="Times New Roman"/>
          <w:sz w:val="24"/>
          <w:szCs w:val="24"/>
        </w:rPr>
        <w:t>terminem oględzin.</w:t>
      </w:r>
      <w:r>
        <w:rPr>
          <w:rFonts w:ascii="Times New Roman" w:hAnsi="Times New Roman" w:cs="Times New Roman"/>
          <w:sz w:val="24"/>
          <w:szCs w:val="24"/>
        </w:rPr>
        <w:t xml:space="preserve"> </w:t>
      </w:r>
    </w:p>
    <w:p w14:paraId="428B55A5" w14:textId="0CACD816" w:rsidR="00224B7C"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lastRenderedPageBreak/>
        <w:t>Wykonawca zobowiązany jest do zawiadomienia Zamawiającego o usunięciu wad</w:t>
      </w:r>
      <w:r>
        <w:rPr>
          <w:rFonts w:ascii="Times New Roman" w:hAnsi="Times New Roman" w:cs="Times New Roman"/>
          <w:sz w:val="24"/>
          <w:szCs w:val="24"/>
        </w:rPr>
        <w:t xml:space="preserve"> </w:t>
      </w:r>
      <w:r w:rsidRPr="00224B7C">
        <w:rPr>
          <w:rFonts w:ascii="Times New Roman" w:hAnsi="Times New Roman" w:cs="Times New Roman"/>
          <w:sz w:val="24"/>
          <w:szCs w:val="24"/>
        </w:rPr>
        <w:t>oraz do zgłoszenia do Zamawiającego wyznaczenia terminu na odbiór wykonanych w</w:t>
      </w:r>
      <w:r>
        <w:rPr>
          <w:rFonts w:ascii="Times New Roman" w:hAnsi="Times New Roman" w:cs="Times New Roman"/>
          <w:sz w:val="24"/>
          <w:szCs w:val="24"/>
        </w:rPr>
        <w:t xml:space="preserve"> </w:t>
      </w:r>
      <w:r w:rsidRPr="00224B7C">
        <w:rPr>
          <w:rFonts w:ascii="Times New Roman" w:hAnsi="Times New Roman" w:cs="Times New Roman"/>
          <w:sz w:val="24"/>
          <w:szCs w:val="24"/>
        </w:rPr>
        <w:t>tym zakresie</w:t>
      </w:r>
      <w:r w:rsidR="00840E97">
        <w:rPr>
          <w:rFonts w:ascii="Times New Roman" w:hAnsi="Times New Roman" w:cs="Times New Roman"/>
          <w:sz w:val="24"/>
          <w:szCs w:val="24"/>
        </w:rPr>
        <w:t xml:space="preserve"> dostawy z mo</w:t>
      </w:r>
      <w:r w:rsidR="006231FC">
        <w:rPr>
          <w:rFonts w:ascii="Times New Roman" w:hAnsi="Times New Roman" w:cs="Times New Roman"/>
          <w:sz w:val="24"/>
          <w:szCs w:val="24"/>
        </w:rPr>
        <w:t>n</w:t>
      </w:r>
      <w:r w:rsidR="00840E97">
        <w:rPr>
          <w:rFonts w:ascii="Times New Roman" w:hAnsi="Times New Roman" w:cs="Times New Roman"/>
          <w:sz w:val="24"/>
          <w:szCs w:val="24"/>
        </w:rPr>
        <w:t>tażem</w:t>
      </w:r>
      <w:r w:rsidRPr="00224B7C">
        <w:rPr>
          <w:rFonts w:ascii="Times New Roman" w:hAnsi="Times New Roman" w:cs="Times New Roman"/>
          <w:sz w:val="24"/>
          <w:szCs w:val="24"/>
        </w:rPr>
        <w:t>.</w:t>
      </w:r>
    </w:p>
    <w:p w14:paraId="76617F1E"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Usunięcie wad musi być stwierdzone protokolarnie. W przypadku nieusunięcia wad w</w:t>
      </w:r>
      <w:r>
        <w:rPr>
          <w:rFonts w:ascii="Times New Roman" w:hAnsi="Times New Roman" w:cs="Times New Roman"/>
          <w:sz w:val="24"/>
          <w:szCs w:val="24"/>
        </w:rPr>
        <w:t xml:space="preserve"> </w:t>
      </w:r>
      <w:r w:rsidRPr="00224B7C">
        <w:rPr>
          <w:rFonts w:ascii="Times New Roman" w:hAnsi="Times New Roman" w:cs="Times New Roman"/>
          <w:sz w:val="24"/>
          <w:szCs w:val="24"/>
        </w:rPr>
        <w:t>wyznaczonym terminie, Zamawiający usunie wady we własnym zakresie i obciąży</w:t>
      </w:r>
      <w:r>
        <w:rPr>
          <w:rFonts w:ascii="Times New Roman" w:hAnsi="Times New Roman" w:cs="Times New Roman"/>
          <w:sz w:val="24"/>
          <w:szCs w:val="24"/>
        </w:rPr>
        <w:t xml:space="preserve"> </w:t>
      </w:r>
      <w:r w:rsidRPr="00224B7C">
        <w:rPr>
          <w:rFonts w:ascii="Times New Roman" w:hAnsi="Times New Roman" w:cs="Times New Roman"/>
          <w:sz w:val="24"/>
          <w:szCs w:val="24"/>
        </w:rPr>
        <w:t>Wykonawcę kosztami ich usunięcia.</w:t>
      </w:r>
    </w:p>
    <w:p w14:paraId="15569C7C"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Strony dokonują przeglądów gwarancyjnych na koniec każdego kolejnego roku</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gwarancji. Zamawiający wyznaczy termin przeglądów gwarancyjnych, informując 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tym Wykonawcę z 14 – dniowym wyprzedzeniem.,</w:t>
      </w:r>
    </w:p>
    <w:p w14:paraId="36BDFAD1"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 później niż na 2 miesiące przed upływem okresu gwarancji i rękojmi, Strony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przystąpią do ostatecznego przeglądu gwarancyjnego, a stwierdzone w jego ramach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wady i usterki zostaną przez Wykonawcę usunięte zgodnie z postanowieniami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niniejszej Umowy.</w:t>
      </w:r>
    </w:p>
    <w:p w14:paraId="314BFF7D"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Niezależnie od uprawnień przysługujących Zamawiającemu z tytułu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Zamawiającemu przysługuje prawo dochodzenia uprawnień z tytułu rękojmi za wady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fizyczne i prawne na zasadach określonych w powszechnie obowiązujących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przepisach prawa z tym, że termin rękojmi równy jest okresowi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wskazanemu powyżej.</w:t>
      </w:r>
    </w:p>
    <w:p w14:paraId="4B9536E6" w14:textId="77777777" w:rsid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Zamawiający może dochodzić roszczeń z tytułu rękojmi za wady także po upływie</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terminu rękojmi, jeżeli zgłosi wadę przed upływem tego terminu.</w:t>
      </w:r>
    </w:p>
    <w:p w14:paraId="36680340" w14:textId="77777777" w:rsidR="00224B7C" w:rsidRPr="00265285" w:rsidRDefault="00224B7C" w:rsidP="001C0053">
      <w:pPr>
        <w:pStyle w:val="Akapitzlist"/>
        <w:numPr>
          <w:ilvl w:val="0"/>
          <w:numId w:val="22"/>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 okresie gwarancji i rękojmi Wykonawca zobowiązany jest do pisemnego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zawiadomienia Zamawiającego w terminie 14 dni o:</w:t>
      </w:r>
    </w:p>
    <w:p w14:paraId="4F518517"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siedziby lub firmy Wykonawcy,</w:t>
      </w:r>
    </w:p>
    <w:p w14:paraId="056BB134"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osób reprezentujących Wykonawcę,</w:t>
      </w:r>
    </w:p>
    <w:p w14:paraId="0F79D64F"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upadłości Wykonawcy,</w:t>
      </w:r>
    </w:p>
    <w:p w14:paraId="501F53F0"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wszczęciu postępowania układowego, w którym uczestniczy Wykonawca,</w:t>
      </w:r>
    </w:p>
    <w:p w14:paraId="5CE403B7" w14:textId="77777777" w:rsid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likwidacji Wykonawcy,</w:t>
      </w:r>
    </w:p>
    <w:p w14:paraId="326F620B" w14:textId="77777777" w:rsidR="00993486" w:rsidRPr="00265285" w:rsidRDefault="00224B7C" w:rsidP="001C0053">
      <w:pPr>
        <w:pStyle w:val="Akapitzlist"/>
        <w:numPr>
          <w:ilvl w:val="0"/>
          <w:numId w:val="23"/>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zawieszeniu działalności Wykonawcy.</w:t>
      </w:r>
    </w:p>
    <w:p w14:paraId="7610FC4F" w14:textId="77777777" w:rsidR="0015173E" w:rsidRDefault="0015173E" w:rsidP="006231FC">
      <w:pPr>
        <w:spacing w:after="0" w:line="276" w:lineRule="auto"/>
        <w:jc w:val="both"/>
        <w:rPr>
          <w:rFonts w:ascii="Times New Roman" w:hAnsi="Times New Roman" w:cs="Times New Roman"/>
          <w:b/>
          <w:bCs/>
          <w:sz w:val="24"/>
          <w:szCs w:val="24"/>
        </w:rPr>
      </w:pPr>
    </w:p>
    <w:p w14:paraId="04AC6B5F" w14:textId="148A42AC" w:rsidR="00621E1D" w:rsidRPr="006D5D26" w:rsidRDefault="00621E1D"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D65B07">
        <w:rPr>
          <w:rFonts w:ascii="Times New Roman" w:hAnsi="Times New Roman" w:cs="Times New Roman"/>
          <w:b/>
          <w:bCs/>
          <w:sz w:val="24"/>
          <w:szCs w:val="24"/>
        </w:rPr>
        <w:t>0</w:t>
      </w:r>
    </w:p>
    <w:p w14:paraId="21C40AB1" w14:textId="79BCB8F5" w:rsidR="007D4259" w:rsidRDefault="00C34C7E" w:rsidP="000E7A7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40A07CE4" w14:textId="77777777" w:rsidR="00C34C7E" w:rsidRDefault="00130227" w:rsidP="001C0053">
      <w:pPr>
        <w:pStyle w:val="Akapitzlist"/>
        <w:numPr>
          <w:ilvl w:val="0"/>
          <w:numId w:val="24"/>
        </w:numPr>
        <w:spacing w:after="0" w:line="276" w:lineRule="auto"/>
        <w:jc w:val="both"/>
        <w:rPr>
          <w:rFonts w:ascii="Times New Roman" w:hAnsi="Times New Roman" w:cs="Times New Roman"/>
          <w:bCs/>
          <w:sz w:val="24"/>
          <w:szCs w:val="24"/>
        </w:rPr>
      </w:pPr>
      <w:r w:rsidRPr="00130227">
        <w:rPr>
          <w:rFonts w:ascii="Times New Roman" w:hAnsi="Times New Roman" w:cs="Times New Roman"/>
          <w:bCs/>
          <w:sz w:val="24"/>
          <w:szCs w:val="24"/>
        </w:rPr>
        <w:t>Niezależnie od zabezpieczenia należytego wykonania umowy, Strony ustalają kary umowne za nie wykonanie lub nienależyte wykonanie umowy.</w:t>
      </w:r>
    </w:p>
    <w:p w14:paraId="67E40906" w14:textId="77777777" w:rsidR="00130227" w:rsidRDefault="00A56F5A" w:rsidP="001C0053">
      <w:pPr>
        <w:pStyle w:val="Akapitzlist"/>
        <w:numPr>
          <w:ilvl w:val="0"/>
          <w:numId w:val="24"/>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Wykonawca zapłaci Zamawiającemu karę umowną:</w:t>
      </w:r>
    </w:p>
    <w:p w14:paraId="323B0EFC" w14:textId="58BC2AC1"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 xml:space="preserve">za nieterminowe wykonywanie przedmiotu zamówienia tj. </w:t>
      </w:r>
      <w:r w:rsidR="00411CDC">
        <w:rPr>
          <w:rFonts w:ascii="Times New Roman" w:hAnsi="Times New Roman" w:cs="Times New Roman"/>
          <w:bCs/>
          <w:sz w:val="24"/>
          <w:szCs w:val="24"/>
        </w:rPr>
        <w:t>zwłokę</w:t>
      </w:r>
      <w:r w:rsidR="00411CDC" w:rsidRPr="00A56F5A">
        <w:rPr>
          <w:rFonts w:ascii="Times New Roman" w:hAnsi="Times New Roman" w:cs="Times New Roman"/>
          <w:bCs/>
          <w:sz w:val="24"/>
          <w:szCs w:val="24"/>
        </w:rPr>
        <w:t xml:space="preserve"> </w:t>
      </w:r>
      <w:r w:rsidRPr="00A56F5A">
        <w:rPr>
          <w:rFonts w:ascii="Times New Roman" w:hAnsi="Times New Roman" w:cs="Times New Roman"/>
          <w:bCs/>
          <w:sz w:val="24"/>
          <w:szCs w:val="24"/>
        </w:rPr>
        <w:t>w</w:t>
      </w:r>
      <w:r>
        <w:rPr>
          <w:rFonts w:ascii="Times New Roman" w:hAnsi="Times New Roman" w:cs="Times New Roman"/>
          <w:bCs/>
          <w:sz w:val="24"/>
          <w:szCs w:val="24"/>
        </w:rPr>
        <w:t xml:space="preserve"> </w:t>
      </w:r>
      <w:r w:rsidRPr="00A56F5A">
        <w:rPr>
          <w:rFonts w:ascii="Times New Roman" w:hAnsi="Times New Roman" w:cs="Times New Roman"/>
          <w:bCs/>
          <w:sz w:val="24"/>
          <w:szCs w:val="24"/>
        </w:rPr>
        <w:t>realizacji przekraczając</w:t>
      </w:r>
      <w:r w:rsidR="00411CDC">
        <w:rPr>
          <w:rFonts w:ascii="Times New Roman" w:hAnsi="Times New Roman" w:cs="Times New Roman"/>
          <w:bCs/>
          <w:sz w:val="24"/>
          <w:szCs w:val="24"/>
        </w:rPr>
        <w:t>ą</w:t>
      </w:r>
      <w:r>
        <w:rPr>
          <w:rFonts w:ascii="Times New Roman" w:hAnsi="Times New Roman" w:cs="Times New Roman"/>
          <w:bCs/>
          <w:sz w:val="24"/>
          <w:szCs w:val="24"/>
        </w:rPr>
        <w:t xml:space="preserve"> termin określony w § 2 ust.1</w:t>
      </w:r>
      <w:r w:rsidRPr="00A56F5A">
        <w:rPr>
          <w:rFonts w:ascii="Times New Roman" w:hAnsi="Times New Roman" w:cs="Times New Roman"/>
          <w:bCs/>
          <w:sz w:val="24"/>
          <w:szCs w:val="24"/>
        </w:rPr>
        <w:t xml:space="preserve"> niniejszej umowy</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Wykonawca zapłaci Zamawiającemu karę umowną w wysokości </w:t>
      </w:r>
      <w:r w:rsidR="000F50E3">
        <w:rPr>
          <w:rFonts w:ascii="Times New Roman" w:hAnsi="Times New Roman" w:cs="Times New Roman"/>
          <w:bCs/>
          <w:sz w:val="24"/>
          <w:szCs w:val="24"/>
        </w:rPr>
        <w:t>0,5</w:t>
      </w:r>
      <w:r w:rsidRPr="00E52E69">
        <w:rPr>
          <w:rFonts w:ascii="Times New Roman" w:hAnsi="Times New Roman" w:cs="Times New Roman"/>
          <w:bCs/>
          <w:sz w:val="24"/>
          <w:szCs w:val="24"/>
        </w:rPr>
        <w:t>%</w:t>
      </w:r>
      <w:r w:rsidRPr="00A56F5A">
        <w:rPr>
          <w:rFonts w:ascii="Times New Roman" w:hAnsi="Times New Roman" w:cs="Times New Roman"/>
          <w:bCs/>
          <w:sz w:val="24"/>
          <w:szCs w:val="24"/>
        </w:rPr>
        <w:t xml:space="preserve"> wartości</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niezrealizowanej części zamówienia za każdy dzień </w:t>
      </w:r>
      <w:r w:rsidR="00411CDC">
        <w:rPr>
          <w:rFonts w:ascii="Times New Roman" w:hAnsi="Times New Roman" w:cs="Times New Roman"/>
          <w:bCs/>
          <w:sz w:val="24"/>
          <w:szCs w:val="24"/>
        </w:rPr>
        <w:t>zwłoki</w:t>
      </w:r>
      <w:r w:rsidRPr="00A56F5A">
        <w:rPr>
          <w:rFonts w:ascii="Times New Roman" w:hAnsi="Times New Roman" w:cs="Times New Roman"/>
          <w:bCs/>
          <w:sz w:val="24"/>
          <w:szCs w:val="24"/>
        </w:rPr>
        <w:t>.</w:t>
      </w:r>
    </w:p>
    <w:p w14:paraId="1EBAB14A"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zwłokę w usunięciu wad stwierdzonych przy odbiorze końcowym, odbiorze</w:t>
      </w:r>
      <w:r>
        <w:rPr>
          <w:rFonts w:ascii="Times New Roman" w:hAnsi="Times New Roman" w:cs="Times New Roman"/>
          <w:bCs/>
          <w:sz w:val="24"/>
          <w:szCs w:val="24"/>
        </w:rPr>
        <w:t xml:space="preserve"> </w:t>
      </w:r>
      <w:r w:rsidRPr="00A56F5A">
        <w:rPr>
          <w:rFonts w:ascii="Times New Roman" w:hAnsi="Times New Roman" w:cs="Times New Roman"/>
          <w:bCs/>
          <w:sz w:val="24"/>
          <w:szCs w:val="24"/>
        </w:rPr>
        <w:t>ostatecznym lub w okresie gwarancji – w wysokości 0,2% wynagrodzenia</w:t>
      </w:r>
      <w:r>
        <w:rPr>
          <w:rFonts w:ascii="Times New Roman" w:hAnsi="Times New Roman" w:cs="Times New Roman"/>
          <w:bCs/>
          <w:sz w:val="24"/>
          <w:szCs w:val="24"/>
        </w:rPr>
        <w:t xml:space="preserve"> brutto, o którym mowa w § 6</w:t>
      </w:r>
      <w:r w:rsidRPr="00A56F5A">
        <w:rPr>
          <w:rFonts w:ascii="Times New Roman" w:hAnsi="Times New Roman" w:cs="Times New Roman"/>
          <w:bCs/>
          <w:sz w:val="24"/>
          <w:szCs w:val="24"/>
        </w:rPr>
        <w:t xml:space="preserve"> ust. 1 umowy, za każdy dzień zwłoki,</w:t>
      </w:r>
    </w:p>
    <w:p w14:paraId="7B303241"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spowodowanie przerwy w realizacji robót z przyczyn zależnych od</w:t>
      </w:r>
      <w:r>
        <w:rPr>
          <w:rFonts w:ascii="Times New Roman" w:hAnsi="Times New Roman" w:cs="Times New Roman"/>
          <w:bCs/>
          <w:sz w:val="24"/>
          <w:szCs w:val="24"/>
        </w:rPr>
        <w:t xml:space="preserve"> </w:t>
      </w:r>
      <w:r w:rsidRPr="00A56F5A">
        <w:rPr>
          <w:rFonts w:ascii="Times New Roman" w:hAnsi="Times New Roman" w:cs="Times New Roman"/>
          <w:bCs/>
          <w:sz w:val="24"/>
          <w:szCs w:val="24"/>
        </w:rPr>
        <w:t>Wykonawcy, dłuższej niż 5 dni – w wysokości 0,2% wynagrodzenia brutto, o</w:t>
      </w:r>
      <w:r>
        <w:rPr>
          <w:rFonts w:ascii="Times New Roman" w:hAnsi="Times New Roman" w:cs="Times New Roman"/>
          <w:bCs/>
          <w:sz w:val="24"/>
          <w:szCs w:val="24"/>
        </w:rPr>
        <w:t xml:space="preserve"> którym mowa w § 6</w:t>
      </w:r>
      <w:r w:rsidRPr="00A56F5A">
        <w:rPr>
          <w:rFonts w:ascii="Times New Roman" w:hAnsi="Times New Roman" w:cs="Times New Roman"/>
          <w:bCs/>
          <w:sz w:val="24"/>
          <w:szCs w:val="24"/>
        </w:rPr>
        <w:t xml:space="preserve"> ust. 1 umowy, za każdy dzień przerwy w realizacji robót,</w:t>
      </w:r>
    </w:p>
    <w:p w14:paraId="0304E7AB" w14:textId="77777777"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lastRenderedPageBreak/>
        <w:t>za brak zapłaty lub nieterminowej zapłaty wynagrodzenia należnego</w:t>
      </w:r>
      <w:r>
        <w:rPr>
          <w:rFonts w:ascii="Times New Roman" w:hAnsi="Times New Roman" w:cs="Times New Roman"/>
          <w:bCs/>
          <w:sz w:val="24"/>
          <w:szCs w:val="24"/>
        </w:rPr>
        <w:t xml:space="preserve"> </w:t>
      </w:r>
      <w:r w:rsidRPr="00A56F5A">
        <w:rPr>
          <w:rFonts w:ascii="Times New Roman" w:hAnsi="Times New Roman" w:cs="Times New Roman"/>
          <w:bCs/>
          <w:sz w:val="24"/>
          <w:szCs w:val="24"/>
        </w:rPr>
        <w:t>podwykonawcom lub dalszym podwykonawcom w wysokości 0,2%</w:t>
      </w:r>
      <w:r>
        <w:rPr>
          <w:rFonts w:ascii="Times New Roman" w:hAnsi="Times New Roman" w:cs="Times New Roman"/>
          <w:bCs/>
          <w:sz w:val="24"/>
          <w:szCs w:val="24"/>
        </w:rPr>
        <w:t xml:space="preserve"> </w:t>
      </w:r>
      <w:r w:rsidRPr="00A56F5A">
        <w:rPr>
          <w:rFonts w:ascii="Times New Roman" w:hAnsi="Times New Roman" w:cs="Times New Roman"/>
          <w:bCs/>
          <w:sz w:val="24"/>
          <w:szCs w:val="24"/>
        </w:rPr>
        <w:t>wynagrodzenia brutto należnego wykonawcy lub podwykonawcy</w:t>
      </w:r>
      <w:r>
        <w:rPr>
          <w:rFonts w:ascii="Times New Roman" w:hAnsi="Times New Roman" w:cs="Times New Roman"/>
          <w:bCs/>
          <w:sz w:val="24"/>
          <w:szCs w:val="24"/>
        </w:rPr>
        <w:t>,</w:t>
      </w:r>
    </w:p>
    <w:p w14:paraId="6E384EEE" w14:textId="1A064063" w:rsidR="00A56F5A" w:rsidRDefault="00A56F5A" w:rsidP="001C0053">
      <w:pPr>
        <w:pStyle w:val="Akapitzlist"/>
        <w:numPr>
          <w:ilvl w:val="0"/>
          <w:numId w:val="25"/>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nieprzedłożenie do zaakceptowania projektu umowy o podwykonawstwo</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za każdy przypadek, której przedmiotem </w:t>
      </w:r>
      <w:r w:rsidR="00A328AF">
        <w:rPr>
          <w:rFonts w:ascii="Times New Roman" w:hAnsi="Times New Roman" w:cs="Times New Roman"/>
          <w:bCs/>
          <w:sz w:val="24"/>
          <w:szCs w:val="24"/>
        </w:rPr>
        <w:t xml:space="preserve">jest dostawa </w:t>
      </w:r>
      <w:r w:rsidRPr="00A56F5A">
        <w:rPr>
          <w:rFonts w:ascii="Times New Roman" w:hAnsi="Times New Roman" w:cs="Times New Roman"/>
          <w:bCs/>
          <w:sz w:val="24"/>
          <w:szCs w:val="24"/>
        </w:rPr>
        <w:t>lub projektu jej</w:t>
      </w:r>
      <w:r>
        <w:rPr>
          <w:rFonts w:ascii="Times New Roman" w:hAnsi="Times New Roman" w:cs="Times New Roman"/>
          <w:bCs/>
          <w:sz w:val="24"/>
          <w:szCs w:val="24"/>
        </w:rPr>
        <w:t xml:space="preserve"> </w:t>
      </w:r>
      <w:r w:rsidRPr="00A56F5A">
        <w:rPr>
          <w:rFonts w:ascii="Times New Roman" w:hAnsi="Times New Roman" w:cs="Times New Roman"/>
          <w:bCs/>
          <w:sz w:val="24"/>
          <w:szCs w:val="24"/>
        </w:rPr>
        <w:t>zmiany w wysokości 0,2% wynagrodz</w:t>
      </w:r>
      <w:r>
        <w:rPr>
          <w:rFonts w:ascii="Times New Roman" w:hAnsi="Times New Roman" w:cs="Times New Roman"/>
          <w:bCs/>
          <w:sz w:val="24"/>
          <w:szCs w:val="24"/>
        </w:rPr>
        <w:t>enia brutto, o którym mowa w § 6</w:t>
      </w:r>
      <w:r w:rsidRPr="00A56F5A">
        <w:rPr>
          <w:rFonts w:ascii="Times New Roman" w:hAnsi="Times New Roman" w:cs="Times New Roman"/>
          <w:bCs/>
          <w:sz w:val="24"/>
          <w:szCs w:val="24"/>
        </w:rPr>
        <w:t xml:space="preserve"> ust. 1</w:t>
      </w:r>
      <w:r>
        <w:rPr>
          <w:rFonts w:ascii="Times New Roman" w:hAnsi="Times New Roman" w:cs="Times New Roman"/>
          <w:bCs/>
          <w:sz w:val="24"/>
          <w:szCs w:val="24"/>
        </w:rPr>
        <w:t xml:space="preserve"> </w:t>
      </w:r>
      <w:r w:rsidRPr="00A56F5A">
        <w:rPr>
          <w:rFonts w:ascii="Times New Roman" w:hAnsi="Times New Roman" w:cs="Times New Roman"/>
          <w:bCs/>
          <w:sz w:val="24"/>
          <w:szCs w:val="24"/>
        </w:rPr>
        <w:t>umowy,</w:t>
      </w:r>
    </w:p>
    <w:p w14:paraId="0138E911" w14:textId="77777777" w:rsidR="00A56F5A" w:rsidRDefault="004431EE" w:rsidP="001C0053">
      <w:pPr>
        <w:pStyle w:val="Akapitzlist"/>
        <w:numPr>
          <w:ilvl w:val="0"/>
          <w:numId w:val="25"/>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za nieprzedłożenie poświadczonej za zgodność z oryginałem kopii umowy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podwykonawstwo lub jej zmiany w wysokości 0,2% wynagrodzenia brutto,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którym mowa w § </w:t>
      </w:r>
      <w:r>
        <w:rPr>
          <w:rFonts w:ascii="Times New Roman" w:hAnsi="Times New Roman" w:cs="Times New Roman"/>
          <w:bCs/>
          <w:sz w:val="24"/>
          <w:szCs w:val="24"/>
        </w:rPr>
        <w:t xml:space="preserve">6 </w:t>
      </w:r>
      <w:r w:rsidRPr="004431EE">
        <w:rPr>
          <w:rFonts w:ascii="Times New Roman" w:hAnsi="Times New Roman" w:cs="Times New Roman"/>
          <w:bCs/>
          <w:sz w:val="24"/>
          <w:szCs w:val="24"/>
        </w:rPr>
        <w:t xml:space="preserve"> ust. 1 umowy,</w:t>
      </w:r>
    </w:p>
    <w:p w14:paraId="04BAA0F7" w14:textId="657BA0A8" w:rsidR="00382F64" w:rsidRPr="0045404E" w:rsidRDefault="004431EE" w:rsidP="0045404E">
      <w:pPr>
        <w:pStyle w:val="Akapitzlist"/>
        <w:numPr>
          <w:ilvl w:val="0"/>
          <w:numId w:val="25"/>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 tytułu odstąpienia od umowy z przyczyn leżących po stronie Wykonawcy,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których mowa w </w:t>
      </w:r>
      <w:r w:rsidRPr="00EC39C0">
        <w:rPr>
          <w:rFonts w:ascii="Times New Roman" w:hAnsi="Times New Roman" w:cs="Times New Roman"/>
          <w:bCs/>
          <w:sz w:val="24"/>
          <w:szCs w:val="24"/>
        </w:rPr>
        <w:t>§</w:t>
      </w:r>
      <w:r w:rsidR="00EC39C0">
        <w:rPr>
          <w:rFonts w:ascii="Times New Roman" w:hAnsi="Times New Roman" w:cs="Times New Roman"/>
          <w:bCs/>
          <w:sz w:val="24"/>
          <w:szCs w:val="24"/>
        </w:rPr>
        <w:t xml:space="preserve"> 14</w:t>
      </w:r>
      <w:r w:rsidRPr="004431EE">
        <w:rPr>
          <w:rFonts w:ascii="Times New Roman" w:hAnsi="Times New Roman" w:cs="Times New Roman"/>
          <w:bCs/>
          <w:sz w:val="24"/>
          <w:szCs w:val="24"/>
        </w:rPr>
        <w:t xml:space="preserve"> – w wysokości 20% wynagrodzenia brutto, o którym</w:t>
      </w:r>
      <w:r>
        <w:rPr>
          <w:rFonts w:ascii="Times New Roman" w:hAnsi="Times New Roman" w:cs="Times New Roman"/>
          <w:bCs/>
          <w:sz w:val="24"/>
          <w:szCs w:val="24"/>
        </w:rPr>
        <w:t xml:space="preserve"> mowa w § 6</w:t>
      </w:r>
      <w:r w:rsidRPr="004431EE">
        <w:rPr>
          <w:rFonts w:ascii="Times New Roman" w:hAnsi="Times New Roman" w:cs="Times New Roman"/>
          <w:bCs/>
          <w:sz w:val="24"/>
          <w:szCs w:val="24"/>
        </w:rPr>
        <w:t xml:space="preserve"> ust. 1 umowy</w:t>
      </w:r>
      <w:r>
        <w:rPr>
          <w:rFonts w:ascii="Times New Roman" w:hAnsi="Times New Roman" w:cs="Times New Roman"/>
          <w:bCs/>
          <w:sz w:val="24"/>
          <w:szCs w:val="24"/>
        </w:rPr>
        <w:t>,</w:t>
      </w:r>
    </w:p>
    <w:p w14:paraId="06BDD0EB" w14:textId="77777777" w:rsidR="00382F64" w:rsidRDefault="00382F64" w:rsidP="001C0053">
      <w:pPr>
        <w:pStyle w:val="Akapitzlist"/>
        <w:numPr>
          <w:ilvl w:val="0"/>
          <w:numId w:val="26"/>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 xml:space="preserve">Łączna wysokość </w:t>
      </w:r>
      <w:r>
        <w:rPr>
          <w:rFonts w:ascii="Times New Roman" w:hAnsi="Times New Roman" w:cs="Times New Roman"/>
          <w:bCs/>
          <w:sz w:val="24"/>
          <w:szCs w:val="24"/>
        </w:rPr>
        <w:t>kar umownych wymienionych w § 11</w:t>
      </w:r>
      <w:r w:rsidRPr="00382F64">
        <w:rPr>
          <w:rFonts w:ascii="Times New Roman" w:hAnsi="Times New Roman" w:cs="Times New Roman"/>
          <w:bCs/>
          <w:sz w:val="24"/>
          <w:szCs w:val="24"/>
        </w:rPr>
        <w:t xml:space="preserve"> ust. 2 naliczonych</w:t>
      </w:r>
      <w:r>
        <w:rPr>
          <w:rFonts w:ascii="Times New Roman" w:hAnsi="Times New Roman" w:cs="Times New Roman"/>
          <w:bCs/>
          <w:sz w:val="24"/>
          <w:szCs w:val="24"/>
        </w:rPr>
        <w:t xml:space="preserve"> </w:t>
      </w:r>
      <w:r w:rsidRPr="00382F64">
        <w:rPr>
          <w:rFonts w:ascii="Times New Roman" w:hAnsi="Times New Roman" w:cs="Times New Roman"/>
          <w:bCs/>
          <w:sz w:val="24"/>
          <w:szCs w:val="24"/>
        </w:rPr>
        <w:t xml:space="preserve">Wykonawcy nie może przekroczyć </w:t>
      </w:r>
      <w:r w:rsidRPr="000F50E3">
        <w:rPr>
          <w:rFonts w:ascii="Times New Roman" w:hAnsi="Times New Roman" w:cs="Times New Roman"/>
          <w:bCs/>
          <w:sz w:val="24"/>
          <w:szCs w:val="24"/>
        </w:rPr>
        <w:t>30% wartości umownej wynagrodzenia (wraz z podatkiem VAT),</w:t>
      </w:r>
      <w:r>
        <w:rPr>
          <w:rFonts w:ascii="Times New Roman" w:hAnsi="Times New Roman" w:cs="Times New Roman"/>
          <w:bCs/>
          <w:sz w:val="24"/>
          <w:szCs w:val="24"/>
        </w:rPr>
        <w:t xml:space="preserve"> o którym mowa w § 6</w:t>
      </w:r>
      <w:r w:rsidRPr="00382F64">
        <w:rPr>
          <w:rFonts w:ascii="Times New Roman" w:hAnsi="Times New Roman" w:cs="Times New Roman"/>
          <w:bCs/>
          <w:sz w:val="24"/>
          <w:szCs w:val="24"/>
        </w:rPr>
        <w:t xml:space="preserve"> ust. 1 niniejszej umowy.</w:t>
      </w:r>
    </w:p>
    <w:p w14:paraId="3B0468CA" w14:textId="77777777" w:rsidR="00382F64" w:rsidRDefault="00382F64" w:rsidP="001C0053">
      <w:pPr>
        <w:pStyle w:val="Akapitzlist"/>
        <w:numPr>
          <w:ilvl w:val="0"/>
          <w:numId w:val="26"/>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Zamawiający zastrzega sobie prawo potracenia kar umownych z wynagrodzenia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Wykonawcy a w przypadku jego braku z zabezpieczenia należytego wykonania</w:t>
      </w:r>
      <w:r>
        <w:rPr>
          <w:rFonts w:ascii="Times New Roman" w:hAnsi="Times New Roman" w:cs="Times New Roman"/>
          <w:bCs/>
          <w:sz w:val="24"/>
          <w:szCs w:val="24"/>
        </w:rPr>
        <w:t xml:space="preserve"> umowy, o którym mowa w § 9</w:t>
      </w:r>
      <w:r w:rsidRPr="00382F64">
        <w:rPr>
          <w:rFonts w:ascii="Times New Roman" w:hAnsi="Times New Roman" w:cs="Times New Roman"/>
          <w:bCs/>
          <w:sz w:val="24"/>
          <w:szCs w:val="24"/>
        </w:rPr>
        <w:t xml:space="preserve"> niniejszej umowy bez konieczności uzyskania</w:t>
      </w:r>
      <w:r>
        <w:rPr>
          <w:rFonts w:ascii="Times New Roman" w:hAnsi="Times New Roman" w:cs="Times New Roman"/>
          <w:bCs/>
          <w:sz w:val="24"/>
          <w:szCs w:val="24"/>
        </w:rPr>
        <w:t xml:space="preserve"> </w:t>
      </w:r>
      <w:r w:rsidRPr="00382F64">
        <w:rPr>
          <w:rFonts w:ascii="Times New Roman" w:hAnsi="Times New Roman" w:cs="Times New Roman"/>
          <w:bCs/>
          <w:sz w:val="24"/>
          <w:szCs w:val="24"/>
        </w:rPr>
        <w:t>dodatkowej zgody Wykonawcy.</w:t>
      </w:r>
    </w:p>
    <w:p w14:paraId="3334E7AC" w14:textId="77777777" w:rsidR="00062E23" w:rsidRPr="00062E23"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Każda z kar umownych wymienionych w ust. 2 jest niezależna od siebie, a</w:t>
      </w:r>
      <w:r>
        <w:rPr>
          <w:rFonts w:ascii="Times New Roman" w:hAnsi="Times New Roman" w:cs="Times New Roman"/>
          <w:bCs/>
          <w:sz w:val="24"/>
          <w:szCs w:val="24"/>
        </w:rPr>
        <w:t xml:space="preserve"> </w:t>
      </w:r>
      <w:r w:rsidRPr="00062E23">
        <w:rPr>
          <w:rFonts w:ascii="Times New Roman" w:hAnsi="Times New Roman" w:cs="Times New Roman"/>
          <w:bCs/>
          <w:sz w:val="24"/>
          <w:szCs w:val="24"/>
        </w:rPr>
        <w:t>Zamawiający ma prawo dochodzić każdej z nich niezależnie od dochodzenia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pozostałych.</w:t>
      </w:r>
    </w:p>
    <w:p w14:paraId="0FA8869B" w14:textId="77777777" w:rsidR="00062E23" w:rsidRPr="00062E23"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Zapłacenie lub potrącenie kary za niedotrzymanie terminu nie zwalnia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Wykonawcy z obowiązku wykonania przedmiotu umowy w pełnym zakresie.</w:t>
      </w:r>
    </w:p>
    <w:p w14:paraId="4F40A8F9" w14:textId="77777777" w:rsidR="00062E23" w:rsidRPr="00C306C1"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Wykonawca zobowiązany jest także zwrócić Zamawiającemu kwotę stanowiącą</w:t>
      </w:r>
      <w:r>
        <w:rPr>
          <w:rFonts w:ascii="Times New Roman" w:hAnsi="Times New Roman" w:cs="Times New Roman"/>
          <w:bCs/>
          <w:sz w:val="24"/>
          <w:szCs w:val="24"/>
        </w:rPr>
        <w:t xml:space="preserve"> </w:t>
      </w:r>
      <w:r w:rsidRPr="00062E23">
        <w:rPr>
          <w:rFonts w:ascii="Times New Roman" w:hAnsi="Times New Roman" w:cs="Times New Roman"/>
          <w:bCs/>
          <w:sz w:val="24"/>
          <w:szCs w:val="24"/>
        </w:rPr>
        <w:t>równowartość wszelkiego rodzaju podatków, kar pieniężnych, grzywien,</w:t>
      </w:r>
      <w:r>
        <w:rPr>
          <w:rFonts w:ascii="Times New Roman" w:hAnsi="Times New Roman" w:cs="Times New Roman"/>
          <w:bCs/>
          <w:sz w:val="24"/>
          <w:szCs w:val="24"/>
        </w:rPr>
        <w:t xml:space="preserve"> </w:t>
      </w:r>
      <w:r w:rsidRPr="00062E23">
        <w:rPr>
          <w:rFonts w:ascii="Times New Roman" w:hAnsi="Times New Roman" w:cs="Times New Roman"/>
          <w:bCs/>
          <w:sz w:val="24"/>
          <w:szCs w:val="24"/>
        </w:rPr>
        <w:t>odszkodowań i innych należności lub opłat nałożonych na Zamawiającego na</w:t>
      </w:r>
      <w:r>
        <w:rPr>
          <w:rFonts w:ascii="Times New Roman" w:hAnsi="Times New Roman" w:cs="Times New Roman"/>
          <w:bCs/>
          <w:sz w:val="24"/>
          <w:szCs w:val="24"/>
        </w:rPr>
        <w:t xml:space="preserve"> </w:t>
      </w:r>
      <w:r w:rsidRPr="00062E23">
        <w:rPr>
          <w:rFonts w:ascii="Times New Roman" w:hAnsi="Times New Roman" w:cs="Times New Roman"/>
          <w:bCs/>
          <w:sz w:val="24"/>
          <w:szCs w:val="24"/>
        </w:rPr>
        <w:t>skutek zaniedbań Wykonawcy lub zaniedbań osób przy pomocy, których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wykonuje on czynności wynikające z niniejszej Umowy albo, którym wykonanie</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tych umów powierza.</w:t>
      </w:r>
    </w:p>
    <w:p w14:paraId="7E9F28ED" w14:textId="77777777" w:rsidR="00062E23" w:rsidRDefault="00062E23" w:rsidP="001C0053">
      <w:pPr>
        <w:pStyle w:val="Akapitzlist"/>
        <w:numPr>
          <w:ilvl w:val="0"/>
          <w:numId w:val="26"/>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Zastrzeżone kary umowne nie ograniczają uprawnień Zamawiającego do</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dochodzenia odszkodowania przewyższającego kary umowne</w:t>
      </w:r>
      <w:r w:rsidR="00411CDC">
        <w:rPr>
          <w:rFonts w:ascii="Times New Roman" w:hAnsi="Times New Roman" w:cs="Times New Roman"/>
          <w:bCs/>
          <w:sz w:val="24"/>
          <w:szCs w:val="24"/>
        </w:rPr>
        <w:t xml:space="preserve"> w sytuacji gdyby </w:t>
      </w:r>
      <w:r w:rsidR="00411CDC" w:rsidRPr="00411CDC">
        <w:rPr>
          <w:rFonts w:ascii="Times New Roman" w:hAnsi="Times New Roman" w:cs="Times New Roman"/>
          <w:bCs/>
          <w:sz w:val="24"/>
          <w:szCs w:val="24"/>
        </w:rPr>
        <w:t>wysokość poniesionej szkody przewyższała wysokość kar umownych.</w:t>
      </w:r>
      <w:r w:rsidRPr="00C306C1">
        <w:rPr>
          <w:rFonts w:ascii="Times New Roman" w:hAnsi="Times New Roman" w:cs="Times New Roman"/>
          <w:bCs/>
          <w:sz w:val="24"/>
          <w:szCs w:val="24"/>
        </w:rPr>
        <w:t xml:space="preserve"> – na zasadach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ogólnych prawa cywilnego.</w:t>
      </w:r>
    </w:p>
    <w:p w14:paraId="3AF20F73" w14:textId="77777777" w:rsidR="00C26C65" w:rsidRDefault="00C26C65" w:rsidP="00C26C65">
      <w:pPr>
        <w:spacing w:after="0" w:line="276" w:lineRule="auto"/>
        <w:jc w:val="both"/>
        <w:rPr>
          <w:rFonts w:ascii="Times New Roman" w:hAnsi="Times New Roman" w:cs="Times New Roman"/>
          <w:bCs/>
          <w:sz w:val="24"/>
          <w:szCs w:val="24"/>
        </w:rPr>
      </w:pPr>
    </w:p>
    <w:p w14:paraId="73477249" w14:textId="22D90E78" w:rsidR="00C26C65" w:rsidRPr="006D5D26" w:rsidRDefault="00C26C65" w:rsidP="00C26C65">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D65B07">
        <w:rPr>
          <w:rFonts w:ascii="Times New Roman" w:hAnsi="Times New Roman" w:cs="Times New Roman"/>
          <w:b/>
          <w:bCs/>
          <w:sz w:val="24"/>
          <w:szCs w:val="24"/>
        </w:rPr>
        <w:t>1</w:t>
      </w:r>
    </w:p>
    <w:p w14:paraId="03D71D4C" w14:textId="62D6A617" w:rsidR="007D4259" w:rsidRPr="00C26C65" w:rsidRDefault="00C26C65" w:rsidP="000E7A70">
      <w:pPr>
        <w:spacing w:after="0" w:line="276" w:lineRule="auto"/>
        <w:jc w:val="center"/>
        <w:rPr>
          <w:rFonts w:ascii="Times New Roman" w:hAnsi="Times New Roman" w:cs="Times New Roman"/>
          <w:b/>
          <w:bCs/>
          <w:sz w:val="24"/>
          <w:szCs w:val="24"/>
        </w:rPr>
      </w:pPr>
      <w:r w:rsidRPr="00C26C65">
        <w:rPr>
          <w:rFonts w:ascii="Times New Roman" w:hAnsi="Times New Roman" w:cs="Times New Roman"/>
          <w:b/>
          <w:bCs/>
          <w:sz w:val="24"/>
          <w:szCs w:val="24"/>
        </w:rPr>
        <w:t>Cesja</w:t>
      </w:r>
    </w:p>
    <w:p w14:paraId="24B2FA44" w14:textId="77777777" w:rsidR="00C26C65" w:rsidRPr="00C26C65" w:rsidRDefault="00C26C65" w:rsidP="00C26C65">
      <w:p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Wykonawca nie może bez pisemnej zgody Zamawiającego:</w:t>
      </w:r>
    </w:p>
    <w:p w14:paraId="0137B5BC" w14:textId="77777777" w:rsidR="00C26C65" w:rsidRDefault="00C26C65" w:rsidP="001C0053">
      <w:pPr>
        <w:pStyle w:val="Akapitzlist"/>
        <w:numPr>
          <w:ilvl w:val="0"/>
          <w:numId w:val="27"/>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zbywać na rzecz osób trzecich wierzytelności powstałych w wyniku realizacji</w:t>
      </w:r>
    </w:p>
    <w:p w14:paraId="51439528" w14:textId="77777777" w:rsidR="00C26C65" w:rsidRP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niniejszej umowy,</w:t>
      </w:r>
    </w:p>
    <w:p w14:paraId="28BE11A6" w14:textId="77777777" w:rsidR="00C26C65" w:rsidRDefault="00C26C65" w:rsidP="001C0053">
      <w:pPr>
        <w:pStyle w:val="Akapitzlist"/>
        <w:numPr>
          <w:ilvl w:val="0"/>
          <w:numId w:val="27"/>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innych umów, których skutkiem jest zmiana wierzyciela,</w:t>
      </w:r>
    </w:p>
    <w:p w14:paraId="1EB7E4C0" w14:textId="77777777" w:rsidR="00C26C65" w:rsidRDefault="00C26C65" w:rsidP="001C0053">
      <w:pPr>
        <w:pStyle w:val="Akapitzlist"/>
        <w:numPr>
          <w:ilvl w:val="0"/>
          <w:numId w:val="27"/>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umów zastawu i innych umów zmierzających do ustanowienia</w:t>
      </w:r>
    </w:p>
    <w:p w14:paraId="0FCF4C41" w14:textId="77777777" w:rsid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zabezpieczenia na wierzytelności przysługującej Wykonawcy od Zamawiającego.</w:t>
      </w:r>
    </w:p>
    <w:p w14:paraId="1EAD1D6D" w14:textId="77777777" w:rsidR="002D586D" w:rsidRDefault="002D586D" w:rsidP="00C26C65">
      <w:pPr>
        <w:pStyle w:val="Akapitzlist"/>
        <w:spacing w:after="0" w:line="276" w:lineRule="auto"/>
        <w:ind w:left="1440"/>
        <w:jc w:val="both"/>
        <w:rPr>
          <w:rFonts w:ascii="Times New Roman" w:hAnsi="Times New Roman" w:cs="Times New Roman"/>
          <w:bCs/>
          <w:sz w:val="24"/>
          <w:szCs w:val="24"/>
        </w:rPr>
      </w:pPr>
    </w:p>
    <w:p w14:paraId="1881B647" w14:textId="55D3643E" w:rsidR="00621E1D" w:rsidRPr="006D5D26" w:rsidRDefault="00DB4461"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5169F4">
        <w:rPr>
          <w:rFonts w:ascii="Times New Roman" w:hAnsi="Times New Roman" w:cs="Times New Roman"/>
          <w:b/>
          <w:bCs/>
          <w:sz w:val="24"/>
          <w:szCs w:val="24"/>
        </w:rPr>
        <w:t>2</w:t>
      </w:r>
    </w:p>
    <w:p w14:paraId="7FE4E281" w14:textId="5FAEAA61" w:rsidR="007D4259" w:rsidRDefault="00DB4461" w:rsidP="000E7A70">
      <w:pPr>
        <w:spacing w:after="0" w:line="276" w:lineRule="auto"/>
        <w:jc w:val="center"/>
        <w:rPr>
          <w:rFonts w:ascii="Times New Roman" w:hAnsi="Times New Roman" w:cs="Times New Roman"/>
          <w:b/>
          <w:bCs/>
          <w:sz w:val="24"/>
          <w:szCs w:val="24"/>
        </w:rPr>
      </w:pPr>
      <w:r w:rsidRPr="00DB4461">
        <w:rPr>
          <w:rFonts w:ascii="Times New Roman" w:hAnsi="Times New Roman" w:cs="Times New Roman"/>
          <w:b/>
          <w:bCs/>
          <w:sz w:val="24"/>
          <w:szCs w:val="24"/>
        </w:rPr>
        <w:lastRenderedPageBreak/>
        <w:t>Odstąpienie od umowy</w:t>
      </w:r>
    </w:p>
    <w:p w14:paraId="34BD2939" w14:textId="77777777" w:rsidR="00DB4461" w:rsidRDefault="00EC39C0" w:rsidP="001C0053">
      <w:pPr>
        <w:pStyle w:val="Akapitzlist"/>
        <w:numPr>
          <w:ilvl w:val="0"/>
          <w:numId w:val="29"/>
        </w:numPr>
        <w:spacing w:after="0" w:line="276" w:lineRule="auto"/>
        <w:rPr>
          <w:rFonts w:ascii="Times New Roman" w:hAnsi="Times New Roman" w:cs="Times New Roman"/>
          <w:bCs/>
          <w:sz w:val="24"/>
          <w:szCs w:val="24"/>
        </w:rPr>
      </w:pPr>
      <w:r w:rsidRPr="00EC39C0">
        <w:rPr>
          <w:rFonts w:ascii="Times New Roman" w:hAnsi="Times New Roman" w:cs="Times New Roman"/>
          <w:bCs/>
          <w:sz w:val="24"/>
          <w:szCs w:val="24"/>
        </w:rPr>
        <w:t>Oprócz wypadków wymienionych w przepisach Kodeksu cywilnego, Zamawiającemu</w:t>
      </w:r>
      <w:r>
        <w:rPr>
          <w:rFonts w:ascii="Times New Roman" w:hAnsi="Times New Roman" w:cs="Times New Roman"/>
          <w:bCs/>
          <w:sz w:val="24"/>
          <w:szCs w:val="24"/>
        </w:rPr>
        <w:t xml:space="preserve"> </w:t>
      </w:r>
      <w:r w:rsidRPr="00EC39C0">
        <w:rPr>
          <w:rFonts w:ascii="Times New Roman" w:hAnsi="Times New Roman" w:cs="Times New Roman"/>
          <w:bCs/>
          <w:sz w:val="24"/>
          <w:szCs w:val="24"/>
        </w:rPr>
        <w:t>przysługuje prawo odstąpienia od umowy w następujących sytuacjach:</w:t>
      </w:r>
    </w:p>
    <w:p w14:paraId="57E3389C" w14:textId="77777777" w:rsidR="00EC39C0" w:rsidRDefault="00887B5E" w:rsidP="001C0053">
      <w:pPr>
        <w:pStyle w:val="Akapitzlist"/>
        <w:numPr>
          <w:ilvl w:val="0"/>
          <w:numId w:val="30"/>
        </w:numPr>
        <w:spacing w:after="0" w:line="276" w:lineRule="auto"/>
        <w:jc w:val="both"/>
        <w:rPr>
          <w:rFonts w:ascii="Times New Roman" w:hAnsi="Times New Roman" w:cs="Times New Roman"/>
          <w:bCs/>
          <w:sz w:val="24"/>
          <w:szCs w:val="24"/>
        </w:rPr>
      </w:pPr>
      <w:r w:rsidRPr="00887B5E">
        <w:rPr>
          <w:rFonts w:ascii="Times New Roman" w:hAnsi="Times New Roman" w:cs="Times New Roman"/>
          <w:bCs/>
          <w:sz w:val="24"/>
          <w:szCs w:val="24"/>
        </w:rPr>
        <w:t>w terminie 30 dni od dnia powzięcia wiadomości o zaistnieniu istotnej zmiany okoliczności powodującej, że wykonanie umowy nie leży w interesie publicznym, czego nie można było przewidzieć w chwili zawarcia umowy, lub dalsze</w:t>
      </w:r>
      <w:r>
        <w:rPr>
          <w:rFonts w:ascii="Times New Roman" w:hAnsi="Times New Roman" w:cs="Times New Roman"/>
          <w:bCs/>
          <w:sz w:val="24"/>
          <w:szCs w:val="24"/>
        </w:rPr>
        <w:t xml:space="preserve"> </w:t>
      </w:r>
      <w:r w:rsidRPr="00887B5E">
        <w:rPr>
          <w:rFonts w:ascii="Times New Roman" w:hAnsi="Times New Roman" w:cs="Times New Roman"/>
          <w:bCs/>
          <w:sz w:val="24"/>
          <w:szCs w:val="24"/>
        </w:rPr>
        <w:t>wykonywanie umowy może zagrozić podstawowemu interesowi bezpieczeństwa państwa lub bezpieczeństwu</w:t>
      </w:r>
      <w:r>
        <w:rPr>
          <w:rFonts w:ascii="Times New Roman" w:hAnsi="Times New Roman" w:cs="Times New Roman"/>
          <w:bCs/>
          <w:sz w:val="24"/>
          <w:szCs w:val="24"/>
        </w:rPr>
        <w:t xml:space="preserve"> </w:t>
      </w:r>
      <w:r w:rsidRPr="00887B5E">
        <w:rPr>
          <w:rFonts w:ascii="Times New Roman" w:hAnsi="Times New Roman" w:cs="Times New Roman"/>
          <w:bCs/>
          <w:sz w:val="24"/>
          <w:szCs w:val="24"/>
        </w:rPr>
        <w:t>publicznemu;</w:t>
      </w:r>
    </w:p>
    <w:p w14:paraId="42FFAEC2"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gdy Wykonawca nie rozpoczął robót w terminie 14 dni</w:t>
      </w:r>
      <w:r>
        <w:rPr>
          <w:rFonts w:ascii="Times New Roman" w:hAnsi="Times New Roman" w:cs="Times New Roman"/>
          <w:bCs/>
          <w:sz w:val="24"/>
          <w:szCs w:val="24"/>
        </w:rPr>
        <w:t xml:space="preserve"> </w:t>
      </w:r>
      <w:r w:rsidRPr="00063FA1">
        <w:rPr>
          <w:rFonts w:ascii="Times New Roman" w:hAnsi="Times New Roman" w:cs="Times New Roman"/>
          <w:bCs/>
          <w:sz w:val="24"/>
          <w:szCs w:val="24"/>
        </w:rPr>
        <w:t>roboczych od dnia protokolarnego przekazania terenu robót bez uzasadnionych</w:t>
      </w:r>
    </w:p>
    <w:p w14:paraId="65E02C81" w14:textId="77777777" w:rsidR="00063FA1" w:rsidRPr="00063FA1" w:rsidRDefault="00063FA1" w:rsidP="00063FA1">
      <w:pPr>
        <w:pStyle w:val="Akapitzlist"/>
        <w:spacing w:after="0" w:line="276" w:lineRule="auto"/>
        <w:ind w:left="1440"/>
        <w:jc w:val="both"/>
        <w:rPr>
          <w:rFonts w:ascii="Times New Roman" w:hAnsi="Times New Roman" w:cs="Times New Roman"/>
          <w:bCs/>
          <w:sz w:val="24"/>
          <w:szCs w:val="24"/>
        </w:rPr>
      </w:pPr>
      <w:r w:rsidRPr="00063FA1">
        <w:rPr>
          <w:rFonts w:ascii="Times New Roman" w:hAnsi="Times New Roman" w:cs="Times New Roman"/>
          <w:bCs/>
          <w:sz w:val="24"/>
          <w:szCs w:val="24"/>
        </w:rPr>
        <w:t>przyczyn;</w:t>
      </w:r>
    </w:p>
    <w:p w14:paraId="64183D82" w14:textId="4E70E54B"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 xml:space="preserve">gdy </w:t>
      </w:r>
      <w:r w:rsidR="00BA27F6">
        <w:rPr>
          <w:rFonts w:ascii="Times New Roman" w:hAnsi="Times New Roman" w:cs="Times New Roman"/>
          <w:bCs/>
          <w:sz w:val="24"/>
          <w:szCs w:val="24"/>
        </w:rPr>
        <w:t>zwłoka</w:t>
      </w:r>
      <w:r w:rsidR="00BA27F6" w:rsidRPr="00063FA1">
        <w:rPr>
          <w:rFonts w:ascii="Times New Roman" w:hAnsi="Times New Roman" w:cs="Times New Roman"/>
          <w:bCs/>
          <w:sz w:val="24"/>
          <w:szCs w:val="24"/>
        </w:rPr>
        <w:t xml:space="preserve"> </w:t>
      </w:r>
      <w:r w:rsidRPr="00063FA1">
        <w:rPr>
          <w:rFonts w:ascii="Times New Roman" w:hAnsi="Times New Roman" w:cs="Times New Roman"/>
          <w:bCs/>
          <w:sz w:val="24"/>
          <w:szCs w:val="24"/>
        </w:rPr>
        <w:t>Wykonawcy w zakresie zakończenia realizacji przedmiotu</w:t>
      </w:r>
      <w:r>
        <w:rPr>
          <w:rFonts w:ascii="Times New Roman" w:hAnsi="Times New Roman" w:cs="Times New Roman"/>
          <w:bCs/>
          <w:sz w:val="24"/>
          <w:szCs w:val="24"/>
        </w:rPr>
        <w:t xml:space="preserve"> </w:t>
      </w:r>
      <w:r w:rsidRPr="00063FA1">
        <w:rPr>
          <w:rFonts w:ascii="Times New Roman" w:hAnsi="Times New Roman" w:cs="Times New Roman"/>
          <w:bCs/>
          <w:sz w:val="24"/>
          <w:szCs w:val="24"/>
        </w:rPr>
        <w:t>umowy przekracza 30 dni;</w:t>
      </w:r>
    </w:p>
    <w:p w14:paraId="10FC8C9B"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przerwał ze swojej winy realizację przedmiotu umowy, a</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nieusprawiedliwiona przerwa trwa dłużej niż 30 dni;</w:t>
      </w:r>
    </w:p>
    <w:p w14:paraId="43AACAC2" w14:textId="36DB79D8"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 xml:space="preserve">Wykonawca realizuje </w:t>
      </w:r>
      <w:r w:rsidR="00114A35">
        <w:rPr>
          <w:rFonts w:ascii="Times New Roman" w:hAnsi="Times New Roman" w:cs="Times New Roman"/>
          <w:bCs/>
          <w:sz w:val="24"/>
          <w:szCs w:val="24"/>
        </w:rPr>
        <w:t xml:space="preserve">prace </w:t>
      </w:r>
      <w:r w:rsidRPr="00063FA1">
        <w:rPr>
          <w:rFonts w:ascii="Times New Roman" w:hAnsi="Times New Roman" w:cs="Times New Roman"/>
          <w:bCs/>
          <w:sz w:val="24"/>
          <w:szCs w:val="24"/>
        </w:rPr>
        <w:t>przewidziane niniejszą umową w sposób</w:t>
      </w:r>
      <w:r>
        <w:rPr>
          <w:rFonts w:ascii="Times New Roman" w:hAnsi="Times New Roman" w:cs="Times New Roman"/>
          <w:bCs/>
          <w:sz w:val="24"/>
          <w:szCs w:val="24"/>
        </w:rPr>
        <w:t xml:space="preserve"> </w:t>
      </w:r>
      <w:r w:rsidRPr="00063FA1">
        <w:rPr>
          <w:rFonts w:ascii="Times New Roman" w:hAnsi="Times New Roman" w:cs="Times New Roman"/>
          <w:bCs/>
          <w:sz w:val="24"/>
          <w:szCs w:val="24"/>
        </w:rPr>
        <w:t xml:space="preserve">niezgodny z </w:t>
      </w:r>
      <w:r w:rsidR="00114A35">
        <w:rPr>
          <w:rFonts w:ascii="Times New Roman" w:hAnsi="Times New Roman" w:cs="Times New Roman"/>
          <w:bCs/>
          <w:sz w:val="24"/>
          <w:szCs w:val="24"/>
        </w:rPr>
        <w:t xml:space="preserve">opisem przedmiotu zamówienia </w:t>
      </w:r>
      <w:r w:rsidRPr="00063FA1">
        <w:rPr>
          <w:rFonts w:ascii="Times New Roman" w:hAnsi="Times New Roman" w:cs="Times New Roman"/>
          <w:bCs/>
          <w:sz w:val="24"/>
          <w:szCs w:val="24"/>
        </w:rPr>
        <w:t>lub</w:t>
      </w:r>
      <w:r>
        <w:rPr>
          <w:rFonts w:ascii="Times New Roman" w:hAnsi="Times New Roman" w:cs="Times New Roman"/>
          <w:bCs/>
          <w:sz w:val="24"/>
          <w:szCs w:val="24"/>
        </w:rPr>
        <w:t xml:space="preserve"> </w:t>
      </w:r>
      <w:r w:rsidRPr="00063FA1">
        <w:rPr>
          <w:rFonts w:ascii="Times New Roman" w:hAnsi="Times New Roman" w:cs="Times New Roman"/>
          <w:bCs/>
          <w:sz w:val="24"/>
          <w:szCs w:val="24"/>
        </w:rPr>
        <w:t>wskazaniami Zamawiającego;</w:t>
      </w:r>
    </w:p>
    <w:p w14:paraId="0A315404" w14:textId="77777777" w:rsidR="00063FA1" w:rsidRP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likwidacji przedsiębiorstwa Wykonawcy bądź zajęcia majątku</w:t>
      </w:r>
      <w:r>
        <w:rPr>
          <w:rFonts w:ascii="Times New Roman" w:hAnsi="Times New Roman" w:cs="Times New Roman"/>
          <w:bCs/>
          <w:sz w:val="24"/>
          <w:szCs w:val="24"/>
        </w:rPr>
        <w:t xml:space="preserve"> </w:t>
      </w:r>
      <w:r w:rsidRPr="00063FA1">
        <w:rPr>
          <w:rFonts w:ascii="Times New Roman" w:hAnsi="Times New Roman" w:cs="Times New Roman"/>
          <w:bCs/>
          <w:sz w:val="24"/>
          <w:szCs w:val="24"/>
        </w:rPr>
        <w:t>Wykonawcy;</w:t>
      </w:r>
    </w:p>
    <w:p w14:paraId="2170C145" w14:textId="77777777" w:rsidR="00063FA1" w:rsidRDefault="00063FA1" w:rsidP="001C0053">
      <w:pPr>
        <w:pStyle w:val="Akapitzlist"/>
        <w:numPr>
          <w:ilvl w:val="0"/>
          <w:numId w:val="30"/>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konieczności wielokrotnego dokonywania bezpośredniej zapłaty</w:t>
      </w:r>
      <w:r>
        <w:rPr>
          <w:rFonts w:ascii="Times New Roman" w:hAnsi="Times New Roman" w:cs="Times New Roman"/>
          <w:bCs/>
          <w:sz w:val="24"/>
          <w:szCs w:val="24"/>
        </w:rPr>
        <w:t xml:space="preserve"> </w:t>
      </w:r>
      <w:r w:rsidRPr="00063FA1">
        <w:rPr>
          <w:rFonts w:ascii="Times New Roman" w:hAnsi="Times New Roman" w:cs="Times New Roman"/>
          <w:bCs/>
          <w:sz w:val="24"/>
          <w:szCs w:val="24"/>
        </w:rPr>
        <w:t>podwykonawcy lub dalszemu podwykonawcy lub konieczności dokonania</w:t>
      </w:r>
      <w:r>
        <w:rPr>
          <w:rFonts w:ascii="Times New Roman" w:hAnsi="Times New Roman" w:cs="Times New Roman"/>
          <w:bCs/>
          <w:sz w:val="24"/>
          <w:szCs w:val="24"/>
        </w:rPr>
        <w:t xml:space="preserve"> </w:t>
      </w:r>
      <w:r w:rsidRPr="00063FA1">
        <w:rPr>
          <w:rFonts w:ascii="Times New Roman" w:hAnsi="Times New Roman" w:cs="Times New Roman"/>
          <w:bCs/>
          <w:sz w:val="24"/>
          <w:szCs w:val="24"/>
        </w:rPr>
        <w:t>bezpośrednich zapłat na sumę większą niż 5% wartości umowy.</w:t>
      </w:r>
    </w:p>
    <w:p w14:paraId="7DB34729"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może nastąpić w terminie 30 dni od daty powzięcia prze</w:t>
      </w:r>
      <w:r>
        <w:rPr>
          <w:rFonts w:ascii="Times New Roman" w:hAnsi="Times New Roman" w:cs="Times New Roman"/>
          <w:bCs/>
          <w:sz w:val="24"/>
          <w:szCs w:val="24"/>
        </w:rPr>
        <w:t xml:space="preserve">z </w:t>
      </w:r>
      <w:r w:rsidRPr="006F2440">
        <w:rPr>
          <w:rFonts w:ascii="Times New Roman" w:hAnsi="Times New Roman" w:cs="Times New Roman"/>
          <w:bCs/>
          <w:sz w:val="24"/>
          <w:szCs w:val="24"/>
        </w:rPr>
        <w:t>Zamawiającego wiadomości o powyższych okolicznościach.</w:t>
      </w:r>
      <w:r>
        <w:rPr>
          <w:rFonts w:ascii="Times New Roman" w:hAnsi="Times New Roman" w:cs="Times New Roman"/>
          <w:bCs/>
          <w:sz w:val="24"/>
          <w:szCs w:val="24"/>
        </w:rPr>
        <w:t xml:space="preserve"> </w:t>
      </w:r>
    </w:p>
    <w:p w14:paraId="61BDDA97"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Wykonawcy przysługuje prawo do odstąpienia od umowy w następujących</w:t>
      </w:r>
      <w:r>
        <w:rPr>
          <w:rFonts w:ascii="Times New Roman" w:hAnsi="Times New Roman" w:cs="Times New Roman"/>
          <w:bCs/>
          <w:sz w:val="24"/>
          <w:szCs w:val="24"/>
        </w:rPr>
        <w:t xml:space="preserve"> </w:t>
      </w:r>
      <w:r w:rsidRPr="006F2440">
        <w:rPr>
          <w:rFonts w:ascii="Times New Roman" w:hAnsi="Times New Roman" w:cs="Times New Roman"/>
          <w:bCs/>
          <w:sz w:val="24"/>
          <w:szCs w:val="24"/>
        </w:rPr>
        <w:t>przypadkach:</w:t>
      </w:r>
    </w:p>
    <w:p w14:paraId="4B77C5DF" w14:textId="77777777" w:rsidR="006F2440" w:rsidRDefault="006F2440" w:rsidP="001C0053">
      <w:pPr>
        <w:pStyle w:val="Akapitzlist"/>
        <w:numPr>
          <w:ilvl w:val="0"/>
          <w:numId w:val="31"/>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odmówi bez uzasadnionej przyczyny odbioru wykonanyc</w:t>
      </w:r>
      <w:r>
        <w:rPr>
          <w:rFonts w:ascii="Times New Roman" w:hAnsi="Times New Roman" w:cs="Times New Roman"/>
          <w:bCs/>
          <w:sz w:val="24"/>
          <w:szCs w:val="24"/>
        </w:rPr>
        <w:t xml:space="preserve">h </w:t>
      </w:r>
      <w:r w:rsidRPr="006F2440">
        <w:rPr>
          <w:rFonts w:ascii="Times New Roman" w:hAnsi="Times New Roman" w:cs="Times New Roman"/>
          <w:bCs/>
          <w:sz w:val="24"/>
          <w:szCs w:val="24"/>
        </w:rPr>
        <w:t>robót lub podpisania protokołu odbioru w terminie 30 dni od dnia upływu</w:t>
      </w:r>
      <w:r>
        <w:rPr>
          <w:rFonts w:ascii="Times New Roman" w:hAnsi="Times New Roman" w:cs="Times New Roman"/>
          <w:bCs/>
          <w:sz w:val="24"/>
          <w:szCs w:val="24"/>
        </w:rPr>
        <w:t xml:space="preserve"> </w:t>
      </w:r>
      <w:r w:rsidRPr="006F2440">
        <w:rPr>
          <w:rFonts w:ascii="Times New Roman" w:hAnsi="Times New Roman" w:cs="Times New Roman"/>
          <w:bCs/>
          <w:sz w:val="24"/>
          <w:szCs w:val="24"/>
        </w:rPr>
        <w:t>terminu na dokonanie przez Zamawiającego odbioru robót lub od dnia</w:t>
      </w:r>
      <w:r>
        <w:rPr>
          <w:rFonts w:ascii="Times New Roman" w:hAnsi="Times New Roman" w:cs="Times New Roman"/>
          <w:bCs/>
          <w:sz w:val="24"/>
          <w:szCs w:val="24"/>
        </w:rPr>
        <w:t xml:space="preserve"> </w:t>
      </w:r>
      <w:r w:rsidRPr="006F2440">
        <w:rPr>
          <w:rFonts w:ascii="Times New Roman" w:hAnsi="Times New Roman" w:cs="Times New Roman"/>
          <w:bCs/>
          <w:sz w:val="24"/>
          <w:szCs w:val="24"/>
        </w:rPr>
        <w:t>odmowy Zamawiającego podpisania protokołu odbioru;</w:t>
      </w:r>
      <w:r>
        <w:rPr>
          <w:rFonts w:ascii="Times New Roman" w:hAnsi="Times New Roman" w:cs="Times New Roman"/>
          <w:bCs/>
          <w:sz w:val="24"/>
          <w:szCs w:val="24"/>
        </w:rPr>
        <w:t xml:space="preserve"> </w:t>
      </w:r>
    </w:p>
    <w:p w14:paraId="4CEECEE2" w14:textId="77777777" w:rsidR="006F2440" w:rsidRPr="006F2440" w:rsidRDefault="006F2440" w:rsidP="001C0053">
      <w:pPr>
        <w:pStyle w:val="Akapitzlist"/>
        <w:numPr>
          <w:ilvl w:val="0"/>
          <w:numId w:val="31"/>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zawiadomi Wykonawcę, że nie będzie w stanie wywiąza</w:t>
      </w:r>
      <w:r>
        <w:rPr>
          <w:rFonts w:ascii="Times New Roman" w:hAnsi="Times New Roman" w:cs="Times New Roman"/>
          <w:bCs/>
          <w:sz w:val="24"/>
          <w:szCs w:val="24"/>
        </w:rPr>
        <w:t xml:space="preserve">ć </w:t>
      </w:r>
      <w:r w:rsidRPr="006F2440">
        <w:rPr>
          <w:rFonts w:ascii="Times New Roman" w:hAnsi="Times New Roman" w:cs="Times New Roman"/>
          <w:bCs/>
          <w:sz w:val="24"/>
          <w:szCs w:val="24"/>
        </w:rPr>
        <w:t>się z obowiązków wynikających z umowy w zakresie płatności.</w:t>
      </w:r>
    </w:p>
    <w:p w14:paraId="008389E6" w14:textId="77777777"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powinno nastąpić w formie pisemnej pod rygorem</w:t>
      </w:r>
      <w:r>
        <w:rPr>
          <w:rFonts w:ascii="Times New Roman" w:hAnsi="Times New Roman" w:cs="Times New Roman"/>
          <w:bCs/>
          <w:sz w:val="24"/>
          <w:szCs w:val="24"/>
        </w:rPr>
        <w:t xml:space="preserve"> </w:t>
      </w:r>
      <w:r w:rsidRPr="006F2440">
        <w:rPr>
          <w:rFonts w:ascii="Times New Roman" w:hAnsi="Times New Roman" w:cs="Times New Roman"/>
          <w:bCs/>
          <w:sz w:val="24"/>
          <w:szCs w:val="24"/>
        </w:rPr>
        <w:t>nieważności takiego oświadczenia i powinno zawierać uzasadnienie.</w:t>
      </w:r>
    </w:p>
    <w:p w14:paraId="514DEF35" w14:textId="77777777" w:rsidR="006F2440" w:rsidRP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 przypadku odstąpienia od umowy przez jedną ze Stron, w terminie do 14 dni od</w:t>
      </w:r>
      <w:r>
        <w:rPr>
          <w:rFonts w:ascii="Times New Roman" w:hAnsi="Times New Roman" w:cs="Times New Roman"/>
          <w:bCs/>
          <w:sz w:val="24"/>
          <w:szCs w:val="24"/>
        </w:rPr>
        <w:t xml:space="preserve"> </w:t>
      </w:r>
      <w:r w:rsidRPr="006F2440">
        <w:rPr>
          <w:rFonts w:ascii="Times New Roman" w:hAnsi="Times New Roman" w:cs="Times New Roman"/>
          <w:bCs/>
          <w:sz w:val="24"/>
          <w:szCs w:val="24"/>
        </w:rPr>
        <w:t>dnia doręczenia zawiadomienia o odstąpieniu od umowy, Wykonawca sporządzi prz</w:t>
      </w:r>
      <w:r>
        <w:rPr>
          <w:rFonts w:ascii="Times New Roman" w:hAnsi="Times New Roman" w:cs="Times New Roman"/>
          <w:bCs/>
          <w:sz w:val="24"/>
          <w:szCs w:val="24"/>
        </w:rPr>
        <w:t xml:space="preserve">y </w:t>
      </w:r>
      <w:r w:rsidRPr="006F2440">
        <w:rPr>
          <w:rFonts w:ascii="Times New Roman" w:hAnsi="Times New Roman" w:cs="Times New Roman"/>
          <w:bCs/>
          <w:sz w:val="24"/>
          <w:szCs w:val="24"/>
        </w:rPr>
        <w:t>udziale Zamawiającego protokół inwentaryzacji robót będących w toku, według stanu</w:t>
      </w:r>
      <w:r>
        <w:rPr>
          <w:rFonts w:ascii="Times New Roman" w:hAnsi="Times New Roman" w:cs="Times New Roman"/>
          <w:bCs/>
          <w:sz w:val="24"/>
          <w:szCs w:val="24"/>
        </w:rPr>
        <w:t xml:space="preserve"> </w:t>
      </w:r>
      <w:r w:rsidRPr="006F2440">
        <w:rPr>
          <w:rFonts w:ascii="Times New Roman" w:hAnsi="Times New Roman" w:cs="Times New Roman"/>
          <w:bCs/>
          <w:sz w:val="24"/>
          <w:szCs w:val="24"/>
        </w:rPr>
        <w:t>na dzień odstąpienia od umowy oraz:</w:t>
      </w:r>
    </w:p>
    <w:p w14:paraId="35DE9601" w14:textId="3538034D" w:rsidR="006F2440" w:rsidRDefault="006F2440" w:rsidP="001C0053">
      <w:pPr>
        <w:pStyle w:val="Akapitzlist"/>
        <w:numPr>
          <w:ilvl w:val="0"/>
          <w:numId w:val="32"/>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 xml:space="preserve">zabezpieczy przerwane </w:t>
      </w:r>
      <w:r w:rsidR="00114A35">
        <w:rPr>
          <w:rFonts w:ascii="Times New Roman" w:hAnsi="Times New Roman" w:cs="Times New Roman"/>
          <w:bCs/>
          <w:sz w:val="24"/>
          <w:szCs w:val="24"/>
        </w:rPr>
        <w:t>prace</w:t>
      </w:r>
      <w:r w:rsidRPr="006F2440">
        <w:rPr>
          <w:rFonts w:ascii="Times New Roman" w:hAnsi="Times New Roman" w:cs="Times New Roman"/>
          <w:bCs/>
          <w:sz w:val="24"/>
          <w:szCs w:val="24"/>
        </w:rPr>
        <w:t xml:space="preserve"> w zakresie wzajemnie uzgodnionym na koszt</w:t>
      </w:r>
      <w:r>
        <w:rPr>
          <w:rFonts w:ascii="Times New Roman" w:hAnsi="Times New Roman" w:cs="Times New Roman"/>
          <w:bCs/>
          <w:sz w:val="24"/>
          <w:szCs w:val="24"/>
        </w:rPr>
        <w:t xml:space="preserve"> </w:t>
      </w:r>
      <w:r w:rsidRPr="006F2440">
        <w:rPr>
          <w:rFonts w:ascii="Times New Roman" w:hAnsi="Times New Roman" w:cs="Times New Roman"/>
          <w:bCs/>
          <w:sz w:val="24"/>
          <w:szCs w:val="24"/>
        </w:rPr>
        <w:t>Strony, z winy której nastąpiło odstąpienie od umowy;</w:t>
      </w:r>
      <w:r>
        <w:rPr>
          <w:rFonts w:ascii="Times New Roman" w:hAnsi="Times New Roman" w:cs="Times New Roman"/>
          <w:bCs/>
          <w:sz w:val="24"/>
          <w:szCs w:val="24"/>
        </w:rPr>
        <w:t xml:space="preserve"> </w:t>
      </w:r>
    </w:p>
    <w:p w14:paraId="372D69D3" w14:textId="77777777" w:rsidR="006F2440" w:rsidRDefault="006F2440" w:rsidP="001C0053">
      <w:pPr>
        <w:pStyle w:val="Akapitzlist"/>
        <w:numPr>
          <w:ilvl w:val="0"/>
          <w:numId w:val="32"/>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sporządzi wykaz materiałów, urządzeń i konstrukcji, które nie mogą być</w:t>
      </w:r>
      <w:r>
        <w:rPr>
          <w:rFonts w:ascii="Times New Roman" w:hAnsi="Times New Roman" w:cs="Times New Roman"/>
          <w:bCs/>
          <w:sz w:val="24"/>
          <w:szCs w:val="24"/>
        </w:rPr>
        <w:t xml:space="preserve"> </w:t>
      </w:r>
      <w:r w:rsidRPr="006F2440">
        <w:rPr>
          <w:rFonts w:ascii="Times New Roman" w:hAnsi="Times New Roman" w:cs="Times New Roman"/>
          <w:bCs/>
          <w:sz w:val="24"/>
          <w:szCs w:val="24"/>
        </w:rPr>
        <w:t>wykorzystane przez Wykonawcę, jeżeli odstąpienie od umowy nastąpiło z</w:t>
      </w:r>
      <w:r>
        <w:rPr>
          <w:rFonts w:ascii="Times New Roman" w:hAnsi="Times New Roman" w:cs="Times New Roman"/>
          <w:bCs/>
          <w:sz w:val="24"/>
          <w:szCs w:val="24"/>
        </w:rPr>
        <w:t xml:space="preserve"> </w:t>
      </w:r>
      <w:r w:rsidRPr="006F2440">
        <w:rPr>
          <w:rFonts w:ascii="Times New Roman" w:hAnsi="Times New Roman" w:cs="Times New Roman"/>
          <w:bCs/>
          <w:sz w:val="24"/>
          <w:szCs w:val="24"/>
        </w:rPr>
        <w:t>winy Zamawiającego;</w:t>
      </w:r>
    </w:p>
    <w:p w14:paraId="644185BD" w14:textId="50F77A2A" w:rsidR="006F2440" w:rsidRDefault="006F2440" w:rsidP="001C0053">
      <w:pPr>
        <w:pStyle w:val="Akapitzlist"/>
        <w:numPr>
          <w:ilvl w:val="0"/>
          <w:numId w:val="32"/>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lastRenderedPageBreak/>
        <w:t xml:space="preserve">Zamawiający dokona odbioru wykonanych </w:t>
      </w:r>
      <w:r w:rsidR="00114A35">
        <w:rPr>
          <w:rFonts w:ascii="Times New Roman" w:hAnsi="Times New Roman" w:cs="Times New Roman"/>
          <w:bCs/>
          <w:sz w:val="24"/>
          <w:szCs w:val="24"/>
        </w:rPr>
        <w:t xml:space="preserve">prac </w:t>
      </w:r>
      <w:r w:rsidRPr="006F2440">
        <w:rPr>
          <w:rFonts w:ascii="Times New Roman" w:hAnsi="Times New Roman" w:cs="Times New Roman"/>
          <w:bCs/>
          <w:sz w:val="24"/>
          <w:szCs w:val="24"/>
        </w:rPr>
        <w:t xml:space="preserve">w toku i </w:t>
      </w:r>
      <w:r w:rsidR="00114A35">
        <w:rPr>
          <w:rFonts w:ascii="Times New Roman" w:hAnsi="Times New Roman" w:cs="Times New Roman"/>
          <w:bCs/>
          <w:sz w:val="24"/>
          <w:szCs w:val="24"/>
        </w:rPr>
        <w:t>prac</w:t>
      </w:r>
      <w:r>
        <w:rPr>
          <w:rFonts w:ascii="Times New Roman" w:hAnsi="Times New Roman" w:cs="Times New Roman"/>
          <w:bCs/>
          <w:sz w:val="24"/>
          <w:szCs w:val="24"/>
        </w:rPr>
        <w:t xml:space="preserve"> </w:t>
      </w:r>
      <w:r w:rsidRPr="006F2440">
        <w:rPr>
          <w:rFonts w:ascii="Times New Roman" w:hAnsi="Times New Roman" w:cs="Times New Roman"/>
          <w:bCs/>
          <w:sz w:val="24"/>
          <w:szCs w:val="24"/>
        </w:rPr>
        <w:t>zabezpieczających oraz zapłaty wynagrodzenia za te</w:t>
      </w:r>
      <w:r w:rsidR="00114A35">
        <w:rPr>
          <w:rFonts w:ascii="Times New Roman" w:hAnsi="Times New Roman" w:cs="Times New Roman"/>
          <w:bCs/>
          <w:sz w:val="24"/>
          <w:szCs w:val="24"/>
        </w:rPr>
        <w:t xml:space="preserve"> prace </w:t>
      </w:r>
      <w:r w:rsidRPr="006F2440">
        <w:rPr>
          <w:rFonts w:ascii="Times New Roman" w:hAnsi="Times New Roman" w:cs="Times New Roman"/>
          <w:bCs/>
          <w:sz w:val="24"/>
          <w:szCs w:val="24"/>
        </w:rPr>
        <w:t>i urządzenia, które mogą być wykorzystane przez Zamawiającego.</w:t>
      </w:r>
    </w:p>
    <w:p w14:paraId="40B48571" w14:textId="70BF7EE1" w:rsidR="006F2440" w:rsidRDefault="006F2440" w:rsidP="001C0053">
      <w:pPr>
        <w:pStyle w:val="Akapitzlist"/>
        <w:numPr>
          <w:ilvl w:val="0"/>
          <w:numId w:val="29"/>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 xml:space="preserve">Jeżeli Wykonawca wykonuje </w:t>
      </w:r>
      <w:r w:rsidR="00114A35">
        <w:rPr>
          <w:rFonts w:ascii="Times New Roman" w:hAnsi="Times New Roman" w:cs="Times New Roman"/>
          <w:bCs/>
          <w:sz w:val="24"/>
          <w:szCs w:val="24"/>
        </w:rPr>
        <w:t>prace</w:t>
      </w:r>
      <w:r w:rsidRPr="006F2440">
        <w:rPr>
          <w:rFonts w:ascii="Times New Roman" w:hAnsi="Times New Roman" w:cs="Times New Roman"/>
          <w:bCs/>
          <w:sz w:val="24"/>
          <w:szCs w:val="24"/>
        </w:rPr>
        <w:t xml:space="preserve"> w sposób wadliwy albo sprzeczny z umową,</w:t>
      </w:r>
      <w:r>
        <w:rPr>
          <w:rFonts w:ascii="Times New Roman" w:hAnsi="Times New Roman" w:cs="Times New Roman"/>
          <w:bCs/>
          <w:sz w:val="24"/>
          <w:szCs w:val="24"/>
        </w:rPr>
        <w:t xml:space="preserve"> </w:t>
      </w:r>
      <w:r w:rsidRPr="006F2440">
        <w:rPr>
          <w:rFonts w:ascii="Times New Roman" w:hAnsi="Times New Roman" w:cs="Times New Roman"/>
          <w:bCs/>
          <w:sz w:val="24"/>
          <w:szCs w:val="24"/>
        </w:rPr>
        <w:t>Zamawiający może wezwać go do zmiany sposobu wykonania i wyznaczyć mu w tym</w:t>
      </w:r>
      <w:r>
        <w:rPr>
          <w:rFonts w:ascii="Times New Roman" w:hAnsi="Times New Roman" w:cs="Times New Roman"/>
          <w:bCs/>
          <w:sz w:val="24"/>
          <w:szCs w:val="24"/>
        </w:rPr>
        <w:t xml:space="preserve"> </w:t>
      </w:r>
      <w:r w:rsidRPr="006F2440">
        <w:rPr>
          <w:rFonts w:ascii="Times New Roman" w:hAnsi="Times New Roman" w:cs="Times New Roman"/>
          <w:bCs/>
          <w:sz w:val="24"/>
          <w:szCs w:val="24"/>
        </w:rPr>
        <w:t>celu odpowiedni termin. Po bezskutecznym upływie wyznaczonego terminu– zgodnie</w:t>
      </w:r>
      <w:r>
        <w:rPr>
          <w:rFonts w:ascii="Times New Roman" w:hAnsi="Times New Roman" w:cs="Times New Roman"/>
          <w:bCs/>
          <w:sz w:val="24"/>
          <w:szCs w:val="24"/>
        </w:rPr>
        <w:t xml:space="preserve"> </w:t>
      </w:r>
      <w:r w:rsidRPr="006F2440">
        <w:rPr>
          <w:rFonts w:ascii="Times New Roman" w:hAnsi="Times New Roman" w:cs="Times New Roman"/>
          <w:bCs/>
          <w:sz w:val="24"/>
          <w:szCs w:val="24"/>
        </w:rPr>
        <w:t>z przepisami Kodeksu cywilnego– Zamawiający może od umowy odstąpić albo</w:t>
      </w:r>
      <w:r>
        <w:rPr>
          <w:rFonts w:ascii="Times New Roman" w:hAnsi="Times New Roman" w:cs="Times New Roman"/>
          <w:bCs/>
          <w:sz w:val="24"/>
          <w:szCs w:val="24"/>
        </w:rPr>
        <w:t xml:space="preserve"> </w:t>
      </w:r>
      <w:r w:rsidRPr="006F2440">
        <w:rPr>
          <w:rFonts w:ascii="Times New Roman" w:hAnsi="Times New Roman" w:cs="Times New Roman"/>
          <w:bCs/>
          <w:sz w:val="24"/>
          <w:szCs w:val="24"/>
        </w:rPr>
        <w:t>powierzyć poprawienie lub dalsze wykonanie robót innemu podmiotowi na koszt i</w:t>
      </w:r>
      <w:r>
        <w:rPr>
          <w:rFonts w:ascii="Times New Roman" w:hAnsi="Times New Roman" w:cs="Times New Roman"/>
          <w:bCs/>
          <w:sz w:val="24"/>
          <w:szCs w:val="24"/>
        </w:rPr>
        <w:t xml:space="preserve"> </w:t>
      </w:r>
      <w:r w:rsidR="007C59DB">
        <w:rPr>
          <w:rFonts w:ascii="Times New Roman" w:hAnsi="Times New Roman" w:cs="Times New Roman"/>
          <w:bCs/>
          <w:sz w:val="24"/>
          <w:szCs w:val="24"/>
        </w:rPr>
        <w:t>niebezpieczeństwo Wykonawcy.</w:t>
      </w:r>
    </w:p>
    <w:p w14:paraId="68701B76" w14:textId="77777777" w:rsidR="007C59DB" w:rsidRDefault="007C59DB" w:rsidP="007C59DB">
      <w:pPr>
        <w:spacing w:after="0" w:line="276" w:lineRule="auto"/>
        <w:jc w:val="both"/>
        <w:rPr>
          <w:rFonts w:ascii="Times New Roman" w:hAnsi="Times New Roman" w:cs="Times New Roman"/>
          <w:bCs/>
          <w:sz w:val="24"/>
          <w:szCs w:val="24"/>
        </w:rPr>
      </w:pPr>
    </w:p>
    <w:p w14:paraId="2FDA6EC9" w14:textId="4B0EFC2C" w:rsidR="007C59DB" w:rsidRPr="00F33001" w:rsidRDefault="007C59DB" w:rsidP="007C59DB">
      <w:pPr>
        <w:spacing w:after="0" w:line="276" w:lineRule="auto"/>
        <w:jc w:val="center"/>
        <w:rPr>
          <w:rFonts w:ascii="Times New Roman" w:hAnsi="Times New Roman" w:cs="Times New Roman"/>
          <w:b/>
          <w:bCs/>
          <w:sz w:val="24"/>
          <w:szCs w:val="24"/>
        </w:rPr>
      </w:pPr>
      <w:r w:rsidRPr="00F33001">
        <w:rPr>
          <w:rFonts w:ascii="Times New Roman" w:hAnsi="Times New Roman" w:cs="Times New Roman"/>
          <w:b/>
          <w:bCs/>
          <w:sz w:val="24"/>
          <w:szCs w:val="24"/>
        </w:rPr>
        <w:t>§1</w:t>
      </w:r>
      <w:r w:rsidR="005169F4">
        <w:rPr>
          <w:rFonts w:ascii="Times New Roman" w:hAnsi="Times New Roman" w:cs="Times New Roman"/>
          <w:b/>
          <w:bCs/>
          <w:sz w:val="24"/>
          <w:szCs w:val="24"/>
        </w:rPr>
        <w:t>3</w:t>
      </w:r>
    </w:p>
    <w:p w14:paraId="42B456B0" w14:textId="4ACB25E7" w:rsidR="007D4259" w:rsidRDefault="00D639F1" w:rsidP="000E7A7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40C67150" w14:textId="3900B350" w:rsidR="00125B30" w:rsidRDefault="00125B30" w:rsidP="001C0053">
      <w:pPr>
        <w:pStyle w:val="Akapitzlist"/>
        <w:numPr>
          <w:ilvl w:val="0"/>
          <w:numId w:val="33"/>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125B30">
        <w:rPr>
          <w:rFonts w:ascii="Times New Roman" w:hAnsi="Times New Roman" w:cs="Times New Roman"/>
          <w:bCs/>
          <w:sz w:val="24"/>
          <w:szCs w:val="24"/>
        </w:rPr>
        <w:t>Kodeksu cywilnego, Prawa zamówień publicznych i Prawa budowlanego.</w:t>
      </w:r>
    </w:p>
    <w:p w14:paraId="63BFE5CE" w14:textId="77777777" w:rsidR="006A4024" w:rsidRDefault="0044109F" w:rsidP="006A4024">
      <w:pPr>
        <w:pStyle w:val="Akapitzlist"/>
        <w:numPr>
          <w:ilvl w:val="0"/>
          <w:numId w:val="3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Na podstawie art. 455 ust. 1 pkt 1 ustawy </w:t>
      </w:r>
      <w:proofErr w:type="spellStart"/>
      <w:r w:rsidRPr="0044109F">
        <w:rPr>
          <w:rFonts w:ascii="Times New Roman" w:hAnsi="Times New Roman" w:cs="Times New Roman"/>
          <w:bCs/>
          <w:sz w:val="24"/>
          <w:szCs w:val="24"/>
        </w:rPr>
        <w:t>Pzp</w:t>
      </w:r>
      <w:proofErr w:type="spellEnd"/>
      <w:r w:rsidRPr="0044109F">
        <w:rPr>
          <w:rFonts w:ascii="Times New Roman" w:hAnsi="Times New Roman" w:cs="Times New Roman"/>
          <w:bCs/>
          <w:sz w:val="24"/>
          <w:szCs w:val="24"/>
        </w:rPr>
        <w:t>, Zamawiający przewiduje zmiany postanowień zawartej Umowy w stosunku do treści oferty, na podstawie której dokonano wyboru Wykonawcy, gdy zachodzi co najmniej jedna z poniższych okoliczności – pod warunkiem wyrażenia zgody przez Zamawiającego.</w:t>
      </w:r>
    </w:p>
    <w:p w14:paraId="5F293601" w14:textId="77777777" w:rsidR="006A4024" w:rsidRPr="006A4024" w:rsidRDefault="006A4024" w:rsidP="006A4024">
      <w:pPr>
        <w:pStyle w:val="Akapitzlist"/>
        <w:numPr>
          <w:ilvl w:val="0"/>
          <w:numId w:val="3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Strony mają prawo do przedłużenia terminu zakończenia dostawy z montażem o okres trwania przyczyn, z powodu których będzie zagrożone dotrzymanie terminu zakończenia dostawy i montażu, w następujących sytuacjach:</w:t>
      </w:r>
    </w:p>
    <w:p w14:paraId="4B09A5C5"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jeżeli przyczyny, z powodu których będzie zagrożone dotrzymanie terminu zakończenia dostawy i montażu będą następstwem okoliczności, za które odpowiedzialność ponosi Zamawiający,</w:t>
      </w:r>
    </w:p>
    <w:p w14:paraId="4C295580"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wstrzymania przez Zamawiającego wykonywania Umowy;</w:t>
      </w:r>
    </w:p>
    <w:p w14:paraId="68C1EEA8"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konieczności podjęcia działań zmierzających do ograniczenia skutków zdarzenia losowego wywołanego przez czynniki zewnętrzne którego nie można było przewidzieć, zagrażające bezpośrednio życiu lub zdrowiu ludzi lub grożącego powstaniem szkody;</w:t>
      </w:r>
    </w:p>
    <w:p w14:paraId="72ED9718"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w następstwie wykraczających poza terminy określone w k.p.a. procedur administracyjnych oraz innych terminów formalno-prawnych mających wpływ na termin realizacji zamówienia, o ile ich przyczyną nie są zaniedbania lub zaniechania Wykonawcy;</w:t>
      </w:r>
    </w:p>
    <w:p w14:paraId="1FCA5B6C"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ograniczenia środków budżetowych przeznaczonych na realizację zamówienia,</w:t>
      </w:r>
    </w:p>
    <w:p w14:paraId="312200B2"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00818AEE"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 xml:space="preserve">modyfikacji technicznych parametrów oferowanego wyposażenia – pod warunkiem zachowania minimalnych wymagań określonych w OPZ;  zmiana </w:t>
      </w:r>
      <w:r w:rsidRPr="006A4024">
        <w:rPr>
          <w:rFonts w:ascii="Times New Roman" w:hAnsi="Times New Roman" w:cs="Times New Roman"/>
          <w:bCs/>
          <w:sz w:val="24"/>
          <w:szCs w:val="24"/>
        </w:rPr>
        <w:lastRenderedPageBreak/>
        <w:t>umowy będzie niedopuszczalna, jeżeli miałaby prowadzić do dostarczenia i zamontowania wyposażenia o parametrach niezgodnych z wymaganiami OPZ,</w:t>
      </w:r>
    </w:p>
    <w:p w14:paraId="04BB6CE9"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54DCCB6"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wystąpią opóźnienia w dokonaniu określonych czynności lub ich zaniechanie przez właściwe organy administracji państwowej, które nie są następstwem okoliczności, za które Wykonawca ponosi odpowiedzialność,</w:t>
      </w:r>
    </w:p>
    <w:p w14:paraId="34B32B95"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89BB5ED"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wystąpienia siły wyższej uniemożliwiającej wykonanie przedmiotu Umowy zgodnie z jej postanowieniami,</w:t>
      </w:r>
    </w:p>
    <w:p w14:paraId="689F2F88"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gdy wykonawca udowodni, że opóźnienia w dostawie i montażu wynikają z braku lub niedostępności materiałów/wyposażenia na rynku niezbędnych do wykonania umowy, a braki te lub niedostępność materiałów/wyposażenia będą następstwem okoliczności, za które Wykonawca nie ponosi odpowiedzialności,</w:t>
      </w:r>
    </w:p>
    <w:p w14:paraId="3DEF6240" w14:textId="77777777" w:rsidR="006A4024" w:rsidRPr="006A4024" w:rsidRDefault="006A4024" w:rsidP="006A4024">
      <w:pPr>
        <w:pStyle w:val="Akapitzlist"/>
        <w:numPr>
          <w:ilvl w:val="0"/>
          <w:numId w:val="4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Pr>
          <w:rFonts w:ascii="Times New Roman" w:hAnsi="Times New Roman" w:cs="Times New Roman"/>
          <w:bCs/>
          <w:sz w:val="24"/>
          <w:szCs w:val="24"/>
        </w:rPr>
        <w:t>.</w:t>
      </w:r>
    </w:p>
    <w:p w14:paraId="5361BFE8" w14:textId="77777777" w:rsidR="00CB1B70" w:rsidRPr="00CB1B70" w:rsidRDefault="00CB1B70" w:rsidP="00CB1B70">
      <w:pPr>
        <w:pStyle w:val="Akapitzlist"/>
        <w:numPr>
          <w:ilvl w:val="0"/>
          <w:numId w:val="33"/>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 xml:space="preserve">Wykonawca jest uprawniony do żądania zmiany Umowy w zakresie materiałów, parametrów technicznych, technologii wykonania dostawy, sposobu i zakresu wykonania przedmiotu Umowy w następujących sytuacjach: </w:t>
      </w:r>
    </w:p>
    <w:p w14:paraId="680C11FA" w14:textId="77777777" w:rsidR="00CB1B70" w:rsidRPr="006A4024" w:rsidRDefault="00CB1B70" w:rsidP="00CB1B70">
      <w:pPr>
        <w:pStyle w:val="Akapitzlist"/>
        <w:numPr>
          <w:ilvl w:val="0"/>
          <w:numId w:val="64"/>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konieczności zrealizowania jakiejkolwiek części dostawy, objętej przedmiotem Umowy, przy zastosowaniu odmiennych rozwiązań technicznych lub technologicznych, niż wskazane w opisie przedmiotu zamówienia, a wynikających ze stwierdzonych wad tego opisu lub zmiany stanu prawnego w oparciu, o który je przygotowano, gdyby zastosowanie przewidzianych rozwiązań groziło niewykonaniem lub nienależytym wykonaniem przedmiotu Umowy,</w:t>
      </w:r>
    </w:p>
    <w:p w14:paraId="321A96D6" w14:textId="77777777" w:rsidR="00CB1B70" w:rsidRPr="006A4024" w:rsidRDefault="00CB1B70" w:rsidP="00CB1B70">
      <w:pPr>
        <w:pStyle w:val="Akapitzlist"/>
        <w:numPr>
          <w:ilvl w:val="0"/>
          <w:numId w:val="64"/>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konieczności zrealizowania przedmiotu Umowy przy zastosowaniu innych rozwiązań technicznych lub materiałowych ze względu na zmiany obowiązującego prawa,</w:t>
      </w:r>
    </w:p>
    <w:p w14:paraId="4119629D" w14:textId="77777777" w:rsidR="00CB1B70" w:rsidRPr="006A4024" w:rsidRDefault="00CB1B70" w:rsidP="00CB1B70">
      <w:pPr>
        <w:pStyle w:val="Akapitzlist"/>
        <w:numPr>
          <w:ilvl w:val="0"/>
          <w:numId w:val="64"/>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wystąpienia niebezpieczeństwa kolizji z planowanymi lub równolegle prowadzonymi przez inne podmioty inwestycjami w zakresie niezbędnym do uniknięcia lub usunięcia tych kolizji,</w:t>
      </w:r>
    </w:p>
    <w:p w14:paraId="05E8F6D5" w14:textId="77777777" w:rsidR="00CB1B70" w:rsidRPr="006A4024" w:rsidRDefault="00CB1B70" w:rsidP="00CB1B70">
      <w:pPr>
        <w:pStyle w:val="Akapitzlist"/>
        <w:numPr>
          <w:ilvl w:val="0"/>
          <w:numId w:val="64"/>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lastRenderedPageBreak/>
        <w:t>wystąpienia siły wyższej uniemożliwiającej wykonanie przedmiotu Umowy zgodnie z jej postanowieniami,</w:t>
      </w:r>
    </w:p>
    <w:p w14:paraId="1BC3D514"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 xml:space="preserve">Wykonawca jest uprawniony do żądania zmiany wynagrodzenia należnego z tytułu realizacji Umowy odpowiednio w przypadkach określonych w pkt </w:t>
      </w:r>
      <w:r w:rsidR="00CB1B70">
        <w:rPr>
          <w:rFonts w:ascii="Times New Roman" w:hAnsi="Times New Roman" w:cs="Times New Roman"/>
          <w:bCs/>
          <w:sz w:val="24"/>
          <w:szCs w:val="24"/>
        </w:rPr>
        <w:t>3</w:t>
      </w:r>
      <w:r w:rsidRPr="00CB1B70">
        <w:rPr>
          <w:rFonts w:ascii="Times New Roman" w:hAnsi="Times New Roman" w:cs="Times New Roman"/>
          <w:bCs/>
          <w:sz w:val="24"/>
          <w:szCs w:val="24"/>
        </w:rPr>
        <w:t xml:space="preserve"> lub </w:t>
      </w:r>
      <w:r w:rsidR="00CB1B70">
        <w:rPr>
          <w:rFonts w:ascii="Times New Roman" w:hAnsi="Times New Roman" w:cs="Times New Roman"/>
          <w:bCs/>
          <w:sz w:val="24"/>
          <w:szCs w:val="24"/>
        </w:rPr>
        <w:t>4.</w:t>
      </w:r>
    </w:p>
    <w:p w14:paraId="4B010C08"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Wykonawca jest uprawniony do żądania zmiany Umowy w zakresie jej wykonania z udziałem podwykonawców. Taka zmiana Umowy nie będzie w zakresie terminu wykonania Umowy lub wynagrodzenia z tytułu wykonania Umowy.</w:t>
      </w:r>
    </w:p>
    <w:p w14:paraId="7E84F286" w14:textId="69DDD9C8"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w:t>
      </w:r>
      <w:r w:rsidR="00CB1B70">
        <w:rPr>
          <w:rFonts w:ascii="Times New Roman" w:hAnsi="Times New Roman" w:cs="Times New Roman"/>
          <w:bCs/>
          <w:sz w:val="24"/>
          <w:szCs w:val="24"/>
        </w:rPr>
        <w:t>8</w:t>
      </w:r>
      <w:r w:rsidRPr="00CB1B70">
        <w:rPr>
          <w:rFonts w:ascii="Times New Roman" w:hAnsi="Times New Roman" w:cs="Times New Roman"/>
          <w:bCs/>
          <w:sz w:val="24"/>
          <w:szCs w:val="24"/>
        </w:rPr>
        <w:t>.</w:t>
      </w:r>
    </w:p>
    <w:p w14:paraId="1A13FE98"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 xml:space="preserve">Jeżeli Wykonawca uważa się za uprawnionego do przedłużenia terminu zakończenia robót na podstawie pkt </w:t>
      </w:r>
      <w:r w:rsidR="00CB1B70">
        <w:rPr>
          <w:rFonts w:ascii="Times New Roman" w:hAnsi="Times New Roman" w:cs="Times New Roman"/>
          <w:bCs/>
          <w:sz w:val="24"/>
          <w:szCs w:val="24"/>
        </w:rPr>
        <w:t>3</w:t>
      </w:r>
      <w:r w:rsidRPr="00CB1B70">
        <w:rPr>
          <w:rFonts w:ascii="Times New Roman" w:hAnsi="Times New Roman" w:cs="Times New Roman"/>
          <w:bCs/>
          <w:sz w:val="24"/>
          <w:szCs w:val="24"/>
        </w:rPr>
        <w:t xml:space="preserve"> </w:t>
      </w:r>
      <w:r w:rsidR="00CB1B70">
        <w:rPr>
          <w:rFonts w:ascii="Times New Roman" w:hAnsi="Times New Roman" w:cs="Times New Roman"/>
          <w:bCs/>
          <w:sz w:val="24"/>
          <w:szCs w:val="24"/>
        </w:rPr>
        <w:t>paragrafu</w:t>
      </w:r>
      <w:r w:rsidRPr="00CB1B70">
        <w:rPr>
          <w:rFonts w:ascii="Times New Roman" w:hAnsi="Times New Roman" w:cs="Times New Roman"/>
          <w:bCs/>
          <w:sz w:val="24"/>
          <w:szCs w:val="24"/>
        </w:rPr>
        <w:t xml:space="preserve"> rozdziału, zmiany Umowy w zakresie materiałów, parametrów technicznych, technologii wykonania dostawy i montażu, sposobu i zakresu wykonania przedmiotu Umowy na podstawie pkt </w:t>
      </w:r>
      <w:r w:rsidR="00CB1B70">
        <w:rPr>
          <w:rFonts w:ascii="Times New Roman" w:hAnsi="Times New Roman" w:cs="Times New Roman"/>
          <w:bCs/>
          <w:sz w:val="24"/>
          <w:szCs w:val="24"/>
        </w:rPr>
        <w:t>4</w:t>
      </w:r>
      <w:r w:rsidRPr="00CB1B70">
        <w:rPr>
          <w:rFonts w:ascii="Times New Roman" w:hAnsi="Times New Roman" w:cs="Times New Roman"/>
          <w:bCs/>
          <w:sz w:val="24"/>
          <w:szCs w:val="24"/>
        </w:rPr>
        <w:t xml:space="preserve"> niniejszego </w:t>
      </w:r>
      <w:r w:rsidR="00CB1B70">
        <w:rPr>
          <w:rFonts w:ascii="Times New Roman" w:hAnsi="Times New Roman" w:cs="Times New Roman"/>
          <w:bCs/>
          <w:sz w:val="24"/>
          <w:szCs w:val="24"/>
        </w:rPr>
        <w:t>paragrafu</w:t>
      </w:r>
      <w:r w:rsidRPr="00CB1B70">
        <w:rPr>
          <w:rFonts w:ascii="Times New Roman" w:hAnsi="Times New Roman" w:cs="Times New Roman"/>
          <w:bCs/>
          <w:sz w:val="24"/>
          <w:szCs w:val="24"/>
        </w:rPr>
        <w:t xml:space="preserve"> lub zmiany wynagrodzenia na podstawie pkt </w:t>
      </w:r>
      <w:r w:rsidR="00CB1B70">
        <w:rPr>
          <w:rFonts w:ascii="Times New Roman" w:hAnsi="Times New Roman" w:cs="Times New Roman"/>
          <w:bCs/>
          <w:sz w:val="24"/>
          <w:szCs w:val="24"/>
        </w:rPr>
        <w:t>5</w:t>
      </w:r>
      <w:r w:rsidRPr="00CB1B70">
        <w:rPr>
          <w:rFonts w:ascii="Times New Roman" w:hAnsi="Times New Roman" w:cs="Times New Roman"/>
          <w:bCs/>
          <w:sz w:val="24"/>
          <w:szCs w:val="24"/>
        </w:rPr>
        <w:t xml:space="preserve"> niniejszego </w:t>
      </w:r>
      <w:r w:rsidR="00CB1B70">
        <w:rPr>
          <w:rFonts w:ascii="Times New Roman" w:hAnsi="Times New Roman" w:cs="Times New Roman"/>
          <w:bCs/>
          <w:sz w:val="24"/>
          <w:szCs w:val="24"/>
        </w:rPr>
        <w:t xml:space="preserve">paragrafu </w:t>
      </w:r>
      <w:r w:rsidRPr="00CB1B70">
        <w:rPr>
          <w:rFonts w:ascii="Times New Roman" w:hAnsi="Times New Roman" w:cs="Times New Roman"/>
          <w:bCs/>
          <w:sz w:val="24"/>
          <w:szCs w:val="24"/>
        </w:rPr>
        <w:t>lub zmiany Umowy na innej podstawie wskazanej w niniejszej SWZ, zobowiązany jest do przekazania Zamawiającemu wniosku dotyczącego zmiany Umowy wraz z opisem zdarzenia lub okoliczności stanowiących podstawę do żądania takiej zmiany.</w:t>
      </w:r>
    </w:p>
    <w:p w14:paraId="0B7F829D"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 xml:space="preserve">Wniosek, o którym mowa w pkt </w:t>
      </w:r>
      <w:r w:rsidR="00CB1B70">
        <w:rPr>
          <w:rFonts w:ascii="Times New Roman" w:hAnsi="Times New Roman" w:cs="Times New Roman"/>
          <w:bCs/>
          <w:sz w:val="24"/>
          <w:szCs w:val="24"/>
        </w:rPr>
        <w:t>8</w:t>
      </w:r>
      <w:r w:rsidRPr="00CB1B70">
        <w:rPr>
          <w:rFonts w:ascii="Times New Roman" w:hAnsi="Times New Roman" w:cs="Times New Roman"/>
          <w:bCs/>
          <w:sz w:val="24"/>
          <w:szCs w:val="24"/>
        </w:rPr>
        <w:t xml:space="preserve"> powinien zostać przekazany niezwłocznie, jednakże nie później niż w terminie 5 dni roboczych od dnia, w którym Wykonawca dowiedział się, lub powinien dowiedzieć się o danym zdarzeniu lub okolicznościach. </w:t>
      </w:r>
    </w:p>
    <w:p w14:paraId="626E5FCD"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 xml:space="preserve">Wykonawca zobowiązany jest do dostarczenia wraz z wnioskiem, o którym mowa w pkt </w:t>
      </w:r>
      <w:r w:rsidR="00CB1B70">
        <w:rPr>
          <w:rFonts w:ascii="Times New Roman" w:hAnsi="Times New Roman" w:cs="Times New Roman"/>
          <w:bCs/>
          <w:sz w:val="24"/>
          <w:szCs w:val="24"/>
        </w:rPr>
        <w:t>8</w:t>
      </w:r>
      <w:r w:rsidRPr="00CB1B70">
        <w:rPr>
          <w:rFonts w:ascii="Times New Roman" w:hAnsi="Times New Roman" w:cs="Times New Roman"/>
          <w:bCs/>
          <w:sz w:val="24"/>
          <w:szCs w:val="24"/>
        </w:rPr>
        <w:t>, wszelkich innych dokumentów wymaganych Umową, w tym propozycji rozliczenia i informacji uzasadniających żądanie zmiany Umowy, stosownie do zdarzenia lub okoliczności stanowiących podstawę żądania zmiany.</w:t>
      </w:r>
    </w:p>
    <w:p w14:paraId="46105B27"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 xml:space="preserve">Wykonawca zobowiązany jest do bieżącej dokumentacji koniecznej dla uzasadnienia żądania zmiany i przechowywania jej w miejscu wskazanym przez Zamawiającego. </w:t>
      </w:r>
    </w:p>
    <w:p w14:paraId="5CC27935"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 xml:space="preserve">Po otrzymaniu wniosku, o którym mowa w pkt </w:t>
      </w:r>
      <w:r w:rsidR="00CB1B70">
        <w:rPr>
          <w:rFonts w:ascii="Times New Roman" w:hAnsi="Times New Roman" w:cs="Times New Roman"/>
          <w:bCs/>
          <w:sz w:val="24"/>
          <w:szCs w:val="24"/>
        </w:rPr>
        <w:t>8</w:t>
      </w:r>
      <w:r w:rsidRPr="00CB1B70">
        <w:rPr>
          <w:rFonts w:ascii="Times New Roman" w:hAnsi="Times New Roman" w:cs="Times New Roman"/>
          <w:bCs/>
          <w:sz w:val="24"/>
          <w:szCs w:val="24"/>
        </w:rPr>
        <w:t xml:space="preserve"> Zamawiający jest uprawniony, bez dokonywania oceny jego zasadności, do kontroli dokumentacji, o której mowa w pkt </w:t>
      </w:r>
      <w:r w:rsidR="00CB1B70">
        <w:rPr>
          <w:rFonts w:ascii="Times New Roman" w:hAnsi="Times New Roman" w:cs="Times New Roman"/>
          <w:bCs/>
          <w:sz w:val="24"/>
          <w:szCs w:val="24"/>
        </w:rPr>
        <w:t>9</w:t>
      </w:r>
      <w:r w:rsidRPr="00CB1B70">
        <w:rPr>
          <w:rFonts w:ascii="Times New Roman" w:hAnsi="Times New Roman" w:cs="Times New Roman"/>
          <w:bCs/>
          <w:sz w:val="24"/>
          <w:szCs w:val="24"/>
        </w:rPr>
        <w:t xml:space="preserve"> i wydania Wykonawcy polecenia prowadzenia dalszej dokumentacji bieżącej uzasadniającej żądanie zmiany. </w:t>
      </w:r>
    </w:p>
    <w:p w14:paraId="093B4392"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 xml:space="preserve">Wykonawca jest zobowiązany do okazania do wglądu Zamawiającemu dokumentacji, o której mowa w pkt </w:t>
      </w:r>
      <w:r w:rsidR="00CB1B70">
        <w:rPr>
          <w:rFonts w:ascii="Times New Roman" w:hAnsi="Times New Roman" w:cs="Times New Roman"/>
          <w:bCs/>
          <w:sz w:val="24"/>
          <w:szCs w:val="24"/>
        </w:rPr>
        <w:t>9</w:t>
      </w:r>
      <w:r w:rsidRPr="00CB1B70">
        <w:rPr>
          <w:rFonts w:ascii="Times New Roman" w:hAnsi="Times New Roman" w:cs="Times New Roman"/>
          <w:bCs/>
          <w:sz w:val="24"/>
          <w:szCs w:val="24"/>
        </w:rPr>
        <w:t xml:space="preserve"> i przedłożenia na żądanie Zamawiającemu jej kopii.</w:t>
      </w:r>
    </w:p>
    <w:p w14:paraId="2179966C"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W terminie 7 dni roboczych od dnia otrzymania żądania zmiany, Zamawiający powiadomi Wykonawcę o akceptacji żądania zmiany Umowy i terminie podpisania aneksu do Umowy lub odpowiednio o braku akceptacji zmiany.</w:t>
      </w:r>
    </w:p>
    <w:p w14:paraId="30051BB3" w14:textId="77777777" w:rsidR="00CB1B70" w:rsidRDefault="006A4024"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Wszelkie zmiany Umowy są dokonywane przez umocowanych przedstawicieli Zamawiającego i Wykonawcy w formie pisemnej w drodze aneksu Umowy, pod rygorem nieważności.</w:t>
      </w:r>
    </w:p>
    <w:p w14:paraId="1ED02540" w14:textId="77777777" w:rsidR="00CB1B70" w:rsidRPr="00CB1B70" w:rsidRDefault="00CB1B70"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W razie wątpliwości, przyjmuje się, że nie stanowią zmiany Umowy następujące zmiany:</w:t>
      </w:r>
    </w:p>
    <w:p w14:paraId="3231CC23" w14:textId="77777777" w:rsidR="00CB1B70" w:rsidRPr="006A4024" w:rsidRDefault="00CB1B70" w:rsidP="00CB1B70">
      <w:pPr>
        <w:pStyle w:val="Akapitzlist"/>
        <w:numPr>
          <w:ilvl w:val="0"/>
          <w:numId w:val="65"/>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danych związanych z obsługą administracyjno-organizacyjną Umowy,</w:t>
      </w:r>
    </w:p>
    <w:p w14:paraId="3B7123EC" w14:textId="77777777" w:rsidR="00CB1B70" w:rsidRPr="006A4024" w:rsidRDefault="00CB1B70" w:rsidP="00CB1B70">
      <w:pPr>
        <w:pStyle w:val="Akapitzlist"/>
        <w:numPr>
          <w:ilvl w:val="0"/>
          <w:numId w:val="65"/>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 xml:space="preserve">danych teleadresowych, </w:t>
      </w:r>
    </w:p>
    <w:p w14:paraId="7E7BD9F7" w14:textId="77777777" w:rsidR="00CB1B70" w:rsidRPr="006A4024" w:rsidRDefault="00CB1B70" w:rsidP="00CB1B70">
      <w:pPr>
        <w:pStyle w:val="Akapitzlist"/>
        <w:numPr>
          <w:ilvl w:val="0"/>
          <w:numId w:val="65"/>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lastRenderedPageBreak/>
        <w:t>danych rejestrowych,</w:t>
      </w:r>
    </w:p>
    <w:p w14:paraId="7065D2A3" w14:textId="77777777" w:rsidR="00CB1B70" w:rsidRPr="0044109F" w:rsidRDefault="00CB1B70" w:rsidP="00CB1B70">
      <w:pPr>
        <w:pStyle w:val="Akapitzlist"/>
        <w:numPr>
          <w:ilvl w:val="0"/>
          <w:numId w:val="65"/>
        </w:numPr>
        <w:spacing w:after="0" w:line="276" w:lineRule="auto"/>
        <w:jc w:val="both"/>
        <w:rPr>
          <w:rFonts w:ascii="Times New Roman" w:hAnsi="Times New Roman" w:cs="Times New Roman"/>
          <w:bCs/>
          <w:sz w:val="24"/>
          <w:szCs w:val="24"/>
        </w:rPr>
      </w:pPr>
      <w:r w:rsidRPr="006A4024">
        <w:rPr>
          <w:rFonts w:ascii="Times New Roman" w:hAnsi="Times New Roman" w:cs="Times New Roman"/>
          <w:bCs/>
          <w:sz w:val="24"/>
          <w:szCs w:val="24"/>
        </w:rPr>
        <w:t>będące następstwem sukcesji uniwersalnej po jednej ze stron Umowy</w:t>
      </w:r>
      <w:r w:rsidRPr="0044109F">
        <w:rPr>
          <w:rFonts w:ascii="Times New Roman" w:hAnsi="Times New Roman" w:cs="Times New Roman"/>
          <w:bCs/>
          <w:sz w:val="24"/>
          <w:szCs w:val="24"/>
        </w:rPr>
        <w:t>.</w:t>
      </w:r>
    </w:p>
    <w:p w14:paraId="25336A16" w14:textId="77777777" w:rsidR="00CB1B70" w:rsidRDefault="00125B30"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 xml:space="preserve">Wszelkie zmiany wprowadzane do umowy dokonywane będą z poszanowaniem obowiązków wynikających z obowiązującego prawa, w tym w szczególności art. 454 oraz 455 Prawa zamówień publicznych oraz zasad ogólnych rządzących </w:t>
      </w:r>
      <w:r w:rsidR="00AC13C0" w:rsidRPr="00CB1B70">
        <w:rPr>
          <w:rFonts w:ascii="Times New Roman" w:hAnsi="Times New Roman" w:cs="Times New Roman"/>
          <w:bCs/>
          <w:sz w:val="24"/>
          <w:szCs w:val="24"/>
        </w:rPr>
        <w:t>tą ustawą.</w:t>
      </w:r>
    </w:p>
    <w:p w14:paraId="3B07D5C7" w14:textId="6A0D8EFD" w:rsidR="000E7A70" w:rsidRPr="00CB1B70" w:rsidRDefault="00AC13C0" w:rsidP="00CB1B70">
      <w:pPr>
        <w:pStyle w:val="Akapitzlist"/>
        <w:numPr>
          <w:ilvl w:val="0"/>
          <w:numId w:val="33"/>
        </w:numPr>
        <w:spacing w:after="0" w:line="276" w:lineRule="auto"/>
        <w:jc w:val="both"/>
        <w:rPr>
          <w:rFonts w:ascii="Times New Roman" w:hAnsi="Times New Roman" w:cs="Times New Roman"/>
          <w:bCs/>
          <w:sz w:val="24"/>
          <w:szCs w:val="24"/>
        </w:rPr>
      </w:pPr>
      <w:r w:rsidRPr="00CB1B70">
        <w:rPr>
          <w:rFonts w:ascii="Times New Roman" w:hAnsi="Times New Roman" w:cs="Times New Roman"/>
          <w:bCs/>
          <w:sz w:val="24"/>
          <w:szCs w:val="24"/>
        </w:rPr>
        <w:t>Wszelkie zmiany i uzupełnienia umowy wymagają formy pisemnej pod rygorem nieważności, w drodze podpi</w:t>
      </w:r>
      <w:r w:rsidR="00BF50B7" w:rsidRPr="00CB1B70">
        <w:rPr>
          <w:rFonts w:ascii="Times New Roman" w:hAnsi="Times New Roman" w:cs="Times New Roman"/>
          <w:bCs/>
          <w:sz w:val="24"/>
          <w:szCs w:val="24"/>
        </w:rPr>
        <w:t>sanego przez obie Strony aneksu, zaś zmiana rzeczowo-finansowego harmonogramu Robót nie stanowi zmiany Umowy albo podstawy do żądania przez Wykonawcę takiej zmiany od Zamawiającego</w:t>
      </w:r>
      <w:r w:rsidR="00C768D1" w:rsidRPr="00CB1B70">
        <w:rPr>
          <w:rFonts w:ascii="Times New Roman" w:hAnsi="Times New Roman" w:cs="Times New Roman"/>
          <w:bCs/>
          <w:sz w:val="24"/>
          <w:szCs w:val="24"/>
        </w:rPr>
        <w:t>.</w:t>
      </w:r>
    </w:p>
    <w:p w14:paraId="5D3C4F1B" w14:textId="77777777" w:rsidR="000E7A70" w:rsidRDefault="000E7A70" w:rsidP="001E5393">
      <w:pPr>
        <w:spacing w:after="0" w:line="276" w:lineRule="auto"/>
        <w:jc w:val="both"/>
        <w:rPr>
          <w:rFonts w:ascii="Times New Roman" w:hAnsi="Times New Roman" w:cs="Times New Roman"/>
          <w:bCs/>
          <w:sz w:val="24"/>
          <w:szCs w:val="24"/>
        </w:rPr>
      </w:pPr>
    </w:p>
    <w:p w14:paraId="00A3E041" w14:textId="4B72FDD1" w:rsidR="001E5393" w:rsidRDefault="001E5393" w:rsidP="001E539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C768D1">
        <w:rPr>
          <w:rFonts w:ascii="Times New Roman" w:hAnsi="Times New Roman" w:cs="Times New Roman"/>
          <w:b/>
          <w:sz w:val="24"/>
          <w:szCs w:val="24"/>
        </w:rPr>
        <w:t>4</w:t>
      </w:r>
    </w:p>
    <w:p w14:paraId="2C47CA6F" w14:textId="6DB3A9BB" w:rsidR="007D4259" w:rsidRDefault="001E5393" w:rsidP="000E7A7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Dostępność dla osób ze szczególnymi potrzebami</w:t>
      </w:r>
    </w:p>
    <w:p w14:paraId="1F9ED59D" w14:textId="24E00739" w:rsidR="001E5393" w:rsidRDefault="001E5393" w:rsidP="001C0053">
      <w:pPr>
        <w:pStyle w:val="Akapitzlist"/>
        <w:numPr>
          <w:ilvl w:val="0"/>
          <w:numId w:val="46"/>
        </w:numPr>
        <w:spacing w:after="0" w:line="276" w:lineRule="auto"/>
        <w:jc w:val="both"/>
        <w:rPr>
          <w:rFonts w:ascii="Times New Roman" w:hAnsi="Times New Roman" w:cs="Times New Roman"/>
          <w:bCs/>
          <w:sz w:val="24"/>
          <w:szCs w:val="24"/>
        </w:rPr>
      </w:pPr>
      <w:r w:rsidRPr="001E5393">
        <w:rPr>
          <w:rFonts w:ascii="Times New Roman" w:hAnsi="Times New Roman" w:cs="Times New Roman"/>
          <w:bCs/>
          <w:sz w:val="24"/>
          <w:szCs w:val="24"/>
        </w:rPr>
        <w:t>Podczas wykonywania umowy Wykonawca zobowiązuje się do przestrzegania przepisów ustawy z dnia 19 lipca 2019 r. o zapewnieniu dostępności osobom ze szczególnymi potrzebami, a w szczególności 6 pkt 1 w zakresie minimalnych wymagań służących zapewnieniu dostępności architektonicznej dla osób ze szczególnymi potrzebami.</w:t>
      </w:r>
    </w:p>
    <w:p w14:paraId="4181E116" w14:textId="77777777" w:rsidR="000E7A70" w:rsidRPr="001E5393" w:rsidRDefault="000E7A70" w:rsidP="000E7A70">
      <w:pPr>
        <w:pStyle w:val="Akapitzlist"/>
        <w:spacing w:after="0" w:line="276" w:lineRule="auto"/>
        <w:jc w:val="both"/>
        <w:rPr>
          <w:rFonts w:ascii="Times New Roman" w:hAnsi="Times New Roman" w:cs="Times New Roman"/>
          <w:bCs/>
          <w:sz w:val="24"/>
          <w:szCs w:val="24"/>
        </w:rPr>
      </w:pPr>
    </w:p>
    <w:p w14:paraId="136D14EF" w14:textId="6F5B8158" w:rsidR="008D0BC5" w:rsidRP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§1</w:t>
      </w:r>
      <w:r w:rsidR="00C768D1">
        <w:rPr>
          <w:rFonts w:ascii="Times New Roman" w:hAnsi="Times New Roman" w:cs="Times New Roman"/>
          <w:b/>
          <w:bCs/>
          <w:sz w:val="24"/>
          <w:szCs w:val="24"/>
        </w:rPr>
        <w:t>5</w:t>
      </w:r>
    </w:p>
    <w:p w14:paraId="4C2D0B69" w14:textId="54A6FA60" w:rsidR="007D4259" w:rsidRDefault="008D0BC5" w:rsidP="000E7A70">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Postanowienia końcowe</w:t>
      </w:r>
    </w:p>
    <w:p w14:paraId="67033DC0"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Wykonawca ponosi pełną odpowiedzialność za naruszenie praw autorskich,</w:t>
      </w:r>
      <w:r>
        <w:rPr>
          <w:rFonts w:ascii="Times New Roman" w:hAnsi="Times New Roman" w:cs="Times New Roman"/>
          <w:bCs/>
          <w:sz w:val="24"/>
          <w:szCs w:val="24"/>
        </w:rPr>
        <w:t xml:space="preserve"> </w:t>
      </w:r>
      <w:r w:rsidRPr="00477351">
        <w:rPr>
          <w:rFonts w:ascii="Times New Roman" w:hAnsi="Times New Roman" w:cs="Times New Roman"/>
          <w:bCs/>
          <w:sz w:val="24"/>
          <w:szCs w:val="24"/>
        </w:rPr>
        <w:t>patentowych, znaków ochronnych itp. odnoszących się do zastosowanych rozwiązań,</w:t>
      </w:r>
      <w:r>
        <w:rPr>
          <w:rFonts w:ascii="Times New Roman" w:hAnsi="Times New Roman" w:cs="Times New Roman"/>
          <w:bCs/>
          <w:sz w:val="24"/>
          <w:szCs w:val="24"/>
        </w:rPr>
        <w:t xml:space="preserve"> </w:t>
      </w:r>
      <w:r w:rsidRPr="00477351">
        <w:rPr>
          <w:rFonts w:ascii="Times New Roman" w:hAnsi="Times New Roman" w:cs="Times New Roman"/>
          <w:bCs/>
          <w:sz w:val="24"/>
          <w:szCs w:val="24"/>
        </w:rPr>
        <w:t>sprzętu, urządzeń, technologii i materiałów potrzebnych przy realizacji robót.</w:t>
      </w:r>
    </w:p>
    <w:p w14:paraId="0264DC4D"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Zamawiający dopuszcza możliwość zmiany ustaleń zawartej umowy, na uzasadniony</w:t>
      </w:r>
      <w:r>
        <w:rPr>
          <w:rFonts w:ascii="Times New Roman" w:hAnsi="Times New Roman" w:cs="Times New Roman"/>
          <w:bCs/>
          <w:sz w:val="24"/>
          <w:szCs w:val="24"/>
        </w:rPr>
        <w:t xml:space="preserve"> </w:t>
      </w:r>
      <w:r w:rsidRPr="00477351">
        <w:rPr>
          <w:rFonts w:ascii="Times New Roman" w:hAnsi="Times New Roman" w:cs="Times New Roman"/>
          <w:bCs/>
          <w:sz w:val="24"/>
          <w:szCs w:val="24"/>
        </w:rPr>
        <w:t>wniosek Wykonawcy/ Zamawiająceg</w:t>
      </w:r>
      <w:r>
        <w:rPr>
          <w:rFonts w:ascii="Times New Roman" w:hAnsi="Times New Roman" w:cs="Times New Roman"/>
          <w:bCs/>
          <w:sz w:val="24"/>
          <w:szCs w:val="24"/>
        </w:rPr>
        <w:t>o w przypadkach określonych w S</w:t>
      </w:r>
      <w:r w:rsidRPr="00477351">
        <w:rPr>
          <w:rFonts w:ascii="Times New Roman" w:hAnsi="Times New Roman" w:cs="Times New Roman"/>
          <w:bCs/>
          <w:sz w:val="24"/>
          <w:szCs w:val="24"/>
        </w:rPr>
        <w:t>WZ i w</w:t>
      </w:r>
      <w:r>
        <w:rPr>
          <w:rFonts w:ascii="Times New Roman" w:hAnsi="Times New Roman" w:cs="Times New Roman"/>
          <w:bCs/>
          <w:sz w:val="24"/>
          <w:szCs w:val="24"/>
        </w:rPr>
        <w:t xml:space="preserve"> </w:t>
      </w:r>
      <w:r w:rsidRPr="00477351">
        <w:rPr>
          <w:rFonts w:ascii="Times New Roman" w:hAnsi="Times New Roman" w:cs="Times New Roman"/>
          <w:bCs/>
          <w:sz w:val="24"/>
          <w:szCs w:val="24"/>
        </w:rPr>
        <w:t>niniejszej umowie.</w:t>
      </w:r>
      <w:r>
        <w:rPr>
          <w:rFonts w:ascii="Times New Roman" w:hAnsi="Times New Roman" w:cs="Times New Roman"/>
          <w:bCs/>
          <w:sz w:val="24"/>
          <w:szCs w:val="24"/>
        </w:rPr>
        <w:t xml:space="preserve"> </w:t>
      </w:r>
    </w:p>
    <w:p w14:paraId="72641883"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Niedopuszczalna jest - pod rygorem nieważności - zmiana postanowień zawartej</w:t>
      </w:r>
      <w:r>
        <w:rPr>
          <w:rFonts w:ascii="Times New Roman" w:hAnsi="Times New Roman" w:cs="Times New Roman"/>
          <w:bCs/>
          <w:sz w:val="24"/>
          <w:szCs w:val="24"/>
        </w:rPr>
        <w:t xml:space="preserve"> </w:t>
      </w:r>
      <w:r w:rsidRPr="00477351">
        <w:rPr>
          <w:rFonts w:ascii="Times New Roman" w:hAnsi="Times New Roman" w:cs="Times New Roman"/>
          <w:bCs/>
          <w:sz w:val="24"/>
          <w:szCs w:val="24"/>
        </w:rPr>
        <w:t>umowy w stosunku do treści oferty, na podstawie której dokonano wyboru</w:t>
      </w:r>
      <w:r>
        <w:rPr>
          <w:rFonts w:ascii="Times New Roman" w:hAnsi="Times New Roman" w:cs="Times New Roman"/>
          <w:bCs/>
          <w:sz w:val="24"/>
          <w:szCs w:val="24"/>
        </w:rPr>
        <w:t xml:space="preserve"> </w:t>
      </w:r>
      <w:r w:rsidRPr="00477351">
        <w:rPr>
          <w:rFonts w:ascii="Times New Roman" w:hAnsi="Times New Roman" w:cs="Times New Roman"/>
          <w:bCs/>
          <w:sz w:val="24"/>
          <w:szCs w:val="24"/>
        </w:rPr>
        <w:t>Wykonawcy z wyją</w:t>
      </w:r>
      <w:r>
        <w:rPr>
          <w:rFonts w:ascii="Times New Roman" w:hAnsi="Times New Roman" w:cs="Times New Roman"/>
          <w:bCs/>
          <w:sz w:val="24"/>
          <w:szCs w:val="24"/>
        </w:rPr>
        <w:t>tkiem postanowień zawartych w S</w:t>
      </w:r>
      <w:r w:rsidRPr="00477351">
        <w:rPr>
          <w:rFonts w:ascii="Times New Roman" w:hAnsi="Times New Roman" w:cs="Times New Roman"/>
          <w:bCs/>
          <w:sz w:val="24"/>
          <w:szCs w:val="24"/>
        </w:rPr>
        <w:t>WZ i niniejszej umowie.</w:t>
      </w:r>
    </w:p>
    <w:p w14:paraId="050D4FAF"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Dla rozstrzygnięcia ewentualnych sporów właściwy jest Sąd Powszechny, właściwy</w:t>
      </w:r>
      <w:r>
        <w:rPr>
          <w:rFonts w:ascii="Times New Roman" w:hAnsi="Times New Roman" w:cs="Times New Roman"/>
          <w:bCs/>
          <w:sz w:val="24"/>
          <w:szCs w:val="24"/>
        </w:rPr>
        <w:t xml:space="preserve"> </w:t>
      </w:r>
      <w:r w:rsidRPr="00477351">
        <w:rPr>
          <w:rFonts w:ascii="Times New Roman" w:hAnsi="Times New Roman" w:cs="Times New Roman"/>
          <w:bCs/>
          <w:sz w:val="24"/>
          <w:szCs w:val="24"/>
        </w:rPr>
        <w:t>dla siedziby Zamawiającego.</w:t>
      </w:r>
    </w:p>
    <w:p w14:paraId="6AB69AF4" w14:textId="77777777" w:rsidR="00477351"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Kodeksu cywilnego, Prawa zamówień publicznych oraz właściwe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szczególne.</w:t>
      </w:r>
    </w:p>
    <w:p w14:paraId="7A636D2F" w14:textId="77777777" w:rsidR="00F323D3" w:rsidRDefault="00F323D3" w:rsidP="001C0053">
      <w:pPr>
        <w:pStyle w:val="Akapitzlist"/>
        <w:numPr>
          <w:ilvl w:val="0"/>
          <w:numId w:val="35"/>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Pr="00F323D3">
        <w:rPr>
          <w:rFonts w:ascii="Times New Roman" w:hAnsi="Times New Roman" w:cs="Times New Roman"/>
          <w:bCs/>
          <w:sz w:val="24"/>
          <w:szCs w:val="24"/>
        </w:rPr>
        <w:t>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360AF84" w14:textId="77777777" w:rsidR="00B23B59" w:rsidRPr="00B23B59" w:rsidRDefault="00477351" w:rsidP="001C0053">
      <w:pPr>
        <w:pStyle w:val="Akapitzlist"/>
        <w:numPr>
          <w:ilvl w:val="0"/>
          <w:numId w:val="35"/>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Umowa została sporządzona w trzech jednobrzmiących egzemplarzach, dwa dla</w:t>
      </w:r>
      <w:r>
        <w:rPr>
          <w:rFonts w:ascii="Times New Roman" w:hAnsi="Times New Roman" w:cs="Times New Roman"/>
          <w:bCs/>
          <w:sz w:val="24"/>
          <w:szCs w:val="24"/>
        </w:rPr>
        <w:t xml:space="preserve"> </w:t>
      </w:r>
      <w:r w:rsidRPr="00477351">
        <w:rPr>
          <w:rFonts w:ascii="Times New Roman" w:hAnsi="Times New Roman" w:cs="Times New Roman"/>
          <w:bCs/>
          <w:sz w:val="24"/>
          <w:szCs w:val="24"/>
        </w:rPr>
        <w:t>Zamawiającego i jeden dla Wykonawcy.</w:t>
      </w:r>
    </w:p>
    <w:p w14:paraId="3F3A3624" w14:textId="0E1497AE" w:rsidR="00B23B59" w:rsidRDefault="00B23B59" w:rsidP="00B23B59">
      <w:pPr>
        <w:spacing w:after="0" w:line="276" w:lineRule="auto"/>
        <w:jc w:val="both"/>
        <w:rPr>
          <w:rFonts w:ascii="Times New Roman" w:hAnsi="Times New Roman" w:cs="Times New Roman"/>
          <w:bCs/>
          <w:sz w:val="24"/>
          <w:szCs w:val="24"/>
        </w:rPr>
      </w:pPr>
    </w:p>
    <w:p w14:paraId="470BA8F4" w14:textId="77777777" w:rsidR="00B55702" w:rsidRDefault="00B55702" w:rsidP="00B23B59">
      <w:pPr>
        <w:spacing w:after="0" w:line="276" w:lineRule="auto"/>
        <w:jc w:val="both"/>
        <w:rPr>
          <w:rFonts w:ascii="Times New Roman" w:hAnsi="Times New Roman" w:cs="Times New Roman"/>
          <w:bCs/>
          <w:sz w:val="24"/>
          <w:szCs w:val="24"/>
        </w:rPr>
      </w:pPr>
    </w:p>
    <w:p w14:paraId="373BDF17"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W imieniu Zamawiającego: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23B59">
        <w:rPr>
          <w:rFonts w:ascii="Times New Roman" w:hAnsi="Times New Roman" w:cs="Times New Roman"/>
          <w:bCs/>
          <w:sz w:val="24"/>
          <w:szCs w:val="24"/>
        </w:rPr>
        <w:t xml:space="preserve">W imieniu Wykonawcy: </w:t>
      </w:r>
    </w:p>
    <w:p w14:paraId="0EEA514C" w14:textId="77777777" w:rsidR="00B23B59" w:rsidRDefault="00B23B59" w:rsidP="00B23B59">
      <w:pPr>
        <w:spacing w:after="0" w:line="276" w:lineRule="auto"/>
        <w:jc w:val="both"/>
        <w:rPr>
          <w:rFonts w:ascii="Times New Roman" w:hAnsi="Times New Roman" w:cs="Times New Roman"/>
          <w:bCs/>
          <w:sz w:val="24"/>
          <w:szCs w:val="24"/>
        </w:rPr>
      </w:pPr>
    </w:p>
    <w:p w14:paraId="4E3D7F37" w14:textId="4CA7D058" w:rsidR="00B23B59" w:rsidRDefault="00B23B59" w:rsidP="00B23B59">
      <w:pPr>
        <w:spacing w:after="0" w:line="276" w:lineRule="auto"/>
        <w:jc w:val="both"/>
        <w:rPr>
          <w:rFonts w:ascii="Times New Roman" w:hAnsi="Times New Roman" w:cs="Times New Roman"/>
          <w:bCs/>
          <w:sz w:val="24"/>
          <w:szCs w:val="24"/>
        </w:rPr>
      </w:pPr>
    </w:p>
    <w:p w14:paraId="5FD2BA2D" w14:textId="19ECF389" w:rsidR="00B55702" w:rsidRDefault="00B55702" w:rsidP="00B23B59">
      <w:pPr>
        <w:spacing w:after="0" w:line="276" w:lineRule="auto"/>
        <w:jc w:val="both"/>
        <w:rPr>
          <w:rFonts w:ascii="Times New Roman" w:hAnsi="Times New Roman" w:cs="Times New Roman"/>
          <w:bCs/>
          <w:sz w:val="24"/>
          <w:szCs w:val="24"/>
        </w:rPr>
      </w:pPr>
    </w:p>
    <w:p w14:paraId="324785EB" w14:textId="7CE95638" w:rsidR="00C768D1" w:rsidRDefault="00C768D1" w:rsidP="00B23B59">
      <w:pPr>
        <w:spacing w:after="0" w:line="276" w:lineRule="auto"/>
        <w:jc w:val="both"/>
        <w:rPr>
          <w:rFonts w:ascii="Times New Roman" w:hAnsi="Times New Roman" w:cs="Times New Roman"/>
          <w:bCs/>
          <w:sz w:val="24"/>
          <w:szCs w:val="24"/>
        </w:rPr>
      </w:pPr>
    </w:p>
    <w:p w14:paraId="1E9D97FC" w14:textId="77777777" w:rsidR="00C768D1" w:rsidRDefault="00C768D1" w:rsidP="00B23B59">
      <w:pPr>
        <w:spacing w:after="0" w:line="276" w:lineRule="auto"/>
        <w:jc w:val="both"/>
        <w:rPr>
          <w:rFonts w:ascii="Times New Roman" w:hAnsi="Times New Roman" w:cs="Times New Roman"/>
          <w:bCs/>
          <w:sz w:val="24"/>
          <w:szCs w:val="24"/>
        </w:rPr>
      </w:pPr>
    </w:p>
    <w:p w14:paraId="28463A1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23B59">
        <w:rPr>
          <w:rFonts w:ascii="Times New Roman" w:hAnsi="Times New Roman" w:cs="Times New Roman"/>
          <w:bCs/>
          <w:sz w:val="24"/>
          <w:szCs w:val="24"/>
        </w:rPr>
        <w:t xml:space="preserve">…………………………….. </w:t>
      </w:r>
    </w:p>
    <w:p w14:paraId="292E9D4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16"/>
          <w:szCs w:val="16"/>
        </w:rPr>
        <w:t>(Imię i Nazwisko, funkcja)</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B23B59">
        <w:rPr>
          <w:rFonts w:ascii="Times New Roman" w:hAnsi="Times New Roman" w:cs="Times New Roman"/>
          <w:bCs/>
          <w:sz w:val="16"/>
          <w:szCs w:val="16"/>
        </w:rPr>
        <w:t xml:space="preserve"> (Imię i Nazwisko, funkcja)</w:t>
      </w:r>
      <w:r w:rsidRPr="00B23B59">
        <w:rPr>
          <w:rFonts w:ascii="Times New Roman" w:hAnsi="Times New Roman" w:cs="Times New Roman"/>
          <w:bCs/>
          <w:sz w:val="24"/>
          <w:szCs w:val="24"/>
        </w:rPr>
        <w:t xml:space="preserve"> </w:t>
      </w:r>
    </w:p>
    <w:p w14:paraId="7C53A2D9" w14:textId="77777777" w:rsidR="00B23B59" w:rsidRDefault="00B23B59" w:rsidP="00B23B59">
      <w:pPr>
        <w:spacing w:after="0" w:line="276" w:lineRule="auto"/>
        <w:jc w:val="both"/>
        <w:rPr>
          <w:rFonts w:ascii="Times New Roman" w:hAnsi="Times New Roman" w:cs="Times New Roman"/>
          <w:bCs/>
          <w:sz w:val="24"/>
          <w:szCs w:val="24"/>
        </w:rPr>
      </w:pPr>
    </w:p>
    <w:p w14:paraId="2F9B4FAD" w14:textId="255D8211" w:rsidR="00B23B59" w:rsidRDefault="00B23B59" w:rsidP="00B23B59">
      <w:pPr>
        <w:spacing w:after="0" w:line="276" w:lineRule="auto"/>
        <w:jc w:val="both"/>
        <w:rPr>
          <w:rFonts w:ascii="Times New Roman" w:hAnsi="Times New Roman" w:cs="Times New Roman"/>
          <w:bCs/>
          <w:sz w:val="24"/>
          <w:szCs w:val="24"/>
        </w:rPr>
      </w:pPr>
    </w:p>
    <w:p w14:paraId="0F538F75" w14:textId="77777777" w:rsidR="00B55702" w:rsidRDefault="00B55702" w:rsidP="00B23B59">
      <w:pPr>
        <w:spacing w:after="0" w:line="276" w:lineRule="auto"/>
        <w:jc w:val="both"/>
        <w:rPr>
          <w:rFonts w:ascii="Times New Roman" w:hAnsi="Times New Roman" w:cs="Times New Roman"/>
          <w:bCs/>
          <w:sz w:val="24"/>
          <w:szCs w:val="24"/>
        </w:rPr>
      </w:pPr>
    </w:p>
    <w:p w14:paraId="744C689A" w14:textId="7F662EB0" w:rsidR="00B23B59" w:rsidRDefault="00B23B59" w:rsidP="00B23B59">
      <w:pPr>
        <w:spacing w:after="0" w:line="276" w:lineRule="auto"/>
        <w:jc w:val="both"/>
        <w:rPr>
          <w:rFonts w:ascii="Times New Roman" w:hAnsi="Times New Roman" w:cs="Times New Roman"/>
          <w:bCs/>
          <w:sz w:val="24"/>
          <w:szCs w:val="24"/>
        </w:rPr>
      </w:pPr>
    </w:p>
    <w:p w14:paraId="0E1A16E4" w14:textId="77777777" w:rsidR="00C768D1" w:rsidRDefault="00C768D1" w:rsidP="00B23B59">
      <w:pPr>
        <w:spacing w:after="0" w:line="276" w:lineRule="auto"/>
        <w:jc w:val="both"/>
        <w:rPr>
          <w:rFonts w:ascii="Times New Roman" w:hAnsi="Times New Roman" w:cs="Times New Roman"/>
          <w:bCs/>
          <w:sz w:val="24"/>
          <w:szCs w:val="24"/>
        </w:rPr>
      </w:pPr>
    </w:p>
    <w:p w14:paraId="3255C419"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p>
    <w:p w14:paraId="1F50B924" w14:textId="4FF49C29" w:rsidR="00B23B59" w:rsidRDefault="00B23B59" w:rsidP="00B23B59">
      <w:pPr>
        <w:spacing w:after="0" w:line="276" w:lineRule="auto"/>
        <w:jc w:val="both"/>
        <w:rPr>
          <w:rFonts w:ascii="Times New Roman" w:hAnsi="Times New Roman" w:cs="Times New Roman"/>
          <w:bCs/>
          <w:sz w:val="16"/>
          <w:szCs w:val="16"/>
        </w:rPr>
      </w:pPr>
      <w:r w:rsidRPr="00B23B59">
        <w:rPr>
          <w:rFonts w:ascii="Times New Roman" w:hAnsi="Times New Roman" w:cs="Times New Roman"/>
          <w:bCs/>
          <w:sz w:val="16"/>
          <w:szCs w:val="16"/>
        </w:rPr>
        <w:t>(kontrasygnata Skarbnika)</w:t>
      </w:r>
    </w:p>
    <w:p w14:paraId="4449802E" w14:textId="52C731A9" w:rsidR="00D65B07" w:rsidRDefault="00D65B07" w:rsidP="00B23B59">
      <w:pPr>
        <w:spacing w:after="0" w:line="276" w:lineRule="auto"/>
        <w:jc w:val="both"/>
        <w:rPr>
          <w:rFonts w:ascii="Times New Roman" w:hAnsi="Times New Roman" w:cs="Times New Roman"/>
          <w:bCs/>
          <w:sz w:val="16"/>
          <w:szCs w:val="16"/>
        </w:rPr>
      </w:pPr>
    </w:p>
    <w:p w14:paraId="3EC90F24" w14:textId="247E0442" w:rsidR="00D65B07" w:rsidRDefault="00D65B07" w:rsidP="00B23B59">
      <w:pPr>
        <w:spacing w:after="0" w:line="276" w:lineRule="auto"/>
        <w:jc w:val="both"/>
        <w:rPr>
          <w:rFonts w:ascii="Times New Roman" w:hAnsi="Times New Roman" w:cs="Times New Roman"/>
          <w:bCs/>
          <w:sz w:val="16"/>
          <w:szCs w:val="16"/>
        </w:rPr>
      </w:pPr>
    </w:p>
    <w:p w14:paraId="1176120D" w14:textId="799F276E" w:rsidR="00C768D1" w:rsidRDefault="00C768D1" w:rsidP="00B23B59">
      <w:pPr>
        <w:spacing w:after="0" w:line="276" w:lineRule="auto"/>
        <w:jc w:val="both"/>
        <w:rPr>
          <w:rFonts w:ascii="Times New Roman" w:hAnsi="Times New Roman" w:cs="Times New Roman"/>
          <w:bCs/>
          <w:sz w:val="16"/>
          <w:szCs w:val="16"/>
        </w:rPr>
      </w:pPr>
    </w:p>
    <w:p w14:paraId="69B89554" w14:textId="6945A6C8" w:rsidR="00C768D1" w:rsidRDefault="00C768D1" w:rsidP="00B23B59">
      <w:pPr>
        <w:spacing w:after="0" w:line="276" w:lineRule="auto"/>
        <w:jc w:val="both"/>
        <w:rPr>
          <w:rFonts w:ascii="Times New Roman" w:hAnsi="Times New Roman" w:cs="Times New Roman"/>
          <w:bCs/>
          <w:sz w:val="16"/>
          <w:szCs w:val="16"/>
        </w:rPr>
      </w:pPr>
    </w:p>
    <w:p w14:paraId="301C3CBF" w14:textId="4653290D" w:rsidR="00C768D1" w:rsidRDefault="00C768D1" w:rsidP="00B23B59">
      <w:pPr>
        <w:spacing w:after="0" w:line="276" w:lineRule="auto"/>
        <w:jc w:val="both"/>
        <w:rPr>
          <w:rFonts w:ascii="Times New Roman" w:hAnsi="Times New Roman" w:cs="Times New Roman"/>
          <w:bCs/>
          <w:sz w:val="16"/>
          <w:szCs w:val="16"/>
        </w:rPr>
      </w:pPr>
    </w:p>
    <w:p w14:paraId="7F5AC45D" w14:textId="582C3286" w:rsidR="00C768D1" w:rsidRDefault="00C768D1" w:rsidP="00B23B59">
      <w:pPr>
        <w:spacing w:after="0" w:line="276" w:lineRule="auto"/>
        <w:jc w:val="both"/>
        <w:rPr>
          <w:rFonts w:ascii="Times New Roman" w:hAnsi="Times New Roman" w:cs="Times New Roman"/>
          <w:bCs/>
          <w:sz w:val="16"/>
          <w:szCs w:val="16"/>
        </w:rPr>
      </w:pPr>
    </w:p>
    <w:p w14:paraId="329B1992" w14:textId="0330B62F" w:rsidR="00C768D1" w:rsidRDefault="00C768D1" w:rsidP="00B23B59">
      <w:pPr>
        <w:spacing w:after="0" w:line="276" w:lineRule="auto"/>
        <w:jc w:val="both"/>
        <w:rPr>
          <w:rFonts w:ascii="Times New Roman" w:hAnsi="Times New Roman" w:cs="Times New Roman"/>
          <w:bCs/>
          <w:sz w:val="16"/>
          <w:szCs w:val="16"/>
        </w:rPr>
      </w:pPr>
    </w:p>
    <w:p w14:paraId="7EC9C8C4" w14:textId="1E28010B" w:rsidR="00C768D1" w:rsidRDefault="00C768D1" w:rsidP="00B23B59">
      <w:pPr>
        <w:spacing w:after="0" w:line="276" w:lineRule="auto"/>
        <w:jc w:val="both"/>
        <w:rPr>
          <w:rFonts w:ascii="Times New Roman" w:hAnsi="Times New Roman" w:cs="Times New Roman"/>
          <w:bCs/>
          <w:sz w:val="16"/>
          <w:szCs w:val="16"/>
        </w:rPr>
      </w:pPr>
    </w:p>
    <w:p w14:paraId="7FBCB485" w14:textId="056654FF" w:rsidR="00C768D1" w:rsidRDefault="00C768D1" w:rsidP="00B23B59">
      <w:pPr>
        <w:spacing w:after="0" w:line="276" w:lineRule="auto"/>
        <w:jc w:val="both"/>
        <w:rPr>
          <w:rFonts w:ascii="Times New Roman" w:hAnsi="Times New Roman" w:cs="Times New Roman"/>
          <w:bCs/>
          <w:sz w:val="16"/>
          <w:szCs w:val="16"/>
        </w:rPr>
      </w:pPr>
    </w:p>
    <w:p w14:paraId="41D765B9" w14:textId="77777777" w:rsidR="00C768D1" w:rsidRDefault="00C768D1" w:rsidP="00B23B59">
      <w:pPr>
        <w:spacing w:after="0" w:line="276" w:lineRule="auto"/>
        <w:jc w:val="both"/>
        <w:rPr>
          <w:rFonts w:ascii="Times New Roman" w:hAnsi="Times New Roman" w:cs="Times New Roman"/>
          <w:bCs/>
          <w:sz w:val="16"/>
          <w:szCs w:val="16"/>
        </w:rPr>
      </w:pPr>
    </w:p>
    <w:p w14:paraId="42677594" w14:textId="39903710" w:rsidR="008B22B9" w:rsidRDefault="008B22B9" w:rsidP="00B23B59">
      <w:p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Załączniki:</w:t>
      </w:r>
    </w:p>
    <w:p w14:paraId="6C9D3362" w14:textId="04C72F49" w:rsidR="008B22B9" w:rsidRDefault="008B22B9" w:rsidP="001C0053">
      <w:pPr>
        <w:pStyle w:val="Akapitzlist"/>
        <w:numPr>
          <w:ilvl w:val="0"/>
          <w:numId w:val="44"/>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Formularz ofertowy</w:t>
      </w:r>
    </w:p>
    <w:p w14:paraId="686DB4BF" w14:textId="0D7465E4" w:rsidR="008B22B9" w:rsidRPr="008B22B9" w:rsidRDefault="008B22B9" w:rsidP="001C0053">
      <w:pPr>
        <w:pStyle w:val="Akapitzlist"/>
        <w:numPr>
          <w:ilvl w:val="0"/>
          <w:numId w:val="44"/>
        </w:num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t>Kosztorys ofertowy</w:t>
      </w:r>
    </w:p>
    <w:sectPr w:rsidR="008B22B9" w:rsidRPr="008B22B9" w:rsidSect="00DC54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9A3E" w14:textId="77777777" w:rsidR="000A39A6" w:rsidRDefault="000A39A6" w:rsidP="0099794C">
      <w:pPr>
        <w:spacing w:after="0" w:line="240" w:lineRule="auto"/>
      </w:pPr>
      <w:r>
        <w:separator/>
      </w:r>
    </w:p>
  </w:endnote>
  <w:endnote w:type="continuationSeparator" w:id="0">
    <w:p w14:paraId="00AD8663" w14:textId="77777777" w:rsidR="000A39A6" w:rsidRDefault="000A39A6" w:rsidP="009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46351"/>
      <w:docPartObj>
        <w:docPartGallery w:val="Page Numbers (Bottom of Page)"/>
        <w:docPartUnique/>
      </w:docPartObj>
    </w:sdtPr>
    <w:sdtEndPr>
      <w:rPr>
        <w:rFonts w:ascii="Times New Roman" w:hAnsi="Times New Roman" w:cs="Times New Roman"/>
      </w:rPr>
    </w:sdtEndPr>
    <w:sdtContent>
      <w:p w14:paraId="4D854CDA" w14:textId="037CEC59" w:rsidR="0099794C" w:rsidRDefault="007C3123">
        <w:pPr>
          <w:pStyle w:val="Stopka"/>
          <w:jc w:val="right"/>
        </w:pPr>
        <w:r>
          <w:rPr>
            <w:noProof/>
          </w:rPr>
          <w:drawing>
            <wp:anchor distT="0" distB="0" distL="114300" distR="114300" simplePos="0" relativeHeight="251661312" behindDoc="0" locked="0" layoutInCell="0" allowOverlap="1" wp14:anchorId="159187DA" wp14:editId="3EF78C0D">
              <wp:simplePos x="0" y="0"/>
              <wp:positionH relativeFrom="column">
                <wp:posOffset>-504825</wp:posOffset>
              </wp:positionH>
              <wp:positionV relativeFrom="page">
                <wp:posOffset>9919335</wp:posOffset>
              </wp:positionV>
              <wp:extent cx="7019925" cy="363855"/>
              <wp:effectExtent l="0" t="0" r="9525" b="0"/>
              <wp:wrapNone/>
              <wp:docPr id="3" name="Obraz 3" descr="Projekt współfinansowany z Europejskiego Funduszu Społecznego w ramach Regionalnego Programu Operacyjnego Województwa Pomorskiego na lata 2014-2020" title="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Projekt współfinansowany z Europejskiego Funduszu Społecznego w ramach Regionalnego Programu Operacyjnego Województwa Pomorskiego na lata 2014-20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94C">
          <w:fldChar w:fldCharType="begin"/>
        </w:r>
        <w:r w:rsidR="0099794C">
          <w:instrText>PAGE   \* MERGEFORMAT</w:instrText>
        </w:r>
        <w:r w:rsidR="0099794C">
          <w:fldChar w:fldCharType="separate"/>
        </w:r>
        <w:r w:rsidR="0099794C">
          <w:t>2</w:t>
        </w:r>
        <w:r w:rsidR="0099794C">
          <w:fldChar w:fldCharType="end"/>
        </w:r>
      </w:p>
    </w:sdtContent>
  </w:sdt>
  <w:p w14:paraId="26C08366" w14:textId="293F7BCB" w:rsidR="0099794C" w:rsidRDefault="009979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B035" w14:textId="77777777" w:rsidR="000A39A6" w:rsidRDefault="000A39A6" w:rsidP="0099794C">
      <w:pPr>
        <w:spacing w:after="0" w:line="240" w:lineRule="auto"/>
      </w:pPr>
      <w:r>
        <w:separator/>
      </w:r>
    </w:p>
  </w:footnote>
  <w:footnote w:type="continuationSeparator" w:id="0">
    <w:p w14:paraId="59704BFF" w14:textId="77777777" w:rsidR="000A39A6" w:rsidRDefault="000A39A6" w:rsidP="00997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62F8" w14:textId="5026C51B" w:rsidR="007C3123" w:rsidRDefault="007C3123">
    <w:pPr>
      <w:pStyle w:val="Nagwek"/>
    </w:pPr>
    <w:r>
      <w:rPr>
        <w:noProof/>
      </w:rPr>
      <w:drawing>
        <wp:anchor distT="0" distB="0" distL="114300" distR="114300" simplePos="0" relativeHeight="251659264" behindDoc="0" locked="0" layoutInCell="0" allowOverlap="1" wp14:anchorId="7A6470CD" wp14:editId="4294FDFB">
          <wp:simplePos x="0" y="0"/>
          <wp:positionH relativeFrom="margin">
            <wp:posOffset>-647700</wp:posOffset>
          </wp:positionH>
          <wp:positionV relativeFrom="topMargin">
            <wp:posOffset>86995</wp:posOffset>
          </wp:positionV>
          <wp:extent cx="7023735" cy="759460"/>
          <wp:effectExtent l="0" t="0" r="5715" b="2540"/>
          <wp:wrapNone/>
          <wp:docPr id="1" name="Obraz 1"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5F0987"/>
    <w:multiLevelType w:val="hybridMultilevel"/>
    <w:tmpl w:val="676AE06A"/>
    <w:lvl w:ilvl="0" w:tplc="2CBEDDAE">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E5185B"/>
    <w:multiLevelType w:val="hybridMultilevel"/>
    <w:tmpl w:val="242C1012"/>
    <w:lvl w:ilvl="0" w:tplc="1CBA5DFC">
      <w:start w:val="1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188A"/>
    <w:multiLevelType w:val="hybridMultilevel"/>
    <w:tmpl w:val="6F080F06"/>
    <w:lvl w:ilvl="0" w:tplc="C6A4F354">
      <w:start w:val="1"/>
      <w:numFmt w:val="decimal"/>
      <w:lvlText w:val="%1)"/>
      <w:lvlJc w:val="left"/>
      <w:pPr>
        <w:ind w:left="2049" w:hanging="360"/>
      </w:pPr>
      <w:rPr>
        <w:rFonts w:hint="default"/>
      </w:rPr>
    </w:lvl>
    <w:lvl w:ilvl="1" w:tplc="04150019" w:tentative="1">
      <w:start w:val="1"/>
      <w:numFmt w:val="lowerLetter"/>
      <w:lvlText w:val="%2."/>
      <w:lvlJc w:val="left"/>
      <w:pPr>
        <w:ind w:left="2769" w:hanging="360"/>
      </w:pPr>
    </w:lvl>
    <w:lvl w:ilvl="2" w:tplc="0415001B" w:tentative="1">
      <w:start w:val="1"/>
      <w:numFmt w:val="lowerRoman"/>
      <w:lvlText w:val="%3."/>
      <w:lvlJc w:val="right"/>
      <w:pPr>
        <w:ind w:left="3489" w:hanging="180"/>
      </w:pPr>
    </w:lvl>
    <w:lvl w:ilvl="3" w:tplc="0415000F" w:tentative="1">
      <w:start w:val="1"/>
      <w:numFmt w:val="decimal"/>
      <w:lvlText w:val="%4."/>
      <w:lvlJc w:val="left"/>
      <w:pPr>
        <w:ind w:left="4209" w:hanging="360"/>
      </w:pPr>
    </w:lvl>
    <w:lvl w:ilvl="4" w:tplc="04150019" w:tentative="1">
      <w:start w:val="1"/>
      <w:numFmt w:val="lowerLetter"/>
      <w:lvlText w:val="%5."/>
      <w:lvlJc w:val="left"/>
      <w:pPr>
        <w:ind w:left="4929" w:hanging="360"/>
      </w:pPr>
    </w:lvl>
    <w:lvl w:ilvl="5" w:tplc="0415001B" w:tentative="1">
      <w:start w:val="1"/>
      <w:numFmt w:val="lowerRoman"/>
      <w:lvlText w:val="%6."/>
      <w:lvlJc w:val="right"/>
      <w:pPr>
        <w:ind w:left="5649" w:hanging="180"/>
      </w:pPr>
    </w:lvl>
    <w:lvl w:ilvl="6" w:tplc="0415000F" w:tentative="1">
      <w:start w:val="1"/>
      <w:numFmt w:val="decimal"/>
      <w:lvlText w:val="%7."/>
      <w:lvlJc w:val="left"/>
      <w:pPr>
        <w:ind w:left="6369" w:hanging="360"/>
      </w:pPr>
    </w:lvl>
    <w:lvl w:ilvl="7" w:tplc="04150019" w:tentative="1">
      <w:start w:val="1"/>
      <w:numFmt w:val="lowerLetter"/>
      <w:lvlText w:val="%8."/>
      <w:lvlJc w:val="left"/>
      <w:pPr>
        <w:ind w:left="7089" w:hanging="360"/>
      </w:pPr>
    </w:lvl>
    <w:lvl w:ilvl="8" w:tplc="0415001B" w:tentative="1">
      <w:start w:val="1"/>
      <w:numFmt w:val="lowerRoman"/>
      <w:lvlText w:val="%9."/>
      <w:lvlJc w:val="right"/>
      <w:pPr>
        <w:ind w:left="7809" w:hanging="180"/>
      </w:pPr>
    </w:lvl>
  </w:abstractNum>
  <w:abstractNum w:abstractNumId="4" w15:restartNumberingAfterBreak="0">
    <w:nsid w:val="06424F4E"/>
    <w:multiLevelType w:val="hybridMultilevel"/>
    <w:tmpl w:val="6FC2F51E"/>
    <w:lvl w:ilvl="0" w:tplc="9B2EA9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6400D"/>
    <w:multiLevelType w:val="hybridMultilevel"/>
    <w:tmpl w:val="FC1C4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7F446A4"/>
    <w:multiLevelType w:val="hybridMultilevel"/>
    <w:tmpl w:val="963CE454"/>
    <w:lvl w:ilvl="0" w:tplc="003C6396">
      <w:start w:val="7"/>
      <w:numFmt w:val="decimal"/>
      <w:lvlText w:val="%1."/>
      <w:lvlJc w:val="left"/>
      <w:pPr>
        <w:ind w:left="360" w:hanging="360"/>
      </w:pPr>
      <w:rPr>
        <w:rFonts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B4F013E"/>
    <w:multiLevelType w:val="hybridMultilevel"/>
    <w:tmpl w:val="9C003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A037AF"/>
    <w:multiLevelType w:val="hybridMultilevel"/>
    <w:tmpl w:val="04AC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DF057F2"/>
    <w:multiLevelType w:val="hybridMultilevel"/>
    <w:tmpl w:val="7988F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DF336E"/>
    <w:multiLevelType w:val="hybridMultilevel"/>
    <w:tmpl w:val="E6445B92"/>
    <w:lvl w:ilvl="0" w:tplc="04150017">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E15499"/>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0803484"/>
    <w:multiLevelType w:val="hybridMultilevel"/>
    <w:tmpl w:val="DF986868"/>
    <w:lvl w:ilvl="0" w:tplc="E9201D58">
      <w:start w:val="10"/>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22853"/>
    <w:multiLevelType w:val="hybridMultilevel"/>
    <w:tmpl w:val="B720D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48E4A97"/>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FB0950"/>
    <w:multiLevelType w:val="hybridMultilevel"/>
    <w:tmpl w:val="562C2920"/>
    <w:lvl w:ilvl="0" w:tplc="26865E10">
      <w:start w:val="9"/>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40F99"/>
    <w:multiLevelType w:val="hybridMultilevel"/>
    <w:tmpl w:val="1272E4FA"/>
    <w:lvl w:ilvl="0" w:tplc="93C8E82A">
      <w:start w:val="2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AB5058"/>
    <w:multiLevelType w:val="hybridMultilevel"/>
    <w:tmpl w:val="726037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15F9F"/>
    <w:multiLevelType w:val="hybridMultilevel"/>
    <w:tmpl w:val="8CCCFA02"/>
    <w:lvl w:ilvl="0" w:tplc="CD8ABE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422B2D"/>
    <w:multiLevelType w:val="hybridMultilevel"/>
    <w:tmpl w:val="346ED6C0"/>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lvl>
    <w:lvl w:ilvl="3" w:tplc="397213CC">
      <w:start w:val="1"/>
      <w:numFmt w:val="decimal"/>
      <w:lvlText w:val="%4."/>
      <w:lvlJc w:val="left"/>
      <w:pPr>
        <w:ind w:left="3060" w:hanging="360"/>
      </w:pPr>
      <w:rPr>
        <w:rFonts w:ascii="Calibri" w:eastAsia="Arial Unicode MS" w:hAnsi="Calibri" w:cs="Calibri"/>
        <w:b/>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0"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349B684B"/>
    <w:multiLevelType w:val="multilevel"/>
    <w:tmpl w:val="27568DAA"/>
    <w:lvl w:ilvl="0">
      <w:start w:val="2"/>
      <w:numFmt w:val="decimal"/>
      <w:lvlText w:val="%1."/>
      <w:lvlJc w:val="left"/>
      <w:pPr>
        <w:tabs>
          <w:tab w:val="num" w:pos="360"/>
        </w:tabs>
        <w:ind w:left="360" w:hanging="360"/>
      </w:pPr>
      <w:rPr>
        <w:rFonts w:ascii="Arial" w:eastAsia="Times New Roman" w:hAnsi="Arial" w:cs="Arial" w:hint="default"/>
        <w:b w:val="0"/>
        <w:sz w:val="20"/>
        <w:szCs w:val="20"/>
      </w:rPr>
    </w:lvl>
    <w:lvl w:ilvl="1">
      <w:start w:val="1"/>
      <w:numFmt w:val="decimal"/>
      <w:lvlText w:val="%2)"/>
      <w:lvlJc w:val="left"/>
      <w:pPr>
        <w:tabs>
          <w:tab w:val="num" w:pos="794"/>
        </w:tabs>
        <w:ind w:left="794" w:hanging="397"/>
      </w:pPr>
      <w:rPr>
        <w:rFonts w:hint="default"/>
      </w:rPr>
    </w:lvl>
    <w:lvl w:ilvl="2">
      <w:start w:val="1"/>
      <w:numFmt w:val="bullet"/>
      <w:lvlText w:val=""/>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8E97883"/>
    <w:multiLevelType w:val="hybridMultilevel"/>
    <w:tmpl w:val="348AF0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2D63CC8"/>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5A0101"/>
    <w:multiLevelType w:val="hybridMultilevel"/>
    <w:tmpl w:val="4DECDA2C"/>
    <w:lvl w:ilvl="0" w:tplc="68BEDE8E">
      <w:start w:val="26"/>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8"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622C6B"/>
    <w:multiLevelType w:val="hybridMultilevel"/>
    <w:tmpl w:val="75825CE6"/>
    <w:lvl w:ilvl="0" w:tplc="C57008CA">
      <w:start w:val="18"/>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8846BB"/>
    <w:multiLevelType w:val="hybridMultilevel"/>
    <w:tmpl w:val="53FC5348"/>
    <w:lvl w:ilvl="0" w:tplc="8918E9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2F55B3"/>
    <w:multiLevelType w:val="hybridMultilevel"/>
    <w:tmpl w:val="0F44E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5B07FA8"/>
    <w:multiLevelType w:val="multilevel"/>
    <w:tmpl w:val="9AF66AB8"/>
    <w:lvl w:ilvl="0">
      <w:start w:val="2"/>
      <w:numFmt w:val="decimal"/>
      <w:lvlText w:val="%1)"/>
      <w:lvlJc w:val="left"/>
      <w:pPr>
        <w:tabs>
          <w:tab w:val="num" w:pos="794"/>
        </w:tabs>
        <w:ind w:left="794" w:hanging="397"/>
      </w:pPr>
      <w:rPr>
        <w:rFonts w:hint="default"/>
      </w:rPr>
    </w:lvl>
    <w:lvl w:ilvl="1">
      <w:start w:val="3"/>
      <w:numFmt w:val="bullet"/>
      <w:lvlText w:val="-"/>
      <w:lvlJc w:val="left"/>
      <w:pPr>
        <w:tabs>
          <w:tab w:val="num" w:pos="1191"/>
        </w:tabs>
        <w:ind w:left="1191" w:hanging="397"/>
      </w:pPr>
      <w:rPr>
        <w:rFonts w:hint="default"/>
      </w:rPr>
    </w:lvl>
    <w:lvl w:ilvl="2">
      <w:start w:val="4"/>
      <w:numFmt w:val="decimal"/>
      <w:lvlText w:val="%3."/>
      <w:lvlJc w:val="left"/>
      <w:pPr>
        <w:tabs>
          <w:tab w:val="num" w:pos="397"/>
        </w:tabs>
        <w:ind w:left="397"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6747656"/>
    <w:multiLevelType w:val="hybridMultilevel"/>
    <w:tmpl w:val="D028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371EB1"/>
    <w:multiLevelType w:val="hybridMultilevel"/>
    <w:tmpl w:val="320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D12D3"/>
    <w:multiLevelType w:val="hybridMultilevel"/>
    <w:tmpl w:val="D7D493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5BD44F2"/>
    <w:multiLevelType w:val="hybridMultilevel"/>
    <w:tmpl w:val="A60A741A"/>
    <w:lvl w:ilvl="0" w:tplc="9B406D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C4855A5"/>
    <w:multiLevelType w:val="hybridMultilevel"/>
    <w:tmpl w:val="C780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6" w15:restartNumberingAfterBreak="0">
    <w:nsid w:val="6EEB070D"/>
    <w:multiLevelType w:val="hybridMultilevel"/>
    <w:tmpl w:val="7F7E98FC"/>
    <w:lvl w:ilvl="0" w:tplc="D1565DB2">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4077387"/>
    <w:multiLevelType w:val="hybridMultilevel"/>
    <w:tmpl w:val="BA5864E6"/>
    <w:lvl w:ilvl="0" w:tplc="445276E4">
      <w:start w:val="1"/>
      <w:numFmt w:val="decimal"/>
      <w:lvlText w:val="%1."/>
      <w:lvlJc w:val="left"/>
      <w:pPr>
        <w:tabs>
          <w:tab w:val="num" w:pos="360"/>
        </w:tabs>
        <w:ind w:left="360" w:hanging="360"/>
      </w:pPr>
      <w:rPr>
        <w:rFonts w:hint="default"/>
        <w:b w:val="0"/>
        <w:bCs/>
      </w:rPr>
    </w:lvl>
    <w:lvl w:ilvl="1" w:tplc="44EC872C">
      <w:start w:val="7"/>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762A044F"/>
    <w:multiLevelType w:val="hybridMultilevel"/>
    <w:tmpl w:val="5712B3C2"/>
    <w:lvl w:ilvl="0" w:tplc="C62408F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B02F7B"/>
    <w:multiLevelType w:val="hybridMultilevel"/>
    <w:tmpl w:val="9C10869C"/>
    <w:lvl w:ilvl="0" w:tplc="9CF4E41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D2E0FB3"/>
    <w:multiLevelType w:val="hybridMultilevel"/>
    <w:tmpl w:val="F4224E62"/>
    <w:lvl w:ilvl="0" w:tplc="7D081D56">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3025220">
    <w:abstractNumId w:val="17"/>
  </w:num>
  <w:num w:numId="2" w16cid:durableId="191774490">
    <w:abstractNumId w:val="36"/>
  </w:num>
  <w:num w:numId="3" w16cid:durableId="286158935">
    <w:abstractNumId w:val="14"/>
  </w:num>
  <w:num w:numId="4" w16cid:durableId="203951039">
    <w:abstractNumId w:val="59"/>
  </w:num>
  <w:num w:numId="5" w16cid:durableId="1348211497">
    <w:abstractNumId w:val="49"/>
  </w:num>
  <w:num w:numId="6" w16cid:durableId="1014307012">
    <w:abstractNumId w:val="33"/>
  </w:num>
  <w:num w:numId="7" w16cid:durableId="1939367367">
    <w:abstractNumId w:val="25"/>
  </w:num>
  <w:num w:numId="8" w16cid:durableId="1605575751">
    <w:abstractNumId w:val="32"/>
  </w:num>
  <w:num w:numId="9" w16cid:durableId="944465639">
    <w:abstractNumId w:val="28"/>
  </w:num>
  <w:num w:numId="10" w16cid:durableId="56443314">
    <w:abstractNumId w:val="51"/>
  </w:num>
  <w:num w:numId="11" w16cid:durableId="1018968879">
    <w:abstractNumId w:val="11"/>
  </w:num>
  <w:num w:numId="12" w16cid:durableId="538125483">
    <w:abstractNumId w:val="9"/>
  </w:num>
  <w:num w:numId="13" w16cid:durableId="2068645918">
    <w:abstractNumId w:val="50"/>
  </w:num>
  <w:num w:numId="14" w16cid:durableId="1488743155">
    <w:abstractNumId w:val="8"/>
  </w:num>
  <w:num w:numId="15" w16cid:durableId="996493261">
    <w:abstractNumId w:val="45"/>
  </w:num>
  <w:num w:numId="16" w16cid:durableId="309404259">
    <w:abstractNumId w:val="27"/>
  </w:num>
  <w:num w:numId="17" w16cid:durableId="388501711">
    <w:abstractNumId w:val="18"/>
  </w:num>
  <w:num w:numId="18" w16cid:durableId="457258333">
    <w:abstractNumId w:val="10"/>
  </w:num>
  <w:num w:numId="19" w16cid:durableId="1520972960">
    <w:abstractNumId w:val="35"/>
  </w:num>
  <w:num w:numId="20" w16cid:durableId="1113550173">
    <w:abstractNumId w:val="22"/>
  </w:num>
  <w:num w:numId="21" w16cid:durableId="1141924897">
    <w:abstractNumId w:val="34"/>
  </w:num>
  <w:num w:numId="22" w16cid:durableId="706875844">
    <w:abstractNumId w:val="26"/>
  </w:num>
  <w:num w:numId="23" w16cid:durableId="743140365">
    <w:abstractNumId w:val="0"/>
  </w:num>
  <w:num w:numId="24" w16cid:durableId="752703920">
    <w:abstractNumId w:val="38"/>
  </w:num>
  <w:num w:numId="25" w16cid:durableId="1339770649">
    <w:abstractNumId w:val="20"/>
  </w:num>
  <w:num w:numId="26" w16cid:durableId="1416052350">
    <w:abstractNumId w:val="42"/>
  </w:num>
  <w:num w:numId="27" w16cid:durableId="659849058">
    <w:abstractNumId w:val="19"/>
  </w:num>
  <w:num w:numId="28" w16cid:durableId="1410616564">
    <w:abstractNumId w:val="52"/>
  </w:num>
  <w:num w:numId="29" w16cid:durableId="930547136">
    <w:abstractNumId w:val="48"/>
  </w:num>
  <w:num w:numId="30" w16cid:durableId="1423063056">
    <w:abstractNumId w:val="53"/>
  </w:num>
  <w:num w:numId="31" w16cid:durableId="564948716">
    <w:abstractNumId w:val="63"/>
  </w:num>
  <w:num w:numId="32" w16cid:durableId="618606078">
    <w:abstractNumId w:val="41"/>
  </w:num>
  <w:num w:numId="33" w16cid:durableId="1181624262">
    <w:abstractNumId w:val="24"/>
  </w:num>
  <w:num w:numId="34" w16cid:durableId="1894777130">
    <w:abstractNumId w:val="40"/>
  </w:num>
  <w:num w:numId="35" w16cid:durableId="1162938106">
    <w:abstractNumId w:val="43"/>
  </w:num>
  <w:num w:numId="36" w16cid:durableId="851797353">
    <w:abstractNumId w:val="12"/>
  </w:num>
  <w:num w:numId="37" w16cid:durableId="319773511">
    <w:abstractNumId w:val="54"/>
  </w:num>
  <w:num w:numId="38" w16cid:durableId="235093072">
    <w:abstractNumId w:val="30"/>
  </w:num>
  <w:num w:numId="39" w16cid:durableId="1984046790">
    <w:abstractNumId w:val="4"/>
  </w:num>
  <w:num w:numId="40" w16cid:durableId="364016970">
    <w:abstractNumId w:val="64"/>
  </w:num>
  <w:num w:numId="41" w16cid:durableId="1730565935">
    <w:abstractNumId w:val="5"/>
  </w:num>
  <w:num w:numId="42" w16cid:durableId="1093285427">
    <w:abstractNumId w:val="57"/>
  </w:num>
  <w:num w:numId="43" w16cid:durableId="1488328052">
    <w:abstractNumId w:val="61"/>
  </w:num>
  <w:num w:numId="44" w16cid:durableId="155612977">
    <w:abstractNumId w:val="55"/>
  </w:num>
  <w:num w:numId="45" w16cid:durableId="435904457">
    <w:abstractNumId w:val="16"/>
  </w:num>
  <w:num w:numId="46" w16cid:durableId="108396635">
    <w:abstractNumId w:val="47"/>
  </w:num>
  <w:num w:numId="47" w16cid:durableId="1060905008">
    <w:abstractNumId w:val="6"/>
  </w:num>
  <w:num w:numId="48" w16cid:durableId="382675239">
    <w:abstractNumId w:val="23"/>
  </w:num>
  <w:num w:numId="49" w16cid:durableId="270090408">
    <w:abstractNumId w:val="37"/>
  </w:num>
  <w:num w:numId="50" w16cid:durableId="699014941">
    <w:abstractNumId w:val="21"/>
  </w:num>
  <w:num w:numId="51" w16cid:durableId="787702871">
    <w:abstractNumId w:val="15"/>
  </w:num>
  <w:num w:numId="52" w16cid:durableId="502471853">
    <w:abstractNumId w:val="1"/>
  </w:num>
  <w:num w:numId="53" w16cid:durableId="584608422">
    <w:abstractNumId w:val="2"/>
  </w:num>
  <w:num w:numId="54" w16cid:durableId="26681176">
    <w:abstractNumId w:val="56"/>
  </w:num>
  <w:num w:numId="55" w16cid:durableId="2001343432">
    <w:abstractNumId w:val="39"/>
  </w:num>
  <w:num w:numId="56" w16cid:durableId="1247425464">
    <w:abstractNumId w:val="3"/>
  </w:num>
  <w:num w:numId="57" w16cid:durableId="1732270881">
    <w:abstractNumId w:val="13"/>
  </w:num>
  <w:num w:numId="58" w16cid:durableId="346950035">
    <w:abstractNumId w:val="2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19410764">
    <w:abstractNumId w:val="7"/>
  </w:num>
  <w:num w:numId="60" w16cid:durableId="347341684">
    <w:abstractNumId w:val="62"/>
  </w:num>
  <w:num w:numId="61" w16cid:durableId="1224103100">
    <w:abstractNumId w:val="58"/>
  </w:num>
  <w:num w:numId="62" w16cid:durableId="1813054769">
    <w:abstractNumId w:val="31"/>
  </w:num>
  <w:num w:numId="63" w16cid:durableId="1635719610">
    <w:abstractNumId w:val="46"/>
  </w:num>
  <w:num w:numId="64" w16cid:durableId="231896627">
    <w:abstractNumId w:val="44"/>
  </w:num>
  <w:num w:numId="65" w16cid:durableId="1582832093">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43"/>
    <w:rsid w:val="00011212"/>
    <w:rsid w:val="00015E7B"/>
    <w:rsid w:val="00017602"/>
    <w:rsid w:val="00027B17"/>
    <w:rsid w:val="00033E88"/>
    <w:rsid w:val="00040832"/>
    <w:rsid w:val="00042137"/>
    <w:rsid w:val="00062E23"/>
    <w:rsid w:val="00063FA1"/>
    <w:rsid w:val="000667BA"/>
    <w:rsid w:val="000729F8"/>
    <w:rsid w:val="00074214"/>
    <w:rsid w:val="00085E18"/>
    <w:rsid w:val="000A34D6"/>
    <w:rsid w:val="000A39A6"/>
    <w:rsid w:val="000E7A70"/>
    <w:rsid w:val="000F50E3"/>
    <w:rsid w:val="00114A35"/>
    <w:rsid w:val="00116108"/>
    <w:rsid w:val="00122C30"/>
    <w:rsid w:val="00125B30"/>
    <w:rsid w:val="00130227"/>
    <w:rsid w:val="001320C8"/>
    <w:rsid w:val="0015173E"/>
    <w:rsid w:val="00181E05"/>
    <w:rsid w:val="00183A58"/>
    <w:rsid w:val="001A484E"/>
    <w:rsid w:val="001C0053"/>
    <w:rsid w:val="001D5919"/>
    <w:rsid w:val="001E2D64"/>
    <w:rsid w:val="001E4312"/>
    <w:rsid w:val="001E5393"/>
    <w:rsid w:val="00207730"/>
    <w:rsid w:val="002148C9"/>
    <w:rsid w:val="00224B7C"/>
    <w:rsid w:val="00233C5E"/>
    <w:rsid w:val="00244627"/>
    <w:rsid w:val="0025103E"/>
    <w:rsid w:val="002622A1"/>
    <w:rsid w:val="00263875"/>
    <w:rsid w:val="00265285"/>
    <w:rsid w:val="00276804"/>
    <w:rsid w:val="0027706B"/>
    <w:rsid w:val="002A3E79"/>
    <w:rsid w:val="002C1892"/>
    <w:rsid w:val="002D586D"/>
    <w:rsid w:val="002F2449"/>
    <w:rsid w:val="002F5310"/>
    <w:rsid w:val="00300F87"/>
    <w:rsid w:val="00353B57"/>
    <w:rsid w:val="00354E07"/>
    <w:rsid w:val="00381F8A"/>
    <w:rsid w:val="00382F64"/>
    <w:rsid w:val="00392B10"/>
    <w:rsid w:val="003A3BDB"/>
    <w:rsid w:val="003B6924"/>
    <w:rsid w:val="003C656F"/>
    <w:rsid w:val="00411CDC"/>
    <w:rsid w:val="004156B5"/>
    <w:rsid w:val="00415E6C"/>
    <w:rsid w:val="00420F59"/>
    <w:rsid w:val="00421FC4"/>
    <w:rsid w:val="00440E25"/>
    <w:rsid w:val="0044109F"/>
    <w:rsid w:val="004431EE"/>
    <w:rsid w:val="0044581A"/>
    <w:rsid w:val="0045404E"/>
    <w:rsid w:val="00464EDE"/>
    <w:rsid w:val="00477351"/>
    <w:rsid w:val="00493954"/>
    <w:rsid w:val="00496599"/>
    <w:rsid w:val="004B3007"/>
    <w:rsid w:val="004B608B"/>
    <w:rsid w:val="004F30C4"/>
    <w:rsid w:val="005078E4"/>
    <w:rsid w:val="00516696"/>
    <w:rsid w:val="005169F4"/>
    <w:rsid w:val="00521D3C"/>
    <w:rsid w:val="00535A51"/>
    <w:rsid w:val="00551AE9"/>
    <w:rsid w:val="00554239"/>
    <w:rsid w:val="00570054"/>
    <w:rsid w:val="00576915"/>
    <w:rsid w:val="005903CE"/>
    <w:rsid w:val="005A5597"/>
    <w:rsid w:val="005A6156"/>
    <w:rsid w:val="005A65FB"/>
    <w:rsid w:val="005A71C1"/>
    <w:rsid w:val="005B76AF"/>
    <w:rsid w:val="005C4220"/>
    <w:rsid w:val="005D7F18"/>
    <w:rsid w:val="005F66ED"/>
    <w:rsid w:val="00621E1D"/>
    <w:rsid w:val="006231FC"/>
    <w:rsid w:val="006452DE"/>
    <w:rsid w:val="00651EA4"/>
    <w:rsid w:val="00653C35"/>
    <w:rsid w:val="00667EB8"/>
    <w:rsid w:val="006734A4"/>
    <w:rsid w:val="006A4024"/>
    <w:rsid w:val="006C1D1A"/>
    <w:rsid w:val="006D5D26"/>
    <w:rsid w:val="006F2440"/>
    <w:rsid w:val="006F2520"/>
    <w:rsid w:val="006F4426"/>
    <w:rsid w:val="007105D6"/>
    <w:rsid w:val="0073330D"/>
    <w:rsid w:val="00735468"/>
    <w:rsid w:val="00741608"/>
    <w:rsid w:val="0075014A"/>
    <w:rsid w:val="00750507"/>
    <w:rsid w:val="00774E77"/>
    <w:rsid w:val="00777E73"/>
    <w:rsid w:val="00783A1E"/>
    <w:rsid w:val="00786AA8"/>
    <w:rsid w:val="007A360A"/>
    <w:rsid w:val="007A6F44"/>
    <w:rsid w:val="007B4B67"/>
    <w:rsid w:val="007C3123"/>
    <w:rsid w:val="007C59DB"/>
    <w:rsid w:val="007C7D85"/>
    <w:rsid w:val="007D15C6"/>
    <w:rsid w:val="007D4259"/>
    <w:rsid w:val="007E20F4"/>
    <w:rsid w:val="007F17BE"/>
    <w:rsid w:val="007F47FA"/>
    <w:rsid w:val="007F5D81"/>
    <w:rsid w:val="007F7605"/>
    <w:rsid w:val="00820AD5"/>
    <w:rsid w:val="008218E3"/>
    <w:rsid w:val="00840E97"/>
    <w:rsid w:val="00864F1E"/>
    <w:rsid w:val="0087021A"/>
    <w:rsid w:val="00887B5E"/>
    <w:rsid w:val="008B22B9"/>
    <w:rsid w:val="008B6048"/>
    <w:rsid w:val="008C7D94"/>
    <w:rsid w:val="008D0BC5"/>
    <w:rsid w:val="008E5311"/>
    <w:rsid w:val="0090249D"/>
    <w:rsid w:val="0091675F"/>
    <w:rsid w:val="009443EF"/>
    <w:rsid w:val="00945CC8"/>
    <w:rsid w:val="00961D6B"/>
    <w:rsid w:val="0096745E"/>
    <w:rsid w:val="009901EE"/>
    <w:rsid w:val="00993486"/>
    <w:rsid w:val="009966EB"/>
    <w:rsid w:val="0099794C"/>
    <w:rsid w:val="009A05DC"/>
    <w:rsid w:val="009A1A8C"/>
    <w:rsid w:val="009A3DB6"/>
    <w:rsid w:val="009A5D79"/>
    <w:rsid w:val="009C1C28"/>
    <w:rsid w:val="009C65AE"/>
    <w:rsid w:val="009F7185"/>
    <w:rsid w:val="00A01385"/>
    <w:rsid w:val="00A328AF"/>
    <w:rsid w:val="00A37199"/>
    <w:rsid w:val="00A56F5A"/>
    <w:rsid w:val="00A60586"/>
    <w:rsid w:val="00A767A4"/>
    <w:rsid w:val="00A86AE9"/>
    <w:rsid w:val="00A95D7B"/>
    <w:rsid w:val="00AA1104"/>
    <w:rsid w:val="00AB0630"/>
    <w:rsid w:val="00AB7074"/>
    <w:rsid w:val="00AC13C0"/>
    <w:rsid w:val="00AC36BC"/>
    <w:rsid w:val="00AE0D99"/>
    <w:rsid w:val="00AF0E6A"/>
    <w:rsid w:val="00B016E2"/>
    <w:rsid w:val="00B017FC"/>
    <w:rsid w:val="00B12FA2"/>
    <w:rsid w:val="00B22532"/>
    <w:rsid w:val="00B23B59"/>
    <w:rsid w:val="00B263E1"/>
    <w:rsid w:val="00B316BF"/>
    <w:rsid w:val="00B415D3"/>
    <w:rsid w:val="00B52B1F"/>
    <w:rsid w:val="00B55702"/>
    <w:rsid w:val="00B619CF"/>
    <w:rsid w:val="00B65AB5"/>
    <w:rsid w:val="00B74E8F"/>
    <w:rsid w:val="00BA27F6"/>
    <w:rsid w:val="00BA2EF5"/>
    <w:rsid w:val="00BB3040"/>
    <w:rsid w:val="00BD226C"/>
    <w:rsid w:val="00BD3133"/>
    <w:rsid w:val="00BE178E"/>
    <w:rsid w:val="00BE7F5D"/>
    <w:rsid w:val="00BF3305"/>
    <w:rsid w:val="00BF50B7"/>
    <w:rsid w:val="00C20ED0"/>
    <w:rsid w:val="00C26C65"/>
    <w:rsid w:val="00C306C1"/>
    <w:rsid w:val="00C3120E"/>
    <w:rsid w:val="00C3331D"/>
    <w:rsid w:val="00C34C7E"/>
    <w:rsid w:val="00C45841"/>
    <w:rsid w:val="00C562F9"/>
    <w:rsid w:val="00C738E6"/>
    <w:rsid w:val="00C75172"/>
    <w:rsid w:val="00C768D1"/>
    <w:rsid w:val="00C76E4C"/>
    <w:rsid w:val="00C82F1F"/>
    <w:rsid w:val="00CB1B70"/>
    <w:rsid w:val="00CE7CF5"/>
    <w:rsid w:val="00D11BEA"/>
    <w:rsid w:val="00D42A42"/>
    <w:rsid w:val="00D46AA4"/>
    <w:rsid w:val="00D478C6"/>
    <w:rsid w:val="00D6319C"/>
    <w:rsid w:val="00D639F1"/>
    <w:rsid w:val="00D65B07"/>
    <w:rsid w:val="00D85F72"/>
    <w:rsid w:val="00D91374"/>
    <w:rsid w:val="00D93A8A"/>
    <w:rsid w:val="00DB4461"/>
    <w:rsid w:val="00DC0914"/>
    <w:rsid w:val="00DC54EB"/>
    <w:rsid w:val="00DE162F"/>
    <w:rsid w:val="00DF2B64"/>
    <w:rsid w:val="00DF3A3F"/>
    <w:rsid w:val="00E12449"/>
    <w:rsid w:val="00E14E65"/>
    <w:rsid w:val="00E2408A"/>
    <w:rsid w:val="00E3349F"/>
    <w:rsid w:val="00E36E0A"/>
    <w:rsid w:val="00E5128A"/>
    <w:rsid w:val="00E52E69"/>
    <w:rsid w:val="00E8056A"/>
    <w:rsid w:val="00EA2452"/>
    <w:rsid w:val="00EB1126"/>
    <w:rsid w:val="00EC39C0"/>
    <w:rsid w:val="00ED1E72"/>
    <w:rsid w:val="00ED59B7"/>
    <w:rsid w:val="00ED7221"/>
    <w:rsid w:val="00EF2642"/>
    <w:rsid w:val="00F04790"/>
    <w:rsid w:val="00F1204B"/>
    <w:rsid w:val="00F14B59"/>
    <w:rsid w:val="00F219DE"/>
    <w:rsid w:val="00F24943"/>
    <w:rsid w:val="00F31D6A"/>
    <w:rsid w:val="00F320BE"/>
    <w:rsid w:val="00F323D3"/>
    <w:rsid w:val="00F33001"/>
    <w:rsid w:val="00F4027B"/>
    <w:rsid w:val="00F429D4"/>
    <w:rsid w:val="00F938D7"/>
    <w:rsid w:val="00F96903"/>
    <w:rsid w:val="00FC3EDD"/>
    <w:rsid w:val="00FD119C"/>
    <w:rsid w:val="00FE5C30"/>
    <w:rsid w:val="00FF6B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7B09"/>
  <w15:docId w15:val="{EDF8DDDD-8844-4744-9AAD-204CF37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94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24943"/>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96745E"/>
    <w:rPr>
      <w:b/>
      <w:bCs w:val="0"/>
    </w:rPr>
  </w:style>
  <w:style w:type="paragraph" w:styleId="Akapitzlist">
    <w:name w:val="List Paragraph"/>
    <w:aliases w:val="L1,Numerowanie,2 heading,A_wyliczenie,K-P_odwolanie,Akapit z listą5,maz_wyliczenie,opis dzialania"/>
    <w:basedOn w:val="Normalny"/>
    <w:link w:val="AkapitzlistZnak"/>
    <w:uiPriority w:val="1"/>
    <w:qFormat/>
    <w:rsid w:val="00FF6BFB"/>
    <w:pPr>
      <w:ind w:left="720"/>
      <w:contextualSpacing/>
    </w:pPr>
  </w:style>
  <w:style w:type="paragraph" w:styleId="Tekstdymka">
    <w:name w:val="Balloon Text"/>
    <w:basedOn w:val="Normalny"/>
    <w:link w:val="TekstdymkaZnak"/>
    <w:uiPriority w:val="99"/>
    <w:semiHidden/>
    <w:unhideWhenUsed/>
    <w:rsid w:val="00411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CDC"/>
    <w:rPr>
      <w:rFonts w:ascii="Segoe UI" w:hAnsi="Segoe UI" w:cs="Segoe UI"/>
      <w:sz w:val="18"/>
      <w:szCs w:val="18"/>
    </w:rPr>
  </w:style>
  <w:style w:type="paragraph" w:styleId="Nagwek">
    <w:name w:val="header"/>
    <w:basedOn w:val="Normalny"/>
    <w:link w:val="NagwekZnak"/>
    <w:uiPriority w:val="99"/>
    <w:unhideWhenUsed/>
    <w:rsid w:val="009979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794C"/>
  </w:style>
  <w:style w:type="paragraph" w:styleId="Stopka">
    <w:name w:val="footer"/>
    <w:basedOn w:val="Normalny"/>
    <w:link w:val="StopkaZnak"/>
    <w:uiPriority w:val="99"/>
    <w:unhideWhenUsed/>
    <w:rsid w:val="009979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794C"/>
  </w:style>
  <w:style w:type="character" w:styleId="Odwoaniedokomentarza">
    <w:name w:val="annotation reference"/>
    <w:basedOn w:val="Domylnaczcionkaakapitu"/>
    <w:uiPriority w:val="99"/>
    <w:semiHidden/>
    <w:unhideWhenUsed/>
    <w:rsid w:val="0099794C"/>
    <w:rPr>
      <w:sz w:val="16"/>
      <w:szCs w:val="16"/>
    </w:rPr>
  </w:style>
  <w:style w:type="paragraph" w:styleId="Tekstkomentarza">
    <w:name w:val="annotation text"/>
    <w:basedOn w:val="Normalny"/>
    <w:link w:val="TekstkomentarzaZnak"/>
    <w:uiPriority w:val="99"/>
    <w:semiHidden/>
    <w:unhideWhenUsed/>
    <w:rsid w:val="009979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94C"/>
    <w:rPr>
      <w:sz w:val="20"/>
      <w:szCs w:val="20"/>
    </w:rPr>
  </w:style>
  <w:style w:type="paragraph" w:styleId="Tematkomentarza">
    <w:name w:val="annotation subject"/>
    <w:basedOn w:val="Tekstkomentarza"/>
    <w:next w:val="Tekstkomentarza"/>
    <w:link w:val="TematkomentarzaZnak"/>
    <w:uiPriority w:val="99"/>
    <w:semiHidden/>
    <w:unhideWhenUsed/>
    <w:rsid w:val="0099794C"/>
    <w:rPr>
      <w:b/>
      <w:bCs/>
    </w:rPr>
  </w:style>
  <w:style w:type="character" w:customStyle="1" w:styleId="TematkomentarzaZnak">
    <w:name w:val="Temat komentarza Znak"/>
    <w:basedOn w:val="TekstkomentarzaZnak"/>
    <w:link w:val="Tematkomentarza"/>
    <w:uiPriority w:val="99"/>
    <w:semiHidden/>
    <w:rsid w:val="0099794C"/>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653C35"/>
  </w:style>
  <w:style w:type="paragraph" w:styleId="Poprawka">
    <w:name w:val="Revision"/>
    <w:hidden/>
    <w:uiPriority w:val="99"/>
    <w:semiHidden/>
    <w:rsid w:val="00244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6392">
      <w:bodyDiv w:val="1"/>
      <w:marLeft w:val="0"/>
      <w:marRight w:val="0"/>
      <w:marTop w:val="0"/>
      <w:marBottom w:val="0"/>
      <w:divBdr>
        <w:top w:val="none" w:sz="0" w:space="0" w:color="auto"/>
        <w:left w:val="none" w:sz="0" w:space="0" w:color="auto"/>
        <w:bottom w:val="none" w:sz="0" w:space="0" w:color="auto"/>
        <w:right w:val="none" w:sz="0" w:space="0" w:color="auto"/>
      </w:divBdr>
    </w:div>
    <w:div w:id="6095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591F-A622-4F14-BCAC-DE976523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4437</Words>
  <Characters>26628</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7</cp:revision>
  <dcterms:created xsi:type="dcterms:W3CDTF">2022-05-06T11:54:00Z</dcterms:created>
  <dcterms:modified xsi:type="dcterms:W3CDTF">2022-09-16T09:06:00Z</dcterms:modified>
</cp:coreProperties>
</file>