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6641" w14:textId="77777777" w:rsidR="006A625E" w:rsidRPr="00D66934" w:rsidRDefault="006A625E" w:rsidP="00CA302D">
      <w:pPr>
        <w:pStyle w:val="Tytu"/>
        <w:spacing w:line="259" w:lineRule="auto"/>
        <w:ind w:left="426" w:right="23"/>
      </w:pPr>
    </w:p>
    <w:p w14:paraId="16D4B8C9" w14:textId="24E04E20" w:rsidR="006A625E" w:rsidRPr="00D66934" w:rsidRDefault="006A625E" w:rsidP="00CA302D">
      <w:pPr>
        <w:pStyle w:val="Tytu"/>
        <w:spacing w:line="259" w:lineRule="auto"/>
        <w:ind w:left="426" w:right="23"/>
      </w:pPr>
      <w:r w:rsidRPr="00D66934">
        <w:t xml:space="preserve">UMOWA nr </w:t>
      </w:r>
      <w:r w:rsidR="008145D9">
        <w:t>ZP</w:t>
      </w:r>
      <w:r w:rsidRPr="00D66934">
        <w:t>/            /</w:t>
      </w:r>
      <w:r w:rsidR="00DF4DA3" w:rsidRPr="00D66934">
        <w:t>202</w:t>
      </w:r>
      <w:r w:rsidR="00D61868">
        <w:t>3</w:t>
      </w:r>
    </w:p>
    <w:p w14:paraId="79C1C371" w14:textId="77777777" w:rsidR="006A625E" w:rsidRPr="00D66934" w:rsidRDefault="006A625E" w:rsidP="00CA302D">
      <w:pPr>
        <w:pStyle w:val="Standard"/>
        <w:spacing w:line="259" w:lineRule="auto"/>
        <w:rPr>
          <w:rFonts w:ascii="Arial" w:hAnsi="Arial" w:cs="Arial"/>
          <w:sz w:val="20"/>
          <w:szCs w:val="20"/>
        </w:rPr>
      </w:pPr>
    </w:p>
    <w:p w14:paraId="1973D0BF" w14:textId="7FBCBA18" w:rsidR="006A625E" w:rsidRPr="00D66934" w:rsidRDefault="006A625E" w:rsidP="00CA302D">
      <w:pPr>
        <w:pStyle w:val="Standard"/>
        <w:spacing w:line="259" w:lineRule="auto"/>
        <w:jc w:val="both"/>
        <w:rPr>
          <w:rFonts w:ascii="Arial" w:hAnsi="Arial" w:cs="Arial"/>
          <w:sz w:val="20"/>
          <w:szCs w:val="20"/>
        </w:rPr>
      </w:pPr>
      <w:r w:rsidRPr="00D66934">
        <w:rPr>
          <w:rFonts w:ascii="Arial" w:hAnsi="Arial" w:cs="Arial"/>
          <w:sz w:val="20"/>
          <w:szCs w:val="20"/>
        </w:rPr>
        <w:t xml:space="preserve">Zawarta w dniu  </w:t>
      </w:r>
      <w:r w:rsidRPr="00D66934">
        <w:rPr>
          <w:rFonts w:ascii="Arial" w:hAnsi="Arial" w:cs="Arial"/>
          <w:b/>
          <w:bCs/>
          <w:sz w:val="20"/>
          <w:szCs w:val="20"/>
        </w:rPr>
        <w:t xml:space="preserve">…………… </w:t>
      </w:r>
      <w:r w:rsidR="00DF4DA3" w:rsidRPr="00D66934">
        <w:rPr>
          <w:rFonts w:ascii="Arial" w:hAnsi="Arial" w:cs="Arial"/>
          <w:sz w:val="20"/>
          <w:szCs w:val="20"/>
        </w:rPr>
        <w:t>202</w:t>
      </w:r>
      <w:r w:rsidR="008145D9">
        <w:rPr>
          <w:rFonts w:ascii="Arial" w:hAnsi="Arial" w:cs="Arial"/>
          <w:sz w:val="20"/>
          <w:szCs w:val="20"/>
        </w:rPr>
        <w:t>3</w:t>
      </w:r>
      <w:r w:rsidR="00DF4DA3" w:rsidRPr="00D66934">
        <w:rPr>
          <w:rFonts w:ascii="Arial" w:hAnsi="Arial" w:cs="Arial"/>
          <w:sz w:val="20"/>
          <w:szCs w:val="20"/>
        </w:rPr>
        <w:t xml:space="preserve"> </w:t>
      </w:r>
      <w:r w:rsidRPr="00D66934">
        <w:rPr>
          <w:rFonts w:ascii="Arial" w:hAnsi="Arial" w:cs="Arial"/>
          <w:sz w:val="20"/>
          <w:szCs w:val="20"/>
        </w:rPr>
        <w:t>r. w Siechnicach pomiędzy:</w:t>
      </w:r>
    </w:p>
    <w:p w14:paraId="0B1BEB42" w14:textId="77777777" w:rsidR="006A625E" w:rsidRPr="00D66934" w:rsidRDefault="006A625E" w:rsidP="00CA302D">
      <w:pPr>
        <w:pStyle w:val="Textbody"/>
        <w:spacing w:line="259" w:lineRule="auto"/>
        <w:rPr>
          <w:rFonts w:ascii="Arial" w:hAnsi="Arial" w:cs="Arial"/>
          <w:b/>
          <w:bCs/>
          <w:sz w:val="20"/>
          <w:szCs w:val="20"/>
        </w:rPr>
      </w:pPr>
    </w:p>
    <w:p w14:paraId="491CFB79" w14:textId="77777777" w:rsidR="006A625E" w:rsidRPr="00D66934" w:rsidRDefault="006A625E" w:rsidP="00CA302D">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77E82925" w14:textId="77777777" w:rsidR="006A625E" w:rsidRPr="00D66934" w:rsidRDefault="006A625E" w:rsidP="00CA302D">
      <w:pPr>
        <w:pStyle w:val="Tekstpodstawowy3"/>
        <w:spacing w:after="0" w:line="259" w:lineRule="auto"/>
        <w:jc w:val="both"/>
        <w:rPr>
          <w:rFonts w:ascii="Arial" w:hAnsi="Arial" w:cs="Arial"/>
          <w:sz w:val="20"/>
          <w:szCs w:val="20"/>
        </w:rPr>
      </w:pPr>
      <w:r w:rsidRPr="00D66934">
        <w:rPr>
          <w:rFonts w:ascii="Arial" w:hAnsi="Arial" w:cs="Arial"/>
          <w:sz w:val="20"/>
          <w:szCs w:val="20"/>
        </w:rPr>
        <w:t>Milana Ušáka - Burmistrza Siechnic</w:t>
      </w:r>
      <w:r w:rsidRPr="00D66934">
        <w:rPr>
          <w:rFonts w:ascii="Arial" w:hAnsi="Arial" w:cs="Arial"/>
          <w:b/>
          <w:bCs/>
          <w:sz w:val="20"/>
          <w:szCs w:val="20"/>
        </w:rPr>
        <w:t xml:space="preserve">, </w:t>
      </w:r>
      <w:r w:rsidRPr="00D66934">
        <w:rPr>
          <w:rFonts w:ascii="Arial" w:hAnsi="Arial" w:cs="Arial"/>
          <w:sz w:val="20"/>
          <w:szCs w:val="20"/>
        </w:rPr>
        <w:t>zwaną dalej „</w:t>
      </w:r>
      <w:r w:rsidRPr="00D66934">
        <w:rPr>
          <w:rFonts w:ascii="Arial" w:hAnsi="Arial" w:cs="Arial"/>
          <w:b/>
          <w:bCs/>
          <w:sz w:val="20"/>
          <w:szCs w:val="20"/>
        </w:rPr>
        <w:t>Zamawiającym</w:t>
      </w:r>
      <w:r w:rsidRPr="00D66934">
        <w:rPr>
          <w:rFonts w:ascii="Arial" w:hAnsi="Arial" w:cs="Arial"/>
          <w:sz w:val="20"/>
          <w:szCs w:val="20"/>
        </w:rPr>
        <w:t>”</w:t>
      </w:r>
    </w:p>
    <w:p w14:paraId="03ABEB0E" w14:textId="77777777" w:rsidR="00F1202C" w:rsidRDefault="00F1202C" w:rsidP="00CA302D">
      <w:pPr>
        <w:pStyle w:val="Standard"/>
        <w:widowControl w:val="0"/>
        <w:tabs>
          <w:tab w:val="left" w:pos="6237"/>
          <w:tab w:val="left" w:pos="9781"/>
        </w:tabs>
        <w:spacing w:line="259" w:lineRule="auto"/>
        <w:ind w:right="20"/>
        <w:jc w:val="both"/>
        <w:rPr>
          <w:rFonts w:ascii="Arial" w:hAnsi="Arial" w:cs="Arial"/>
          <w:sz w:val="20"/>
          <w:szCs w:val="20"/>
        </w:rPr>
      </w:pPr>
    </w:p>
    <w:p w14:paraId="207F68A1" w14:textId="5C99645B" w:rsidR="006A625E" w:rsidRPr="00D66934"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D66934">
        <w:rPr>
          <w:rFonts w:ascii="Arial" w:hAnsi="Arial" w:cs="Arial"/>
          <w:sz w:val="20"/>
          <w:szCs w:val="20"/>
        </w:rPr>
        <w:t>a</w:t>
      </w:r>
    </w:p>
    <w:p w14:paraId="44003399" w14:textId="77777777" w:rsidR="00F1202C" w:rsidRDefault="00F1202C" w:rsidP="00A14864">
      <w:pPr>
        <w:widowControl/>
        <w:suppressAutoHyphens w:val="0"/>
        <w:autoSpaceDE w:val="0"/>
        <w:adjustRightInd w:val="0"/>
        <w:textAlignment w:val="auto"/>
        <w:rPr>
          <w:rFonts w:ascii="Arial" w:hAnsi="Arial" w:cs="Arial"/>
          <w:kern w:val="0"/>
        </w:rPr>
      </w:pPr>
    </w:p>
    <w:p w14:paraId="25A09621" w14:textId="340B5711" w:rsidR="00D1317A" w:rsidRDefault="00D1317A" w:rsidP="00A14864">
      <w:pPr>
        <w:widowControl/>
        <w:suppressAutoHyphens w:val="0"/>
        <w:autoSpaceDE w:val="0"/>
        <w:adjustRightInd w:val="0"/>
        <w:textAlignment w:val="auto"/>
        <w:rPr>
          <w:rFonts w:ascii="Arial" w:hAnsi="Arial" w:cs="Arial"/>
          <w:kern w:val="0"/>
        </w:rPr>
      </w:pPr>
      <w:r>
        <w:rPr>
          <w:rFonts w:ascii="Arial" w:hAnsi="Arial" w:cs="Arial"/>
          <w:kern w:val="0"/>
        </w:rPr>
        <w:t>……………………………………………………………………………………………………………………………………………………………………………………………………………………………………………………</w:t>
      </w:r>
    </w:p>
    <w:p w14:paraId="1CBA8D20" w14:textId="2B34DA1F" w:rsidR="00A14864" w:rsidRPr="00A14864" w:rsidRDefault="00A14864" w:rsidP="00A14864">
      <w:pPr>
        <w:widowControl/>
        <w:suppressAutoHyphens w:val="0"/>
        <w:autoSpaceDE w:val="0"/>
        <w:adjustRightInd w:val="0"/>
        <w:textAlignment w:val="auto"/>
        <w:rPr>
          <w:rFonts w:ascii="Arial" w:hAnsi="Arial" w:cs="Arial"/>
        </w:rPr>
      </w:pPr>
      <w:r w:rsidRPr="00A14864">
        <w:rPr>
          <w:rFonts w:ascii="Arial" w:hAnsi="Arial" w:cs="Arial"/>
          <w:kern w:val="0"/>
        </w:rPr>
        <w:t xml:space="preserve">, </w:t>
      </w:r>
      <w:r w:rsidR="006A625E" w:rsidRPr="00A14864">
        <w:rPr>
          <w:rFonts w:ascii="Arial" w:hAnsi="Arial" w:cs="Arial"/>
        </w:rPr>
        <w:t>zwaną dalej „Wykonawcą”</w:t>
      </w:r>
      <w:r>
        <w:rPr>
          <w:rFonts w:ascii="Arial" w:hAnsi="Arial" w:cs="Arial"/>
        </w:rPr>
        <w:t>.</w:t>
      </w:r>
      <w:r w:rsidR="006A625E" w:rsidRPr="00A14864">
        <w:rPr>
          <w:rFonts w:ascii="Arial" w:hAnsi="Arial" w:cs="Arial"/>
        </w:rPr>
        <w:t xml:space="preserve"> </w:t>
      </w:r>
    </w:p>
    <w:p w14:paraId="3BC4D121" w14:textId="2B38B55E" w:rsidR="006A625E" w:rsidRPr="00A14864" w:rsidRDefault="006A625E" w:rsidP="00CA302D">
      <w:pPr>
        <w:pStyle w:val="Standard"/>
        <w:spacing w:line="259" w:lineRule="auto"/>
        <w:rPr>
          <w:rFonts w:ascii="Arial" w:hAnsi="Arial" w:cs="Arial"/>
          <w:sz w:val="20"/>
          <w:szCs w:val="20"/>
        </w:rPr>
      </w:pPr>
    </w:p>
    <w:p w14:paraId="0897A3ED" w14:textId="51E6D8B9" w:rsidR="006A625E" w:rsidRPr="00D66934" w:rsidRDefault="006A625E" w:rsidP="00CA302D">
      <w:pPr>
        <w:pStyle w:val="Standard"/>
        <w:spacing w:line="259" w:lineRule="auto"/>
        <w:rPr>
          <w:rFonts w:ascii="Arial" w:hAnsi="Arial" w:cs="Arial"/>
          <w:sz w:val="20"/>
          <w:szCs w:val="20"/>
        </w:rPr>
      </w:pPr>
    </w:p>
    <w:p w14:paraId="1DD0A058" w14:textId="3316426D" w:rsidR="00A14864" w:rsidRPr="00A14864" w:rsidRDefault="00A14864" w:rsidP="00A14864">
      <w:pPr>
        <w:tabs>
          <w:tab w:val="left" w:pos="5175"/>
        </w:tabs>
        <w:spacing w:line="276" w:lineRule="auto"/>
        <w:jc w:val="both"/>
        <w:rPr>
          <w:rFonts w:ascii="Arial" w:hAnsi="Arial" w:cs="Arial"/>
          <w:bCs/>
        </w:rPr>
      </w:pPr>
      <w:r w:rsidRPr="00CB3037">
        <w:rPr>
          <w:rFonts w:ascii="Arial" w:hAnsi="Arial" w:cs="Arial"/>
          <w:color w:val="000000" w:themeColor="text1"/>
        </w:rPr>
        <w:t xml:space="preserve">Podstawą </w:t>
      </w:r>
      <w:r w:rsidRPr="00CB3037">
        <w:rPr>
          <w:rFonts w:ascii="Arial" w:hAnsi="Arial" w:cs="Arial"/>
          <w:color w:val="000000" w:themeColor="text1"/>
          <w:spacing w:val="-4"/>
        </w:rPr>
        <w:t xml:space="preserve">zawarcia niniejszej Umowy jest wybór oferty najkorzystniejszej w przeprowadzonym postępowaniu </w:t>
      </w:r>
      <w:r w:rsidRPr="00CB3037">
        <w:rPr>
          <w:rFonts w:ascii="Arial" w:hAnsi="Arial" w:cs="Arial"/>
          <w:color w:val="000000" w:themeColor="text1"/>
          <w:spacing w:val="-2"/>
        </w:rPr>
        <w:t>o udzielenie zamówienia klasycznego o wartości mniejszej niż progi unijne na podstawie</w:t>
      </w:r>
      <w:r w:rsidRPr="00CB3037">
        <w:rPr>
          <w:rFonts w:ascii="Arial" w:hAnsi="Arial" w:cs="Arial"/>
          <w:color w:val="000000" w:themeColor="text1"/>
          <w:spacing w:val="-4"/>
        </w:rPr>
        <w:t xml:space="preserve"> art. 3 </w:t>
      </w:r>
      <w:r w:rsidRPr="00851116">
        <w:rPr>
          <w:rFonts w:ascii="Arial" w:eastAsiaTheme="minorHAnsi" w:hAnsi="Arial" w:cs="Arial"/>
          <w:bCs/>
          <w:lang w:eastAsia="en-US"/>
        </w:rPr>
        <w:t xml:space="preserve">ustawy </w:t>
      </w:r>
      <w:r w:rsidRPr="00851116">
        <w:rPr>
          <w:rFonts w:ascii="Arial" w:hAnsi="Arial" w:cs="Arial"/>
          <w:bCs/>
        </w:rPr>
        <w:t>z dnia 11 września 2019 r. Prawo zamówień publicznych</w:t>
      </w:r>
      <w:r w:rsidRPr="009E20AE">
        <w:rPr>
          <w:rFonts w:ascii="Arial" w:hAnsi="Arial" w:cs="Arial"/>
          <w:b/>
        </w:rPr>
        <w:t xml:space="preserve"> </w:t>
      </w:r>
      <w:r w:rsidRPr="00851116">
        <w:rPr>
          <w:rFonts w:ascii="Arial" w:hAnsi="Arial" w:cs="Arial"/>
          <w:bCs/>
        </w:rPr>
        <w:t>(Dz. U. z 2021 r., poz. 1129</w:t>
      </w:r>
      <w:r>
        <w:rPr>
          <w:rFonts w:ascii="Arial" w:hAnsi="Arial" w:cs="Arial"/>
          <w:bCs/>
        </w:rPr>
        <w:t xml:space="preserve"> ze</w:t>
      </w:r>
      <w:r w:rsidRPr="00CB3037">
        <w:rPr>
          <w:rFonts w:ascii="Arial" w:hAnsi="Arial" w:cs="Arial"/>
          <w:color w:val="000000" w:themeColor="text1"/>
        </w:rPr>
        <w:t xml:space="preserve"> zm.</w:t>
      </w:r>
      <w:r w:rsidRPr="00CB3037">
        <w:rPr>
          <w:rFonts w:ascii="Arial" w:hAnsi="Arial" w:cs="Arial"/>
          <w:color w:val="000000" w:themeColor="text1"/>
          <w:spacing w:val="-2"/>
        </w:rPr>
        <w:t>)</w:t>
      </w:r>
      <w:r w:rsidRPr="00CB3037">
        <w:rPr>
          <w:rFonts w:ascii="Arial" w:hAnsi="Arial" w:cs="Arial"/>
          <w:color w:val="000000" w:themeColor="text1"/>
        </w:rPr>
        <w:t xml:space="preserve">, zwanej dalej </w:t>
      </w:r>
      <w:r w:rsidRPr="00CB3037">
        <w:rPr>
          <w:rFonts w:ascii="Arial" w:hAnsi="Arial" w:cs="Arial"/>
          <w:b/>
          <w:bCs/>
          <w:color w:val="000000" w:themeColor="text1"/>
        </w:rPr>
        <w:t>„Ustawą".</w:t>
      </w:r>
    </w:p>
    <w:p w14:paraId="3C7872C5" w14:textId="3F8C8118" w:rsidR="006A625E" w:rsidRPr="00D66934" w:rsidRDefault="006A625E" w:rsidP="00CA302D">
      <w:pPr>
        <w:pStyle w:val="Standard"/>
        <w:spacing w:line="259" w:lineRule="auto"/>
        <w:rPr>
          <w:rFonts w:ascii="Arial" w:hAnsi="Arial" w:cs="Arial"/>
          <w:sz w:val="20"/>
          <w:szCs w:val="20"/>
        </w:rPr>
      </w:pPr>
    </w:p>
    <w:p w14:paraId="0C41437F" w14:textId="77777777" w:rsidR="00DF4DA3" w:rsidRPr="00D66934" w:rsidRDefault="00DF4DA3" w:rsidP="00CA302D">
      <w:pPr>
        <w:pStyle w:val="Standard"/>
        <w:spacing w:line="259" w:lineRule="auto"/>
        <w:rPr>
          <w:rFonts w:ascii="Arial" w:hAnsi="Arial" w:cs="Arial"/>
          <w:sz w:val="20"/>
          <w:szCs w:val="20"/>
        </w:rPr>
      </w:pP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PRZEDMIOT UMOWY</w:t>
      </w:r>
    </w:p>
    <w:p w14:paraId="76E09A6D" w14:textId="77777777" w:rsidR="0058044A" w:rsidRPr="00040178" w:rsidRDefault="006A625E" w:rsidP="00946DFF">
      <w:pPr>
        <w:pStyle w:val="Akapitzlist"/>
        <w:numPr>
          <w:ilvl w:val="0"/>
          <w:numId w:val="52"/>
        </w:numPr>
        <w:tabs>
          <w:tab w:val="left" w:pos="284"/>
        </w:tabs>
        <w:suppressAutoHyphens w:val="0"/>
        <w:overflowPunct w:val="0"/>
        <w:autoSpaceDE w:val="0"/>
        <w:autoSpaceDN/>
        <w:snapToGrid w:val="0"/>
        <w:spacing w:line="259" w:lineRule="auto"/>
        <w:jc w:val="both"/>
        <w:rPr>
          <w:sz w:val="20"/>
          <w:szCs w:val="20"/>
        </w:rPr>
      </w:pPr>
      <w:r w:rsidRPr="0058044A">
        <w:rPr>
          <w:sz w:val="20"/>
          <w:szCs w:val="20"/>
        </w:rPr>
        <w:t>Przedmiotem Umowy jest</w:t>
      </w:r>
      <w:r w:rsidR="00E243F6" w:rsidRPr="0058044A">
        <w:rPr>
          <w:sz w:val="20"/>
          <w:szCs w:val="20"/>
        </w:rPr>
        <w:t>:</w:t>
      </w:r>
      <w:r w:rsidRPr="0058044A">
        <w:rPr>
          <w:sz w:val="20"/>
          <w:szCs w:val="20"/>
        </w:rPr>
        <w:t xml:space="preserve"> </w:t>
      </w:r>
      <w:r w:rsidR="00E243F6" w:rsidRPr="0058044A">
        <w:rPr>
          <w:sz w:val="20"/>
          <w:szCs w:val="20"/>
        </w:rPr>
        <w:t>„</w:t>
      </w:r>
      <w:r w:rsidR="00D1317A" w:rsidRPr="0058044A">
        <w:rPr>
          <w:b/>
          <w:sz w:val="21"/>
          <w:szCs w:val="21"/>
        </w:rPr>
        <w:t>Wykonanie projektów termomodernizacji obiektów użyteczności publicznej na terenie Gminy Siechnice</w:t>
      </w:r>
      <w:r w:rsidR="00E243F6" w:rsidRPr="0058044A">
        <w:rPr>
          <w:b/>
          <w:sz w:val="21"/>
          <w:szCs w:val="21"/>
        </w:rPr>
        <w:t>”</w:t>
      </w:r>
      <w:r w:rsidR="00297ACB" w:rsidRPr="0058044A">
        <w:rPr>
          <w:b/>
          <w:sz w:val="20"/>
          <w:szCs w:val="20"/>
        </w:rPr>
        <w:t xml:space="preserve">. </w:t>
      </w:r>
    </w:p>
    <w:p w14:paraId="7221620A" w14:textId="489AF2DB" w:rsidR="00040178" w:rsidRPr="00040178" w:rsidRDefault="00040178" w:rsidP="00040178">
      <w:pPr>
        <w:pStyle w:val="Akapitzlist"/>
        <w:numPr>
          <w:ilvl w:val="0"/>
          <w:numId w:val="79"/>
        </w:numPr>
        <w:suppressAutoHyphens w:val="0"/>
        <w:autoSpaceDN/>
        <w:jc w:val="both"/>
        <w:rPr>
          <w:sz w:val="20"/>
          <w:szCs w:val="20"/>
        </w:rPr>
      </w:pPr>
      <w:r w:rsidRPr="00040178">
        <w:rPr>
          <w:sz w:val="20"/>
          <w:szCs w:val="20"/>
        </w:rPr>
        <w:t>Opra</w:t>
      </w:r>
      <w:r w:rsidR="001D3015">
        <w:rPr>
          <w:sz w:val="20"/>
          <w:szCs w:val="20"/>
        </w:rPr>
        <w:t xml:space="preserve">cowanie </w:t>
      </w:r>
      <w:r w:rsidR="001E435B">
        <w:rPr>
          <w:sz w:val="20"/>
          <w:szCs w:val="20"/>
        </w:rPr>
        <w:t xml:space="preserve">dokumentacji projektowej do przeprowadzenia </w:t>
      </w:r>
      <w:r w:rsidR="001D3015">
        <w:rPr>
          <w:sz w:val="20"/>
          <w:szCs w:val="20"/>
        </w:rPr>
        <w:t xml:space="preserve">termomodernizacji </w:t>
      </w:r>
      <w:r w:rsidR="00A31652">
        <w:rPr>
          <w:sz w:val="20"/>
          <w:szCs w:val="20"/>
        </w:rPr>
        <w:t xml:space="preserve">sześciu </w:t>
      </w:r>
      <w:r w:rsidR="001E435B">
        <w:rPr>
          <w:sz w:val="20"/>
          <w:szCs w:val="20"/>
        </w:rPr>
        <w:t>obiektów użyteczności publicznej</w:t>
      </w:r>
      <w:r w:rsidR="009E4564">
        <w:rPr>
          <w:sz w:val="20"/>
          <w:szCs w:val="20"/>
        </w:rPr>
        <w:t>,</w:t>
      </w:r>
    </w:p>
    <w:p w14:paraId="1AFD80B3" w14:textId="382A73CC" w:rsidR="00040178" w:rsidRPr="00040178" w:rsidRDefault="00040178" w:rsidP="00040178">
      <w:pPr>
        <w:pStyle w:val="Akapitzlist"/>
        <w:numPr>
          <w:ilvl w:val="0"/>
          <w:numId w:val="79"/>
        </w:numPr>
        <w:suppressAutoHyphens w:val="0"/>
        <w:autoSpaceDN/>
        <w:jc w:val="both"/>
        <w:rPr>
          <w:sz w:val="20"/>
          <w:szCs w:val="20"/>
        </w:rPr>
      </w:pPr>
      <w:r w:rsidRPr="00040178">
        <w:rPr>
          <w:sz w:val="20"/>
          <w:szCs w:val="20"/>
        </w:rPr>
        <w:t xml:space="preserve">Pełnienie nadzoru autorskiego w trakcie realizacji robót budowlanych, zgodnie z dokumentacją </w:t>
      </w:r>
      <w:r w:rsidR="009E4564">
        <w:rPr>
          <w:sz w:val="20"/>
          <w:szCs w:val="20"/>
        </w:rPr>
        <w:t xml:space="preserve">              </w:t>
      </w:r>
      <w:r w:rsidRPr="00040178">
        <w:rPr>
          <w:sz w:val="20"/>
          <w:szCs w:val="20"/>
        </w:rPr>
        <w:t>o której mowa w pkt. a).</w:t>
      </w:r>
    </w:p>
    <w:p w14:paraId="0D0DEC08" w14:textId="77777777" w:rsidR="00040178" w:rsidRPr="0058044A" w:rsidRDefault="00040178" w:rsidP="00040178">
      <w:pPr>
        <w:pStyle w:val="Akapitzlist"/>
        <w:tabs>
          <w:tab w:val="left" w:pos="284"/>
        </w:tabs>
        <w:suppressAutoHyphens w:val="0"/>
        <w:overflowPunct w:val="0"/>
        <w:autoSpaceDE w:val="0"/>
        <w:autoSpaceDN/>
        <w:snapToGrid w:val="0"/>
        <w:spacing w:line="259" w:lineRule="auto"/>
        <w:ind w:left="360"/>
        <w:jc w:val="both"/>
        <w:rPr>
          <w:sz w:val="20"/>
          <w:szCs w:val="20"/>
        </w:rPr>
      </w:pPr>
    </w:p>
    <w:p w14:paraId="03D7BD4B" w14:textId="21914D46" w:rsidR="006A625E" w:rsidRPr="0058044A" w:rsidRDefault="006A625E" w:rsidP="00946DFF">
      <w:pPr>
        <w:pStyle w:val="Akapitzlist"/>
        <w:numPr>
          <w:ilvl w:val="0"/>
          <w:numId w:val="52"/>
        </w:numPr>
        <w:tabs>
          <w:tab w:val="left" w:pos="284"/>
        </w:tabs>
        <w:suppressAutoHyphens w:val="0"/>
        <w:overflowPunct w:val="0"/>
        <w:autoSpaceDE w:val="0"/>
        <w:autoSpaceDN/>
        <w:snapToGrid w:val="0"/>
        <w:spacing w:line="259" w:lineRule="auto"/>
        <w:jc w:val="both"/>
        <w:rPr>
          <w:sz w:val="20"/>
          <w:szCs w:val="20"/>
        </w:rPr>
      </w:pPr>
      <w:r w:rsidRPr="0058044A">
        <w:rPr>
          <w:sz w:val="20"/>
          <w:szCs w:val="20"/>
        </w:rPr>
        <w:t xml:space="preserve">Przedmiot umowy będzie wykonany z należytą starannością, zgodnie z zasadami współczesnej wiedzy technicznej, polskimi normami i obowiązującymi przepisami, a </w:t>
      </w:r>
      <w:r w:rsidRPr="00040178">
        <w:rPr>
          <w:sz w:val="20"/>
          <w:szCs w:val="20"/>
        </w:rPr>
        <w:t>w szczególności Przedmiot Umowy zostanie zrealizowany zgodnie Opisem przedmiotu zamówienia</w:t>
      </w:r>
      <w:r w:rsidR="00AF619A" w:rsidRPr="00040178">
        <w:rPr>
          <w:sz w:val="20"/>
          <w:szCs w:val="20"/>
        </w:rPr>
        <w:t xml:space="preserve"> (OPZ)</w:t>
      </w:r>
      <w:r w:rsidRPr="00040178">
        <w:rPr>
          <w:sz w:val="20"/>
          <w:szCs w:val="20"/>
        </w:rPr>
        <w:t xml:space="preserve">, </w:t>
      </w:r>
      <w:r w:rsidR="00AF619A" w:rsidRPr="00040178">
        <w:rPr>
          <w:sz w:val="20"/>
          <w:szCs w:val="20"/>
        </w:rPr>
        <w:t xml:space="preserve">stanowiącym </w:t>
      </w:r>
      <w:r w:rsidRPr="00040178">
        <w:rPr>
          <w:sz w:val="20"/>
          <w:szCs w:val="20"/>
        </w:rPr>
        <w:t>załącznik nr 1 do niniejszej Umowy</w:t>
      </w:r>
      <w:r w:rsidR="00B7515C" w:rsidRPr="00040178">
        <w:rPr>
          <w:sz w:val="20"/>
          <w:szCs w:val="20"/>
        </w:rPr>
        <w:t>, Ofertą Wykonawcy, stanowiącą załącznik</w:t>
      </w:r>
      <w:r w:rsidR="003F714F" w:rsidRPr="00040178">
        <w:rPr>
          <w:sz w:val="20"/>
          <w:szCs w:val="20"/>
        </w:rPr>
        <w:t xml:space="preserve"> nr 2</w:t>
      </w:r>
      <w:r w:rsidR="00B7515C" w:rsidRPr="00040178">
        <w:rPr>
          <w:sz w:val="20"/>
          <w:szCs w:val="20"/>
        </w:rPr>
        <w:t xml:space="preserve"> do Umowy</w:t>
      </w:r>
      <w:r w:rsidRPr="00040178">
        <w:rPr>
          <w:sz w:val="20"/>
          <w:szCs w:val="20"/>
        </w:rPr>
        <w:t xml:space="preserve"> oraz</w:t>
      </w:r>
      <w:r w:rsidRPr="0058044A">
        <w:rPr>
          <w:sz w:val="20"/>
          <w:szCs w:val="20"/>
        </w:rPr>
        <w:t xml:space="preserve"> zgodnie ze wskazówkami Zamawiającego. </w:t>
      </w:r>
    </w:p>
    <w:p w14:paraId="06858771" w14:textId="66EBB33B" w:rsidR="006A625E" w:rsidRPr="00D66934"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2</w:t>
      </w:r>
    </w:p>
    <w:p w14:paraId="486D7BDE" w14:textId="7A77879A"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 xml:space="preserve">TERMIN </w:t>
      </w:r>
      <w:r w:rsidR="00EF097F" w:rsidRPr="00D66934">
        <w:rPr>
          <w:rFonts w:ascii="Arial" w:hAnsi="Arial" w:cs="Arial"/>
          <w:b/>
          <w:bCs/>
          <w:sz w:val="20"/>
          <w:szCs w:val="20"/>
        </w:rPr>
        <w:t>REALIZACJI</w:t>
      </w:r>
    </w:p>
    <w:p w14:paraId="0DAE484C" w14:textId="532BB58A" w:rsidR="006D6B35" w:rsidRPr="003D1453" w:rsidRDefault="006D6B35" w:rsidP="003F714F">
      <w:pPr>
        <w:pStyle w:val="Bezodstpw"/>
        <w:autoSpaceDN/>
        <w:spacing w:line="259" w:lineRule="auto"/>
        <w:jc w:val="both"/>
        <w:rPr>
          <w:rFonts w:ascii="Arial" w:hAnsi="Arial" w:cs="Arial"/>
          <w:b/>
          <w:sz w:val="20"/>
          <w:szCs w:val="20"/>
        </w:rPr>
      </w:pPr>
      <w:r w:rsidRPr="00D66934">
        <w:rPr>
          <w:rFonts w:ascii="Arial" w:hAnsi="Arial" w:cs="Arial"/>
          <w:sz w:val="20"/>
          <w:szCs w:val="20"/>
        </w:rPr>
        <w:t xml:space="preserve">Wykonawca zobowiązuje się do zrealizowania przedmiotu umowy </w:t>
      </w:r>
      <w:r w:rsidR="00197ED4">
        <w:rPr>
          <w:rFonts w:ascii="Arial" w:hAnsi="Arial" w:cs="Arial"/>
          <w:sz w:val="20"/>
          <w:szCs w:val="20"/>
        </w:rPr>
        <w:t>w terminie</w:t>
      </w:r>
      <w:r w:rsidRPr="00D66934">
        <w:rPr>
          <w:rFonts w:ascii="Arial" w:hAnsi="Arial" w:cs="Arial"/>
          <w:sz w:val="20"/>
          <w:szCs w:val="20"/>
        </w:rPr>
        <w:t xml:space="preserve"> </w:t>
      </w:r>
      <w:r w:rsidR="008145D9">
        <w:rPr>
          <w:rFonts w:ascii="Arial" w:hAnsi="Arial" w:cs="Arial"/>
          <w:b/>
          <w:sz w:val="20"/>
          <w:szCs w:val="20"/>
        </w:rPr>
        <w:t xml:space="preserve">90 dni od </w:t>
      </w:r>
      <w:r w:rsidR="003D1453">
        <w:rPr>
          <w:rFonts w:ascii="Arial" w:hAnsi="Arial" w:cs="Arial"/>
          <w:b/>
          <w:sz w:val="20"/>
          <w:szCs w:val="20"/>
        </w:rPr>
        <w:t>daty zawarcia</w:t>
      </w:r>
      <w:r w:rsidR="008145D9">
        <w:rPr>
          <w:rFonts w:ascii="Arial" w:hAnsi="Arial" w:cs="Arial"/>
          <w:b/>
          <w:sz w:val="20"/>
          <w:szCs w:val="20"/>
        </w:rPr>
        <w:t xml:space="preserve"> umowy</w:t>
      </w:r>
      <w:r w:rsidR="003F714F">
        <w:rPr>
          <w:rFonts w:ascii="Arial" w:hAnsi="Arial" w:cs="Arial"/>
          <w:b/>
          <w:sz w:val="20"/>
          <w:szCs w:val="20"/>
        </w:rPr>
        <w:t xml:space="preserve"> </w:t>
      </w:r>
      <w:r w:rsidR="00197ED4">
        <w:rPr>
          <w:rFonts w:ascii="Arial" w:hAnsi="Arial" w:cs="Arial"/>
          <w:sz w:val="20"/>
          <w:szCs w:val="20"/>
        </w:rPr>
        <w:t xml:space="preserve"> </w:t>
      </w:r>
    </w:p>
    <w:p w14:paraId="1EA98EC8" w14:textId="77777777" w:rsidR="00C61531" w:rsidRPr="00D66934" w:rsidRDefault="00C61531" w:rsidP="003F714F">
      <w:pPr>
        <w:pStyle w:val="Bezodstpw"/>
        <w:autoSpaceDN/>
        <w:spacing w:line="259" w:lineRule="auto"/>
        <w:jc w:val="both"/>
        <w:rPr>
          <w:rFonts w:ascii="Arial" w:hAnsi="Arial" w:cs="Arial"/>
          <w:sz w:val="20"/>
          <w:szCs w:val="20"/>
        </w:rPr>
      </w:pPr>
    </w:p>
    <w:p w14:paraId="72185543" w14:textId="33E1F116" w:rsidR="006D6B35" w:rsidRPr="00D66934" w:rsidRDefault="006D6B35" w:rsidP="00CA302D">
      <w:pPr>
        <w:pStyle w:val="Stopka1"/>
        <w:tabs>
          <w:tab w:val="clear" w:pos="4536"/>
          <w:tab w:val="clear" w:pos="9072"/>
        </w:tabs>
        <w:spacing w:line="259" w:lineRule="auto"/>
        <w:jc w:val="center"/>
        <w:rPr>
          <w:rFonts w:ascii="Arial" w:hAnsi="Arial" w:cs="Arial"/>
          <w:sz w:val="20"/>
          <w:szCs w:val="20"/>
        </w:rPr>
      </w:pPr>
      <w:r w:rsidRPr="00D66934">
        <w:rPr>
          <w:rFonts w:ascii="Arial" w:hAnsi="Arial" w:cs="Arial"/>
          <w:b/>
          <w:bCs/>
          <w:sz w:val="20"/>
          <w:szCs w:val="20"/>
        </w:rPr>
        <w:t>§ 3</w:t>
      </w:r>
    </w:p>
    <w:p w14:paraId="2A8BDA63" w14:textId="77777777" w:rsidR="006D6B35" w:rsidRPr="00D66934" w:rsidRDefault="006D6B35" w:rsidP="00CA302D">
      <w:pPr>
        <w:pStyle w:val="Standard"/>
        <w:spacing w:line="259" w:lineRule="auto"/>
        <w:jc w:val="center"/>
        <w:rPr>
          <w:rFonts w:ascii="Arial" w:hAnsi="Arial" w:cs="Arial"/>
          <w:sz w:val="20"/>
          <w:szCs w:val="20"/>
        </w:rPr>
      </w:pPr>
      <w:r w:rsidRPr="00D66934">
        <w:rPr>
          <w:rFonts w:ascii="Arial" w:hAnsi="Arial" w:cs="Arial"/>
          <w:b/>
          <w:bCs/>
          <w:sz w:val="20"/>
          <w:szCs w:val="20"/>
        </w:rPr>
        <w:t>WYNAGRODZENIE</w:t>
      </w:r>
    </w:p>
    <w:p w14:paraId="2F20EDDA" w14:textId="4C696E55" w:rsidR="006D6B35" w:rsidRPr="00F53CED" w:rsidRDefault="006D6B35" w:rsidP="00F53CED">
      <w:pPr>
        <w:pStyle w:val="Akapitzlist"/>
        <w:numPr>
          <w:ilvl w:val="0"/>
          <w:numId w:val="81"/>
        </w:numPr>
        <w:tabs>
          <w:tab w:val="left" w:pos="284"/>
        </w:tabs>
        <w:suppressAutoHyphens w:val="0"/>
        <w:overflowPunct w:val="0"/>
        <w:autoSpaceDE w:val="0"/>
        <w:autoSpaceDN/>
        <w:snapToGrid w:val="0"/>
        <w:spacing w:line="259" w:lineRule="auto"/>
        <w:jc w:val="both"/>
        <w:rPr>
          <w:sz w:val="20"/>
          <w:szCs w:val="20"/>
        </w:rPr>
      </w:pPr>
      <w:r w:rsidRPr="00F53CED">
        <w:rPr>
          <w:sz w:val="20"/>
          <w:szCs w:val="20"/>
        </w:rPr>
        <w:t>Za wykonanie przedmiotu Umowy określonego w § 1 ust. 1 Umowy strony ustalają wynagrodzenie ryczałtowe w kwocie</w:t>
      </w:r>
      <w:r w:rsidR="00A14864" w:rsidRPr="00F53CED">
        <w:rPr>
          <w:sz w:val="20"/>
          <w:szCs w:val="20"/>
        </w:rPr>
        <w:t xml:space="preserve">: </w:t>
      </w:r>
      <w:r w:rsidR="00C61531" w:rsidRPr="00F53CED">
        <w:rPr>
          <w:sz w:val="20"/>
          <w:szCs w:val="20"/>
        </w:rPr>
        <w:t>………………………….</w:t>
      </w:r>
      <w:r w:rsidR="00A14864" w:rsidRPr="00F53CED">
        <w:rPr>
          <w:sz w:val="20"/>
          <w:szCs w:val="20"/>
        </w:rPr>
        <w:t xml:space="preserve"> </w:t>
      </w:r>
      <w:r w:rsidRPr="00F53CED">
        <w:rPr>
          <w:sz w:val="20"/>
          <w:szCs w:val="20"/>
        </w:rPr>
        <w:t xml:space="preserve">zł brutto (słownie: </w:t>
      </w:r>
      <w:r w:rsidR="00C61531" w:rsidRPr="00F53CED">
        <w:rPr>
          <w:sz w:val="20"/>
          <w:szCs w:val="20"/>
        </w:rPr>
        <w:t xml:space="preserve">……………. </w:t>
      </w:r>
      <w:r w:rsidR="00A14864" w:rsidRPr="00F53CED">
        <w:rPr>
          <w:sz w:val="20"/>
          <w:szCs w:val="20"/>
        </w:rPr>
        <w:t xml:space="preserve">złotych </w:t>
      </w:r>
      <w:r w:rsidR="00C61531" w:rsidRPr="00F53CED">
        <w:rPr>
          <w:sz w:val="20"/>
          <w:szCs w:val="20"/>
        </w:rPr>
        <w:t>……</w:t>
      </w:r>
      <w:r w:rsidR="00A14864" w:rsidRPr="00F53CED">
        <w:rPr>
          <w:sz w:val="20"/>
          <w:szCs w:val="20"/>
        </w:rPr>
        <w:t>/100</w:t>
      </w:r>
      <w:r w:rsidRPr="00F53CED">
        <w:rPr>
          <w:sz w:val="20"/>
          <w:szCs w:val="20"/>
        </w:rPr>
        <w:t>)</w:t>
      </w:r>
      <w:r w:rsidR="00992947" w:rsidRPr="00F53CED">
        <w:rPr>
          <w:sz w:val="20"/>
          <w:szCs w:val="20"/>
        </w:rPr>
        <w:t xml:space="preserve"> w tym:</w:t>
      </w:r>
    </w:p>
    <w:p w14:paraId="085ADB7E" w14:textId="77777777" w:rsidR="00992947" w:rsidRDefault="00992947" w:rsidP="004972B0">
      <w:pPr>
        <w:widowControl/>
        <w:tabs>
          <w:tab w:val="left" w:pos="426"/>
          <w:tab w:val="right" w:pos="8837"/>
        </w:tabs>
        <w:suppressAutoHyphens w:val="0"/>
        <w:autoSpaceDN/>
        <w:spacing w:line="259" w:lineRule="auto"/>
        <w:jc w:val="both"/>
        <w:textAlignment w:val="auto"/>
        <w:rPr>
          <w:rFonts w:ascii="Arial" w:hAnsi="Arial" w:cs="Arial"/>
        </w:rPr>
      </w:pPr>
    </w:p>
    <w:p w14:paraId="2E59356C" w14:textId="0E9BF20E" w:rsidR="00992947" w:rsidRDefault="00992947" w:rsidP="00992947">
      <w:pPr>
        <w:widowControl/>
        <w:numPr>
          <w:ilvl w:val="0"/>
          <w:numId w:val="75"/>
        </w:numPr>
        <w:tabs>
          <w:tab w:val="left" w:pos="426"/>
          <w:tab w:val="right" w:pos="8837"/>
        </w:tabs>
        <w:suppressAutoHyphens w:val="0"/>
        <w:autoSpaceDN/>
        <w:spacing w:line="276" w:lineRule="auto"/>
        <w:jc w:val="both"/>
        <w:textAlignment w:val="auto"/>
        <w:rPr>
          <w:rFonts w:ascii="Arial" w:hAnsi="Arial" w:cs="Arial"/>
        </w:rPr>
      </w:pPr>
      <w:r w:rsidRPr="004B44A9">
        <w:rPr>
          <w:rFonts w:ascii="Arial" w:hAnsi="Arial" w:cs="Arial"/>
          <w:snapToGrid w:val="0"/>
        </w:rPr>
        <w:t xml:space="preserve">Za wykonanie </w:t>
      </w:r>
      <w:r>
        <w:rPr>
          <w:rFonts w:ascii="Arial" w:hAnsi="Arial" w:cs="Arial"/>
          <w:snapToGrid w:val="0"/>
        </w:rPr>
        <w:t xml:space="preserve">dokumentacji projektowej o którym mowa w § 1 ust. 1 </w:t>
      </w:r>
      <w:r w:rsidR="009E4564">
        <w:rPr>
          <w:rFonts w:ascii="Arial" w:hAnsi="Arial" w:cs="Arial"/>
          <w:snapToGrid w:val="0"/>
        </w:rPr>
        <w:t xml:space="preserve">pkt a) </w:t>
      </w:r>
      <w:r>
        <w:rPr>
          <w:rFonts w:ascii="Arial" w:hAnsi="Arial" w:cs="Arial"/>
          <w:snapToGrid w:val="0"/>
        </w:rPr>
        <w:t>S</w:t>
      </w:r>
      <w:r w:rsidRPr="004B44A9">
        <w:rPr>
          <w:rFonts w:ascii="Arial" w:hAnsi="Arial" w:cs="Arial"/>
          <w:snapToGrid w:val="0"/>
        </w:rPr>
        <w:t>trony us</w:t>
      </w:r>
      <w:r w:rsidR="0058044A">
        <w:rPr>
          <w:rFonts w:ascii="Arial" w:hAnsi="Arial" w:cs="Arial"/>
          <w:snapToGrid w:val="0"/>
        </w:rPr>
        <w:t xml:space="preserve">talają wynagrodzenie ryczałtowe </w:t>
      </w:r>
      <w:r w:rsidRPr="004B44A9">
        <w:rPr>
          <w:rFonts w:ascii="Arial" w:hAnsi="Arial" w:cs="Arial"/>
          <w:snapToGrid w:val="0"/>
        </w:rPr>
        <w:t xml:space="preserve">w kwocie: </w:t>
      </w:r>
      <w:r>
        <w:rPr>
          <w:rFonts w:ascii="Arial" w:hAnsi="Arial" w:cs="Arial"/>
          <w:b/>
          <w:bCs/>
        </w:rPr>
        <w:t>…………….</w:t>
      </w:r>
      <w:r w:rsidRPr="004B44A9">
        <w:rPr>
          <w:rFonts w:ascii="Arial" w:hAnsi="Arial" w:cs="Arial"/>
          <w:b/>
          <w:bCs/>
        </w:rPr>
        <w:t xml:space="preserve"> zł netto,</w:t>
      </w:r>
      <w:r w:rsidRPr="004B44A9">
        <w:rPr>
          <w:rFonts w:ascii="Arial" w:hAnsi="Arial" w:cs="Arial"/>
        </w:rPr>
        <w:t xml:space="preserve"> tj.: </w:t>
      </w:r>
      <w:r>
        <w:rPr>
          <w:rFonts w:ascii="Arial" w:hAnsi="Arial" w:cs="Arial"/>
          <w:b/>
          <w:bCs/>
        </w:rPr>
        <w:t>……………….</w:t>
      </w:r>
      <w:r w:rsidRPr="004B44A9">
        <w:rPr>
          <w:rFonts w:ascii="Arial" w:hAnsi="Arial" w:cs="Arial"/>
        </w:rPr>
        <w:t xml:space="preserve"> (słownie</w:t>
      </w:r>
      <w:r w:rsidRPr="0071669C">
        <w:rPr>
          <w:rFonts w:ascii="Arial" w:hAnsi="Arial" w:cs="Arial"/>
        </w:rPr>
        <w:t xml:space="preserve"> </w:t>
      </w:r>
      <w:r>
        <w:rPr>
          <w:rFonts w:ascii="Arial" w:hAnsi="Arial" w:cs="Arial"/>
        </w:rPr>
        <w:t>złotych</w:t>
      </w:r>
      <w:r w:rsidRPr="004B44A9">
        <w:rPr>
          <w:rFonts w:ascii="Arial" w:hAnsi="Arial" w:cs="Arial"/>
        </w:rPr>
        <w:t xml:space="preserve">: </w:t>
      </w:r>
      <w:r>
        <w:rPr>
          <w:rFonts w:ascii="Arial" w:hAnsi="Arial" w:cs="Arial"/>
        </w:rPr>
        <w:t>……………………….</w:t>
      </w:r>
      <w:r w:rsidRPr="004B44A9">
        <w:rPr>
          <w:rFonts w:ascii="Arial" w:hAnsi="Arial" w:cs="Arial"/>
        </w:rPr>
        <w:t>).</w:t>
      </w:r>
    </w:p>
    <w:p w14:paraId="2F6340C9" w14:textId="138D8AE7" w:rsidR="00992947" w:rsidRDefault="00992947" w:rsidP="00992947">
      <w:pPr>
        <w:pStyle w:val="Akapitzlist"/>
        <w:numPr>
          <w:ilvl w:val="0"/>
          <w:numId w:val="75"/>
        </w:numPr>
        <w:tabs>
          <w:tab w:val="left" w:pos="900"/>
          <w:tab w:val="left" w:pos="1440"/>
          <w:tab w:val="right" w:pos="9993"/>
        </w:tabs>
        <w:suppressAutoHyphens w:val="0"/>
        <w:autoSpaceDN/>
        <w:spacing w:line="276" w:lineRule="auto"/>
        <w:jc w:val="both"/>
        <w:rPr>
          <w:sz w:val="20"/>
          <w:szCs w:val="20"/>
        </w:rPr>
      </w:pPr>
      <w:r w:rsidRPr="00483CA7">
        <w:rPr>
          <w:sz w:val="20"/>
          <w:szCs w:val="20"/>
        </w:rPr>
        <w:t xml:space="preserve">Za </w:t>
      </w:r>
      <w:r>
        <w:rPr>
          <w:sz w:val="20"/>
          <w:szCs w:val="20"/>
        </w:rPr>
        <w:t xml:space="preserve">pełnienie nadzoru autorskiego o którym mowa w § 1 ust. 1 pkt b) </w:t>
      </w:r>
      <w:r w:rsidRPr="00483CA7">
        <w:rPr>
          <w:sz w:val="20"/>
          <w:szCs w:val="20"/>
        </w:rPr>
        <w:t xml:space="preserve"> </w:t>
      </w:r>
      <w:r>
        <w:rPr>
          <w:sz w:val="20"/>
          <w:szCs w:val="20"/>
        </w:rPr>
        <w:t xml:space="preserve">niniejszej umowy </w:t>
      </w:r>
      <w:r w:rsidRPr="00483CA7">
        <w:rPr>
          <w:sz w:val="20"/>
          <w:szCs w:val="20"/>
        </w:rPr>
        <w:t xml:space="preserve">Zamawiający zapłaci Wykonawcy wynagrodzenie, którego orientacyjna wysokość, wyliczona jako iloczyn 5 pobytów i ryczałtowej stawki za jeden pobyt </w:t>
      </w:r>
      <w:r w:rsidR="00A31652">
        <w:rPr>
          <w:sz w:val="20"/>
          <w:szCs w:val="20"/>
        </w:rPr>
        <w:t xml:space="preserve">na każdym z sześciu zadań </w:t>
      </w:r>
      <w:r w:rsidRPr="00483CA7">
        <w:rPr>
          <w:sz w:val="20"/>
          <w:szCs w:val="20"/>
        </w:rPr>
        <w:t xml:space="preserve">w wysokości </w:t>
      </w:r>
      <w:r>
        <w:rPr>
          <w:b/>
          <w:sz w:val="20"/>
          <w:szCs w:val="20"/>
        </w:rPr>
        <w:t>…………….</w:t>
      </w:r>
      <w:r w:rsidRPr="00483CA7">
        <w:rPr>
          <w:b/>
          <w:sz w:val="20"/>
          <w:szCs w:val="20"/>
        </w:rPr>
        <w:t xml:space="preserve"> zł netto</w:t>
      </w:r>
      <w:r w:rsidRPr="00483CA7">
        <w:rPr>
          <w:sz w:val="20"/>
          <w:szCs w:val="20"/>
        </w:rPr>
        <w:t>,</w:t>
      </w:r>
      <w:r>
        <w:rPr>
          <w:sz w:val="20"/>
          <w:szCs w:val="20"/>
        </w:rPr>
        <w:t xml:space="preserve"> tj.: </w:t>
      </w:r>
      <w:r>
        <w:rPr>
          <w:b/>
          <w:sz w:val="20"/>
          <w:szCs w:val="20"/>
        </w:rPr>
        <w:t>………..</w:t>
      </w:r>
      <w:r w:rsidRPr="00F42C69">
        <w:rPr>
          <w:b/>
          <w:sz w:val="20"/>
          <w:szCs w:val="20"/>
        </w:rPr>
        <w:t xml:space="preserve"> brutto</w:t>
      </w:r>
      <w:r>
        <w:rPr>
          <w:b/>
          <w:sz w:val="20"/>
          <w:szCs w:val="20"/>
        </w:rPr>
        <w:t>,</w:t>
      </w:r>
      <w:r>
        <w:rPr>
          <w:sz w:val="20"/>
          <w:szCs w:val="20"/>
        </w:rPr>
        <w:t xml:space="preserve"> </w:t>
      </w:r>
      <w:r w:rsidRPr="00483CA7">
        <w:rPr>
          <w:sz w:val="20"/>
          <w:szCs w:val="20"/>
        </w:rPr>
        <w:t xml:space="preserve"> wynosi: </w:t>
      </w:r>
      <w:r>
        <w:rPr>
          <w:b/>
          <w:sz w:val="20"/>
          <w:szCs w:val="20"/>
        </w:rPr>
        <w:t>……………</w:t>
      </w:r>
      <w:r w:rsidRPr="00483CA7">
        <w:rPr>
          <w:b/>
          <w:sz w:val="20"/>
          <w:szCs w:val="20"/>
        </w:rPr>
        <w:t xml:space="preserve"> zł brutto</w:t>
      </w:r>
      <w:r w:rsidRPr="00483CA7">
        <w:rPr>
          <w:sz w:val="20"/>
          <w:szCs w:val="20"/>
        </w:rPr>
        <w:t xml:space="preserve"> (słownie</w:t>
      </w:r>
      <w:r>
        <w:rPr>
          <w:sz w:val="20"/>
          <w:szCs w:val="20"/>
        </w:rPr>
        <w:t xml:space="preserve"> </w:t>
      </w:r>
      <w:r w:rsidRPr="00483CA7">
        <w:rPr>
          <w:sz w:val="20"/>
          <w:szCs w:val="20"/>
        </w:rPr>
        <w:t>złotyc</w:t>
      </w:r>
      <w:r>
        <w:rPr>
          <w:sz w:val="20"/>
          <w:szCs w:val="20"/>
        </w:rPr>
        <w:t>h</w:t>
      </w:r>
      <w:r w:rsidRPr="00483CA7">
        <w:rPr>
          <w:sz w:val="20"/>
          <w:szCs w:val="20"/>
        </w:rPr>
        <w:t xml:space="preserve">: </w:t>
      </w:r>
      <w:r>
        <w:rPr>
          <w:sz w:val="20"/>
          <w:szCs w:val="20"/>
        </w:rPr>
        <w:t>……………………………..</w:t>
      </w:r>
      <w:r w:rsidRPr="00483CA7">
        <w:rPr>
          <w:sz w:val="20"/>
          <w:szCs w:val="20"/>
        </w:rPr>
        <w:t>),</w:t>
      </w:r>
    </w:p>
    <w:p w14:paraId="08BA6472" w14:textId="77777777" w:rsidR="00F53CED" w:rsidRPr="00F53CED" w:rsidRDefault="00F53CED" w:rsidP="00F53CED">
      <w:pPr>
        <w:pStyle w:val="Akapitzlist"/>
        <w:numPr>
          <w:ilvl w:val="0"/>
          <w:numId w:val="81"/>
        </w:numPr>
        <w:tabs>
          <w:tab w:val="left" w:pos="284"/>
        </w:tabs>
        <w:suppressAutoHyphens w:val="0"/>
        <w:overflowPunct w:val="0"/>
        <w:autoSpaceDE w:val="0"/>
        <w:autoSpaceDN/>
        <w:snapToGrid w:val="0"/>
        <w:spacing w:line="259" w:lineRule="auto"/>
        <w:jc w:val="both"/>
        <w:rPr>
          <w:sz w:val="20"/>
          <w:szCs w:val="20"/>
        </w:rPr>
      </w:pPr>
      <w:r w:rsidRPr="00F53CED">
        <w:rPr>
          <w:sz w:val="20"/>
          <w:szCs w:val="20"/>
        </w:rPr>
        <w:t>Ostateczna wysokość wynagrodzenia za pełnienie nadzoru autorskiego, należna Wykonawcy wyliczona zostanie jako iloczyn faktycznej liczby pobytów na budowie oraz ryczałtowej stawki za jeden pobyt.</w:t>
      </w:r>
    </w:p>
    <w:p w14:paraId="3066598F" w14:textId="77777777" w:rsidR="004A1421" w:rsidRPr="004A1421" w:rsidRDefault="004A1421" w:rsidP="004A1421">
      <w:pPr>
        <w:tabs>
          <w:tab w:val="left" w:pos="900"/>
          <w:tab w:val="left" w:pos="1440"/>
          <w:tab w:val="right" w:pos="9993"/>
        </w:tabs>
        <w:suppressAutoHyphens w:val="0"/>
        <w:autoSpaceDN/>
        <w:spacing w:line="276" w:lineRule="auto"/>
        <w:jc w:val="both"/>
      </w:pPr>
    </w:p>
    <w:p w14:paraId="13712B97" w14:textId="7D253A46" w:rsidR="006D6B35" w:rsidRPr="00D66934" w:rsidRDefault="006D6B35" w:rsidP="00CA302D">
      <w:pPr>
        <w:tabs>
          <w:tab w:val="left" w:pos="900"/>
        </w:tabs>
        <w:spacing w:line="259" w:lineRule="auto"/>
        <w:jc w:val="center"/>
        <w:rPr>
          <w:rFonts w:ascii="Arial" w:hAnsi="Arial" w:cs="Arial"/>
        </w:rPr>
      </w:pPr>
      <w:r w:rsidRPr="00D66934">
        <w:rPr>
          <w:rFonts w:ascii="Arial" w:hAnsi="Arial" w:cs="Arial"/>
          <w:b/>
          <w:bCs/>
        </w:rPr>
        <w:lastRenderedPageBreak/>
        <w:t>§ 4</w:t>
      </w:r>
    </w:p>
    <w:p w14:paraId="77A1EDA2" w14:textId="5B68A557" w:rsidR="006D6B35" w:rsidRPr="00D66934" w:rsidRDefault="00A14864" w:rsidP="00CA302D">
      <w:pPr>
        <w:tabs>
          <w:tab w:val="left" w:pos="900"/>
        </w:tabs>
        <w:spacing w:line="259" w:lineRule="auto"/>
        <w:jc w:val="center"/>
        <w:rPr>
          <w:rFonts w:ascii="Arial" w:hAnsi="Arial" w:cs="Arial"/>
          <w:b/>
          <w:bCs/>
        </w:rPr>
      </w:pPr>
      <w:r w:rsidRPr="00D66934">
        <w:rPr>
          <w:rFonts w:ascii="Arial" w:hAnsi="Arial" w:cs="Arial"/>
          <w:b/>
          <w:bCs/>
        </w:rPr>
        <w:t>WARUNKI PŁATNOŚCI</w:t>
      </w:r>
      <w:r w:rsidR="006D6B35" w:rsidRPr="00D66934">
        <w:rPr>
          <w:rFonts w:ascii="Arial" w:hAnsi="Arial" w:cs="Arial"/>
          <w:b/>
          <w:bCs/>
        </w:rPr>
        <w:t xml:space="preserve"> </w:t>
      </w:r>
    </w:p>
    <w:p w14:paraId="6343A457" w14:textId="77777777" w:rsidR="00482CC7" w:rsidRPr="00482CC7" w:rsidRDefault="006D6B35" w:rsidP="00482CC7">
      <w:pPr>
        <w:pStyle w:val="Akapitzlist"/>
        <w:numPr>
          <w:ilvl w:val="0"/>
          <w:numId w:val="53"/>
        </w:numPr>
        <w:tabs>
          <w:tab w:val="left" w:pos="900"/>
          <w:tab w:val="left" w:pos="1080"/>
          <w:tab w:val="right" w:pos="9993"/>
        </w:tabs>
        <w:suppressAutoHyphens w:val="0"/>
        <w:autoSpaceDN/>
        <w:spacing w:line="259" w:lineRule="auto"/>
        <w:ind w:left="426"/>
        <w:jc w:val="both"/>
        <w:rPr>
          <w:b/>
          <w:bCs/>
          <w:spacing w:val="-7"/>
          <w:sz w:val="20"/>
          <w:szCs w:val="20"/>
        </w:rPr>
      </w:pPr>
      <w:r w:rsidRPr="00D66934">
        <w:rPr>
          <w:sz w:val="20"/>
          <w:szCs w:val="20"/>
        </w:rPr>
        <w:t xml:space="preserve">Podstawą wystawienia i zapłaty faktury za dokumentację będzie dołączona do faktury kopia protokołu odbioru dokumentacji projektowej. </w:t>
      </w:r>
    </w:p>
    <w:p w14:paraId="6D80A0D0" w14:textId="3504883B" w:rsidR="00197ED4" w:rsidRPr="00482CC7" w:rsidRDefault="006D6B35" w:rsidP="00482CC7">
      <w:pPr>
        <w:pStyle w:val="Akapitzlist"/>
        <w:numPr>
          <w:ilvl w:val="0"/>
          <w:numId w:val="53"/>
        </w:numPr>
        <w:tabs>
          <w:tab w:val="left" w:pos="900"/>
          <w:tab w:val="left" w:pos="1080"/>
          <w:tab w:val="right" w:pos="9993"/>
        </w:tabs>
        <w:suppressAutoHyphens w:val="0"/>
        <w:autoSpaceDN/>
        <w:spacing w:line="259" w:lineRule="auto"/>
        <w:ind w:left="426"/>
        <w:jc w:val="both"/>
        <w:rPr>
          <w:b/>
          <w:bCs/>
          <w:spacing w:val="-7"/>
          <w:sz w:val="20"/>
          <w:szCs w:val="20"/>
        </w:rPr>
      </w:pPr>
      <w:r w:rsidRPr="00482CC7">
        <w:rPr>
          <w:sz w:val="20"/>
          <w:szCs w:val="20"/>
        </w:rPr>
        <w:t xml:space="preserve">Termin płatności za fakturę wynosi 30 dni od dnia jej otrzymania przez Zamawiającego wraz z dokumentem potwierdzającym podstawę </w:t>
      </w:r>
      <w:r w:rsidR="00AF619A" w:rsidRPr="00482CC7">
        <w:rPr>
          <w:sz w:val="20"/>
          <w:szCs w:val="20"/>
        </w:rPr>
        <w:t xml:space="preserve">jej </w:t>
      </w:r>
      <w:r w:rsidRPr="00482CC7">
        <w:rPr>
          <w:sz w:val="20"/>
          <w:szCs w:val="20"/>
        </w:rPr>
        <w:t>wystawienia. Za dzień zapłaty wynagrodzenia strony ustalają dzień obciążenia rachunku bankowego Zamawiającego</w:t>
      </w:r>
      <w:r w:rsidR="00872595" w:rsidRPr="00482CC7">
        <w:rPr>
          <w:color w:val="000000"/>
          <w:sz w:val="20"/>
          <w:szCs w:val="20"/>
        </w:rPr>
        <w:t>.</w:t>
      </w:r>
    </w:p>
    <w:p w14:paraId="074E87B3" w14:textId="77777777" w:rsidR="00872595" w:rsidRPr="00D66934" w:rsidRDefault="00872595" w:rsidP="00872595">
      <w:pPr>
        <w:pStyle w:val="Textbodyindent"/>
        <w:spacing w:after="0" w:line="259" w:lineRule="auto"/>
        <w:ind w:left="0"/>
        <w:jc w:val="both"/>
        <w:rPr>
          <w:rFonts w:ascii="Arial" w:hAnsi="Arial" w:cs="Arial"/>
          <w:sz w:val="20"/>
          <w:szCs w:val="20"/>
        </w:rPr>
      </w:pPr>
    </w:p>
    <w:p w14:paraId="4BA9BF6F" w14:textId="1727B468"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5</w:t>
      </w:r>
    </w:p>
    <w:p w14:paraId="4A21E6CE" w14:textId="77777777" w:rsidR="006A625E" w:rsidRPr="00D66934" w:rsidRDefault="006A625E" w:rsidP="00CA302D">
      <w:pPr>
        <w:pStyle w:val="Textbodyindent"/>
        <w:spacing w:after="0" w:line="259" w:lineRule="auto"/>
        <w:ind w:left="0"/>
        <w:jc w:val="center"/>
        <w:rPr>
          <w:rFonts w:ascii="Arial" w:hAnsi="Arial" w:cs="Arial"/>
          <w:b/>
          <w:bCs/>
          <w:sz w:val="20"/>
          <w:szCs w:val="20"/>
        </w:rPr>
      </w:pPr>
      <w:r w:rsidRPr="00D66934">
        <w:rPr>
          <w:rFonts w:ascii="Arial" w:hAnsi="Arial" w:cs="Arial"/>
          <w:b/>
          <w:bCs/>
          <w:sz w:val="20"/>
          <w:szCs w:val="20"/>
        </w:rPr>
        <w:t>SPOSÓB REALIZACJI PRZEDMIOTU UMOWY</w:t>
      </w:r>
    </w:p>
    <w:p w14:paraId="66645F3B" w14:textId="1D4D21C7" w:rsidR="00872595" w:rsidRPr="000C3111" w:rsidRDefault="006A625E" w:rsidP="004B096A">
      <w:pPr>
        <w:pStyle w:val="Textbodyindent"/>
        <w:numPr>
          <w:ilvl w:val="0"/>
          <w:numId w:val="45"/>
        </w:numPr>
        <w:spacing w:after="0" w:line="259" w:lineRule="auto"/>
        <w:ind w:left="284" w:hanging="284"/>
        <w:jc w:val="both"/>
        <w:rPr>
          <w:rFonts w:ascii="Arial" w:hAnsi="Arial" w:cs="Arial"/>
          <w:sz w:val="20"/>
          <w:szCs w:val="20"/>
        </w:rPr>
      </w:pPr>
      <w:r w:rsidRPr="000C3111">
        <w:rPr>
          <w:rFonts w:ascii="Arial" w:hAnsi="Arial" w:cs="Arial"/>
          <w:sz w:val="20"/>
          <w:szCs w:val="20"/>
        </w:rPr>
        <w:t xml:space="preserve">Strony deklarują współpracę w celu realizacji </w:t>
      </w:r>
      <w:r w:rsidR="00384ECF" w:rsidRPr="000C3111">
        <w:rPr>
          <w:rFonts w:ascii="Arial" w:hAnsi="Arial" w:cs="Arial"/>
          <w:sz w:val="20"/>
          <w:szCs w:val="20"/>
        </w:rPr>
        <w:t>u</w:t>
      </w:r>
      <w:r w:rsidRPr="000C3111">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6F0BE754"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Zamawiający zastrzega sobie prawo korzystania w trakcie wykonywania </w:t>
      </w:r>
      <w:r w:rsidR="00384ECF" w:rsidRPr="00D66934">
        <w:rPr>
          <w:rFonts w:ascii="Arial" w:hAnsi="Arial" w:cs="Arial"/>
          <w:sz w:val="20"/>
          <w:szCs w:val="20"/>
        </w:rPr>
        <w:t>u</w:t>
      </w:r>
      <w:r w:rsidRPr="00D66934">
        <w:rPr>
          <w:rFonts w:ascii="Arial" w:hAnsi="Arial" w:cs="Arial"/>
          <w:sz w:val="20"/>
          <w:szCs w:val="20"/>
        </w:rPr>
        <w:t xml:space="preserve">mowy z usług osób trzecich celem kontroli jakości i sposobu prowadzenia całości lub poszczególnych prac objętych </w:t>
      </w:r>
      <w:r w:rsidR="00384ECF" w:rsidRPr="00D66934">
        <w:rPr>
          <w:rFonts w:ascii="Arial" w:hAnsi="Arial" w:cs="Arial"/>
          <w:sz w:val="20"/>
          <w:szCs w:val="20"/>
        </w:rPr>
        <w:t>u</w:t>
      </w:r>
      <w:r w:rsidRPr="00D66934">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w:t>
      </w:r>
      <w:r w:rsidRPr="00D66934">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77355C19" w14:textId="12000894"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Wykonawca zobowiązuje się wykonać przedmiot </w:t>
      </w:r>
      <w:r w:rsidR="00384ECF" w:rsidRPr="00D66934">
        <w:rPr>
          <w:rFonts w:ascii="Arial" w:hAnsi="Arial" w:cs="Arial"/>
          <w:sz w:val="20"/>
          <w:szCs w:val="20"/>
        </w:rPr>
        <w:t>u</w:t>
      </w:r>
      <w:r w:rsidRPr="00D66934">
        <w:rPr>
          <w:rFonts w:ascii="Arial" w:hAnsi="Arial" w:cs="Arial"/>
          <w:sz w:val="20"/>
          <w:szCs w:val="20"/>
        </w:rPr>
        <w:t>mowy z zachowaniem najwyższej profesjonalnej staranności, przy wykorzystaniu całej posiadanej wiedzy i doświadczenia.</w:t>
      </w:r>
    </w:p>
    <w:p w14:paraId="551B35A0" w14:textId="43EB0323" w:rsidR="006A625E" w:rsidRPr="00D66934"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Wykonawca zobowiązuje się do przekazywania na żądanie Zamawiającego informacji związanych z </w:t>
      </w:r>
      <w:r w:rsidR="00384ECF" w:rsidRPr="00D66934">
        <w:rPr>
          <w:rFonts w:ascii="Arial" w:hAnsi="Arial" w:cs="Arial"/>
          <w:sz w:val="20"/>
          <w:szCs w:val="20"/>
        </w:rPr>
        <w:t>u</w:t>
      </w:r>
      <w:r w:rsidRPr="00D66934">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0FE50F6C" w14:textId="77777777" w:rsidR="006A625E" w:rsidRDefault="006A625E" w:rsidP="008E55FA">
      <w:pPr>
        <w:pStyle w:val="Textbodyindent"/>
        <w:numPr>
          <w:ilvl w:val="0"/>
          <w:numId w:val="45"/>
        </w:numPr>
        <w:spacing w:after="0" w:line="259" w:lineRule="auto"/>
        <w:ind w:left="284" w:hanging="284"/>
        <w:jc w:val="both"/>
        <w:rPr>
          <w:rFonts w:ascii="Arial" w:hAnsi="Arial" w:cs="Arial"/>
          <w:color w:val="000000"/>
          <w:sz w:val="20"/>
          <w:szCs w:val="20"/>
        </w:rPr>
      </w:pPr>
      <w:r w:rsidRPr="00D66934">
        <w:rPr>
          <w:rFonts w:ascii="Arial" w:hAnsi="Arial" w:cs="Arial"/>
          <w:sz w:val="20"/>
          <w:szCs w:val="20"/>
        </w:rPr>
        <w:t>O ile nic innego nie wynika wprost z umowy, Wykonawca jest zobowiązany zapewnić wszelkie narzędzia i </w:t>
      </w:r>
      <w:r w:rsidRPr="00D66934">
        <w:rPr>
          <w:rFonts w:ascii="Arial" w:hAnsi="Arial" w:cs="Arial"/>
          <w:color w:val="000000"/>
          <w:sz w:val="20"/>
          <w:szCs w:val="20"/>
        </w:rPr>
        <w:t>zasoby potrzebne mu do realizacji umowy.</w:t>
      </w:r>
    </w:p>
    <w:p w14:paraId="6391A70A" w14:textId="77777777" w:rsidR="006D270B" w:rsidRPr="00642668" w:rsidRDefault="006D270B" w:rsidP="006D270B">
      <w:pPr>
        <w:pStyle w:val="Textbodyindent"/>
        <w:numPr>
          <w:ilvl w:val="0"/>
          <w:numId w:val="45"/>
        </w:numPr>
        <w:spacing w:after="0" w:line="259" w:lineRule="auto"/>
        <w:ind w:left="284" w:hanging="284"/>
        <w:jc w:val="both"/>
        <w:rPr>
          <w:rFonts w:ascii="Arial" w:hAnsi="Arial" w:cs="Arial"/>
          <w:color w:val="000000"/>
          <w:sz w:val="20"/>
          <w:szCs w:val="20"/>
        </w:rPr>
      </w:pPr>
      <w:r w:rsidRPr="00642668">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642668">
        <w:rPr>
          <w:rFonts w:ascii="Arial" w:eastAsia="Calibri" w:hAnsi="Arial" w:cs="Arial"/>
          <w:sz w:val="20"/>
          <w:szCs w:val="20"/>
          <w:lang w:eastAsia="en-US"/>
        </w:rPr>
        <w:t xml:space="preserve"> </w:t>
      </w:r>
      <w:r w:rsidRPr="00642668">
        <w:rPr>
          <w:rFonts w:ascii="Arial" w:hAnsi="Arial" w:cs="Arial"/>
          <w:sz w:val="20"/>
          <w:szCs w:val="20"/>
        </w:rPr>
        <w:t>osobom ze szczególnymi potrzebami następuje, o ile jest to możliwe, z uwzględnieniem uniwersalnego projektowania oraz jest adekwatne do zakresu zadania.</w:t>
      </w:r>
    </w:p>
    <w:p w14:paraId="5802194E" w14:textId="77777777" w:rsidR="006D270B" w:rsidRPr="00D66934" w:rsidRDefault="006D270B" w:rsidP="006D270B">
      <w:pPr>
        <w:pStyle w:val="Textbodyindent"/>
        <w:spacing w:after="0" w:line="259" w:lineRule="auto"/>
        <w:ind w:left="284"/>
        <w:jc w:val="both"/>
        <w:rPr>
          <w:rFonts w:ascii="Arial" w:hAnsi="Arial" w:cs="Arial"/>
          <w:color w:val="000000"/>
          <w:sz w:val="20"/>
          <w:szCs w:val="20"/>
        </w:rPr>
      </w:pPr>
    </w:p>
    <w:p w14:paraId="058D6D6C" w14:textId="12D15B60" w:rsidR="006A625E" w:rsidRPr="00104EE0" w:rsidRDefault="006A625E" w:rsidP="00CA302D">
      <w:pPr>
        <w:pStyle w:val="Textbodyindent"/>
        <w:spacing w:after="0" w:line="259" w:lineRule="auto"/>
        <w:ind w:left="0"/>
        <w:jc w:val="center"/>
        <w:rPr>
          <w:rFonts w:ascii="Arial" w:hAnsi="Arial" w:cs="Arial"/>
          <w:sz w:val="20"/>
          <w:szCs w:val="20"/>
        </w:rPr>
      </w:pPr>
      <w:r w:rsidRPr="00104EE0">
        <w:rPr>
          <w:rFonts w:ascii="Arial" w:hAnsi="Arial" w:cs="Arial"/>
          <w:b/>
          <w:bCs/>
          <w:sz w:val="20"/>
          <w:szCs w:val="20"/>
        </w:rPr>
        <w:t xml:space="preserve">§ </w:t>
      </w:r>
      <w:r w:rsidR="006D6B35" w:rsidRPr="00104EE0">
        <w:rPr>
          <w:rFonts w:ascii="Arial" w:hAnsi="Arial" w:cs="Arial"/>
          <w:b/>
          <w:bCs/>
          <w:sz w:val="20"/>
          <w:szCs w:val="20"/>
        </w:rPr>
        <w:t>6</w:t>
      </w:r>
    </w:p>
    <w:p w14:paraId="1DAB8C0C" w14:textId="77777777" w:rsidR="006A625E" w:rsidRPr="00D66934" w:rsidRDefault="006A625E" w:rsidP="00CA302D">
      <w:pPr>
        <w:pStyle w:val="Textbody"/>
        <w:widowControl w:val="0"/>
        <w:spacing w:line="259" w:lineRule="auto"/>
        <w:ind w:right="20"/>
        <w:jc w:val="center"/>
        <w:rPr>
          <w:rFonts w:ascii="Arial" w:hAnsi="Arial" w:cs="Arial"/>
          <w:b/>
          <w:bCs/>
          <w:color w:val="000000"/>
          <w:sz w:val="20"/>
          <w:szCs w:val="20"/>
        </w:rPr>
      </w:pPr>
      <w:r w:rsidRPr="00D66934">
        <w:rPr>
          <w:rFonts w:ascii="Arial" w:hAnsi="Arial" w:cs="Arial"/>
          <w:b/>
          <w:bCs/>
          <w:color w:val="000000"/>
          <w:sz w:val="20"/>
          <w:szCs w:val="20"/>
        </w:rPr>
        <w:t>OBOWIĄZKI STRON W ZAKRESIE DOKUMENTACJI</w:t>
      </w:r>
    </w:p>
    <w:p w14:paraId="3E89CF0D" w14:textId="77777777" w:rsidR="00583C44" w:rsidRPr="003C33AB" w:rsidRDefault="00583C44" w:rsidP="008E55FA">
      <w:pPr>
        <w:pStyle w:val="Tekstpodstawowy"/>
        <w:numPr>
          <w:ilvl w:val="0"/>
          <w:numId w:val="72"/>
        </w:numPr>
        <w:overflowPunct w:val="0"/>
        <w:autoSpaceDE w:val="0"/>
        <w:autoSpaceDN/>
        <w:spacing w:after="0"/>
        <w:ind w:left="426"/>
        <w:jc w:val="both"/>
        <w:textAlignment w:val="baseline"/>
        <w:rPr>
          <w:rFonts w:ascii="Arial" w:hAnsi="Arial" w:cs="Arial"/>
          <w:sz w:val="20"/>
          <w:szCs w:val="20"/>
        </w:rPr>
      </w:pPr>
      <w:r w:rsidRPr="003C33AB">
        <w:rPr>
          <w:rFonts w:ascii="Arial" w:hAnsi="Arial" w:cs="Arial"/>
          <w:sz w:val="20"/>
          <w:szCs w:val="20"/>
        </w:rPr>
        <w:t>Do obowiązków Projektanta należy:</w:t>
      </w:r>
    </w:p>
    <w:p w14:paraId="7E8E38EF" w14:textId="3A7AC827" w:rsidR="006A625E" w:rsidRPr="00D66934" w:rsidRDefault="006A625E" w:rsidP="008E55FA">
      <w:pPr>
        <w:pStyle w:val="Textbody"/>
        <w:numPr>
          <w:ilvl w:val="0"/>
          <w:numId w:val="46"/>
        </w:numPr>
        <w:suppressAutoHyphens w:val="0"/>
        <w:spacing w:line="259" w:lineRule="auto"/>
        <w:textAlignment w:val="auto"/>
        <w:rPr>
          <w:rFonts w:ascii="Arial" w:hAnsi="Arial" w:cs="Arial"/>
          <w:sz w:val="20"/>
          <w:szCs w:val="20"/>
        </w:rPr>
      </w:pPr>
      <w:r w:rsidRPr="00D66934">
        <w:rPr>
          <w:rFonts w:ascii="Arial" w:hAnsi="Arial" w:cs="Arial"/>
          <w:color w:val="000000"/>
          <w:sz w:val="20"/>
          <w:szCs w:val="20"/>
        </w:rPr>
        <w:t xml:space="preserve">Wymagane jest by w ciągu 10 dni od dnia </w:t>
      </w:r>
      <w:r w:rsidR="00AF619A">
        <w:rPr>
          <w:rFonts w:ascii="Arial" w:hAnsi="Arial" w:cs="Arial"/>
          <w:color w:val="000000"/>
          <w:sz w:val="20"/>
          <w:szCs w:val="20"/>
        </w:rPr>
        <w:t>zawarcia</w:t>
      </w:r>
      <w:r w:rsidR="00AF619A" w:rsidRPr="00D66934">
        <w:rPr>
          <w:rFonts w:ascii="Arial" w:hAnsi="Arial" w:cs="Arial"/>
          <w:color w:val="000000"/>
          <w:sz w:val="20"/>
          <w:szCs w:val="20"/>
        </w:rPr>
        <w:t xml:space="preserve"> </w:t>
      </w:r>
      <w:r w:rsidRPr="00D66934">
        <w:rPr>
          <w:rFonts w:ascii="Arial" w:hAnsi="Arial" w:cs="Arial"/>
          <w:color w:val="000000"/>
          <w:sz w:val="20"/>
          <w:szCs w:val="20"/>
        </w:rPr>
        <w:t>umowy odbyło się pierwsze spotkanie robocze Wykonawcy z Zamawiającym. Do tego czasu Wykonawca ma obowiązek dokonania wizji               lokalnej  w terenie oraz zapoznania się z materiałami udostępnionymi przez Zamawiającego.</w:t>
      </w:r>
    </w:p>
    <w:p w14:paraId="36C5DDD8"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Uzyskanie zaleceń konserwatorskich dla zakresu objętego niniejszą umową (gdy wymagane).</w:t>
      </w:r>
    </w:p>
    <w:p w14:paraId="5FDC7278"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Niezwłoczne, po opracowaniu, przekazanie materiałów przygotowawczych, celem ich omówienia              i akceptacji rozwiązań.</w:t>
      </w:r>
    </w:p>
    <w:p w14:paraId="345A1622" w14:textId="1C7095D9"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Uzyskanie wszystkich niezbędnych uzgodnień wymaganych przepisami prawa</w:t>
      </w:r>
      <w:r w:rsidR="00872595">
        <w:rPr>
          <w:rFonts w:ascii="Arial" w:hAnsi="Arial" w:cs="Arial"/>
          <w:color w:val="000000"/>
          <w:sz w:val="20"/>
          <w:szCs w:val="20"/>
        </w:rPr>
        <w:t>,</w:t>
      </w:r>
      <w:r w:rsidRPr="00D66934">
        <w:rPr>
          <w:rFonts w:ascii="Arial" w:hAnsi="Arial" w:cs="Arial"/>
          <w:color w:val="000000"/>
          <w:sz w:val="20"/>
          <w:szCs w:val="20"/>
        </w:rPr>
        <w:t xml:space="preserve"> koniecznych, opinii, zatwierdzeń, decyzji.</w:t>
      </w:r>
    </w:p>
    <w:p w14:paraId="7F0FEFAA" w14:textId="3730BD1A"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Opracowanie dokumentacji zgodnie z wszystkimi uzyskanymi uzgodnieniami, zaleceniami, op</w:t>
      </w:r>
      <w:r w:rsidR="00817DB1">
        <w:rPr>
          <w:rFonts w:ascii="Arial" w:hAnsi="Arial" w:cs="Arial"/>
          <w:color w:val="000000"/>
          <w:sz w:val="20"/>
          <w:szCs w:val="20"/>
        </w:rPr>
        <w:t>iniami</w:t>
      </w:r>
      <w:r w:rsidRPr="00D66934">
        <w:rPr>
          <w:rFonts w:ascii="Arial" w:hAnsi="Arial" w:cs="Arial"/>
          <w:color w:val="000000"/>
          <w:sz w:val="20"/>
          <w:szCs w:val="20"/>
        </w:rPr>
        <w:t xml:space="preserve"> i decyzjami administracyjnymi.</w:t>
      </w:r>
    </w:p>
    <w:p w14:paraId="09805B9E"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7ED790CC" w14:textId="737271F8" w:rsidR="006A625E" w:rsidRPr="00817DB1" w:rsidRDefault="006A625E" w:rsidP="00817DB1">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2EDAE443"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Uzyskanie wszystkich koniecznych odstępstw od obowiązujących przepisów.</w:t>
      </w:r>
    </w:p>
    <w:p w14:paraId="1E73A573" w14:textId="77777777" w:rsidR="006A625E" w:rsidRPr="00D66934" w:rsidRDefault="006A625E" w:rsidP="008E55FA">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Uzupełnienie i poprawienie dokumentacji wg zaleceń jednostek uzgadniających.</w:t>
      </w:r>
    </w:p>
    <w:p w14:paraId="4D38B653" w14:textId="05ABEE3F" w:rsidR="006A625E" w:rsidRPr="00D66934" w:rsidRDefault="00AF619A"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Wykonanie d</w:t>
      </w:r>
      <w:r w:rsidR="006A625E" w:rsidRPr="00D66934">
        <w:rPr>
          <w:rFonts w:ascii="Arial" w:hAnsi="Arial" w:cs="Arial"/>
          <w:color w:val="000000"/>
          <w:sz w:val="20"/>
          <w:szCs w:val="20"/>
        </w:rPr>
        <w:t>okumentacj</w:t>
      </w:r>
      <w:r>
        <w:rPr>
          <w:rFonts w:ascii="Arial" w:hAnsi="Arial" w:cs="Arial"/>
          <w:color w:val="000000"/>
          <w:sz w:val="20"/>
          <w:szCs w:val="20"/>
        </w:rPr>
        <w:t>i</w:t>
      </w:r>
      <w:r w:rsidR="006A625E" w:rsidRPr="00D66934">
        <w:rPr>
          <w:rFonts w:ascii="Arial" w:hAnsi="Arial" w:cs="Arial"/>
          <w:color w:val="000000"/>
          <w:sz w:val="20"/>
          <w:szCs w:val="20"/>
        </w:rPr>
        <w:t xml:space="preserve"> w języku polskim, zgodnie z obowiązującymi przepisami, normami, ze sztuką budowlaną  oraz </w:t>
      </w:r>
      <w:r w:rsidRPr="00D66934">
        <w:rPr>
          <w:rFonts w:ascii="Arial" w:hAnsi="Arial" w:cs="Arial"/>
          <w:color w:val="000000"/>
          <w:sz w:val="20"/>
          <w:szCs w:val="20"/>
        </w:rPr>
        <w:t>opatrz</w:t>
      </w:r>
      <w:r>
        <w:rPr>
          <w:rFonts w:ascii="Arial" w:hAnsi="Arial" w:cs="Arial"/>
          <w:color w:val="000000"/>
          <w:sz w:val="20"/>
          <w:szCs w:val="20"/>
        </w:rPr>
        <w:t>enie jej</w:t>
      </w:r>
      <w:r w:rsidRPr="00D66934">
        <w:rPr>
          <w:rFonts w:ascii="Arial" w:hAnsi="Arial" w:cs="Arial"/>
          <w:color w:val="000000"/>
          <w:sz w:val="20"/>
          <w:szCs w:val="20"/>
        </w:rPr>
        <w:t xml:space="preserve"> </w:t>
      </w:r>
      <w:r w:rsidR="006A625E" w:rsidRPr="00D66934">
        <w:rPr>
          <w:rFonts w:ascii="Arial" w:hAnsi="Arial" w:cs="Arial"/>
          <w:color w:val="000000"/>
          <w:sz w:val="20"/>
          <w:szCs w:val="20"/>
        </w:rPr>
        <w:t>klauzulą o kompletności i przydatności z punktu widzenia celu, któremu ma służyć.</w:t>
      </w:r>
    </w:p>
    <w:p w14:paraId="13B771CF" w14:textId="5D6E65E9" w:rsidR="006A625E" w:rsidRPr="00D66934" w:rsidRDefault="00AF619A"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lastRenderedPageBreak/>
        <w:t>Zapewnienie</w:t>
      </w:r>
      <w:r w:rsidR="006A625E" w:rsidRPr="00D66934">
        <w:rPr>
          <w:rFonts w:ascii="Arial" w:hAnsi="Arial" w:cs="Arial"/>
          <w:color w:val="000000"/>
          <w:sz w:val="20"/>
          <w:szCs w:val="20"/>
        </w:rPr>
        <w:t xml:space="preserve"> </w:t>
      </w:r>
      <w:r w:rsidRPr="00D66934">
        <w:rPr>
          <w:rFonts w:ascii="Arial" w:hAnsi="Arial" w:cs="Arial"/>
          <w:color w:val="000000"/>
          <w:sz w:val="20"/>
          <w:szCs w:val="20"/>
        </w:rPr>
        <w:t>spójn</w:t>
      </w:r>
      <w:r>
        <w:rPr>
          <w:rFonts w:ascii="Arial" w:hAnsi="Arial" w:cs="Arial"/>
          <w:color w:val="000000"/>
          <w:sz w:val="20"/>
          <w:szCs w:val="20"/>
        </w:rPr>
        <w:t>ości dokumentacji</w:t>
      </w:r>
      <w:r w:rsidRPr="00D66934">
        <w:rPr>
          <w:rFonts w:ascii="Arial" w:hAnsi="Arial" w:cs="Arial"/>
          <w:color w:val="000000"/>
          <w:sz w:val="20"/>
          <w:szCs w:val="20"/>
        </w:rPr>
        <w:t xml:space="preserve"> </w:t>
      </w:r>
      <w:r w:rsidR="006A625E" w:rsidRPr="00D66934">
        <w:rPr>
          <w:rFonts w:ascii="Arial" w:hAnsi="Arial" w:cs="Arial"/>
          <w:color w:val="000000"/>
          <w:sz w:val="20"/>
          <w:szCs w:val="20"/>
        </w:rPr>
        <w:t>i skoordynowan</w:t>
      </w:r>
      <w:r>
        <w:rPr>
          <w:rFonts w:ascii="Arial" w:hAnsi="Arial" w:cs="Arial"/>
          <w:color w:val="000000"/>
          <w:sz w:val="20"/>
          <w:szCs w:val="20"/>
        </w:rPr>
        <w:t>i</w:t>
      </w:r>
      <w:r w:rsidR="006A625E" w:rsidRPr="00D66934">
        <w:rPr>
          <w:rFonts w:ascii="Arial" w:hAnsi="Arial" w:cs="Arial"/>
          <w:color w:val="000000"/>
          <w:sz w:val="20"/>
          <w:szCs w:val="20"/>
        </w:rPr>
        <w:t xml:space="preserve">a </w:t>
      </w:r>
      <w:r>
        <w:rPr>
          <w:rFonts w:ascii="Arial" w:hAnsi="Arial" w:cs="Arial"/>
          <w:color w:val="000000"/>
          <w:sz w:val="20"/>
          <w:szCs w:val="20"/>
        </w:rPr>
        <w:t xml:space="preserve">jej </w:t>
      </w:r>
      <w:r w:rsidR="006A625E" w:rsidRPr="00D66934">
        <w:rPr>
          <w:rFonts w:ascii="Arial" w:hAnsi="Arial" w:cs="Arial"/>
          <w:color w:val="000000"/>
          <w:sz w:val="20"/>
          <w:szCs w:val="20"/>
        </w:rPr>
        <w:t xml:space="preserve">we wszystkich branżach oraz </w:t>
      </w:r>
      <w:r>
        <w:rPr>
          <w:rFonts w:ascii="Arial" w:hAnsi="Arial" w:cs="Arial"/>
          <w:color w:val="000000"/>
          <w:sz w:val="20"/>
          <w:szCs w:val="20"/>
        </w:rPr>
        <w:t>załączenie do dokumentacji</w:t>
      </w:r>
      <w:r w:rsidR="008A2D8E">
        <w:rPr>
          <w:rFonts w:ascii="Arial" w:hAnsi="Arial" w:cs="Arial"/>
          <w:color w:val="000000"/>
          <w:sz w:val="20"/>
          <w:szCs w:val="20"/>
        </w:rPr>
        <w:t xml:space="preserve"> </w:t>
      </w:r>
      <w:r w:rsidR="00BB783D" w:rsidRPr="00D66934">
        <w:rPr>
          <w:rFonts w:ascii="Arial" w:hAnsi="Arial" w:cs="Arial"/>
          <w:color w:val="000000"/>
          <w:sz w:val="20"/>
          <w:szCs w:val="20"/>
        </w:rPr>
        <w:t>protok</w:t>
      </w:r>
      <w:r w:rsidR="00BB783D">
        <w:rPr>
          <w:rFonts w:ascii="Arial" w:hAnsi="Arial" w:cs="Arial"/>
          <w:color w:val="000000"/>
          <w:sz w:val="20"/>
          <w:szCs w:val="20"/>
        </w:rPr>
        <w:t>ołu</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 xml:space="preserve">koordynacji międzybranżowej, </w:t>
      </w:r>
      <w:r w:rsidR="00BB783D" w:rsidRPr="00D66934">
        <w:rPr>
          <w:rFonts w:ascii="Arial" w:hAnsi="Arial" w:cs="Arial"/>
          <w:color w:val="000000"/>
          <w:sz w:val="20"/>
          <w:szCs w:val="20"/>
        </w:rPr>
        <w:t>podpisan</w:t>
      </w:r>
      <w:r w:rsidR="00BB783D">
        <w:rPr>
          <w:rFonts w:ascii="Arial" w:hAnsi="Arial" w:cs="Arial"/>
          <w:color w:val="000000"/>
          <w:sz w:val="20"/>
          <w:szCs w:val="20"/>
        </w:rPr>
        <w:t>ego</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przez wszystkich projektantów branżowych uczestniczących w realizacji zamówienia i sprawdzających.</w:t>
      </w:r>
    </w:p>
    <w:p w14:paraId="5067BE1F" w14:textId="61730B54" w:rsidR="006A625E" w:rsidRPr="00D66934" w:rsidRDefault="00872595" w:rsidP="008E55FA">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O</w:t>
      </w:r>
      <w:r w:rsidR="00BB783D" w:rsidRPr="00D66934">
        <w:rPr>
          <w:rFonts w:ascii="Arial" w:hAnsi="Arial" w:cs="Arial"/>
          <w:color w:val="000000"/>
          <w:sz w:val="20"/>
          <w:szCs w:val="20"/>
        </w:rPr>
        <w:t>pracowa</w:t>
      </w:r>
      <w:r w:rsidR="00BB783D">
        <w:rPr>
          <w:rFonts w:ascii="Arial" w:hAnsi="Arial" w:cs="Arial"/>
          <w:color w:val="000000"/>
          <w:sz w:val="20"/>
          <w:szCs w:val="20"/>
        </w:rPr>
        <w:t>nie</w:t>
      </w:r>
      <w:r w:rsidR="00BB783D" w:rsidRPr="00D66934">
        <w:rPr>
          <w:rFonts w:ascii="Arial" w:hAnsi="Arial" w:cs="Arial"/>
          <w:color w:val="000000"/>
          <w:sz w:val="20"/>
          <w:szCs w:val="20"/>
        </w:rPr>
        <w:t xml:space="preserve"> </w:t>
      </w:r>
      <w:r w:rsidR="00BB783D">
        <w:rPr>
          <w:rFonts w:ascii="Arial" w:hAnsi="Arial" w:cs="Arial"/>
          <w:color w:val="000000"/>
          <w:sz w:val="20"/>
          <w:szCs w:val="20"/>
        </w:rPr>
        <w:t xml:space="preserve">dokumentacji </w:t>
      </w:r>
      <w:r w:rsidR="006A625E" w:rsidRPr="00D66934">
        <w:rPr>
          <w:rFonts w:ascii="Arial" w:hAnsi="Arial" w:cs="Arial"/>
          <w:color w:val="000000"/>
          <w:sz w:val="20"/>
          <w:szCs w:val="20"/>
        </w:rPr>
        <w:t xml:space="preserve">w sposób czytelny, </w:t>
      </w:r>
      <w:r w:rsidR="00BB783D">
        <w:rPr>
          <w:rFonts w:ascii="Arial" w:hAnsi="Arial" w:cs="Arial"/>
          <w:color w:val="000000"/>
          <w:sz w:val="20"/>
          <w:szCs w:val="20"/>
        </w:rPr>
        <w:t xml:space="preserve">wykonanie </w:t>
      </w:r>
      <w:r w:rsidR="00BB783D" w:rsidRPr="00D66934">
        <w:rPr>
          <w:rFonts w:ascii="Arial" w:hAnsi="Arial" w:cs="Arial"/>
          <w:color w:val="000000"/>
          <w:sz w:val="20"/>
          <w:szCs w:val="20"/>
        </w:rPr>
        <w:t>opis</w:t>
      </w:r>
      <w:r w:rsidR="00BB783D">
        <w:rPr>
          <w:rFonts w:ascii="Arial" w:hAnsi="Arial" w:cs="Arial"/>
          <w:color w:val="000000"/>
          <w:sz w:val="20"/>
          <w:szCs w:val="20"/>
        </w:rPr>
        <w:t>ów</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pismem maszynowym (nie dopuszcza się opisów ręcznych – dotyczy to również przedmiarów robót i kosztorysów inwestorskich).</w:t>
      </w:r>
    </w:p>
    <w:p w14:paraId="36F59C68" w14:textId="60744D66" w:rsidR="006A625E" w:rsidRPr="00D66934" w:rsidRDefault="00BB783D" w:rsidP="008E55FA">
      <w:pPr>
        <w:pStyle w:val="Standard"/>
        <w:numPr>
          <w:ilvl w:val="0"/>
          <w:numId w:val="46"/>
        </w:numPr>
        <w:tabs>
          <w:tab w:val="left" w:pos="426"/>
        </w:tabs>
        <w:spacing w:line="259" w:lineRule="auto"/>
        <w:jc w:val="both"/>
        <w:rPr>
          <w:rFonts w:ascii="Arial" w:hAnsi="Arial" w:cs="Arial"/>
          <w:sz w:val="20"/>
          <w:szCs w:val="20"/>
        </w:rPr>
      </w:pPr>
      <w:r>
        <w:rPr>
          <w:rFonts w:ascii="Arial" w:hAnsi="Arial" w:cs="Arial"/>
          <w:color w:val="000000"/>
          <w:sz w:val="20"/>
          <w:szCs w:val="20"/>
        </w:rPr>
        <w:t>Zapewnienie, że i</w:t>
      </w:r>
      <w:r w:rsidR="006A625E" w:rsidRPr="00D66934">
        <w:rPr>
          <w:rFonts w:ascii="Arial" w:hAnsi="Arial" w:cs="Arial"/>
          <w:color w:val="000000"/>
          <w:sz w:val="20"/>
          <w:szCs w:val="20"/>
        </w:rPr>
        <w:t xml:space="preserve">nformacje zawarte w dokumentacji w zakresie technologii wykonania robót, doboru materiałów i urządzeń </w:t>
      </w:r>
      <w:r>
        <w:rPr>
          <w:rFonts w:ascii="Arial" w:hAnsi="Arial" w:cs="Arial"/>
          <w:color w:val="000000"/>
          <w:sz w:val="20"/>
          <w:szCs w:val="20"/>
        </w:rPr>
        <w:t>będą</w:t>
      </w:r>
      <w:r w:rsidR="006A625E" w:rsidRPr="00D66934">
        <w:rPr>
          <w:rFonts w:ascii="Arial" w:hAnsi="Arial" w:cs="Arial"/>
          <w:color w:val="000000"/>
          <w:sz w:val="20"/>
          <w:szCs w:val="20"/>
        </w:rPr>
        <w:t xml:space="preserve"> określać przedmiot zamówienia  w sposób zgodny z art. </w:t>
      </w:r>
      <w:r w:rsidR="006D6B35" w:rsidRPr="00D66934">
        <w:rPr>
          <w:rFonts w:ascii="Arial" w:hAnsi="Arial" w:cs="Arial"/>
          <w:color w:val="000000"/>
          <w:sz w:val="20"/>
          <w:szCs w:val="20"/>
        </w:rPr>
        <w:t>99</w:t>
      </w:r>
      <w:r w:rsidR="006A625E" w:rsidRPr="00D66934">
        <w:rPr>
          <w:rFonts w:ascii="Arial" w:hAnsi="Arial" w:cs="Arial"/>
          <w:color w:val="000000"/>
          <w:sz w:val="20"/>
          <w:szCs w:val="20"/>
        </w:rPr>
        <w:t xml:space="preserve"> ustawy Prawo zamówień publicznych.</w:t>
      </w:r>
    </w:p>
    <w:p w14:paraId="2718942C" w14:textId="77777777" w:rsidR="006A625E" w:rsidRPr="00D66934" w:rsidRDefault="006A625E" w:rsidP="008E55FA">
      <w:pPr>
        <w:widowControl/>
        <w:numPr>
          <w:ilvl w:val="0"/>
          <w:numId w:val="46"/>
        </w:numPr>
        <w:suppressAutoHyphens w:val="0"/>
        <w:overflowPunct w:val="0"/>
        <w:autoSpaceDE w:val="0"/>
        <w:adjustRightInd w:val="0"/>
        <w:spacing w:line="259" w:lineRule="auto"/>
        <w:jc w:val="both"/>
        <w:rPr>
          <w:rFonts w:ascii="Arial" w:hAnsi="Arial" w:cs="Arial"/>
        </w:rPr>
      </w:pPr>
      <w:r w:rsidRPr="00D66934">
        <w:rPr>
          <w:rFonts w:ascii="Arial" w:hAnsi="Arial" w:cs="Arial"/>
        </w:rPr>
        <w:t>Wykonawca zobowiązuje się przekazywać Zamawiającemu wszelkie konieczne ustalenia, wyjaśnienia odnośnie realizacji robót, w formie pisemnej lub faksem, w terminie 3 dni roboczych od dnia otrzymania wezwania.</w:t>
      </w:r>
    </w:p>
    <w:p w14:paraId="74F912AE" w14:textId="32474049" w:rsidR="006A625E" w:rsidRPr="00BB783D" w:rsidRDefault="006A625E" w:rsidP="008E55FA">
      <w:pPr>
        <w:pStyle w:val="Akapitzlist"/>
        <w:numPr>
          <w:ilvl w:val="0"/>
          <w:numId w:val="56"/>
        </w:numPr>
        <w:suppressAutoHyphens w:val="0"/>
        <w:overflowPunct w:val="0"/>
        <w:autoSpaceDE w:val="0"/>
        <w:adjustRightInd w:val="0"/>
        <w:spacing w:line="259" w:lineRule="auto"/>
        <w:jc w:val="both"/>
        <w:rPr>
          <w:sz w:val="20"/>
          <w:szCs w:val="20"/>
        </w:rPr>
      </w:pPr>
      <w:r w:rsidRPr="00BB783D">
        <w:rPr>
          <w:color w:val="000000"/>
          <w:sz w:val="20"/>
          <w:szCs w:val="20"/>
        </w:rPr>
        <w:t xml:space="preserve">Zamawiający przekaże Wykonawcy w ciągu 7 dni roboczych od zawarcia </w:t>
      </w:r>
      <w:r w:rsidR="00384ECF" w:rsidRPr="00BB783D">
        <w:rPr>
          <w:color w:val="000000"/>
          <w:sz w:val="20"/>
          <w:szCs w:val="20"/>
        </w:rPr>
        <w:t>u</w:t>
      </w:r>
      <w:r w:rsidRPr="00BB783D">
        <w:rPr>
          <w:color w:val="000000"/>
          <w:sz w:val="20"/>
          <w:szCs w:val="20"/>
        </w:rPr>
        <w:t>mowy pełnomocnictwo do występowania w imieniu Zamawiającego przy uzgadnianiu dokumentacji projektowej lub uzyskiwaniu wymaganych zatwierdzeń i pozwoleń, wystawione na wskazane przez Wykonawcę osoby (w 5 egz.).</w:t>
      </w:r>
    </w:p>
    <w:p w14:paraId="124E8DFB" w14:textId="56C8535E" w:rsidR="006A625E" w:rsidRDefault="006A625E" w:rsidP="00CA302D">
      <w:pPr>
        <w:pStyle w:val="Tekstpodstawowywcity"/>
        <w:spacing w:after="0" w:line="259" w:lineRule="auto"/>
        <w:ind w:left="0"/>
        <w:jc w:val="center"/>
        <w:rPr>
          <w:rFonts w:ascii="Arial" w:hAnsi="Arial" w:cs="Arial"/>
          <w:b/>
          <w:bCs/>
        </w:rPr>
      </w:pPr>
    </w:p>
    <w:p w14:paraId="5E330E5F" w14:textId="77777777" w:rsidR="00F1202C" w:rsidRPr="00D66934" w:rsidRDefault="00F1202C" w:rsidP="00CA302D">
      <w:pPr>
        <w:pStyle w:val="Tekstpodstawowywcity"/>
        <w:spacing w:after="0" w:line="259" w:lineRule="auto"/>
        <w:ind w:left="0"/>
        <w:jc w:val="center"/>
        <w:rPr>
          <w:rFonts w:ascii="Arial" w:hAnsi="Arial" w:cs="Arial"/>
          <w:b/>
          <w:bCs/>
        </w:rPr>
      </w:pPr>
    </w:p>
    <w:p w14:paraId="6AA997E5" w14:textId="04AB2B33"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7</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9ECFECB" w14:textId="391502F6"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oświadcza, że w ramach swojego personelu dysponuje osobami posiadającymi niezbędne uprawnienia, wiedzę i umiejętności konieczne do właściwego wykonania Umowy, a w </w:t>
      </w:r>
      <w:r w:rsidR="00F1202C" w:rsidRPr="00D66934">
        <w:rPr>
          <w:rFonts w:ascii="Arial" w:hAnsi="Arial" w:cs="Arial"/>
          <w:sz w:val="20"/>
          <w:szCs w:val="20"/>
        </w:rPr>
        <w:t xml:space="preserve">szczególności,  </w:t>
      </w:r>
      <w:r w:rsidRPr="00D66934">
        <w:rPr>
          <w:rFonts w:ascii="Arial" w:hAnsi="Arial" w:cs="Arial"/>
          <w:sz w:val="20"/>
          <w:szCs w:val="20"/>
        </w:rPr>
        <w:t xml:space="preserve">          że dysponuje personelem o wszystkich wymaganych profilach kompetencji zawodowych niezbędnych            do realizacji Przedmiotu Umowy.</w:t>
      </w:r>
    </w:p>
    <w:p w14:paraId="33F77A6D" w14:textId="1FC5B5FF"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będzie realizował Umowę co najmniej z udziałem osób wskazanych w </w:t>
      </w:r>
      <w:r w:rsidR="00384ECF" w:rsidRPr="00D66934">
        <w:rPr>
          <w:rFonts w:ascii="Arial" w:hAnsi="Arial" w:cs="Arial"/>
          <w:sz w:val="20"/>
          <w:szCs w:val="20"/>
        </w:rPr>
        <w:t>o</w:t>
      </w:r>
      <w:r w:rsidRPr="00D66934">
        <w:rPr>
          <w:rFonts w:ascii="Arial" w:hAnsi="Arial" w:cs="Arial"/>
          <w:sz w:val="20"/>
          <w:szCs w:val="20"/>
        </w:rPr>
        <w:t xml:space="preserve">fercie jako osoby pozostające w dyspozycji Wykonawcy do realizacji Umowy i odpowiedzialne za realizację </w:t>
      </w:r>
      <w:r w:rsidR="00384ECF" w:rsidRPr="00D66934">
        <w:rPr>
          <w:rFonts w:ascii="Arial" w:hAnsi="Arial" w:cs="Arial"/>
          <w:sz w:val="20"/>
          <w:szCs w:val="20"/>
        </w:rPr>
        <w:t>p</w:t>
      </w:r>
      <w:r w:rsidRPr="00D66934">
        <w:rPr>
          <w:rFonts w:ascii="Arial" w:hAnsi="Arial" w:cs="Arial"/>
          <w:sz w:val="20"/>
          <w:szCs w:val="20"/>
        </w:rPr>
        <w:t xml:space="preserve">rzedmiotu </w:t>
      </w:r>
      <w:r w:rsidR="00384ECF" w:rsidRPr="00D66934">
        <w:rPr>
          <w:rFonts w:ascii="Arial" w:hAnsi="Arial" w:cs="Arial"/>
          <w:sz w:val="20"/>
          <w:szCs w:val="20"/>
        </w:rPr>
        <w:t>u</w:t>
      </w:r>
      <w:r w:rsidRPr="00D66934">
        <w:rPr>
          <w:rFonts w:ascii="Arial" w:hAnsi="Arial" w:cs="Arial"/>
          <w:sz w:val="20"/>
          <w:szCs w:val="20"/>
        </w:rPr>
        <w:t xml:space="preserve">mowy tj.: </w:t>
      </w:r>
    </w:p>
    <w:p w14:paraId="382088C8" w14:textId="4B92B6EE" w:rsidR="006A625E"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sidRPr="00D66934">
        <w:rPr>
          <w:rFonts w:ascii="Arial" w:hAnsi="Arial" w:cs="Arial"/>
          <w:color w:val="000000"/>
          <w:sz w:val="20"/>
          <w:szCs w:val="20"/>
        </w:rPr>
        <w:t xml:space="preserve">Projektantem branży </w:t>
      </w:r>
      <w:r w:rsidR="00197ED4">
        <w:rPr>
          <w:rFonts w:ascii="Arial" w:hAnsi="Arial" w:cs="Arial"/>
          <w:color w:val="000000"/>
          <w:sz w:val="20"/>
          <w:szCs w:val="20"/>
        </w:rPr>
        <w:t>architektonicznej</w:t>
      </w:r>
      <w:r w:rsidRPr="00D66934">
        <w:rPr>
          <w:rFonts w:ascii="Arial" w:hAnsi="Arial" w:cs="Arial"/>
          <w:color w:val="000000"/>
          <w:sz w:val="20"/>
          <w:szCs w:val="20"/>
        </w:rPr>
        <w:t xml:space="preserve"> - </w:t>
      </w:r>
      <w:r w:rsidR="001160A8">
        <w:rPr>
          <w:rFonts w:ascii="Arial" w:hAnsi="Arial" w:cs="Arial"/>
          <w:kern w:val="0"/>
          <w:sz w:val="20"/>
          <w:szCs w:val="20"/>
        </w:rPr>
        <w:t>…………………..</w:t>
      </w:r>
      <w:r w:rsidRPr="00D66934">
        <w:rPr>
          <w:rFonts w:ascii="Arial" w:hAnsi="Arial" w:cs="Arial"/>
          <w:color w:val="000000"/>
          <w:sz w:val="20"/>
          <w:szCs w:val="20"/>
        </w:rPr>
        <w:t>, tel.:</w:t>
      </w:r>
      <w:r w:rsidR="00A14864">
        <w:rPr>
          <w:rFonts w:ascii="Arial" w:hAnsi="Arial" w:cs="Arial"/>
          <w:color w:val="000000"/>
          <w:sz w:val="20"/>
          <w:szCs w:val="20"/>
        </w:rPr>
        <w:t xml:space="preserve"> </w:t>
      </w:r>
      <w:r w:rsidR="001160A8">
        <w:rPr>
          <w:rFonts w:ascii="Arial" w:hAnsi="Arial" w:cs="Arial"/>
          <w:color w:val="000000"/>
          <w:sz w:val="20"/>
          <w:szCs w:val="20"/>
        </w:rPr>
        <w:t>……………..</w:t>
      </w:r>
      <w:r w:rsidR="00F1202C">
        <w:rPr>
          <w:rFonts w:ascii="Arial" w:hAnsi="Arial" w:cs="Arial"/>
          <w:color w:val="000000"/>
          <w:sz w:val="20"/>
          <w:szCs w:val="20"/>
        </w:rPr>
        <w:t>,</w:t>
      </w:r>
      <w:r w:rsidRPr="00D66934">
        <w:rPr>
          <w:rFonts w:ascii="Arial" w:hAnsi="Arial" w:cs="Arial"/>
          <w:color w:val="000000"/>
          <w:sz w:val="20"/>
          <w:szCs w:val="20"/>
        </w:rPr>
        <w:t xml:space="preserve"> e-mail: </w:t>
      </w:r>
      <w:hyperlink r:id="rId8" w:history="1">
        <w:r w:rsidR="001160A8">
          <w:rPr>
            <w:rStyle w:val="Hipercze"/>
            <w:rFonts w:ascii="Arial" w:hAnsi="Arial" w:cs="Arial"/>
            <w:sz w:val="20"/>
            <w:szCs w:val="20"/>
          </w:rPr>
          <w:t>………………………………..</w:t>
        </w:r>
      </w:hyperlink>
      <w:r w:rsidR="00F1202C">
        <w:rPr>
          <w:rFonts w:ascii="Arial" w:hAnsi="Arial" w:cs="Arial"/>
          <w:color w:val="000000"/>
          <w:sz w:val="20"/>
          <w:szCs w:val="20"/>
        </w:rPr>
        <w:t xml:space="preserve">. </w:t>
      </w:r>
    </w:p>
    <w:p w14:paraId="4693F825" w14:textId="77777777" w:rsidR="00A41943" w:rsidRPr="00D66934" w:rsidRDefault="00A41943" w:rsidP="00A41943">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sidRPr="00D66934">
        <w:rPr>
          <w:rFonts w:ascii="Arial" w:hAnsi="Arial" w:cs="Arial"/>
          <w:color w:val="000000"/>
          <w:sz w:val="20"/>
          <w:szCs w:val="20"/>
        </w:rPr>
        <w:t>Projektantem branży instalacyjnej w zakresie sieci, instalacji i urządzeń elektrycznych i elektroenergetycznych bez ograniczeń (w razie konieczności) - ………………………………, tel.:…………………., e-mail: ………………………………….,</w:t>
      </w:r>
    </w:p>
    <w:p w14:paraId="1AD7097E" w14:textId="21DC38D9" w:rsidR="00A41943" w:rsidRPr="00A41943" w:rsidRDefault="00A41943" w:rsidP="00A41943">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sidRPr="00D66934">
        <w:rPr>
          <w:rFonts w:ascii="Arial" w:hAnsi="Arial" w:cs="Arial"/>
          <w:color w:val="000000"/>
          <w:sz w:val="20"/>
          <w:szCs w:val="20"/>
        </w:rPr>
        <w:t>Projektantem branży instalacyjnej w zakresie sieci, instalacji i urządzeń cieplnych, wentylacyjnych, gazowych, wodociągowych i kanalizacyjnych bez ograniczeń (w razie konieczności) - ………………………………, tel.:…………………., e-mail: ………………………………….,</w:t>
      </w:r>
    </w:p>
    <w:p w14:paraId="2E173C7A" w14:textId="47DF635B" w:rsidR="00F1202C" w:rsidRPr="00D66934" w:rsidRDefault="00CB5D84" w:rsidP="00F1202C">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Pr>
          <w:rFonts w:ascii="Arial" w:hAnsi="Arial" w:cs="Arial"/>
          <w:color w:val="000000"/>
          <w:sz w:val="20"/>
          <w:szCs w:val="20"/>
        </w:rPr>
        <w:t xml:space="preserve">Przedstawicielem Wykonawcy w zakresie koordynacji </w:t>
      </w:r>
      <w:r w:rsidRPr="00CB5D84">
        <w:rPr>
          <w:rFonts w:ascii="Arial" w:hAnsi="Arial" w:cs="Arial"/>
          <w:bCs/>
          <w:color w:val="000000"/>
          <w:sz w:val="20"/>
          <w:szCs w:val="20"/>
        </w:rPr>
        <w:t>przedmiotu Umowy</w:t>
      </w:r>
      <w:r w:rsidR="006A625E" w:rsidRPr="00D66934">
        <w:rPr>
          <w:rFonts w:ascii="Arial" w:hAnsi="Arial" w:cs="Arial"/>
          <w:color w:val="000000"/>
          <w:sz w:val="20"/>
          <w:szCs w:val="20"/>
        </w:rPr>
        <w:t xml:space="preserve"> - </w:t>
      </w:r>
      <w:r w:rsidR="001160A8">
        <w:rPr>
          <w:rFonts w:ascii="Arial" w:hAnsi="Arial" w:cs="Arial"/>
          <w:kern w:val="0"/>
          <w:sz w:val="20"/>
          <w:szCs w:val="20"/>
        </w:rPr>
        <w:t>……………………..</w:t>
      </w:r>
      <w:r w:rsidR="00F1202C" w:rsidRPr="00A14864">
        <w:rPr>
          <w:rFonts w:ascii="Arial" w:hAnsi="Arial" w:cs="Arial"/>
          <w:kern w:val="0"/>
          <w:sz w:val="20"/>
          <w:szCs w:val="20"/>
        </w:rPr>
        <w:t xml:space="preserve"> –</w:t>
      </w:r>
      <w:r w:rsidR="00F1202C" w:rsidRPr="00D66934">
        <w:rPr>
          <w:rFonts w:ascii="Arial" w:hAnsi="Arial" w:cs="Arial"/>
          <w:color w:val="000000"/>
          <w:sz w:val="20"/>
          <w:szCs w:val="20"/>
        </w:rPr>
        <w:t>tel.:</w:t>
      </w:r>
      <w:r w:rsidR="00F1202C">
        <w:rPr>
          <w:rFonts w:ascii="Arial" w:hAnsi="Arial" w:cs="Arial"/>
          <w:color w:val="000000"/>
          <w:sz w:val="20"/>
          <w:szCs w:val="20"/>
        </w:rPr>
        <w:t xml:space="preserve"> </w:t>
      </w:r>
      <w:r w:rsidR="001160A8">
        <w:rPr>
          <w:rFonts w:ascii="Arial" w:hAnsi="Arial" w:cs="Arial"/>
          <w:color w:val="000000"/>
          <w:sz w:val="20"/>
          <w:szCs w:val="20"/>
        </w:rPr>
        <w:t>…………………..</w:t>
      </w:r>
      <w:r w:rsidR="00F1202C">
        <w:rPr>
          <w:rFonts w:ascii="Arial" w:hAnsi="Arial" w:cs="Arial"/>
          <w:color w:val="000000"/>
          <w:sz w:val="20"/>
          <w:szCs w:val="20"/>
        </w:rPr>
        <w:t>,</w:t>
      </w:r>
      <w:r w:rsidR="00F1202C" w:rsidRPr="00D66934">
        <w:rPr>
          <w:rFonts w:ascii="Arial" w:hAnsi="Arial" w:cs="Arial"/>
          <w:color w:val="000000"/>
          <w:sz w:val="20"/>
          <w:szCs w:val="20"/>
        </w:rPr>
        <w:t xml:space="preserve"> e-mail: </w:t>
      </w:r>
      <w:hyperlink r:id="rId9" w:history="1">
        <w:r w:rsidR="001160A8">
          <w:rPr>
            <w:rStyle w:val="Hipercze"/>
            <w:rFonts w:ascii="Arial" w:hAnsi="Arial" w:cs="Arial"/>
            <w:sz w:val="20"/>
            <w:szCs w:val="20"/>
          </w:rPr>
          <w:t>………………………………………</w:t>
        </w:r>
      </w:hyperlink>
      <w:r w:rsidR="00F1202C">
        <w:rPr>
          <w:rFonts w:ascii="Arial" w:hAnsi="Arial" w:cs="Arial"/>
          <w:color w:val="000000"/>
          <w:sz w:val="20"/>
          <w:szCs w:val="20"/>
        </w:rPr>
        <w:t xml:space="preserve">. </w:t>
      </w:r>
    </w:p>
    <w:p w14:paraId="0675F6AA" w14:textId="77777777" w:rsidR="006A625E" w:rsidRPr="00D66934" w:rsidRDefault="006A625E" w:rsidP="00CA302D">
      <w:pPr>
        <w:pStyle w:val="Tekstpodstawowy"/>
        <w:widowControl w:val="0"/>
        <w:autoSpaceDE w:val="0"/>
        <w:spacing w:after="0" w:line="259" w:lineRule="auto"/>
        <w:ind w:left="360" w:right="20"/>
        <w:rPr>
          <w:rFonts w:ascii="Arial" w:hAnsi="Arial" w:cs="Arial"/>
          <w:sz w:val="20"/>
          <w:szCs w:val="20"/>
        </w:rPr>
      </w:pPr>
      <w:r w:rsidRPr="00D66934">
        <w:rPr>
          <w:rFonts w:ascii="Arial" w:hAnsi="Arial" w:cs="Arial"/>
          <w:sz w:val="20"/>
          <w:szCs w:val="20"/>
        </w:rPr>
        <w:t xml:space="preserve">- zwani w dalszej części umowy Personelem Kluczowym.                                                                                                                                                                                                                                                                                                                                                                                                                                                                                                                                                                                                                                                                                                                                                                                                                                                                                                                                                                                                                                                                                                                                                                                                                                                                                                                                                                                                                                                                                                                                                                                                                                                                                                                                                                                                                                                                                                                                                                                                                                                                                                                                                                                                                                                                                                                                                                                                                                                                                                                                                                                                                                                                                                                                                                                                                                                                                                                                                                                                                                                                                                                                                      </w:t>
      </w:r>
    </w:p>
    <w:p w14:paraId="76847D4B" w14:textId="77777777"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3653EBB4" w14:textId="3F1D1225" w:rsidR="00CB5D84" w:rsidRPr="00536B0E" w:rsidRDefault="006A625E" w:rsidP="00536B0E">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może zaproponować Zamawiającemu zmianę osoby, o której mowa w ust. 2, w przypadku     jej śmierci, choroby lub innych zdarzeń losowych. </w:t>
      </w:r>
    </w:p>
    <w:p w14:paraId="2D4C3B52" w14:textId="5AB10F06"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Zamawiający może żądać zmiany osób, o których mowa w ust.2, jeżeli w ocenie Zamawiającego osoby   te nie wykonują lub nienależycie wykonują swoje obowiązki wynikające z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lub też nie dają one gwarancji prawidłowej realizacji </w:t>
      </w:r>
      <w:r w:rsidR="00384ECF" w:rsidRPr="00D66934">
        <w:rPr>
          <w:rFonts w:ascii="Arial" w:hAnsi="Arial" w:cs="Arial"/>
          <w:color w:val="000000"/>
          <w:sz w:val="20"/>
          <w:szCs w:val="20"/>
        </w:rPr>
        <w:t>p</w:t>
      </w:r>
      <w:r w:rsidRPr="00D66934">
        <w:rPr>
          <w:rFonts w:ascii="Arial" w:hAnsi="Arial" w:cs="Arial"/>
          <w:color w:val="000000"/>
          <w:sz w:val="20"/>
          <w:szCs w:val="20"/>
        </w:rPr>
        <w:t xml:space="preserve">rzedmiotu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 określonym zakresie, a także w inny sposób przez swoje działania lub zaniechania wywierają istotny negatywny wpływ na realizację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t>
      </w:r>
    </w:p>
    <w:p w14:paraId="608C8E0E" w14:textId="77777777" w:rsidR="006A625E" w:rsidRPr="00D66934" w:rsidRDefault="006A625E" w:rsidP="008E55FA">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0B32A40D" w14:textId="77777777" w:rsidR="006A625E" w:rsidRPr="00D66934"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6862A19B" w:rsidR="006A625E" w:rsidRPr="00D66934" w:rsidRDefault="006A625E" w:rsidP="008E55FA">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Wykonawca jest uprawniony do zmiany członków Personelu Kluczowego, jeżeli dokona zmiany Podwykonawcy, na zasoby którego powoływał się w celu wykazania spełnienia warunków udziału            w postępowaniu.</w:t>
      </w:r>
    </w:p>
    <w:p w14:paraId="76D13687" w14:textId="77777777" w:rsidR="00F1202C" w:rsidRDefault="006A625E" w:rsidP="00F120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w:t>
      </w:r>
      <w:r w:rsidRPr="00D66934">
        <w:rPr>
          <w:rFonts w:ascii="Arial" w:hAnsi="Arial" w:cs="Arial"/>
          <w:sz w:val="20"/>
          <w:szCs w:val="20"/>
        </w:rPr>
        <w:lastRenderedPageBreak/>
        <w:t xml:space="preserve">zgłoszenia żądania. Każdorazowa zmiana wymaga uprzedniej, pisemnej zgody Zamawiającego i nie wymaga aneksu do Umowy. </w:t>
      </w:r>
    </w:p>
    <w:p w14:paraId="7663608B" w14:textId="35AE02B0" w:rsidR="006A625E" w:rsidRPr="00F1202C" w:rsidRDefault="006A625E" w:rsidP="00F120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F1202C">
        <w:rPr>
          <w:rFonts w:ascii="Arial" w:hAnsi="Arial" w:cs="Arial"/>
          <w:sz w:val="20"/>
          <w:szCs w:val="20"/>
        </w:rPr>
        <w:t xml:space="preserve">Jeżeli w </w:t>
      </w:r>
      <w:r w:rsidR="00384ECF" w:rsidRPr="00F1202C">
        <w:rPr>
          <w:rFonts w:ascii="Arial" w:hAnsi="Arial" w:cs="Arial"/>
          <w:sz w:val="20"/>
          <w:szCs w:val="20"/>
        </w:rPr>
        <w:t>u</w:t>
      </w:r>
      <w:r w:rsidRPr="00F1202C">
        <w:rPr>
          <w:rFonts w:ascii="Arial" w:hAnsi="Arial" w:cs="Arial"/>
          <w:sz w:val="20"/>
          <w:szCs w:val="20"/>
        </w:rPr>
        <w:t xml:space="preserve">mowie nie wskazano inaczej, przedstawicielem Zamawiającego na potrzeby realizacji Umowy (koordynator) jest </w:t>
      </w:r>
      <w:r w:rsidR="002828B3">
        <w:rPr>
          <w:rFonts w:ascii="Arial" w:hAnsi="Arial" w:cs="Arial"/>
          <w:sz w:val="20"/>
          <w:szCs w:val="20"/>
        </w:rPr>
        <w:t>Tomasz Narolski</w:t>
      </w:r>
      <w:r w:rsidR="00F1202C" w:rsidRPr="00F1202C">
        <w:rPr>
          <w:rFonts w:ascii="Arial" w:hAnsi="Arial" w:cs="Arial"/>
          <w:sz w:val="20"/>
          <w:szCs w:val="20"/>
        </w:rPr>
        <w:t xml:space="preserve">, tel. 71 786 09 </w:t>
      </w:r>
      <w:r w:rsidR="002828B3">
        <w:rPr>
          <w:rFonts w:ascii="Arial" w:hAnsi="Arial" w:cs="Arial"/>
          <w:sz w:val="20"/>
          <w:szCs w:val="20"/>
        </w:rPr>
        <w:t>84</w:t>
      </w:r>
      <w:r w:rsidR="00F1202C" w:rsidRPr="00F1202C">
        <w:rPr>
          <w:rFonts w:ascii="Arial" w:hAnsi="Arial" w:cs="Arial"/>
          <w:sz w:val="20"/>
          <w:szCs w:val="20"/>
        </w:rPr>
        <w:t xml:space="preserve">. </w:t>
      </w:r>
      <w:r w:rsidRPr="00F1202C">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77777777" w:rsidR="00311777" w:rsidRPr="004B4EFB" w:rsidRDefault="00311777" w:rsidP="008E55FA">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4B4EFB" w:rsidRDefault="00311777" w:rsidP="008E55FA">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W celu uniknięcia wątpliwości Strony potwierdzają, że:</w:t>
      </w:r>
    </w:p>
    <w:p w14:paraId="78AE68FB" w14:textId="77777777" w:rsidR="00311777" w:rsidRDefault="00311777" w:rsidP="008E55FA">
      <w:pPr>
        <w:pStyle w:val="Tekstpodstawowy"/>
        <w:numPr>
          <w:ilvl w:val="1"/>
          <w:numId w:val="47"/>
        </w:numPr>
        <w:suppressAutoHyphens w:val="0"/>
        <w:autoSpaceDE w:val="0"/>
        <w:spacing w:after="0" w:line="259" w:lineRule="auto"/>
        <w:ind w:left="567" w:hanging="283"/>
        <w:jc w:val="both"/>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2DBF0A13" w14:textId="55FE6FBA" w:rsidR="00311777" w:rsidRDefault="00311777" w:rsidP="008E55FA">
      <w:pPr>
        <w:pStyle w:val="Tekstpodstawowy"/>
        <w:numPr>
          <w:ilvl w:val="1"/>
          <w:numId w:val="47"/>
        </w:numPr>
        <w:suppressAutoHyphens w:val="0"/>
        <w:autoSpaceDE w:val="0"/>
        <w:spacing w:after="0" w:line="259" w:lineRule="auto"/>
        <w:ind w:left="567" w:hanging="283"/>
        <w:jc w:val="both"/>
        <w:rPr>
          <w:rFonts w:ascii="Arial" w:hAnsi="Arial" w:cs="Arial"/>
          <w:sz w:val="20"/>
        </w:rPr>
      </w:pPr>
      <w:r>
        <w:rPr>
          <w:rFonts w:ascii="Arial" w:hAnsi="Arial" w:cs="Arial"/>
          <w:sz w:val="20"/>
        </w:rPr>
        <w:t xml:space="preserve"> </w:t>
      </w:r>
      <w:r w:rsidRPr="00311777">
        <w:rPr>
          <w:rFonts w:ascii="Arial" w:hAnsi="Arial" w:cs="Arial"/>
          <w:sz w:val="20"/>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274B2858" w14:textId="77777777" w:rsidR="00B06A9E" w:rsidRPr="00311777" w:rsidRDefault="00B06A9E" w:rsidP="00B06A9E">
      <w:pPr>
        <w:pStyle w:val="Tekstpodstawowy"/>
        <w:suppressAutoHyphens w:val="0"/>
        <w:autoSpaceDE w:val="0"/>
        <w:spacing w:after="0" w:line="259" w:lineRule="auto"/>
        <w:ind w:left="567"/>
        <w:jc w:val="both"/>
        <w:rPr>
          <w:rFonts w:ascii="Arial" w:hAnsi="Arial" w:cs="Arial"/>
          <w:sz w:val="20"/>
        </w:rPr>
      </w:pPr>
    </w:p>
    <w:p w14:paraId="5D7BAF4D" w14:textId="77777777" w:rsidR="006A625E" w:rsidRPr="00D66934" w:rsidRDefault="006A625E" w:rsidP="00CA302D">
      <w:pPr>
        <w:pStyle w:val="Tekstpodstawowywcity"/>
        <w:spacing w:after="0" w:line="259" w:lineRule="auto"/>
        <w:ind w:left="0"/>
        <w:rPr>
          <w:rFonts w:ascii="Arial" w:hAnsi="Arial" w:cs="Arial"/>
        </w:rPr>
      </w:pPr>
    </w:p>
    <w:p w14:paraId="6D011215" w14:textId="4EF75A15"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8</w:t>
      </w:r>
    </w:p>
    <w:p w14:paraId="5D1FAC29"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PODWYKONAWCY</w:t>
      </w:r>
    </w:p>
    <w:p w14:paraId="44705AB0" w14:textId="3D278F09" w:rsidR="00905AB7" w:rsidRPr="00D66934" w:rsidRDefault="00905AB7" w:rsidP="008E55F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Wykonawca zobowiązany jest do poinformowania Zamawiającego w formie pisemnej o każdej zmianie danych dotyczących Podwykonawców, </w:t>
      </w:r>
      <w:r w:rsidR="000F1475">
        <w:rPr>
          <w:rFonts w:ascii="Arial" w:hAnsi="Arial" w:cs="Arial"/>
          <w:color w:val="000000"/>
          <w:sz w:val="20"/>
          <w:szCs w:val="20"/>
          <w:lang w:eastAsia="en-US"/>
        </w:rPr>
        <w:t xml:space="preserve">rezygnacji z Podwykonawcy, </w:t>
      </w:r>
      <w:r w:rsidRPr="00D66934">
        <w:rPr>
          <w:rFonts w:ascii="Arial" w:hAnsi="Arial" w:cs="Arial"/>
          <w:color w:val="000000"/>
          <w:sz w:val="20"/>
          <w:szCs w:val="20"/>
          <w:lang w:eastAsia="en-US"/>
        </w:rPr>
        <w:t>jak również o ewentualnych nowych Podwykonawcach, którym zamierza powierzyć prace w ramach realizacji umowy</w:t>
      </w:r>
      <w:r w:rsidR="000F1475">
        <w:rPr>
          <w:rFonts w:ascii="Arial" w:hAnsi="Arial" w:cs="Arial"/>
          <w:color w:val="000000"/>
          <w:sz w:val="20"/>
          <w:szCs w:val="20"/>
          <w:lang w:eastAsia="en-US"/>
        </w:rPr>
        <w:t xml:space="preserve"> ze wskazaniem </w:t>
      </w:r>
      <w:r w:rsidR="0022599C">
        <w:rPr>
          <w:rFonts w:ascii="Arial" w:hAnsi="Arial" w:cs="Arial"/>
          <w:color w:val="000000"/>
          <w:sz w:val="20"/>
          <w:szCs w:val="20"/>
          <w:lang w:eastAsia="en-US"/>
        </w:rPr>
        <w:t xml:space="preserve">danych nowego Podwykonawcy, o których mowa w ust. 2 oraz </w:t>
      </w:r>
      <w:r w:rsidR="000F1475">
        <w:rPr>
          <w:rFonts w:ascii="Arial" w:hAnsi="Arial" w:cs="Arial"/>
          <w:color w:val="000000"/>
          <w:sz w:val="20"/>
          <w:szCs w:val="20"/>
          <w:lang w:eastAsia="en-US"/>
        </w:rPr>
        <w:t>części zamówienia</w:t>
      </w:r>
      <w:r w:rsidR="0022599C">
        <w:rPr>
          <w:rFonts w:ascii="Arial" w:hAnsi="Arial" w:cs="Arial"/>
          <w:color w:val="000000"/>
          <w:sz w:val="20"/>
          <w:szCs w:val="20"/>
          <w:lang w:eastAsia="en-US"/>
        </w:rPr>
        <w:t>, która ma zostać</w:t>
      </w:r>
      <w:r w:rsidR="000F1475">
        <w:rPr>
          <w:rFonts w:ascii="Arial" w:hAnsi="Arial" w:cs="Arial"/>
          <w:color w:val="000000"/>
          <w:sz w:val="20"/>
          <w:szCs w:val="20"/>
          <w:lang w:eastAsia="en-US"/>
        </w:rPr>
        <w:t xml:space="preserve"> powierzon</w:t>
      </w:r>
      <w:r w:rsidR="0022599C">
        <w:rPr>
          <w:rFonts w:ascii="Arial" w:hAnsi="Arial" w:cs="Arial"/>
          <w:color w:val="000000"/>
          <w:sz w:val="20"/>
          <w:szCs w:val="20"/>
          <w:lang w:eastAsia="en-US"/>
        </w:rPr>
        <w:t>a</w:t>
      </w:r>
      <w:r w:rsidR="000F1475">
        <w:rPr>
          <w:rFonts w:ascii="Arial" w:hAnsi="Arial" w:cs="Arial"/>
          <w:color w:val="000000"/>
          <w:sz w:val="20"/>
          <w:szCs w:val="20"/>
          <w:lang w:eastAsia="en-US"/>
        </w:rPr>
        <w:t xml:space="preserve"> Podwykonawcy</w:t>
      </w:r>
      <w:r w:rsidRPr="00D66934">
        <w:rPr>
          <w:rFonts w:ascii="Arial" w:hAnsi="Arial" w:cs="Arial"/>
          <w:color w:val="000000"/>
          <w:sz w:val="20"/>
          <w:szCs w:val="20"/>
          <w:lang w:eastAsia="en-US"/>
        </w:rPr>
        <w:t xml:space="preserve">. </w:t>
      </w:r>
    </w:p>
    <w:p w14:paraId="271A00F7" w14:textId="12B174FB" w:rsidR="00CB5D84" w:rsidRPr="00482CC7" w:rsidRDefault="00905AB7" w:rsidP="00482CC7">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Informacja o zmianie danych dotyczących Podwykonawców</w:t>
      </w:r>
      <w:r w:rsidR="000F1475">
        <w:rPr>
          <w:rFonts w:ascii="Arial" w:hAnsi="Arial" w:cs="Arial"/>
          <w:color w:val="000000"/>
          <w:sz w:val="20"/>
          <w:szCs w:val="20"/>
          <w:lang w:eastAsia="en-US"/>
        </w:rPr>
        <w:t>, rezygnacji z Podwykonawcy</w:t>
      </w:r>
      <w:r w:rsidRPr="00D66934">
        <w:rPr>
          <w:rFonts w:ascii="Arial" w:hAnsi="Arial" w:cs="Arial"/>
          <w:color w:val="000000"/>
          <w:sz w:val="20"/>
          <w:szCs w:val="20"/>
          <w:lang w:eastAsia="en-US"/>
        </w:rPr>
        <w:t xml:space="preserve"> powinna zostać przekazana </w:t>
      </w:r>
      <w:r w:rsidRPr="00D66934">
        <w:rPr>
          <w:rFonts w:ascii="Arial" w:hAnsi="Arial" w:cs="Arial"/>
          <w:sz w:val="20"/>
          <w:szCs w:val="20"/>
        </w:rPr>
        <w:t>Zamawiającemu</w:t>
      </w:r>
      <w:r w:rsidRPr="00D66934">
        <w:rPr>
          <w:rFonts w:ascii="Arial" w:hAnsi="Arial" w:cs="Arial"/>
          <w:color w:val="000000"/>
          <w:sz w:val="20"/>
          <w:szCs w:val="20"/>
          <w:lang w:eastAsia="en-US"/>
        </w:rPr>
        <w:t xml:space="preserve"> w terminie 3 dni roboczych od </w:t>
      </w:r>
      <w:r w:rsidR="000F1475">
        <w:rPr>
          <w:rFonts w:ascii="Arial" w:hAnsi="Arial" w:cs="Arial"/>
          <w:color w:val="000000"/>
          <w:sz w:val="20"/>
          <w:szCs w:val="20"/>
          <w:lang w:eastAsia="en-US"/>
        </w:rPr>
        <w:t>zaistnienia tej okoliczności</w:t>
      </w:r>
      <w:r w:rsidRPr="00D66934">
        <w:rPr>
          <w:rFonts w:ascii="Arial" w:hAnsi="Arial" w:cs="Arial"/>
          <w:color w:val="000000"/>
          <w:sz w:val="20"/>
          <w:szCs w:val="20"/>
          <w:lang w:eastAsia="en-US"/>
        </w:rPr>
        <w:t xml:space="preserve">, w celu zachowania niezakłóconej współpracy operacyjnej. </w:t>
      </w:r>
    </w:p>
    <w:p w14:paraId="366AA5EF" w14:textId="0D18D7D1" w:rsidR="00905AB7" w:rsidRPr="00CB5D84" w:rsidRDefault="00905AB7" w:rsidP="008E55F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Pr>
          <w:rFonts w:ascii="Arial" w:hAnsi="Arial" w:cs="Arial"/>
          <w:color w:val="000000"/>
          <w:sz w:val="20"/>
          <w:szCs w:val="20"/>
          <w:lang w:eastAsia="en-US"/>
        </w:rPr>
        <w:t>informacji o których mowa w ust. 2.</w:t>
      </w:r>
    </w:p>
    <w:p w14:paraId="683840A7" w14:textId="365E46A9" w:rsidR="00233AF3" w:rsidRPr="00233AF3" w:rsidRDefault="00233AF3" w:rsidP="008E55FA">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233AF3">
        <w:rPr>
          <w:rFonts w:ascii="Arial" w:hAnsi="Arial" w:cs="Arial"/>
          <w:sz w:val="20"/>
          <w:szCs w:val="20"/>
          <w:lang w:eastAsia="en-US"/>
        </w:rPr>
        <w:t xml:space="preserve">Zamawiający jest uprawniony do odmowy współdziałania z Podwykonawcą, o udziale którego w wykonaniu Umowy nie uzyskał informacji, do czasu przekazania przez Wykonawcę niezbędnych danych, a </w:t>
      </w:r>
      <w:r>
        <w:rPr>
          <w:rFonts w:ascii="Arial" w:hAnsi="Arial" w:cs="Arial"/>
          <w:sz w:val="20"/>
          <w:szCs w:val="20"/>
          <w:lang w:eastAsia="en-US"/>
        </w:rPr>
        <w:t>zwłoka</w:t>
      </w:r>
      <w:r w:rsidRPr="00233AF3">
        <w:rPr>
          <w:rFonts w:ascii="Arial" w:hAnsi="Arial" w:cs="Arial"/>
          <w:sz w:val="20"/>
          <w:szCs w:val="20"/>
          <w:lang w:eastAsia="en-US"/>
        </w:rPr>
        <w:t xml:space="preserve"> w wykonaniu Umowy, powstałe wskutek braku współdziałania z takim Podwykonawcą, stanowi </w:t>
      </w:r>
      <w:r>
        <w:rPr>
          <w:rFonts w:ascii="Arial" w:hAnsi="Arial" w:cs="Arial"/>
          <w:sz w:val="20"/>
          <w:szCs w:val="20"/>
          <w:lang w:eastAsia="en-US"/>
        </w:rPr>
        <w:t>zwłokę</w:t>
      </w:r>
      <w:r w:rsidRPr="00233AF3">
        <w:rPr>
          <w:rFonts w:ascii="Arial" w:hAnsi="Arial" w:cs="Arial"/>
          <w:sz w:val="20"/>
          <w:szCs w:val="20"/>
          <w:lang w:eastAsia="en-US"/>
        </w:rPr>
        <w:t xml:space="preserve"> Wykonawcy.</w:t>
      </w:r>
    </w:p>
    <w:p w14:paraId="346C9B5D" w14:textId="43712F81"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5911AF2" w14:textId="11D0C96D" w:rsidR="00905AB7" w:rsidRPr="00F1202C" w:rsidRDefault="00905AB7" w:rsidP="00536B0E">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Jeżeli Wykonawca rezygnuje z </w:t>
      </w:r>
      <w:r w:rsidR="0022599C" w:rsidRPr="00D66934">
        <w:rPr>
          <w:rFonts w:ascii="Arial" w:hAnsi="Arial" w:cs="Arial"/>
          <w:color w:val="000000"/>
          <w:sz w:val="20"/>
          <w:szCs w:val="20"/>
          <w:lang w:eastAsia="en-US"/>
        </w:rPr>
        <w:t>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 xml:space="preserve">, na zasoby którego powoływał się w toku </w:t>
      </w:r>
      <w:r w:rsidRPr="00D66934">
        <w:rPr>
          <w:rFonts w:ascii="Arial" w:hAnsi="Arial" w:cs="Arial"/>
          <w:sz w:val="20"/>
          <w:szCs w:val="20"/>
        </w:rPr>
        <w:t>postępowania</w:t>
      </w:r>
      <w:r w:rsidRPr="00D66934">
        <w:rPr>
          <w:rFonts w:ascii="Arial" w:hAnsi="Arial" w:cs="Arial"/>
          <w:color w:val="000000"/>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w:t>
      </w:r>
      <w:r w:rsidRPr="00F1202C">
        <w:rPr>
          <w:rFonts w:ascii="Arial" w:hAnsi="Arial" w:cs="Arial"/>
          <w:color w:val="000000"/>
          <w:sz w:val="20"/>
          <w:szCs w:val="20"/>
          <w:lang w:eastAsia="en-US"/>
        </w:rPr>
        <w:t xml:space="preserve">Zamawiający jest </w:t>
      </w:r>
      <w:r w:rsidR="00B67139" w:rsidRPr="00F1202C">
        <w:rPr>
          <w:rFonts w:ascii="Arial" w:hAnsi="Arial" w:cs="Arial"/>
          <w:color w:val="000000"/>
          <w:sz w:val="20"/>
          <w:szCs w:val="20"/>
          <w:lang w:eastAsia="en-US"/>
        </w:rPr>
        <w:t>uprawniony do</w:t>
      </w:r>
      <w:r w:rsidRPr="00F1202C">
        <w:rPr>
          <w:rFonts w:ascii="Arial" w:hAnsi="Arial" w:cs="Arial"/>
          <w:color w:val="000000"/>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rPr>
        <w:lastRenderedPageBreak/>
        <w:t>Jeżeli Zamawiający stwierdzi, że wobec danego Podwykonawcy zachodzą podstawy wykluczenia, Wykonawca zobowiązany jest zastąpić tego Podwykonawcę lub zrezygnować z powierzenia wykonania odpowiedniej części zamówienia Podwykonawcy.</w:t>
      </w:r>
    </w:p>
    <w:p w14:paraId="6DD5D51B" w14:textId="52778283"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W przypadku</w:t>
      </w:r>
      <w:r w:rsidR="00F1202C">
        <w:rPr>
          <w:rFonts w:ascii="Arial" w:hAnsi="Arial" w:cs="Arial"/>
          <w:color w:val="000000"/>
          <w:sz w:val="20"/>
          <w:szCs w:val="20"/>
          <w:lang w:eastAsia="en-US"/>
        </w:rPr>
        <w:t>,</w:t>
      </w:r>
      <w:r w:rsidRPr="00D66934">
        <w:rPr>
          <w:rFonts w:ascii="Arial" w:hAnsi="Arial" w:cs="Arial"/>
          <w:color w:val="000000"/>
          <w:sz w:val="20"/>
          <w:szCs w:val="20"/>
          <w:lang w:eastAsia="en-US"/>
        </w:rPr>
        <w:t xml:space="preserve"> gdy Wykonawca nie spełni obowiązku określonego w ust. </w:t>
      </w:r>
      <w:r w:rsidR="00F1202C">
        <w:rPr>
          <w:rFonts w:ascii="Arial" w:hAnsi="Arial" w:cs="Arial"/>
          <w:color w:val="000000"/>
          <w:sz w:val="20"/>
          <w:szCs w:val="20"/>
          <w:lang w:eastAsia="en-US"/>
        </w:rPr>
        <w:t>3</w:t>
      </w:r>
      <w:r w:rsidRPr="00D66934">
        <w:rPr>
          <w:rFonts w:ascii="Arial" w:hAnsi="Arial" w:cs="Arial"/>
          <w:color w:val="000000"/>
          <w:sz w:val="20"/>
          <w:szCs w:val="20"/>
          <w:lang w:eastAsia="en-US"/>
        </w:rPr>
        <w:t xml:space="preserve">, Zamawiającemu przysługuje prawo wstrzymania wypłaty wynagrodzenia do wysokości wynagrodzenia przysługującego </w:t>
      </w:r>
      <w:r w:rsidR="0022599C">
        <w:rPr>
          <w:rFonts w:ascii="Arial" w:hAnsi="Arial" w:cs="Arial"/>
          <w:color w:val="000000"/>
          <w:sz w:val="20"/>
          <w:szCs w:val="20"/>
          <w:lang w:eastAsia="en-US"/>
        </w:rPr>
        <w:t>za część zamówienia powierzonego nowemu</w:t>
      </w:r>
      <w:r w:rsidR="0022599C" w:rsidRPr="00D66934">
        <w:rPr>
          <w:rFonts w:ascii="Arial" w:hAnsi="Arial" w:cs="Arial"/>
          <w:color w:val="000000"/>
          <w:sz w:val="20"/>
          <w:szCs w:val="20"/>
          <w:lang w:eastAsia="en-US"/>
        </w:rPr>
        <w:t xml:space="preserve"> 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w:t>
      </w:r>
    </w:p>
    <w:p w14:paraId="3F5D6D03" w14:textId="1482DA53" w:rsidR="00905AB7"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w:t>
      </w:r>
      <w:r w:rsidRPr="00D66934">
        <w:rPr>
          <w:rFonts w:ascii="Arial" w:hAnsi="Arial" w:cs="Arial"/>
          <w:sz w:val="20"/>
          <w:szCs w:val="20"/>
        </w:rPr>
        <w:t>celu</w:t>
      </w:r>
      <w:r w:rsidRPr="00D66934">
        <w:rPr>
          <w:rFonts w:ascii="Arial" w:hAnsi="Arial" w:cs="Arial"/>
          <w:color w:val="000000"/>
          <w:sz w:val="20"/>
          <w:szCs w:val="20"/>
          <w:lang w:eastAsia="en-US"/>
        </w:rPr>
        <w:t xml:space="preserve"> uniknięcia wątpliwości, Strony potwierdzają, że Wykonawca ponosi odpowiedzialność za działanie Podwykonawców jak za własne działania.</w:t>
      </w:r>
    </w:p>
    <w:p w14:paraId="27899480" w14:textId="094AEADB" w:rsidR="006A625E" w:rsidRPr="00D66934" w:rsidRDefault="00905AB7" w:rsidP="008E55FA">
      <w:pPr>
        <w:pStyle w:val="Tekstpodstawowy"/>
        <w:widowControl w:val="0"/>
        <w:numPr>
          <w:ilvl w:val="0"/>
          <w:numId w:val="48"/>
        </w:numPr>
        <w:tabs>
          <w:tab w:val="left" w:pos="720"/>
        </w:tabs>
        <w:suppressAutoHyphens w:val="0"/>
        <w:autoSpaceDE w:val="0"/>
        <w:spacing w:after="0" w:line="259" w:lineRule="auto"/>
        <w:ind w:left="284" w:right="23" w:hanging="284"/>
        <w:jc w:val="both"/>
      </w:pPr>
      <w:r w:rsidRPr="00D66934">
        <w:rPr>
          <w:rFonts w:ascii="Arial" w:hAnsi="Arial" w:cs="Arial"/>
          <w:color w:val="000000"/>
          <w:sz w:val="20"/>
          <w:szCs w:val="20"/>
          <w:lang w:eastAsia="en-US"/>
        </w:rPr>
        <w:t>Zamawiającemu przysługuje roszczenie regresowe do Wykonawcy</w:t>
      </w:r>
      <w:r w:rsidR="0022599C">
        <w:rPr>
          <w:rFonts w:ascii="Arial" w:hAnsi="Arial" w:cs="Arial"/>
          <w:color w:val="000000"/>
          <w:sz w:val="20"/>
          <w:szCs w:val="20"/>
          <w:lang w:eastAsia="en-US"/>
        </w:rPr>
        <w:t xml:space="preserve"> w przypadku dokonania bezpośredniej zapłaty wynagrodzenia Podwykonawcom</w:t>
      </w:r>
      <w:r w:rsidRPr="00D66934">
        <w:rPr>
          <w:rFonts w:ascii="Arial" w:hAnsi="Arial" w:cs="Arial"/>
          <w:color w:val="000000"/>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1646E88B" w14:textId="77777777" w:rsidR="006A625E" w:rsidRDefault="006A625E" w:rsidP="00CA302D">
      <w:pPr>
        <w:pStyle w:val="Standard"/>
        <w:spacing w:line="259" w:lineRule="auto"/>
        <w:rPr>
          <w:rFonts w:ascii="Arial" w:hAnsi="Arial" w:cs="Arial"/>
          <w:b/>
          <w:bCs/>
          <w:sz w:val="20"/>
          <w:szCs w:val="20"/>
        </w:rPr>
      </w:pPr>
    </w:p>
    <w:p w14:paraId="67F16D9B" w14:textId="7F6D64C6" w:rsidR="00B06A9E" w:rsidRDefault="00B06A9E" w:rsidP="00B06A9E">
      <w:pPr>
        <w:spacing w:line="276" w:lineRule="auto"/>
        <w:ind w:left="426"/>
        <w:jc w:val="center"/>
        <w:rPr>
          <w:rFonts w:ascii="Arial" w:hAnsi="Arial" w:cs="Arial"/>
          <w:b/>
          <w:bCs/>
        </w:rPr>
      </w:pPr>
      <w:r>
        <w:rPr>
          <w:rFonts w:ascii="Arial" w:hAnsi="Arial" w:cs="Arial"/>
          <w:b/>
          <w:bCs/>
        </w:rPr>
        <w:t>§ 9</w:t>
      </w:r>
    </w:p>
    <w:p w14:paraId="3406C2E1" w14:textId="77777777" w:rsidR="00B06A9E" w:rsidRDefault="00B06A9E" w:rsidP="00B06A9E">
      <w:pPr>
        <w:spacing w:line="276" w:lineRule="auto"/>
        <w:ind w:left="426"/>
        <w:jc w:val="center"/>
        <w:rPr>
          <w:rFonts w:ascii="Arial" w:hAnsi="Arial" w:cs="Arial"/>
          <w:b/>
          <w:bCs/>
        </w:rPr>
      </w:pPr>
    </w:p>
    <w:p w14:paraId="026EF6FA" w14:textId="77777777" w:rsidR="00B06A9E" w:rsidRPr="004B44A9" w:rsidRDefault="00B06A9E" w:rsidP="00B06A9E">
      <w:pPr>
        <w:spacing w:line="276" w:lineRule="auto"/>
        <w:ind w:left="426"/>
        <w:jc w:val="center"/>
        <w:rPr>
          <w:rFonts w:ascii="Arial" w:hAnsi="Arial" w:cs="Arial"/>
          <w:b/>
          <w:bCs/>
        </w:rPr>
      </w:pPr>
      <w:r w:rsidRPr="004B44A9">
        <w:rPr>
          <w:rFonts w:ascii="Arial" w:hAnsi="Arial" w:cs="Arial"/>
          <w:b/>
          <w:bCs/>
        </w:rPr>
        <w:t>NADZÓR AUTORSKI</w:t>
      </w:r>
    </w:p>
    <w:p w14:paraId="76058200" w14:textId="77777777" w:rsidR="00B06A9E" w:rsidRPr="008A2A10" w:rsidRDefault="00B06A9E" w:rsidP="00B06A9E">
      <w:pPr>
        <w:numPr>
          <w:ilvl w:val="0"/>
          <w:numId w:val="74"/>
        </w:numPr>
        <w:suppressAutoHyphens w:val="0"/>
        <w:autoSpaceDE w:val="0"/>
        <w:adjustRightInd w:val="0"/>
        <w:ind w:left="284" w:right="23" w:hanging="284"/>
        <w:jc w:val="both"/>
        <w:textAlignment w:val="auto"/>
        <w:rPr>
          <w:rFonts w:ascii="Arial" w:eastAsia="Calibri" w:hAnsi="Arial" w:cs="Arial"/>
          <w:color w:val="000000"/>
          <w:lang w:eastAsia="en-US"/>
        </w:rPr>
      </w:pPr>
      <w:r w:rsidRPr="008A2A10">
        <w:rPr>
          <w:rFonts w:ascii="Arial" w:eastAsia="Calibri" w:hAnsi="Arial" w:cs="Arial"/>
          <w:color w:val="000000"/>
          <w:lang w:eastAsia="en-US"/>
        </w:rPr>
        <w:t>Nadzór autorski będzie pełniony według potrzeb wynikających z postępu robót, na każde pisemne lub telefoniczne wezwanie Zamawiającego, przy czym wezwanie lub zawiadomienie będzie przesłane na 3 dni robocze przed terminem spotkania na budowie,</w:t>
      </w:r>
    </w:p>
    <w:p w14:paraId="4C592826" w14:textId="77777777" w:rsidR="00B06A9E" w:rsidRPr="008A2A10" w:rsidRDefault="00B06A9E" w:rsidP="00B06A9E">
      <w:pPr>
        <w:numPr>
          <w:ilvl w:val="0"/>
          <w:numId w:val="74"/>
        </w:numPr>
        <w:suppressAutoHyphens w:val="0"/>
        <w:autoSpaceDE w:val="0"/>
        <w:adjustRightInd w:val="0"/>
        <w:ind w:left="284" w:right="23" w:hanging="284"/>
        <w:jc w:val="both"/>
        <w:textAlignment w:val="auto"/>
        <w:rPr>
          <w:rFonts w:ascii="Arial" w:eastAsia="Calibri" w:hAnsi="Arial" w:cs="Arial"/>
          <w:color w:val="000000"/>
          <w:lang w:eastAsia="en-US"/>
        </w:rPr>
      </w:pPr>
      <w:r w:rsidRPr="008A2A10">
        <w:rPr>
          <w:rFonts w:ascii="Arial" w:eastAsia="Calibri" w:hAnsi="Arial" w:cs="Arial"/>
          <w:color w:val="000000"/>
          <w:lang w:eastAsia="en-US"/>
        </w:rPr>
        <w:t xml:space="preserve">W przypadkach nagłych, wymagających pilnego pobytu </w:t>
      </w:r>
      <w:r>
        <w:rPr>
          <w:rFonts w:ascii="Arial" w:eastAsia="Calibri" w:hAnsi="Arial" w:cs="Arial"/>
          <w:color w:val="000000"/>
          <w:lang w:eastAsia="en-US"/>
        </w:rPr>
        <w:t>Wykonawcy</w:t>
      </w:r>
      <w:r w:rsidRPr="008A2A10">
        <w:rPr>
          <w:rFonts w:ascii="Arial" w:eastAsia="Calibri" w:hAnsi="Arial" w:cs="Arial"/>
          <w:color w:val="000000"/>
          <w:lang w:eastAsia="en-US"/>
        </w:rPr>
        <w:t xml:space="preserve"> </w:t>
      </w:r>
      <w:r>
        <w:rPr>
          <w:rFonts w:ascii="Arial" w:eastAsia="Calibri" w:hAnsi="Arial" w:cs="Arial"/>
          <w:color w:val="000000"/>
          <w:lang w:eastAsia="en-US"/>
        </w:rPr>
        <w:t xml:space="preserve">dokumentacji projektowej </w:t>
      </w:r>
      <w:r w:rsidRPr="008A2A10">
        <w:rPr>
          <w:rFonts w:ascii="Arial" w:eastAsia="Calibri" w:hAnsi="Arial" w:cs="Arial"/>
          <w:color w:val="000000"/>
          <w:lang w:eastAsia="en-US"/>
        </w:rPr>
        <w:t>na budowie, stawi się niezwłocznie na wezwanie Zamawiającego,</w:t>
      </w:r>
    </w:p>
    <w:p w14:paraId="136604D0" w14:textId="77777777" w:rsidR="00B06A9E" w:rsidRPr="008A2A10" w:rsidRDefault="00B06A9E" w:rsidP="00B06A9E">
      <w:pPr>
        <w:numPr>
          <w:ilvl w:val="0"/>
          <w:numId w:val="74"/>
        </w:numPr>
        <w:suppressAutoHyphens w:val="0"/>
        <w:autoSpaceDE w:val="0"/>
        <w:adjustRightInd w:val="0"/>
        <w:ind w:left="284" w:right="23" w:hanging="284"/>
        <w:jc w:val="both"/>
        <w:textAlignment w:val="auto"/>
        <w:rPr>
          <w:rFonts w:ascii="Arial" w:eastAsia="Calibri" w:hAnsi="Arial" w:cs="Arial"/>
          <w:color w:val="000000"/>
          <w:lang w:eastAsia="en-US"/>
        </w:rPr>
      </w:pPr>
      <w:r w:rsidRPr="008A2A10">
        <w:rPr>
          <w:rFonts w:ascii="Arial" w:eastAsia="Calibri" w:hAnsi="Arial" w:cs="Arial"/>
          <w:color w:val="000000"/>
          <w:lang w:eastAsia="en-US"/>
        </w:rPr>
        <w:t xml:space="preserve">Dokumentem stwierdzającym pobyt </w:t>
      </w:r>
      <w:r>
        <w:rPr>
          <w:rFonts w:ascii="Arial" w:eastAsia="Calibri" w:hAnsi="Arial" w:cs="Arial"/>
          <w:color w:val="000000"/>
          <w:lang w:eastAsia="en-US"/>
        </w:rPr>
        <w:t>Wykonawcy</w:t>
      </w:r>
      <w:r w:rsidRPr="008A2A10">
        <w:rPr>
          <w:rFonts w:ascii="Arial" w:eastAsia="Calibri" w:hAnsi="Arial" w:cs="Arial"/>
          <w:color w:val="000000"/>
          <w:lang w:eastAsia="en-US"/>
        </w:rPr>
        <w:t xml:space="preserve"> </w:t>
      </w:r>
      <w:r>
        <w:rPr>
          <w:rFonts w:ascii="Arial" w:eastAsia="Calibri" w:hAnsi="Arial" w:cs="Arial"/>
          <w:color w:val="000000"/>
          <w:lang w:eastAsia="en-US"/>
        </w:rPr>
        <w:t xml:space="preserve">dokumentacji projektowej </w:t>
      </w:r>
      <w:r w:rsidRPr="008A2A10">
        <w:rPr>
          <w:rFonts w:ascii="Arial" w:eastAsia="Calibri" w:hAnsi="Arial" w:cs="Arial"/>
          <w:color w:val="000000"/>
          <w:lang w:eastAsia="en-US"/>
        </w:rPr>
        <w:t>na budowie oraz potwierdzającym treść zaleceń powizytacyjnych jest wpis do dziennika budowy</w:t>
      </w:r>
      <w:r>
        <w:rPr>
          <w:rFonts w:ascii="Arial" w:eastAsia="Calibri" w:hAnsi="Arial" w:cs="Arial"/>
          <w:color w:val="000000"/>
          <w:lang w:eastAsia="en-US"/>
        </w:rPr>
        <w:t>/robót</w:t>
      </w:r>
      <w:r w:rsidRPr="008A2A10">
        <w:rPr>
          <w:rFonts w:ascii="Arial" w:eastAsia="Calibri" w:hAnsi="Arial" w:cs="Arial"/>
          <w:color w:val="000000"/>
          <w:lang w:eastAsia="en-US"/>
        </w:rPr>
        <w:t xml:space="preserve"> </w:t>
      </w:r>
      <w:r>
        <w:rPr>
          <w:rFonts w:ascii="Arial" w:eastAsia="Calibri" w:hAnsi="Arial" w:cs="Arial"/>
          <w:color w:val="000000"/>
          <w:lang w:eastAsia="en-US"/>
        </w:rPr>
        <w:t>lub</w:t>
      </w:r>
      <w:r w:rsidRPr="008A2A10">
        <w:rPr>
          <w:rFonts w:ascii="Arial" w:eastAsia="Calibri" w:hAnsi="Arial" w:cs="Arial"/>
          <w:color w:val="000000"/>
          <w:lang w:eastAsia="en-US"/>
        </w:rPr>
        <w:t xml:space="preserve"> karta pobytu potwierdzona przez inspektora nadzoru lub </w:t>
      </w:r>
      <w:r>
        <w:rPr>
          <w:rFonts w:ascii="Arial" w:eastAsia="Calibri" w:hAnsi="Arial" w:cs="Arial"/>
          <w:color w:val="000000"/>
          <w:lang w:eastAsia="en-US"/>
        </w:rPr>
        <w:t xml:space="preserve">Przedstawiciela </w:t>
      </w:r>
      <w:r w:rsidRPr="008A2A10">
        <w:rPr>
          <w:rFonts w:ascii="Arial" w:eastAsia="Calibri" w:hAnsi="Arial" w:cs="Arial"/>
          <w:color w:val="000000"/>
          <w:lang w:eastAsia="en-US"/>
        </w:rPr>
        <w:t>Zamawiającego</w:t>
      </w:r>
      <w:r>
        <w:rPr>
          <w:rFonts w:ascii="Arial" w:eastAsia="Calibri" w:hAnsi="Arial" w:cs="Arial"/>
          <w:color w:val="000000"/>
          <w:lang w:eastAsia="en-US"/>
        </w:rPr>
        <w:t xml:space="preserve">, której wzór stanowi załącznik nr 3 do niniejszej Umowy </w:t>
      </w:r>
      <w:r w:rsidRPr="008A2A10">
        <w:rPr>
          <w:rFonts w:ascii="Arial" w:eastAsia="Calibri" w:hAnsi="Arial" w:cs="Arial"/>
          <w:color w:val="000000"/>
          <w:lang w:eastAsia="en-US"/>
        </w:rPr>
        <w:t xml:space="preserve">lub inny dokument w którym </w:t>
      </w:r>
      <w:r>
        <w:rPr>
          <w:rFonts w:ascii="Arial" w:eastAsia="Calibri" w:hAnsi="Arial" w:cs="Arial"/>
          <w:color w:val="000000"/>
          <w:lang w:eastAsia="en-US"/>
        </w:rPr>
        <w:t xml:space="preserve">Przedstawiciel </w:t>
      </w:r>
      <w:r w:rsidRPr="008A2A10">
        <w:rPr>
          <w:rFonts w:ascii="Arial" w:eastAsia="Calibri" w:hAnsi="Arial" w:cs="Arial"/>
          <w:color w:val="000000"/>
          <w:lang w:eastAsia="en-US"/>
        </w:rPr>
        <w:t>Zamawiając</w:t>
      </w:r>
      <w:r>
        <w:rPr>
          <w:rFonts w:ascii="Arial" w:eastAsia="Calibri" w:hAnsi="Arial" w:cs="Arial"/>
          <w:color w:val="000000"/>
          <w:lang w:eastAsia="en-US"/>
        </w:rPr>
        <w:t>ego</w:t>
      </w:r>
      <w:r w:rsidRPr="008A2A10">
        <w:rPr>
          <w:rFonts w:ascii="Arial" w:eastAsia="Calibri" w:hAnsi="Arial" w:cs="Arial"/>
          <w:color w:val="000000"/>
          <w:lang w:eastAsia="en-US"/>
        </w:rPr>
        <w:t xml:space="preserve"> lub Inspektor nadzoru potwierdzi sprawowanie nadzoru np. notatka z rady budowy</w:t>
      </w:r>
      <w:r>
        <w:rPr>
          <w:rFonts w:ascii="Arial" w:eastAsia="Calibri" w:hAnsi="Arial" w:cs="Arial"/>
          <w:color w:val="000000"/>
          <w:lang w:eastAsia="en-US"/>
        </w:rPr>
        <w:t>.</w:t>
      </w:r>
    </w:p>
    <w:p w14:paraId="4BD34C38" w14:textId="77777777" w:rsidR="00B06A9E" w:rsidRPr="008A2A10" w:rsidRDefault="00B06A9E" w:rsidP="00B06A9E">
      <w:pPr>
        <w:numPr>
          <w:ilvl w:val="0"/>
          <w:numId w:val="74"/>
        </w:numPr>
        <w:suppressAutoHyphens w:val="0"/>
        <w:autoSpaceDE w:val="0"/>
        <w:adjustRightInd w:val="0"/>
        <w:ind w:left="284" w:right="23" w:hanging="284"/>
        <w:jc w:val="both"/>
        <w:textAlignment w:val="auto"/>
        <w:rPr>
          <w:rFonts w:ascii="Arial" w:eastAsia="Calibri" w:hAnsi="Arial" w:cs="Arial"/>
          <w:color w:val="000000"/>
          <w:lang w:eastAsia="en-US"/>
        </w:rPr>
      </w:pPr>
      <w:r w:rsidRPr="008A2A10">
        <w:rPr>
          <w:rFonts w:ascii="Arial" w:eastAsia="Calibri" w:hAnsi="Arial" w:cs="Arial"/>
          <w:color w:val="000000"/>
          <w:lang w:eastAsia="en-US"/>
        </w:rPr>
        <w:t xml:space="preserve">Ewentualne rozwiązania zamienne wprowadzane przez </w:t>
      </w:r>
      <w:r>
        <w:rPr>
          <w:rFonts w:ascii="Arial" w:eastAsia="Calibri" w:hAnsi="Arial" w:cs="Arial"/>
          <w:color w:val="000000"/>
          <w:lang w:eastAsia="en-US"/>
        </w:rPr>
        <w:t>Wykonawcę</w:t>
      </w:r>
      <w:r w:rsidRPr="008A2A10">
        <w:rPr>
          <w:rFonts w:ascii="Arial" w:eastAsia="Calibri" w:hAnsi="Arial" w:cs="Arial"/>
          <w:color w:val="000000"/>
          <w:lang w:eastAsia="en-US"/>
        </w:rPr>
        <w:t xml:space="preserve"> </w:t>
      </w:r>
      <w:r>
        <w:rPr>
          <w:rFonts w:ascii="Arial" w:eastAsia="Calibri" w:hAnsi="Arial" w:cs="Arial"/>
          <w:color w:val="000000"/>
          <w:lang w:eastAsia="en-US"/>
        </w:rPr>
        <w:t xml:space="preserve">dokumentacji projektowej </w:t>
      </w:r>
      <w:r w:rsidRPr="008A2A10">
        <w:rPr>
          <w:rFonts w:ascii="Arial" w:eastAsia="Calibri" w:hAnsi="Arial" w:cs="Arial"/>
          <w:color w:val="000000"/>
          <w:lang w:eastAsia="en-US"/>
        </w:rPr>
        <w:t>będą przekazywane w formie zapisów na rysunkach wchodzących w skład dokumentacji projektowej, rysunków zamiennych, nowych projektów, wpisów do dziennika budowy, protokołów, notatek służbowych,</w:t>
      </w:r>
    </w:p>
    <w:p w14:paraId="041FE414" w14:textId="77777777" w:rsidR="00B06A9E" w:rsidRPr="008A2A10" w:rsidRDefault="00B06A9E" w:rsidP="00B06A9E">
      <w:pPr>
        <w:numPr>
          <w:ilvl w:val="0"/>
          <w:numId w:val="74"/>
        </w:numPr>
        <w:suppressAutoHyphens w:val="0"/>
        <w:autoSpaceDE w:val="0"/>
        <w:adjustRightInd w:val="0"/>
        <w:ind w:left="284" w:right="23" w:hanging="284"/>
        <w:jc w:val="both"/>
        <w:textAlignment w:val="auto"/>
        <w:rPr>
          <w:rFonts w:ascii="Arial" w:eastAsia="Calibri" w:hAnsi="Arial" w:cs="Arial"/>
          <w:color w:val="000000"/>
          <w:lang w:eastAsia="en-US"/>
        </w:rPr>
      </w:pPr>
      <w:r w:rsidRPr="008A2A10">
        <w:rPr>
          <w:rFonts w:ascii="Arial" w:eastAsia="Calibri" w:hAnsi="Arial" w:cs="Arial"/>
          <w:color w:val="000000"/>
          <w:lang w:eastAsia="en-US"/>
        </w:rPr>
        <w:t xml:space="preserve">Pobyt </w:t>
      </w:r>
      <w:r>
        <w:rPr>
          <w:rFonts w:ascii="Arial" w:eastAsia="Calibri" w:hAnsi="Arial" w:cs="Arial"/>
          <w:color w:val="000000"/>
          <w:lang w:eastAsia="en-US"/>
        </w:rPr>
        <w:t>Wykonawcy</w:t>
      </w:r>
      <w:r w:rsidRPr="008A2A10">
        <w:rPr>
          <w:rFonts w:ascii="Arial" w:eastAsia="Calibri" w:hAnsi="Arial" w:cs="Arial"/>
          <w:color w:val="000000"/>
          <w:lang w:eastAsia="en-US"/>
        </w:rPr>
        <w:t xml:space="preserve"> </w:t>
      </w:r>
      <w:r>
        <w:rPr>
          <w:rFonts w:ascii="Arial" w:eastAsia="Calibri" w:hAnsi="Arial" w:cs="Arial"/>
          <w:color w:val="000000"/>
          <w:lang w:eastAsia="en-US"/>
        </w:rPr>
        <w:t xml:space="preserve">dokumentacji projektowej </w:t>
      </w:r>
      <w:r w:rsidRPr="008A2A10">
        <w:rPr>
          <w:rFonts w:ascii="Arial" w:eastAsia="Calibri" w:hAnsi="Arial" w:cs="Arial"/>
          <w:color w:val="000000"/>
          <w:lang w:eastAsia="en-US"/>
        </w:rPr>
        <w:t>na budowie uznany zostanie za nadzór, jeżeli odbędzie się z inicjatywy Zamawiającego i nie będzie dotyczył usunięcia wad dokumentacji projektowej,</w:t>
      </w:r>
    </w:p>
    <w:p w14:paraId="567D7DAD" w14:textId="77777777" w:rsidR="00B06A9E" w:rsidRPr="008A2A10" w:rsidRDefault="00B06A9E" w:rsidP="00B06A9E">
      <w:pPr>
        <w:numPr>
          <w:ilvl w:val="0"/>
          <w:numId w:val="74"/>
        </w:numPr>
        <w:suppressAutoHyphens w:val="0"/>
        <w:autoSpaceDE w:val="0"/>
        <w:adjustRightInd w:val="0"/>
        <w:ind w:left="284" w:right="23" w:hanging="284"/>
        <w:jc w:val="both"/>
        <w:textAlignment w:val="auto"/>
        <w:rPr>
          <w:rFonts w:ascii="Arial" w:eastAsia="Calibri" w:hAnsi="Arial" w:cs="Arial"/>
          <w:color w:val="000000"/>
          <w:lang w:eastAsia="en-US"/>
        </w:rPr>
      </w:pPr>
      <w:r w:rsidRPr="008A2A10">
        <w:rPr>
          <w:rFonts w:ascii="Arial" w:eastAsia="Calibri" w:hAnsi="Arial" w:cs="Arial"/>
          <w:color w:val="000000"/>
          <w:lang w:eastAsia="en-US"/>
        </w:rPr>
        <w:t xml:space="preserve">Dodatkowe opracowania, których konieczność wykonania wystąpi w trakcie trwania umowy będą wykonywane na zlecenie Zamawiającego i zostaną wprowadzone do umowy na warunkach wskazanych w </w:t>
      </w:r>
      <w:r>
        <w:rPr>
          <w:rFonts w:ascii="Arial" w:eastAsia="Calibri" w:hAnsi="Arial" w:cs="Arial"/>
          <w:color w:val="000000"/>
          <w:lang w:eastAsia="en-US"/>
        </w:rPr>
        <w:t>u</w:t>
      </w:r>
      <w:r w:rsidRPr="008A2A10">
        <w:rPr>
          <w:rFonts w:ascii="Arial" w:eastAsia="Calibri" w:hAnsi="Arial" w:cs="Arial"/>
          <w:color w:val="000000"/>
          <w:lang w:eastAsia="en-US"/>
        </w:rPr>
        <w:t>stawie</w:t>
      </w:r>
      <w:r>
        <w:rPr>
          <w:rFonts w:ascii="Arial" w:eastAsia="Calibri" w:hAnsi="Arial" w:cs="Arial"/>
          <w:color w:val="000000"/>
          <w:lang w:eastAsia="en-US"/>
        </w:rPr>
        <w:t xml:space="preserve"> Prawo Zamówień Publicznych</w:t>
      </w:r>
      <w:r w:rsidRPr="008A2A10">
        <w:rPr>
          <w:rFonts w:ascii="Arial" w:eastAsia="Calibri" w:hAnsi="Arial" w:cs="Arial"/>
          <w:color w:val="000000"/>
          <w:lang w:eastAsia="en-US"/>
        </w:rPr>
        <w:t>, w szczególności poprzez aneks do Umowy. Wycena dodatkowych opracowań będzie każdorazowo zatwierdzana przez Zamawiającego.</w:t>
      </w:r>
    </w:p>
    <w:p w14:paraId="23F4230D" w14:textId="77777777" w:rsidR="00B06A9E" w:rsidRPr="00D66934" w:rsidRDefault="00B06A9E" w:rsidP="00CA302D">
      <w:pPr>
        <w:pStyle w:val="Standard"/>
        <w:spacing w:line="259" w:lineRule="auto"/>
        <w:rPr>
          <w:rFonts w:ascii="Arial" w:hAnsi="Arial" w:cs="Arial"/>
          <w:b/>
          <w:bCs/>
          <w:sz w:val="20"/>
          <w:szCs w:val="20"/>
        </w:rPr>
      </w:pPr>
    </w:p>
    <w:p w14:paraId="6A298461" w14:textId="77777777" w:rsidR="00F1202C" w:rsidRDefault="00F1202C" w:rsidP="00CA302D">
      <w:pPr>
        <w:pStyle w:val="Standard"/>
        <w:spacing w:line="259" w:lineRule="auto"/>
        <w:jc w:val="center"/>
        <w:rPr>
          <w:rFonts w:ascii="Arial" w:hAnsi="Arial" w:cs="Arial"/>
          <w:b/>
          <w:bCs/>
          <w:sz w:val="20"/>
          <w:szCs w:val="20"/>
        </w:rPr>
      </w:pPr>
    </w:p>
    <w:p w14:paraId="3953D01F" w14:textId="39539B60"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t>
      </w:r>
      <w:r w:rsidR="00B06A9E">
        <w:rPr>
          <w:rFonts w:ascii="Arial" w:hAnsi="Arial" w:cs="Arial"/>
          <w:b/>
          <w:bCs/>
          <w:sz w:val="20"/>
          <w:szCs w:val="20"/>
        </w:rPr>
        <w:t>10</w:t>
      </w:r>
    </w:p>
    <w:p w14:paraId="5F6414DE"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p>
    <w:p w14:paraId="0257A25B" w14:textId="6E000965"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Wykonawca przenosi na Zamawiającego, w ramach wynagrodzenia ustalonego w § 3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4DBBE10"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3D174AE6"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udzielanie licencji na wykorzystanie, </w:t>
      </w:r>
    </w:p>
    <w:p w14:paraId="41A1204A"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obrotu oryginałem lub egzemplarzami utworu (dokumentacji) – wprowadzenie do obrotu, użyczenie lub najem/dzierżawa oryginału lub nośników, darowizna, </w:t>
      </w:r>
    </w:p>
    <w:p w14:paraId="5D607C57" w14:textId="308D25D6"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lastRenderedPageBreak/>
        <w:t>w zakresie rozpowszechniania utworu (dokumentacji) w sp</w:t>
      </w:r>
      <w:r w:rsidR="00482CC7">
        <w:rPr>
          <w:sz w:val="20"/>
          <w:szCs w:val="20"/>
          <w:lang w:eastAsia="pl-PL"/>
        </w:rPr>
        <w:t>osób inny niż określony w pkt. 3</w:t>
      </w:r>
      <w:r w:rsidRPr="003D325A">
        <w:rPr>
          <w:sz w:val="20"/>
          <w:szCs w:val="20"/>
          <w:lang w:eastAsia="pl-PL"/>
        </w:rPr>
        <w:t xml:space="preserve">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3D325A" w:rsidRDefault="003D325A" w:rsidP="008E55FA">
      <w:pPr>
        <w:pStyle w:val="Akapitzlist"/>
        <w:numPr>
          <w:ilvl w:val="1"/>
          <w:numId w:val="69"/>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prawo do wielokrotnego zastosowania dokumentacji lub jej części, </w:t>
      </w:r>
    </w:p>
    <w:p w14:paraId="5DB540DE"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Przeniesienie praw obejmuje także: </w:t>
      </w:r>
    </w:p>
    <w:p w14:paraId="0D866010"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3D325A" w:rsidRDefault="003D325A" w:rsidP="008E55FA">
      <w:pPr>
        <w:pStyle w:val="Akapitzlist"/>
        <w:numPr>
          <w:ilvl w:val="1"/>
          <w:numId w:val="69"/>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0F775FF9"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W ramach wynagrodzeni</w:t>
      </w:r>
      <w:r w:rsidR="00482CC7">
        <w:rPr>
          <w:sz w:val="20"/>
          <w:szCs w:val="20"/>
          <w:lang w:eastAsia="pl-PL"/>
        </w:rPr>
        <w:t>a określonego w § 3</w:t>
      </w:r>
      <w:r w:rsidRPr="003D325A">
        <w:rPr>
          <w:sz w:val="20"/>
          <w:szCs w:val="20"/>
          <w:lang w:eastAsia="pl-PL"/>
        </w:rPr>
        <w:t xml:space="preserve"> niniejszej umowy Zamawiający nabywa własność nośników, na których Dokumentacja projektowa została utrwalona, a wydanych Zamawiającemu przez Wykonawcę. </w:t>
      </w:r>
    </w:p>
    <w:p w14:paraId="0C63283E" w14:textId="77777777" w:rsidR="003D325A" w:rsidRPr="003D325A" w:rsidRDefault="003D325A" w:rsidP="008E55FA">
      <w:pPr>
        <w:pStyle w:val="Akapitzlist"/>
        <w:numPr>
          <w:ilvl w:val="0"/>
          <w:numId w:val="6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3AA44A98" w:rsidR="006A625E" w:rsidRPr="00CB5D84" w:rsidRDefault="003D325A" w:rsidP="008E55FA">
      <w:pPr>
        <w:pStyle w:val="Akapitzlist"/>
        <w:numPr>
          <w:ilvl w:val="0"/>
          <w:numId w:val="69"/>
        </w:numPr>
        <w:suppressAutoHyphens w:val="0"/>
        <w:autoSpaceDN/>
        <w:spacing w:line="259" w:lineRule="auto"/>
        <w:ind w:left="284" w:hanging="284"/>
        <w:contextualSpacing/>
        <w:jc w:val="both"/>
        <w:rPr>
          <w:sz w:val="20"/>
          <w:szCs w:val="20"/>
        </w:rPr>
      </w:pPr>
      <w:r w:rsidRPr="003D325A">
        <w:rPr>
          <w:sz w:val="20"/>
          <w:szCs w:val="20"/>
          <w:lang w:eastAsia="pl-PL"/>
        </w:rPr>
        <w:t>Przeniesienie praw autorskich nastąpi z chwilą, przekazania Dokumentacji</w:t>
      </w:r>
      <w:r w:rsidR="00B55684">
        <w:rPr>
          <w:sz w:val="20"/>
          <w:szCs w:val="20"/>
          <w:lang w:eastAsia="pl-PL"/>
        </w:rPr>
        <w:t>, z zastrzeżeniem ust. 7</w:t>
      </w:r>
      <w:r w:rsidRPr="003D325A">
        <w:rPr>
          <w:sz w:val="20"/>
          <w:szCs w:val="20"/>
          <w:lang w:eastAsia="pl-PL"/>
        </w:rPr>
        <w:t>.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w:t>
      </w:r>
    </w:p>
    <w:p w14:paraId="4BB20463" w14:textId="0B6695A2" w:rsidR="006A625E" w:rsidRPr="00D66934" w:rsidRDefault="006A625E" w:rsidP="008E55FA">
      <w:pPr>
        <w:pStyle w:val="Standard"/>
        <w:numPr>
          <w:ilvl w:val="0"/>
          <w:numId w:val="69"/>
        </w:numPr>
        <w:tabs>
          <w:tab w:val="left" w:pos="851"/>
          <w:tab w:val="left" w:pos="1865"/>
          <w:tab w:val="left" w:pos="3075"/>
        </w:tabs>
        <w:spacing w:line="259" w:lineRule="auto"/>
        <w:ind w:left="426" w:hanging="426"/>
        <w:jc w:val="both"/>
        <w:rPr>
          <w:rFonts w:ascii="Arial" w:hAnsi="Arial" w:cs="Arial"/>
          <w:sz w:val="20"/>
          <w:szCs w:val="20"/>
        </w:rPr>
      </w:pPr>
      <w:r w:rsidRPr="00D66934">
        <w:rPr>
          <w:rFonts w:ascii="Arial" w:hAnsi="Arial" w:cs="Arial"/>
          <w:sz w:val="20"/>
          <w:szCs w:val="20"/>
        </w:rPr>
        <w:t xml:space="preserve">W przypadku odstąpienia przez Zamawiającego lub Wykonawcę od niniejszej Umowy w całości lub części, na Zamawiającego przechodzą </w:t>
      </w:r>
      <w:r w:rsidR="00B55684">
        <w:rPr>
          <w:rFonts w:ascii="Arial" w:hAnsi="Arial" w:cs="Arial"/>
          <w:sz w:val="20"/>
          <w:szCs w:val="20"/>
        </w:rPr>
        <w:t xml:space="preserve">wszystkie prawa </w:t>
      </w:r>
      <w:r w:rsidRPr="00D66934">
        <w:rPr>
          <w:rFonts w:ascii="Arial" w:hAnsi="Arial" w:cs="Arial"/>
          <w:sz w:val="20"/>
          <w:szCs w:val="20"/>
        </w:rPr>
        <w:t xml:space="preserve">do </w:t>
      </w:r>
      <w:r w:rsidR="00B55684">
        <w:rPr>
          <w:rFonts w:ascii="Arial" w:hAnsi="Arial" w:cs="Arial"/>
          <w:sz w:val="20"/>
          <w:szCs w:val="20"/>
        </w:rPr>
        <w:t>D</w:t>
      </w:r>
      <w:r w:rsidR="00B55684"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w zakresie określonym w niniejszym paragrafie</w:t>
      </w:r>
      <w:r w:rsidR="00B55684">
        <w:rPr>
          <w:rFonts w:ascii="Arial" w:hAnsi="Arial" w:cs="Arial"/>
          <w:sz w:val="20"/>
          <w:szCs w:val="20"/>
        </w:rPr>
        <w:t>,</w:t>
      </w:r>
      <w:r w:rsidRPr="00D66934">
        <w:rPr>
          <w:rFonts w:ascii="Arial" w:hAnsi="Arial" w:cs="Arial"/>
          <w:sz w:val="20"/>
          <w:szCs w:val="20"/>
        </w:rPr>
        <w:t xml:space="preserve"> w tym także nieukończonej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pomimo nie dokonania protokolarnego odbioru przedmiotu umowy.</w:t>
      </w:r>
    </w:p>
    <w:p w14:paraId="6B010412" w14:textId="55C8640A" w:rsidR="006A625E" w:rsidRDefault="006A625E" w:rsidP="00CA302D">
      <w:pPr>
        <w:pStyle w:val="Textbody"/>
        <w:widowControl w:val="0"/>
        <w:spacing w:line="259" w:lineRule="auto"/>
        <w:ind w:right="20"/>
        <w:rPr>
          <w:rFonts w:ascii="Arial" w:hAnsi="Arial" w:cs="Arial"/>
          <w:b/>
          <w:bCs/>
          <w:sz w:val="20"/>
          <w:szCs w:val="20"/>
        </w:rPr>
      </w:pPr>
    </w:p>
    <w:p w14:paraId="03B2B591" w14:textId="77777777" w:rsidR="00F1202C" w:rsidRPr="00D66934" w:rsidRDefault="00F1202C" w:rsidP="00CA302D">
      <w:pPr>
        <w:pStyle w:val="Textbody"/>
        <w:widowControl w:val="0"/>
        <w:spacing w:line="259" w:lineRule="auto"/>
        <w:ind w:right="20"/>
        <w:rPr>
          <w:rFonts w:ascii="Arial" w:hAnsi="Arial" w:cs="Arial"/>
          <w:b/>
          <w:bCs/>
          <w:sz w:val="20"/>
          <w:szCs w:val="20"/>
        </w:rPr>
      </w:pPr>
    </w:p>
    <w:p w14:paraId="210615A9" w14:textId="5DF4F513"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1</w:t>
      </w:r>
      <w:r w:rsidR="00B06A9E">
        <w:rPr>
          <w:rFonts w:ascii="Arial" w:hAnsi="Arial" w:cs="Arial"/>
          <w:b/>
          <w:bCs/>
          <w:sz w:val="20"/>
          <w:szCs w:val="20"/>
        </w:rPr>
        <w:t>1</w:t>
      </w:r>
    </w:p>
    <w:p w14:paraId="0179B643" w14:textId="4D0DC20B"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ODBIÓR PRZEDMIOTU UMOWY</w:t>
      </w:r>
    </w:p>
    <w:p w14:paraId="3551CEDB" w14:textId="7BF93C6B"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Zamawiający zastrzega sobie prawo dokonania weryfikacji wykonania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lub poszczególnych jej części przez podmiot zewnętrzny.</w:t>
      </w:r>
    </w:p>
    <w:p w14:paraId="1E7968F9" w14:textId="61C296A4"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Zastrzeżenia do sposobu wykonywania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na każdym etapie nie wstrzymuje biegu terminu do wykonania dalszych części i pozostałych obowiązków Wykonawcy określonych w Umowie.</w:t>
      </w:r>
    </w:p>
    <w:p w14:paraId="32BCED64" w14:textId="448485E5"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Przekazanie</w:t>
      </w:r>
      <w:r w:rsidRPr="00D66934">
        <w:rPr>
          <w:rFonts w:ascii="Arial" w:hAnsi="Arial" w:cs="Arial"/>
          <w:sz w:val="20"/>
          <w:szCs w:val="20"/>
        </w:rPr>
        <w:t xml:space="preserve">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 xml:space="preserve">odbędzie się w siedzibie Zamawiającego, poprzez jej złożenie wraz </w:t>
      </w:r>
      <w:r w:rsidR="00F1202C" w:rsidRPr="00D66934">
        <w:rPr>
          <w:rFonts w:ascii="Arial" w:hAnsi="Arial" w:cs="Arial"/>
          <w:sz w:val="20"/>
          <w:szCs w:val="20"/>
        </w:rPr>
        <w:t>z pismem</w:t>
      </w:r>
      <w:r w:rsidRPr="00D66934">
        <w:rPr>
          <w:rFonts w:ascii="Arial" w:hAnsi="Arial" w:cs="Arial"/>
          <w:sz w:val="20"/>
          <w:szCs w:val="20"/>
        </w:rPr>
        <w:t xml:space="preserve"> przewodnim w kancelarii Urzędu Miejskiego przy ul. Jana Pawła II 12, przy udziale pracownika merytorycznego/koordynatora Umowy.</w:t>
      </w:r>
    </w:p>
    <w:p w14:paraId="14EBD7C1" w14:textId="77777777"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Zamawiający przystąpi do protokolarnego rozpoczęcia czynności odbiorowych, które zakończone </w:t>
      </w:r>
      <w:r w:rsidRPr="00D66934">
        <w:rPr>
          <w:rFonts w:ascii="Arial" w:hAnsi="Arial" w:cs="Arial"/>
          <w:color w:val="000000"/>
          <w:sz w:val="20"/>
          <w:szCs w:val="20"/>
          <w:lang w:eastAsia="en-US"/>
        </w:rPr>
        <w:t>zostaną</w:t>
      </w:r>
      <w:r w:rsidRPr="00D66934">
        <w:rPr>
          <w:rFonts w:ascii="Arial" w:hAnsi="Arial" w:cs="Arial"/>
          <w:color w:val="000000"/>
          <w:sz w:val="20"/>
          <w:szCs w:val="20"/>
        </w:rPr>
        <w:t xml:space="preserve"> niezwłocznie i nie później niż w terminie 21 dni roboczych od daty </w:t>
      </w:r>
      <w:r w:rsidRPr="00D66934">
        <w:rPr>
          <w:rFonts w:ascii="Arial" w:hAnsi="Arial" w:cs="Arial"/>
          <w:sz w:val="20"/>
          <w:szCs w:val="20"/>
        </w:rPr>
        <w:t>zgłoszenia gotowości do odbioru dokumentacji.</w:t>
      </w:r>
    </w:p>
    <w:p w14:paraId="36C0CEB5" w14:textId="6940B918"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dokonania przez Zamawiającego odbioru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008C23AC" w:rsidRPr="00D66934">
        <w:rPr>
          <w:rFonts w:ascii="Arial" w:hAnsi="Arial" w:cs="Arial"/>
          <w:sz w:val="20"/>
          <w:szCs w:val="20"/>
        </w:rPr>
        <w:t xml:space="preserve">sporządzony </w:t>
      </w:r>
      <w:r w:rsidRPr="00D66934">
        <w:rPr>
          <w:rFonts w:ascii="Arial" w:hAnsi="Arial" w:cs="Arial"/>
          <w:sz w:val="20"/>
          <w:szCs w:val="20"/>
        </w:rPr>
        <w:t>zostanie protokół odbioru stanowiący potwierdzenie wypełnienia przez Wykonawcę zobowiązań określonych w Umowie w tym zakresie.</w:t>
      </w:r>
      <w:r w:rsidRPr="00D66934">
        <w:rPr>
          <w:rFonts w:ascii="Arial" w:hAnsi="Arial" w:cs="Arial"/>
          <w:color w:val="000000"/>
          <w:sz w:val="20"/>
          <w:szCs w:val="20"/>
          <w:lang w:eastAsia="en-US"/>
        </w:rPr>
        <w:t xml:space="preserve"> Za datę odbioru uważa się datę podpisania protokołu odbioru przez Zamawiającego.</w:t>
      </w:r>
    </w:p>
    <w:p w14:paraId="1DC6D1CE" w14:textId="1EBB5B80"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stwierdzenia przez Zamawiającego w toku czynności odbiorowych, iż złożona </w:t>
      </w:r>
      <w:r w:rsidR="007D41A6" w:rsidRPr="00D66934">
        <w:rPr>
          <w:rFonts w:ascii="Arial" w:hAnsi="Arial" w:cs="Arial"/>
          <w:sz w:val="20"/>
          <w:szCs w:val="20"/>
        </w:rPr>
        <w:t>d</w:t>
      </w:r>
      <w:r w:rsidRPr="00D66934">
        <w:rPr>
          <w:rFonts w:ascii="Arial" w:hAnsi="Arial" w:cs="Arial"/>
          <w:sz w:val="20"/>
          <w:szCs w:val="20"/>
        </w:rPr>
        <w:t xml:space="preserve">okumentacja </w:t>
      </w:r>
      <w:r w:rsidRPr="00D66934">
        <w:rPr>
          <w:rFonts w:ascii="Arial" w:hAnsi="Arial" w:cs="Arial"/>
          <w:color w:val="000000"/>
          <w:sz w:val="20"/>
          <w:szCs w:val="20"/>
          <w:lang w:eastAsia="en-US"/>
        </w:rPr>
        <w:t xml:space="preserve">jest </w:t>
      </w:r>
      <w:r w:rsidRPr="00D66934">
        <w:rPr>
          <w:rFonts w:ascii="Arial" w:hAnsi="Arial" w:cs="Arial"/>
          <w:sz w:val="20"/>
          <w:szCs w:val="20"/>
        </w:rPr>
        <w:t xml:space="preserve">niekompletna lub wadliwa, Zamawiający odmówi dokonania odbioru, sporządzając protokół odmowy odbioru i zwróci Wykonawcy </w:t>
      </w:r>
      <w:r w:rsidR="007D41A6" w:rsidRPr="00D66934">
        <w:rPr>
          <w:rFonts w:ascii="Arial" w:hAnsi="Arial" w:cs="Arial"/>
          <w:sz w:val="20"/>
          <w:szCs w:val="20"/>
        </w:rPr>
        <w:t>d</w:t>
      </w:r>
      <w:r w:rsidRPr="00D66934">
        <w:rPr>
          <w:rFonts w:ascii="Arial" w:hAnsi="Arial" w:cs="Arial"/>
          <w:sz w:val="20"/>
          <w:szCs w:val="20"/>
        </w:rPr>
        <w:t>okumentację wraz z pisemnymi uwagami do poprawności ich wykonania i/lub skompletowania z wykazem wad i z wyznaczonym terminem ich usunięcia.</w:t>
      </w:r>
    </w:p>
    <w:p w14:paraId="20FB6869" w14:textId="14B1FA45" w:rsidR="00CB5D84" w:rsidRPr="00C5239E"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Do czasu usunięcia wad i podpisania bez zastrzeżeń protokołów uznaje się, że cała </w:t>
      </w:r>
      <w:r w:rsidR="007D41A6" w:rsidRPr="00D66934">
        <w:rPr>
          <w:rFonts w:ascii="Arial" w:hAnsi="Arial" w:cs="Arial"/>
          <w:color w:val="000000"/>
          <w:sz w:val="20"/>
          <w:szCs w:val="20"/>
        </w:rPr>
        <w:t>d</w:t>
      </w:r>
      <w:r w:rsidRPr="00D66934">
        <w:rPr>
          <w:rFonts w:ascii="Arial" w:hAnsi="Arial" w:cs="Arial"/>
          <w:color w:val="000000"/>
          <w:sz w:val="20"/>
          <w:szCs w:val="20"/>
        </w:rPr>
        <w:t xml:space="preserve">okumentacja lub </w:t>
      </w:r>
      <w:r w:rsidRPr="00D66934">
        <w:rPr>
          <w:rFonts w:ascii="Arial" w:hAnsi="Arial" w:cs="Arial"/>
          <w:color w:val="000000"/>
          <w:sz w:val="20"/>
          <w:szCs w:val="20"/>
          <w:lang w:eastAsia="en-US"/>
        </w:rPr>
        <w:lastRenderedPageBreak/>
        <w:t>odpowiednio</w:t>
      </w:r>
      <w:r w:rsidRPr="00D66934">
        <w:rPr>
          <w:rFonts w:ascii="Arial" w:hAnsi="Arial" w:cs="Arial"/>
          <w:color w:val="000000"/>
          <w:sz w:val="20"/>
          <w:szCs w:val="20"/>
        </w:rPr>
        <w:t xml:space="preserve"> jej części nie są odebrane jako wykonane.</w:t>
      </w:r>
    </w:p>
    <w:p w14:paraId="0DB766EE" w14:textId="0ADAE876"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Wykonawca ponownie zgłosi gotowość do odbioru po uzupełnieniu lub usunięciu wad </w:t>
      </w:r>
      <w:r w:rsidR="007D41A6" w:rsidRPr="00D66934">
        <w:rPr>
          <w:rFonts w:ascii="Arial" w:hAnsi="Arial" w:cs="Arial"/>
          <w:sz w:val="20"/>
          <w:szCs w:val="20"/>
        </w:rPr>
        <w:t>dokumentacji</w:t>
      </w:r>
      <w:r w:rsidRPr="00D66934">
        <w:rPr>
          <w:rFonts w:ascii="Arial" w:hAnsi="Arial" w:cs="Arial"/>
          <w:sz w:val="20"/>
          <w:szCs w:val="20"/>
        </w:rPr>
        <w:t>, a Zamawiający ponownie przystąpi do rozpoczęcia czynności odbiorowych.</w:t>
      </w:r>
    </w:p>
    <w:p w14:paraId="6BB61F34" w14:textId="77777777" w:rsidR="00BB215F" w:rsidRPr="00D66934" w:rsidRDefault="00BB215F" w:rsidP="00CA302D">
      <w:pPr>
        <w:pStyle w:val="Standard"/>
        <w:spacing w:line="259" w:lineRule="auto"/>
        <w:rPr>
          <w:rFonts w:ascii="Arial" w:hAnsi="Arial" w:cs="Arial"/>
          <w:b/>
          <w:bCs/>
          <w:sz w:val="20"/>
          <w:szCs w:val="20"/>
        </w:rPr>
      </w:pPr>
    </w:p>
    <w:p w14:paraId="772CC211" w14:textId="77777777" w:rsidR="00F1202C" w:rsidRDefault="00F1202C" w:rsidP="00CA302D">
      <w:pPr>
        <w:pStyle w:val="Standard"/>
        <w:spacing w:line="259" w:lineRule="auto"/>
        <w:ind w:left="426"/>
        <w:jc w:val="center"/>
        <w:rPr>
          <w:rFonts w:ascii="Arial" w:hAnsi="Arial" w:cs="Arial"/>
          <w:b/>
          <w:bCs/>
          <w:sz w:val="20"/>
          <w:szCs w:val="20"/>
        </w:rPr>
      </w:pPr>
    </w:p>
    <w:p w14:paraId="5C9653F7" w14:textId="3271F8AA" w:rsidR="006A625E" w:rsidRPr="00D66934" w:rsidRDefault="006A625E" w:rsidP="00CA302D">
      <w:pPr>
        <w:pStyle w:val="Standard"/>
        <w:spacing w:line="259" w:lineRule="auto"/>
        <w:ind w:left="426"/>
        <w:jc w:val="center"/>
        <w:rPr>
          <w:rFonts w:ascii="Arial" w:hAnsi="Arial" w:cs="Arial"/>
          <w:b/>
          <w:bCs/>
          <w:sz w:val="20"/>
          <w:szCs w:val="20"/>
        </w:rPr>
      </w:pPr>
      <w:r w:rsidRPr="00D66934">
        <w:rPr>
          <w:rFonts w:ascii="Arial" w:hAnsi="Arial" w:cs="Arial"/>
          <w:b/>
          <w:bCs/>
          <w:sz w:val="20"/>
          <w:szCs w:val="20"/>
        </w:rPr>
        <w:t xml:space="preserve">§ </w:t>
      </w:r>
      <w:r w:rsidR="00905AB7" w:rsidRPr="00D66934">
        <w:rPr>
          <w:rFonts w:ascii="Arial" w:hAnsi="Arial" w:cs="Arial"/>
          <w:b/>
          <w:bCs/>
          <w:sz w:val="20"/>
          <w:szCs w:val="20"/>
        </w:rPr>
        <w:t>1</w:t>
      </w:r>
      <w:r w:rsidR="00B06A9E">
        <w:rPr>
          <w:rFonts w:ascii="Arial" w:hAnsi="Arial" w:cs="Arial"/>
          <w:b/>
          <w:bCs/>
          <w:sz w:val="20"/>
          <w:szCs w:val="20"/>
        </w:rPr>
        <w:t>2</w:t>
      </w:r>
    </w:p>
    <w:p w14:paraId="0E2023F8"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KARY UMOWNE</w:t>
      </w:r>
    </w:p>
    <w:p w14:paraId="7683DFE6" w14:textId="77777777" w:rsidR="00905AB7" w:rsidRPr="00D66934"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D66934">
        <w:rPr>
          <w:rFonts w:ascii="Arial" w:hAnsi="Arial" w:cs="Arial"/>
          <w:sz w:val="20"/>
          <w:szCs w:val="20"/>
        </w:rPr>
        <w:t>Wykonawca ponosi odpowiedzialność za niewykonanie lub nienależyte wykonanie przedmiotu umowy.</w:t>
      </w:r>
    </w:p>
    <w:p w14:paraId="3C3171B1"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5697D11E"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eastAsia="Calibri" w:hAnsi="Arial" w:cs="Arial"/>
          <w:sz w:val="20"/>
          <w:szCs w:val="20"/>
          <w:lang w:eastAsia="en-US"/>
        </w:rPr>
        <w:t>Łączna maksymalna wysokość kar umownych, których mogą dochodzić strony wynosi 20% wynagrodzenia umownego brutto</w:t>
      </w:r>
      <w:r w:rsidR="00CB5D84" w:rsidRPr="00CB5D84">
        <w:rPr>
          <w:rFonts w:ascii="Arial" w:hAnsi="Arial" w:cs="Arial"/>
          <w:color w:val="000000"/>
          <w:sz w:val="20"/>
          <w:szCs w:val="20"/>
        </w:rPr>
        <w:t xml:space="preserve"> </w:t>
      </w:r>
      <w:r w:rsidR="00CB5D84" w:rsidRPr="00CB5D84">
        <w:rPr>
          <w:rFonts w:ascii="Arial" w:eastAsia="Calibri" w:hAnsi="Arial" w:cs="Arial"/>
          <w:sz w:val="20"/>
          <w:szCs w:val="20"/>
          <w:lang w:eastAsia="en-US"/>
        </w:rPr>
        <w:t>określonego w § 3</w:t>
      </w:r>
      <w:r w:rsidRPr="00D66934">
        <w:rPr>
          <w:rFonts w:ascii="Arial" w:eastAsia="Calibri" w:hAnsi="Arial" w:cs="Arial"/>
          <w:sz w:val="20"/>
          <w:szCs w:val="20"/>
          <w:lang w:eastAsia="en-US"/>
        </w:rPr>
        <w:t>.</w:t>
      </w:r>
    </w:p>
    <w:p w14:paraId="3E6D1CA3"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Kary umowne są należne także w przypadku odstąpienia od umowy lub jej wypowiedzenia, niezależnie od przyczyn odstąpienia lub wypowiedzenia. </w:t>
      </w:r>
    </w:p>
    <w:p w14:paraId="7AF069D6"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 xml:space="preserve">Wykonawca zapłaci Zamawiającemu kary umowne </w:t>
      </w:r>
      <w:r w:rsidRPr="00D66934">
        <w:rPr>
          <w:rFonts w:ascii="Arial" w:hAnsi="Arial" w:cs="Arial"/>
          <w:sz w:val="20"/>
          <w:szCs w:val="20"/>
        </w:rPr>
        <w:t>w następujących przypadkach:</w:t>
      </w:r>
    </w:p>
    <w:p w14:paraId="7DA4C1E0" w14:textId="587DDA61" w:rsidR="00905AB7" w:rsidRPr="00D66934" w:rsidRDefault="00905AB7" w:rsidP="008E55FA">
      <w:pPr>
        <w:pStyle w:val="Textbody"/>
        <w:widowControl w:val="0"/>
        <w:numPr>
          <w:ilvl w:val="0"/>
          <w:numId w:val="54"/>
        </w:numPr>
        <w:spacing w:line="259" w:lineRule="auto"/>
        <w:ind w:right="23" w:firstLine="66"/>
        <w:rPr>
          <w:rFonts w:ascii="Arial" w:hAnsi="Arial" w:cs="Arial"/>
          <w:color w:val="000000"/>
          <w:sz w:val="20"/>
          <w:szCs w:val="20"/>
        </w:rPr>
      </w:pPr>
      <w:r w:rsidRPr="00D66934">
        <w:rPr>
          <w:rFonts w:ascii="Arial" w:hAnsi="Arial" w:cs="Arial"/>
          <w:color w:val="000000"/>
          <w:sz w:val="20"/>
          <w:szCs w:val="20"/>
        </w:rPr>
        <w:t xml:space="preserve">za </w:t>
      </w:r>
      <w:r w:rsidR="00FF3808">
        <w:rPr>
          <w:rFonts w:ascii="Arial" w:hAnsi="Arial" w:cs="Arial"/>
          <w:color w:val="000000"/>
          <w:sz w:val="20"/>
          <w:szCs w:val="20"/>
        </w:rPr>
        <w:t>zwłokę</w:t>
      </w:r>
      <w:r w:rsidR="00FF3808" w:rsidRPr="00D66934">
        <w:rPr>
          <w:rFonts w:ascii="Arial" w:hAnsi="Arial" w:cs="Arial"/>
          <w:color w:val="000000"/>
          <w:sz w:val="20"/>
          <w:szCs w:val="20"/>
        </w:rPr>
        <w:t xml:space="preserve"> </w:t>
      </w:r>
      <w:r w:rsidRPr="00D66934">
        <w:rPr>
          <w:rFonts w:ascii="Arial" w:hAnsi="Arial" w:cs="Arial"/>
          <w:color w:val="000000"/>
          <w:sz w:val="20"/>
          <w:szCs w:val="20"/>
        </w:rPr>
        <w:t xml:space="preserve">w przekazaniu Zamawiającemu kompletnej dokumentacji projektowej w stosunku do terminu określonego w § </w:t>
      </w:r>
      <w:r w:rsidR="00C960F4" w:rsidRPr="00D66934">
        <w:rPr>
          <w:rFonts w:ascii="Arial" w:hAnsi="Arial" w:cs="Arial"/>
          <w:color w:val="000000"/>
          <w:sz w:val="20"/>
          <w:szCs w:val="20"/>
        </w:rPr>
        <w:t>2</w:t>
      </w:r>
      <w:r w:rsidRPr="00D66934">
        <w:rPr>
          <w:rFonts w:ascii="Arial" w:hAnsi="Arial" w:cs="Arial"/>
          <w:color w:val="000000"/>
          <w:sz w:val="20"/>
          <w:szCs w:val="20"/>
        </w:rPr>
        <w:t xml:space="preserve"> umowy – w wysokości 0,2 % całkowitego wynagrodzenia brutto określonego w § </w:t>
      </w:r>
      <w:r w:rsidR="00C960F4" w:rsidRPr="00D66934">
        <w:rPr>
          <w:rFonts w:ascii="Arial" w:hAnsi="Arial" w:cs="Arial"/>
          <w:color w:val="000000"/>
          <w:sz w:val="20"/>
          <w:szCs w:val="20"/>
        </w:rPr>
        <w:t>3</w:t>
      </w:r>
      <w:r w:rsidRPr="00D66934">
        <w:rPr>
          <w:rFonts w:ascii="Arial" w:hAnsi="Arial" w:cs="Arial"/>
          <w:color w:val="000000"/>
          <w:sz w:val="20"/>
          <w:szCs w:val="20"/>
        </w:rPr>
        <w:t xml:space="preserve"> umowy za każdy dzień zwłoki,</w:t>
      </w:r>
    </w:p>
    <w:p w14:paraId="34AEAE81" w14:textId="6F2F9094"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za zwłokę w usunięciu ujawnionych podczas odbioru</w:t>
      </w:r>
      <w:r w:rsidR="00FF3808">
        <w:rPr>
          <w:rFonts w:ascii="Arial" w:hAnsi="Arial" w:cs="Arial"/>
          <w:color w:val="000000"/>
        </w:rPr>
        <w:t xml:space="preserve"> oraz</w:t>
      </w:r>
      <w:r w:rsidRPr="00D66934">
        <w:rPr>
          <w:rFonts w:ascii="Arial" w:hAnsi="Arial" w:cs="Arial"/>
          <w:color w:val="000000"/>
        </w:rPr>
        <w:t xml:space="preserve"> w okresie rękojmi lub gwarancji wad dokumentacji – w wysokości 0,2 % całkowitego wynagrodzenia brutto określonego w §</w:t>
      </w:r>
      <w:r w:rsidR="00C960F4" w:rsidRPr="00D66934">
        <w:rPr>
          <w:rFonts w:ascii="Arial" w:hAnsi="Arial" w:cs="Arial"/>
          <w:color w:val="000000"/>
        </w:rPr>
        <w:t xml:space="preserve"> 3</w:t>
      </w:r>
      <w:r w:rsidRPr="00D66934">
        <w:rPr>
          <w:rFonts w:ascii="Arial" w:hAnsi="Arial" w:cs="Arial"/>
          <w:color w:val="000000"/>
        </w:rPr>
        <w:t xml:space="preserve"> umowy za każdy dzień zwłoki,</w:t>
      </w:r>
    </w:p>
    <w:p w14:paraId="2C696CA5" w14:textId="119B9A20"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rPr>
      </w:pPr>
      <w:r w:rsidRPr="00D66934">
        <w:rPr>
          <w:rFonts w:ascii="Arial" w:hAnsi="Arial" w:cs="Arial"/>
          <w:snapToGrid w:val="0"/>
          <w:color w:val="000000"/>
        </w:rPr>
        <w:t xml:space="preserve">za niedotrzymanie terminów, o których mowa w § </w:t>
      </w:r>
      <w:r w:rsidR="00C960F4" w:rsidRPr="00D66934">
        <w:rPr>
          <w:rFonts w:ascii="Arial" w:hAnsi="Arial" w:cs="Arial"/>
          <w:snapToGrid w:val="0"/>
          <w:color w:val="000000"/>
        </w:rPr>
        <w:t xml:space="preserve">6 </w:t>
      </w:r>
      <w:r w:rsidRPr="00D66934">
        <w:rPr>
          <w:rFonts w:ascii="Arial" w:hAnsi="Arial" w:cs="Arial"/>
          <w:snapToGrid w:val="0"/>
          <w:color w:val="000000"/>
        </w:rPr>
        <w:t xml:space="preserve">ust. 1 punkty </w:t>
      </w:r>
      <w:r w:rsidR="00FF3808">
        <w:rPr>
          <w:rFonts w:ascii="Arial" w:hAnsi="Arial" w:cs="Arial"/>
          <w:snapToGrid w:val="0"/>
          <w:color w:val="000000"/>
        </w:rPr>
        <w:t>2</w:t>
      </w:r>
      <w:r w:rsidRPr="00D66934">
        <w:rPr>
          <w:rFonts w:ascii="Arial" w:hAnsi="Arial" w:cs="Arial"/>
          <w:snapToGrid w:val="0"/>
          <w:color w:val="000000"/>
        </w:rPr>
        <w:t xml:space="preserve">, </w:t>
      </w:r>
      <w:r w:rsidR="008A2D8E">
        <w:rPr>
          <w:rFonts w:ascii="Arial" w:hAnsi="Arial" w:cs="Arial"/>
          <w:snapToGrid w:val="0"/>
          <w:color w:val="000000"/>
        </w:rPr>
        <w:t>9</w:t>
      </w:r>
      <w:r w:rsidR="00FF3808">
        <w:rPr>
          <w:rFonts w:ascii="Arial" w:hAnsi="Arial" w:cs="Arial"/>
          <w:snapToGrid w:val="0"/>
          <w:color w:val="000000"/>
        </w:rPr>
        <w:t xml:space="preserve"> i </w:t>
      </w:r>
      <w:r w:rsidR="00482CC7">
        <w:rPr>
          <w:rFonts w:ascii="Arial" w:hAnsi="Arial" w:cs="Arial"/>
          <w:snapToGrid w:val="0"/>
          <w:color w:val="000000"/>
        </w:rPr>
        <w:t>18</w:t>
      </w:r>
      <w:r w:rsidR="00FF3808" w:rsidRPr="00D66934">
        <w:rPr>
          <w:rFonts w:ascii="Arial" w:hAnsi="Arial" w:cs="Arial"/>
          <w:snapToGrid w:val="0"/>
          <w:color w:val="000000"/>
        </w:rPr>
        <w:t xml:space="preserve"> </w:t>
      </w:r>
      <w:r w:rsidRPr="00D66934">
        <w:rPr>
          <w:rFonts w:ascii="Arial" w:hAnsi="Arial" w:cs="Arial"/>
          <w:snapToGrid w:val="0"/>
        </w:rPr>
        <w:t xml:space="preserve">umowy – w wysokości </w:t>
      </w:r>
      <w:r w:rsidRPr="00D66934">
        <w:rPr>
          <w:rFonts w:ascii="Arial" w:hAnsi="Arial" w:cs="Arial"/>
        </w:rPr>
        <w:t xml:space="preserve">0,2 % wynagrodzenia </w:t>
      </w:r>
      <w:r w:rsidRPr="00D66934">
        <w:rPr>
          <w:rFonts w:ascii="Arial" w:hAnsi="Arial" w:cs="Arial"/>
          <w:color w:val="000000"/>
        </w:rPr>
        <w:t xml:space="preserve">brutto określonego w § </w:t>
      </w:r>
      <w:r w:rsidR="009216C7" w:rsidRPr="00D66934">
        <w:rPr>
          <w:rFonts w:ascii="Arial" w:hAnsi="Arial" w:cs="Arial"/>
          <w:color w:val="000000"/>
        </w:rPr>
        <w:t>3</w:t>
      </w:r>
      <w:r w:rsidRPr="00D66934">
        <w:rPr>
          <w:rFonts w:ascii="Arial" w:hAnsi="Arial" w:cs="Arial"/>
          <w:color w:val="000000"/>
        </w:rPr>
        <w:t xml:space="preserve"> umowy</w:t>
      </w:r>
      <w:r w:rsidRPr="00D66934">
        <w:rPr>
          <w:rFonts w:ascii="Arial" w:hAnsi="Arial" w:cs="Arial"/>
          <w:snapToGrid w:val="0"/>
        </w:rPr>
        <w:t xml:space="preserve"> za każdy dzień zwłoki,</w:t>
      </w:r>
    </w:p>
    <w:p w14:paraId="6379D15A" w14:textId="4BD0E30B" w:rsidR="00905AB7" w:rsidRPr="00D66934" w:rsidRDefault="00905AB7" w:rsidP="008E55FA">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 xml:space="preserve">za nienależyte wykonanie pozostałych obowiązków Wykonawcy, o których mowa w § </w:t>
      </w:r>
      <w:r w:rsidR="00FF3808">
        <w:rPr>
          <w:rFonts w:ascii="Arial" w:hAnsi="Arial" w:cs="Arial"/>
          <w:color w:val="000000"/>
        </w:rPr>
        <w:t>6 ust. 1</w:t>
      </w:r>
      <w:r w:rsidRPr="00D66934">
        <w:rPr>
          <w:rFonts w:ascii="Arial" w:hAnsi="Arial" w:cs="Arial"/>
          <w:color w:val="000000"/>
        </w:rPr>
        <w:t>, w wysokości 500,00 zł za każdy przypadek,</w:t>
      </w:r>
    </w:p>
    <w:p w14:paraId="3F7833C8" w14:textId="77777777" w:rsidR="00482CC7" w:rsidRDefault="00905AB7" w:rsidP="00CB46C7">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D66934">
        <w:rPr>
          <w:rFonts w:ascii="Arial" w:hAnsi="Arial" w:cs="Arial"/>
          <w:color w:val="000000"/>
        </w:rPr>
        <w:t xml:space="preserve">w razie odstąpienia przez Zamawiającego lub Wykonawcę od niniejszej umowy z przyczyn leżących po stronie Wykonawcy – w wysokości 10% wynagrodzenia brutto określonego w § </w:t>
      </w:r>
      <w:r w:rsidR="00C960F4" w:rsidRPr="00D66934">
        <w:rPr>
          <w:rFonts w:ascii="Arial" w:hAnsi="Arial" w:cs="Arial"/>
          <w:color w:val="000000"/>
        </w:rPr>
        <w:t>3</w:t>
      </w:r>
      <w:r w:rsidRPr="00D66934">
        <w:rPr>
          <w:rFonts w:ascii="Arial" w:hAnsi="Arial" w:cs="Arial"/>
          <w:color w:val="000000"/>
        </w:rPr>
        <w:t xml:space="preserve">. </w:t>
      </w:r>
    </w:p>
    <w:p w14:paraId="1C57BDE7" w14:textId="01676470" w:rsidR="006A625E" w:rsidRDefault="00FF3808" w:rsidP="00CB46C7">
      <w:pPr>
        <w:widowControl/>
        <w:numPr>
          <w:ilvl w:val="0"/>
          <w:numId w:val="54"/>
        </w:numPr>
        <w:tabs>
          <w:tab w:val="clear" w:pos="360"/>
          <w:tab w:val="num" w:pos="720"/>
        </w:tabs>
        <w:autoSpaceDN/>
        <w:spacing w:line="259" w:lineRule="auto"/>
        <w:ind w:left="720"/>
        <w:jc w:val="both"/>
        <w:textAlignment w:val="auto"/>
        <w:rPr>
          <w:rFonts w:ascii="Arial" w:hAnsi="Arial" w:cs="Arial"/>
          <w:color w:val="000000"/>
        </w:rPr>
      </w:pPr>
      <w:r w:rsidRPr="00482CC7">
        <w:rPr>
          <w:rFonts w:ascii="Arial" w:hAnsi="Arial" w:cs="Arial"/>
          <w:color w:val="000000"/>
          <w:lang w:eastAsia="en-US"/>
        </w:rPr>
        <w:t>za zwłokę w przekazaniu informacji,</w:t>
      </w:r>
      <w:r w:rsidR="00905AB7" w:rsidRPr="00482CC7">
        <w:rPr>
          <w:rFonts w:ascii="Arial" w:hAnsi="Arial" w:cs="Arial"/>
          <w:color w:val="000000"/>
          <w:lang w:eastAsia="en-US"/>
        </w:rPr>
        <w:t xml:space="preserve"> o </w:t>
      </w:r>
      <w:r w:rsidRPr="00482CC7">
        <w:rPr>
          <w:rFonts w:ascii="Arial" w:hAnsi="Arial" w:cs="Arial"/>
          <w:color w:val="000000"/>
          <w:lang w:eastAsia="en-US"/>
        </w:rPr>
        <w:t xml:space="preserve">których </w:t>
      </w:r>
      <w:r w:rsidR="00905AB7" w:rsidRPr="00482CC7">
        <w:rPr>
          <w:rFonts w:ascii="Arial" w:hAnsi="Arial" w:cs="Arial"/>
          <w:color w:val="000000"/>
          <w:lang w:eastAsia="en-US"/>
        </w:rPr>
        <w:t xml:space="preserve">mowa w § </w:t>
      </w:r>
      <w:r w:rsidR="00C960F4" w:rsidRPr="00482CC7">
        <w:rPr>
          <w:rFonts w:ascii="Arial" w:hAnsi="Arial" w:cs="Arial"/>
          <w:color w:val="000000"/>
          <w:lang w:eastAsia="en-US"/>
        </w:rPr>
        <w:t xml:space="preserve">8 </w:t>
      </w:r>
      <w:r w:rsidR="00905AB7" w:rsidRPr="00482CC7">
        <w:rPr>
          <w:rFonts w:ascii="Arial" w:hAnsi="Arial" w:cs="Arial"/>
          <w:color w:val="000000"/>
          <w:lang w:eastAsia="en-US"/>
        </w:rPr>
        <w:t xml:space="preserve">ust. </w:t>
      </w:r>
      <w:r w:rsidR="009216C7" w:rsidRPr="00482CC7">
        <w:rPr>
          <w:rFonts w:ascii="Arial" w:hAnsi="Arial" w:cs="Arial"/>
          <w:color w:val="000000"/>
          <w:lang w:eastAsia="en-US"/>
        </w:rPr>
        <w:t>4</w:t>
      </w:r>
      <w:r w:rsidRPr="00482CC7">
        <w:rPr>
          <w:rFonts w:ascii="Arial" w:hAnsi="Arial" w:cs="Arial"/>
          <w:color w:val="000000"/>
          <w:lang w:eastAsia="en-US"/>
        </w:rPr>
        <w:t xml:space="preserve"> </w:t>
      </w:r>
      <w:r w:rsidR="008A2D8E" w:rsidRPr="00482CC7">
        <w:rPr>
          <w:rFonts w:ascii="Arial" w:hAnsi="Arial" w:cs="Arial"/>
          <w:color w:val="000000"/>
          <w:lang w:eastAsia="en-US"/>
        </w:rPr>
        <w:t>i</w:t>
      </w:r>
      <w:r w:rsidRPr="00482CC7">
        <w:rPr>
          <w:rFonts w:ascii="Arial" w:hAnsi="Arial" w:cs="Arial"/>
          <w:color w:val="000000"/>
          <w:lang w:eastAsia="en-US"/>
        </w:rPr>
        <w:t xml:space="preserve"> 5 –</w:t>
      </w:r>
      <w:r w:rsidR="00905AB7" w:rsidRPr="00482CC7">
        <w:rPr>
          <w:rFonts w:ascii="Arial" w:hAnsi="Arial" w:cs="Arial"/>
          <w:color w:val="000000"/>
          <w:lang w:eastAsia="en-US"/>
        </w:rPr>
        <w:t xml:space="preserve"> w wysokości 300,00 zł za każdy dzień </w:t>
      </w:r>
      <w:r w:rsidRPr="00482CC7">
        <w:rPr>
          <w:rFonts w:ascii="Arial" w:hAnsi="Arial" w:cs="Arial"/>
          <w:color w:val="000000"/>
          <w:lang w:eastAsia="en-US"/>
        </w:rPr>
        <w:t>zwłoki</w:t>
      </w:r>
      <w:r w:rsidR="00233AF3" w:rsidRPr="00482CC7">
        <w:rPr>
          <w:rFonts w:ascii="Arial" w:hAnsi="Arial" w:cs="Arial"/>
          <w:color w:val="000000"/>
          <w:lang w:eastAsia="en-US"/>
        </w:rPr>
        <w:t>.</w:t>
      </w:r>
      <w:r w:rsidR="00905AB7" w:rsidRPr="00482CC7">
        <w:rPr>
          <w:rFonts w:ascii="Arial" w:hAnsi="Arial" w:cs="Arial"/>
          <w:color w:val="000000"/>
          <w:lang w:eastAsia="en-US"/>
        </w:rPr>
        <w:t xml:space="preserve"> </w:t>
      </w:r>
    </w:p>
    <w:p w14:paraId="37C06A2D" w14:textId="77777777" w:rsidR="00BB215F" w:rsidRPr="00482CC7" w:rsidRDefault="00BB215F" w:rsidP="00BB215F">
      <w:pPr>
        <w:widowControl/>
        <w:autoSpaceDN/>
        <w:spacing w:line="259" w:lineRule="auto"/>
        <w:ind w:left="720"/>
        <w:jc w:val="both"/>
        <w:textAlignment w:val="auto"/>
        <w:rPr>
          <w:rFonts w:ascii="Arial" w:hAnsi="Arial" w:cs="Arial"/>
          <w:color w:val="000000"/>
        </w:rPr>
      </w:pPr>
    </w:p>
    <w:p w14:paraId="6D1D03E8" w14:textId="6387C7C2"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D574C6">
        <w:rPr>
          <w:rFonts w:ascii="Arial" w:hAnsi="Arial" w:cs="Arial"/>
          <w:b/>
          <w:bCs/>
          <w:sz w:val="20"/>
          <w:szCs w:val="20"/>
        </w:rPr>
        <w:t>3</w:t>
      </w:r>
    </w:p>
    <w:p w14:paraId="0D2BD5F1"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WARUNKI GWARANCJI I RĘKOJMI</w:t>
      </w:r>
    </w:p>
    <w:p w14:paraId="3A245236" w14:textId="2BA71BB4" w:rsidR="00CB46C7" w:rsidRPr="00482CC7" w:rsidRDefault="006A625E" w:rsidP="00482CC7">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udziela Zamawiającemu gwarancji na wykonaną dokumentację projektową 36 miesięcy od daty podpisania przez Zamawiającego końcowego protokołu odbioru dokumentacji projektowej.</w:t>
      </w:r>
    </w:p>
    <w:p w14:paraId="5B7AB132" w14:textId="1BBD98E2"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 xml:space="preserve">Z tytułu udzielonej gwarancji Wykonawca jest odpowiedzialny wobec Zamawiającego za wady dokumentacji projektowej, zmniejszające jego wartość lub użyteczność ze względu na cel w </w:t>
      </w:r>
      <w:r w:rsidR="000D6EDE" w:rsidRPr="00D66934">
        <w:rPr>
          <w:rFonts w:ascii="Arial" w:hAnsi="Arial" w:cs="Arial"/>
          <w:sz w:val="20"/>
          <w:szCs w:val="20"/>
        </w:rPr>
        <w:t>u</w:t>
      </w:r>
      <w:r w:rsidRPr="00D66934">
        <w:rPr>
          <w:rFonts w:ascii="Arial" w:hAnsi="Arial" w:cs="Arial"/>
          <w:sz w:val="20"/>
          <w:szCs w:val="20"/>
        </w:rPr>
        <w:t>mowie określony lub wynikający z jego przeznaczenia, a w szczególności za rozwiązania niezgodne z obowiązującymi przepisami prawa i normami technicznymi.</w:t>
      </w:r>
    </w:p>
    <w:p w14:paraId="0CEC9FE9" w14:textId="77777777"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5" w:hanging="425"/>
        <w:jc w:val="both"/>
        <w:rPr>
          <w:rFonts w:ascii="Arial" w:hAnsi="Arial" w:cs="Arial"/>
          <w:sz w:val="20"/>
          <w:szCs w:val="20"/>
        </w:rPr>
      </w:pPr>
      <w:r w:rsidRPr="00D66934">
        <w:rPr>
          <w:rFonts w:ascii="Arial" w:hAnsi="Arial" w:cs="Arial"/>
          <w:sz w:val="20"/>
          <w:szCs w:val="20"/>
        </w:rPr>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6CBF71D4" w14:textId="77777777"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odpowiada za wadę dokumentacji projektowej również po upływie okresu gwarancji i rękojmi, o ile Zamawiający zawiadomił Wykonawcę o wadzie przed upływem okresu gwarancji i rękojmi.</w:t>
      </w:r>
    </w:p>
    <w:p w14:paraId="077EB719" w14:textId="77777777"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Zamawiający w ramach gwarancji ma prawo:</w:t>
      </w:r>
    </w:p>
    <w:p w14:paraId="2342EEE9" w14:textId="127EECB3" w:rsidR="006A625E" w:rsidRPr="00D66934"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żądać usunięcia wad, wyznaczając w tym celu Wykonawcy odpowiedni termin, z zagrożeniem, że po bezskutecznym jego upływie odstąpi od </w:t>
      </w:r>
      <w:r w:rsidR="000D6EDE" w:rsidRPr="00D66934">
        <w:rPr>
          <w:rFonts w:ascii="Arial" w:hAnsi="Arial" w:cs="Arial"/>
          <w:sz w:val="20"/>
          <w:szCs w:val="20"/>
        </w:rPr>
        <w:t>u</w:t>
      </w:r>
      <w:r w:rsidRPr="00D66934">
        <w:rPr>
          <w:rFonts w:ascii="Arial" w:hAnsi="Arial" w:cs="Arial"/>
          <w:sz w:val="20"/>
          <w:szCs w:val="20"/>
        </w:rPr>
        <w:t>mowy jeżeli wady są istotne, lub obniży wynagrodzenie w odpowiednim stosunku – jeżeli wady nie są istotne,</w:t>
      </w:r>
    </w:p>
    <w:p w14:paraId="59D4164B"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lastRenderedPageBreak/>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75A4B53D" w14:textId="3DE1B8A7" w:rsidR="00482CC7" w:rsidRPr="00BB215F" w:rsidRDefault="006A625E" w:rsidP="00BB215F">
      <w:pPr>
        <w:pStyle w:val="Standard"/>
        <w:numPr>
          <w:ilvl w:val="3"/>
          <w:numId w:val="54"/>
        </w:numPr>
        <w:tabs>
          <w:tab w:val="clear" w:pos="2880"/>
          <w:tab w:val="num" w:pos="426"/>
          <w:tab w:val="left" w:pos="4896"/>
          <w:tab w:val="left" w:pos="5463"/>
        </w:tabs>
        <w:spacing w:line="259" w:lineRule="auto"/>
        <w:ind w:hanging="2880"/>
        <w:jc w:val="both"/>
        <w:rPr>
          <w:rFonts w:ascii="Arial" w:hAnsi="Arial" w:cs="Arial"/>
          <w:sz w:val="20"/>
          <w:szCs w:val="20"/>
        </w:rPr>
      </w:pPr>
      <w:r w:rsidRPr="00D66934">
        <w:rPr>
          <w:rFonts w:ascii="Arial" w:hAnsi="Arial" w:cs="Arial"/>
          <w:sz w:val="20"/>
          <w:szCs w:val="20"/>
        </w:rPr>
        <w:t>Wykonawca nie może odmówić usunięcia wad ze względu na wysokość kosztów usunięcia wad.</w:t>
      </w:r>
    </w:p>
    <w:p w14:paraId="303BEE16" w14:textId="3E154C31" w:rsidR="006A625E" w:rsidRPr="00D66934" w:rsidRDefault="006A625E" w:rsidP="008E55FA">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na co Wykonawca wyraża zgodę.</w:t>
      </w:r>
    </w:p>
    <w:p w14:paraId="245B0828" w14:textId="587D63FE" w:rsidR="00A10641" w:rsidRDefault="00A10641" w:rsidP="00CA302D">
      <w:pPr>
        <w:pStyle w:val="Standard"/>
        <w:tabs>
          <w:tab w:val="left" w:pos="4896"/>
          <w:tab w:val="left" w:pos="5463"/>
        </w:tabs>
        <w:spacing w:line="259" w:lineRule="auto"/>
        <w:ind w:left="426"/>
        <w:jc w:val="both"/>
        <w:rPr>
          <w:rFonts w:ascii="Arial" w:hAnsi="Arial" w:cs="Arial"/>
          <w:sz w:val="20"/>
          <w:szCs w:val="20"/>
        </w:rPr>
      </w:pPr>
    </w:p>
    <w:p w14:paraId="5D71DC8A" w14:textId="77777777" w:rsidR="00F1202C" w:rsidRPr="00D66934" w:rsidRDefault="00F1202C" w:rsidP="00CA302D">
      <w:pPr>
        <w:pStyle w:val="Standard"/>
        <w:tabs>
          <w:tab w:val="left" w:pos="4896"/>
          <w:tab w:val="left" w:pos="5463"/>
        </w:tabs>
        <w:spacing w:line="259" w:lineRule="auto"/>
        <w:ind w:left="426"/>
        <w:jc w:val="both"/>
        <w:rPr>
          <w:rFonts w:ascii="Arial" w:hAnsi="Arial" w:cs="Arial"/>
          <w:sz w:val="20"/>
          <w:szCs w:val="20"/>
        </w:rPr>
      </w:pPr>
    </w:p>
    <w:p w14:paraId="06299AB6" w14:textId="1300E0A3"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D574C6">
        <w:rPr>
          <w:rFonts w:ascii="Arial" w:hAnsi="Arial" w:cs="Arial"/>
          <w:b/>
          <w:bCs/>
          <w:sz w:val="20"/>
          <w:szCs w:val="20"/>
        </w:rPr>
        <w:t>4</w:t>
      </w:r>
    </w:p>
    <w:p w14:paraId="0520EDFF" w14:textId="4AC9DA46"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ODSTĄPIENIE OD UMOWY</w:t>
      </w:r>
    </w:p>
    <w:p w14:paraId="5B56F3C0" w14:textId="77777777" w:rsidR="006A625E" w:rsidRPr="00D66934" w:rsidRDefault="006A625E" w:rsidP="008E55FA">
      <w:pPr>
        <w:pStyle w:val="Akapitzlist"/>
        <w:numPr>
          <w:ilvl w:val="1"/>
          <w:numId w:val="29"/>
        </w:numPr>
        <w:tabs>
          <w:tab w:val="left" w:pos="426"/>
        </w:tabs>
        <w:spacing w:line="259" w:lineRule="auto"/>
        <w:ind w:left="426" w:hanging="426"/>
        <w:jc w:val="both"/>
        <w:rPr>
          <w:sz w:val="20"/>
          <w:szCs w:val="20"/>
        </w:rPr>
      </w:pPr>
      <w:r w:rsidRPr="00D66934">
        <w:rPr>
          <w:color w:val="000000"/>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2EB8B11C" w:rsidR="006A625E" w:rsidRPr="00D66934" w:rsidRDefault="006A625E" w:rsidP="008E55FA">
      <w:pPr>
        <w:pStyle w:val="Akapitzlist"/>
        <w:numPr>
          <w:ilvl w:val="1"/>
          <w:numId w:val="29"/>
        </w:numPr>
        <w:tabs>
          <w:tab w:val="left" w:pos="426"/>
        </w:tabs>
        <w:spacing w:line="259" w:lineRule="auto"/>
        <w:ind w:left="426" w:hanging="426"/>
        <w:jc w:val="both"/>
        <w:rPr>
          <w:sz w:val="20"/>
          <w:szCs w:val="20"/>
        </w:rPr>
      </w:pPr>
      <w:r w:rsidRPr="00D66934">
        <w:rPr>
          <w:sz w:val="20"/>
          <w:szCs w:val="20"/>
          <w:lang w:eastAsia="en-US"/>
        </w:rPr>
        <w:t>Zamawiający będzie uprawniony do odstąpienia od umowy bez wyznaczania terminu dodatkowego w przypadku, w którym:</w:t>
      </w:r>
    </w:p>
    <w:p w14:paraId="5FB29C0E" w14:textId="3A49D953" w:rsidR="006A625E" w:rsidRPr="00D66934" w:rsidRDefault="00233AF3"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Pr>
          <w:rFonts w:ascii="Arial" w:hAnsi="Arial" w:cs="Arial"/>
          <w:sz w:val="20"/>
          <w:szCs w:val="20"/>
          <w:lang w:eastAsia="en-US"/>
        </w:rPr>
        <w:t>z</w:t>
      </w:r>
      <w:r w:rsidRPr="00D66934">
        <w:rPr>
          <w:rFonts w:ascii="Arial" w:hAnsi="Arial" w:cs="Arial"/>
          <w:sz w:val="20"/>
          <w:szCs w:val="20"/>
          <w:lang w:eastAsia="en-US"/>
        </w:rPr>
        <w:t xml:space="preserve">włoka </w:t>
      </w:r>
      <w:r w:rsidR="006A625E" w:rsidRPr="00D66934">
        <w:rPr>
          <w:rFonts w:ascii="Arial" w:hAnsi="Arial" w:cs="Arial"/>
          <w:sz w:val="20"/>
          <w:szCs w:val="20"/>
          <w:lang w:eastAsia="en-US"/>
        </w:rPr>
        <w:t>Wykonawcy w wykonaniu dokumentacji projektowej skutkująca opóźnieniem jej odbioru w  stosunku do termin</w:t>
      </w:r>
      <w:r w:rsidR="00EA6931" w:rsidRPr="00D66934">
        <w:rPr>
          <w:rFonts w:ascii="Arial" w:hAnsi="Arial" w:cs="Arial"/>
          <w:sz w:val="20"/>
          <w:szCs w:val="20"/>
          <w:lang w:eastAsia="en-US"/>
        </w:rPr>
        <w:t>u</w:t>
      </w:r>
      <w:r w:rsidR="006A625E" w:rsidRPr="00D66934">
        <w:rPr>
          <w:rFonts w:ascii="Arial" w:hAnsi="Arial" w:cs="Arial"/>
          <w:sz w:val="20"/>
          <w:szCs w:val="20"/>
          <w:lang w:eastAsia="en-US"/>
        </w:rPr>
        <w:t xml:space="preserve"> wskazan</w:t>
      </w:r>
      <w:r w:rsidR="00EA6931" w:rsidRPr="00D66934">
        <w:rPr>
          <w:rFonts w:ascii="Arial" w:hAnsi="Arial" w:cs="Arial"/>
          <w:sz w:val="20"/>
          <w:szCs w:val="20"/>
          <w:lang w:eastAsia="en-US"/>
        </w:rPr>
        <w:t>ego</w:t>
      </w:r>
      <w:r w:rsidR="006A625E" w:rsidRPr="00D66934">
        <w:rPr>
          <w:rFonts w:ascii="Arial" w:hAnsi="Arial" w:cs="Arial"/>
          <w:sz w:val="20"/>
          <w:szCs w:val="20"/>
          <w:lang w:eastAsia="en-US"/>
        </w:rPr>
        <w:t xml:space="preserve"> w Umowie w § </w:t>
      </w:r>
      <w:r>
        <w:rPr>
          <w:rFonts w:ascii="Arial" w:hAnsi="Arial" w:cs="Arial"/>
          <w:sz w:val="20"/>
          <w:szCs w:val="20"/>
          <w:lang w:eastAsia="en-US"/>
        </w:rPr>
        <w:t>2</w:t>
      </w:r>
      <w:r w:rsidR="006A625E" w:rsidRPr="00D66934">
        <w:rPr>
          <w:rFonts w:ascii="Arial" w:hAnsi="Arial" w:cs="Arial"/>
          <w:sz w:val="20"/>
          <w:szCs w:val="20"/>
          <w:lang w:eastAsia="en-US"/>
        </w:rPr>
        <w:t xml:space="preserve"> wyniesie co najmniej 14 dni,</w:t>
      </w:r>
    </w:p>
    <w:p w14:paraId="6219B999" w14:textId="77777777" w:rsidR="006A625E" w:rsidRPr="00D66934"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Wykonawca nie podjął się wykonywania obowiązków wynikających z umowy lub przerwał                      ich wykonanie i przerwa trwa dłużej niż 14 dni,</w:t>
      </w:r>
    </w:p>
    <w:p w14:paraId="0FF20DBC" w14:textId="74492229" w:rsidR="006A625E" w:rsidRPr="00D66934"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 xml:space="preserve">Wykonawca wykonuje swoje obowiązki w sposób nienależyty i </w:t>
      </w:r>
      <w:r w:rsidR="00EF44D2" w:rsidRPr="00D66934">
        <w:rPr>
          <w:rFonts w:ascii="Arial" w:eastAsia="Calibri" w:hAnsi="Arial" w:cs="Arial"/>
          <w:sz w:val="20"/>
          <w:szCs w:val="20"/>
          <w:lang w:eastAsia="en-US"/>
        </w:rPr>
        <w:t>i pomimo wezwania do należytego wykonywania umowy w wyznaczonym przez Zamawiającego terminie nie zadośćuczyni wezwaniu</w:t>
      </w:r>
      <w:r w:rsidRPr="00D66934">
        <w:rPr>
          <w:rFonts w:ascii="Arial" w:hAnsi="Arial" w:cs="Arial"/>
          <w:color w:val="000000"/>
          <w:sz w:val="20"/>
          <w:szCs w:val="20"/>
          <w:lang w:eastAsia="en-US"/>
        </w:rPr>
        <w:t>,</w:t>
      </w:r>
    </w:p>
    <w:p w14:paraId="5E4A62E6" w14:textId="02D6C639" w:rsidR="00EF44D2" w:rsidRPr="00D66934" w:rsidRDefault="00136A0B" w:rsidP="008E55FA">
      <w:pPr>
        <w:pStyle w:val="Tekstpodstawowy"/>
        <w:numPr>
          <w:ilvl w:val="1"/>
          <w:numId w:val="26"/>
        </w:numPr>
        <w:suppressAutoHyphens w:val="0"/>
        <w:autoSpaceDE w:val="0"/>
        <w:adjustRightInd w:val="0"/>
        <w:spacing w:after="0" w:line="259" w:lineRule="auto"/>
        <w:ind w:left="720" w:hanging="360"/>
        <w:jc w:val="both"/>
        <w:rPr>
          <w:rFonts w:ascii="Arial" w:eastAsia="Calibri" w:hAnsi="Arial" w:cs="Arial"/>
          <w:sz w:val="20"/>
          <w:szCs w:val="20"/>
          <w:lang w:eastAsia="en-US"/>
        </w:rPr>
      </w:pPr>
      <w:r w:rsidRPr="00D66934">
        <w:rPr>
          <w:rFonts w:ascii="Arial" w:hAnsi="Arial" w:cs="Arial"/>
          <w:color w:val="000000"/>
          <w:sz w:val="20"/>
          <w:szCs w:val="20"/>
          <w:lang w:eastAsia="en-US"/>
        </w:rPr>
        <w:t xml:space="preserve">kary umowne przekroczą 10% </w:t>
      </w:r>
      <w:r w:rsidR="00233AF3">
        <w:rPr>
          <w:rFonts w:ascii="Arial" w:hAnsi="Arial" w:cs="Arial"/>
          <w:color w:val="000000"/>
          <w:sz w:val="20"/>
          <w:szCs w:val="20"/>
          <w:lang w:eastAsia="en-US"/>
        </w:rPr>
        <w:t>wynagrodzenia umownego brutto</w:t>
      </w:r>
      <w:r w:rsidR="00EF44D2" w:rsidRPr="00D66934">
        <w:rPr>
          <w:rFonts w:ascii="Arial" w:hAnsi="Arial" w:cs="Arial"/>
          <w:color w:val="000000"/>
          <w:sz w:val="20"/>
          <w:szCs w:val="20"/>
          <w:lang w:eastAsia="en-US"/>
        </w:rPr>
        <w:t xml:space="preserve">, </w:t>
      </w:r>
    </w:p>
    <w:p w14:paraId="4309F0D3" w14:textId="047F1CD4" w:rsidR="00EF44D2" w:rsidRPr="00D66934" w:rsidRDefault="00EF44D2" w:rsidP="008E55FA">
      <w:pPr>
        <w:pStyle w:val="Tekstpodstawowy"/>
        <w:numPr>
          <w:ilvl w:val="1"/>
          <w:numId w:val="26"/>
        </w:numPr>
        <w:suppressAutoHyphens w:val="0"/>
        <w:autoSpaceDE w:val="0"/>
        <w:adjustRightInd w:val="0"/>
        <w:spacing w:after="0" w:line="259" w:lineRule="auto"/>
        <w:ind w:left="624" w:hanging="284"/>
        <w:jc w:val="both"/>
        <w:rPr>
          <w:rFonts w:ascii="Arial" w:eastAsia="Calibri" w:hAnsi="Arial" w:cs="Arial"/>
          <w:sz w:val="20"/>
          <w:szCs w:val="20"/>
          <w:lang w:eastAsia="en-US"/>
        </w:rPr>
      </w:pPr>
      <w:r w:rsidRPr="00D66934">
        <w:rPr>
          <w:rFonts w:ascii="Arial" w:hAnsi="Arial" w:cs="Arial"/>
          <w:sz w:val="20"/>
          <w:szCs w:val="20"/>
        </w:rPr>
        <w:t xml:space="preserve">dokonuje cesji </w:t>
      </w:r>
      <w:r w:rsidR="00233AF3">
        <w:rPr>
          <w:rFonts w:ascii="Arial" w:hAnsi="Arial" w:cs="Arial"/>
          <w:sz w:val="20"/>
          <w:szCs w:val="20"/>
        </w:rPr>
        <w:t>praw wynikających z u</w:t>
      </w:r>
      <w:r w:rsidRPr="00D66934">
        <w:rPr>
          <w:rFonts w:ascii="Arial" w:hAnsi="Arial" w:cs="Arial"/>
          <w:sz w:val="20"/>
          <w:szCs w:val="20"/>
        </w:rPr>
        <w:t>mowy lub jej części bez zgody Zamawiającego,</w:t>
      </w:r>
    </w:p>
    <w:p w14:paraId="1545159F" w14:textId="3E230F55" w:rsidR="00136A0B" w:rsidRPr="00D66934" w:rsidRDefault="00EF44D2"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sz w:val="20"/>
          <w:szCs w:val="20"/>
        </w:rPr>
        <w:t>gdy Zamawiający został zmuszony do wielokrotnego dokonywania bezpośredniej zapłaty Podwykonawcom lub Dalszym Podwykonawcom na sumę większą niż 5% wynagrodzenia umownego brutto, o którym mowa w § 3 umowy</w:t>
      </w:r>
      <w:r w:rsidR="00136A0B" w:rsidRPr="00D66934">
        <w:rPr>
          <w:rFonts w:ascii="Arial" w:hAnsi="Arial" w:cs="Arial"/>
          <w:color w:val="000000"/>
          <w:sz w:val="20"/>
          <w:szCs w:val="20"/>
          <w:lang w:eastAsia="en-US"/>
        </w:rPr>
        <w:t>.</w:t>
      </w:r>
    </w:p>
    <w:p w14:paraId="4B48FC07" w14:textId="01E3E4A3" w:rsidR="00D42362" w:rsidRPr="00CB46C7"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p>
    <w:p w14:paraId="27733440" w14:textId="4540B346" w:rsidR="006A625E" w:rsidRPr="00D66934"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bookmarkStart w:id="0" w:name="_Hlk64379044"/>
      <w:r w:rsidRPr="00D66934">
        <w:rPr>
          <w:rFonts w:ascii="Arial" w:hAnsi="Arial" w:cs="Arial"/>
          <w:color w:val="000000"/>
          <w:sz w:val="20"/>
          <w:szCs w:val="20"/>
          <w:lang w:eastAsia="en-US"/>
        </w:rPr>
        <w:t>W przypadku</w:t>
      </w:r>
      <w:r w:rsidR="00233AF3">
        <w:rPr>
          <w:rFonts w:ascii="Arial" w:hAnsi="Arial" w:cs="Arial"/>
          <w:color w:val="000000"/>
          <w:sz w:val="20"/>
          <w:szCs w:val="20"/>
          <w:lang w:eastAsia="en-US"/>
        </w:rPr>
        <w:t>, o którym mowa w ust. 3,</w:t>
      </w:r>
      <w:r w:rsidR="00EF44D2" w:rsidRPr="00D66934">
        <w:rPr>
          <w:rFonts w:ascii="Arial" w:hAnsi="Arial" w:cs="Arial"/>
          <w:color w:val="000000"/>
          <w:sz w:val="20"/>
          <w:szCs w:val="20"/>
          <w:lang w:eastAsia="en-US"/>
        </w:rPr>
        <w:t xml:space="preserve"> </w:t>
      </w:r>
      <w:r w:rsidRPr="00D66934">
        <w:rPr>
          <w:rFonts w:ascii="Arial" w:hAnsi="Arial" w:cs="Arial"/>
          <w:color w:val="000000"/>
          <w:sz w:val="20"/>
          <w:szCs w:val="20"/>
          <w:lang w:eastAsia="en-US"/>
        </w:rPr>
        <w:t xml:space="preserve">Wykonawca ma prawo do wynagrodzenia za odebrane części dokumentacji projektowej, które nie zostały zapłacone. Wysokość tego wynagrodzenia zostanie ustalona w oparciu o Wynagrodzenie opisane w umowie, a jeżeli będzie to niewystarczające – proporcjonalnie do stanu zaawansowania prac;  </w:t>
      </w:r>
    </w:p>
    <w:bookmarkEnd w:id="0"/>
    <w:p w14:paraId="7EEBDAAC" w14:textId="699E2A5F" w:rsidR="001C72AB" w:rsidRPr="00296562" w:rsidRDefault="00EF44D2" w:rsidP="00CA302D">
      <w:pPr>
        <w:pStyle w:val="Standard"/>
        <w:widowControl w:val="0"/>
        <w:numPr>
          <w:ilvl w:val="1"/>
          <w:numId w:val="29"/>
        </w:numPr>
        <w:tabs>
          <w:tab w:val="left" w:pos="426"/>
        </w:tabs>
        <w:suppressAutoHyphens w:val="0"/>
        <w:spacing w:line="259" w:lineRule="auto"/>
        <w:ind w:left="284"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Każda ze s</w:t>
      </w:r>
      <w:r w:rsidRPr="00D66934">
        <w:rPr>
          <w:rFonts w:ascii="Arial" w:eastAsia="Calibri" w:hAnsi="Arial" w:cs="Arial"/>
          <w:sz w:val="20"/>
          <w:szCs w:val="20"/>
          <w:lang w:eastAsia="en-US"/>
        </w:rPr>
        <w:t>tron może wykonać umowne prawo do odstąpienia od umowy w terminie 60 dni od daty, w której po</w:t>
      </w:r>
      <w:r w:rsidRPr="008C5197">
        <w:rPr>
          <w:rFonts w:ascii="Arial" w:eastAsia="Calibri" w:hAnsi="Arial" w:cs="Arial"/>
          <w:sz w:val="20"/>
          <w:szCs w:val="20"/>
          <w:lang w:eastAsia="en-US"/>
        </w:rPr>
        <w:t>wzięła wiadomość o przyczynie uzasadniającej odstąpienie od Umowy.</w:t>
      </w:r>
    </w:p>
    <w:p w14:paraId="6971DA42" w14:textId="77777777" w:rsidR="00296562" w:rsidRDefault="00296562" w:rsidP="00296562">
      <w:pPr>
        <w:pStyle w:val="Standard"/>
        <w:widowControl w:val="0"/>
        <w:tabs>
          <w:tab w:val="left" w:pos="426"/>
        </w:tabs>
        <w:suppressAutoHyphens w:val="0"/>
        <w:spacing w:line="259" w:lineRule="auto"/>
        <w:jc w:val="both"/>
        <w:rPr>
          <w:rFonts w:ascii="Arial" w:eastAsia="Calibri" w:hAnsi="Arial" w:cs="Arial"/>
          <w:sz w:val="20"/>
          <w:szCs w:val="20"/>
          <w:lang w:eastAsia="en-US"/>
        </w:rPr>
      </w:pPr>
    </w:p>
    <w:p w14:paraId="51D5AAF5" w14:textId="77777777" w:rsidR="00296562" w:rsidRPr="00D66934" w:rsidRDefault="00296562" w:rsidP="00296562">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0D0C5F22" w14:textId="077FF8D9" w:rsidR="00296562" w:rsidRDefault="00296562" w:rsidP="00296562">
      <w:pPr>
        <w:pStyle w:val="Standard"/>
        <w:spacing w:line="259" w:lineRule="auto"/>
        <w:jc w:val="center"/>
        <w:rPr>
          <w:rFonts w:ascii="Arial" w:hAnsi="Arial" w:cs="Arial"/>
          <w:b/>
          <w:bCs/>
          <w:color w:val="000000"/>
          <w:sz w:val="20"/>
          <w:szCs w:val="20"/>
        </w:rPr>
      </w:pPr>
      <w:r w:rsidRPr="00D66934">
        <w:rPr>
          <w:rFonts w:ascii="Arial" w:hAnsi="Arial" w:cs="Arial"/>
          <w:b/>
          <w:bCs/>
          <w:color w:val="000000"/>
          <w:sz w:val="20"/>
          <w:szCs w:val="20"/>
        </w:rPr>
        <w:t>§ 1</w:t>
      </w:r>
      <w:r>
        <w:rPr>
          <w:rFonts w:ascii="Arial" w:hAnsi="Arial" w:cs="Arial"/>
          <w:b/>
          <w:bCs/>
          <w:color w:val="000000"/>
          <w:sz w:val="20"/>
          <w:szCs w:val="20"/>
        </w:rPr>
        <w:t>5</w:t>
      </w:r>
    </w:p>
    <w:p w14:paraId="2EAA64EF" w14:textId="77777777" w:rsidR="00296562" w:rsidRDefault="00296562" w:rsidP="00296562">
      <w:pPr>
        <w:pStyle w:val="Standard"/>
        <w:spacing w:line="259" w:lineRule="auto"/>
        <w:jc w:val="center"/>
        <w:rPr>
          <w:rFonts w:ascii="Arial" w:hAnsi="Arial" w:cs="Arial"/>
          <w:b/>
          <w:bCs/>
          <w:sz w:val="20"/>
          <w:szCs w:val="20"/>
        </w:rPr>
      </w:pPr>
      <w:r>
        <w:rPr>
          <w:rFonts w:ascii="Arial" w:hAnsi="Arial" w:cs="Arial"/>
          <w:b/>
          <w:bCs/>
          <w:sz w:val="20"/>
          <w:szCs w:val="20"/>
        </w:rPr>
        <w:t>UBEZPIECZENIE</w:t>
      </w:r>
    </w:p>
    <w:p w14:paraId="59EEE689" w14:textId="77777777" w:rsidR="00296562" w:rsidRPr="00B27023" w:rsidRDefault="00296562" w:rsidP="00296562">
      <w:pPr>
        <w:pStyle w:val="Akapitzlist"/>
        <w:numPr>
          <w:ilvl w:val="0"/>
          <w:numId w:val="71"/>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Wykonawca zobowiązany jest przedstawić, przed </w:t>
      </w:r>
      <w:r>
        <w:rPr>
          <w:sz w:val="20"/>
          <w:szCs w:val="20"/>
        </w:rPr>
        <w:t>zawarciem</w:t>
      </w:r>
      <w:r w:rsidRPr="00B27023">
        <w:rPr>
          <w:sz w:val="20"/>
          <w:szCs w:val="20"/>
        </w:rPr>
        <w:t xml:space="preserve"> niniejszej umowy, do momentu jej podpisania, polisę ubezpieczenia odpowiedzialności cywilnej projektanta (trigger act committed) w zakresie obejmującym wykonanie Dokumentacji projektowej będącej przedmiotem niniejszej umowy wraz z odpowiedzialnością za podwykonawców, przy sumie gwarancyjnej ……………………. zł. na jedno i wszystkie zdarzenia w okresie ubezpieczenia, z okresem ubezpieczenia na pełny okres wykonania dokumentacji, z uwzględnieniem czystych strat finansowych w wysokości ……………………. zł. na jedno i wszystkie zdarzenia w okresie ubezpieczenia. </w:t>
      </w:r>
    </w:p>
    <w:p w14:paraId="3D0EFB13" w14:textId="77777777" w:rsidR="00296562" w:rsidRPr="00B27023" w:rsidRDefault="00296562" w:rsidP="00296562">
      <w:pPr>
        <w:pStyle w:val="Akapitzlist"/>
        <w:numPr>
          <w:ilvl w:val="0"/>
          <w:numId w:val="71"/>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lastRenderedPageBreak/>
        <w:t xml:space="preserve">Wykonawca zobowiązany jest przedstawić, najpóźniej na 7 dni przed podpisaniem umowy o roboty budowlane realizowane na podstawie Dokumentacji projektowej, polisę ubezpieczenia odpowiedzialności cywilnej w zakresie obejmującym sprawowanie nadzoru autorskiego dla zadania inwestycyjnego pn.: „…, wraz z odpowiedzialnością za podwykonawców, przy sumie gwarancyjnej ……………………. zł. na jedno i wszystkie zdarzenia w okresie ubezpieczenia, z okresem ubezpieczenia na pełny okres sprawowania nadzoru autorskiego podczas realizacji robót budowlanych, z uwzględnieniem czystych strat finansowych w wysokości …………………… zł. na jedno i wszystkie zdarzenia w okresie ubezpieczenia. </w:t>
      </w:r>
    </w:p>
    <w:p w14:paraId="02C2D190" w14:textId="77777777" w:rsidR="00296562" w:rsidRPr="00B27023" w:rsidRDefault="00296562" w:rsidP="00296562">
      <w:pPr>
        <w:pStyle w:val="Akapitzlist"/>
        <w:numPr>
          <w:ilvl w:val="0"/>
          <w:numId w:val="71"/>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Wymóg zawarcia ubezpieczenia będzie uważany za spełniony, jeżeli Wykonawca przedłoży w terminach wskazanych w ust. 1 i 2 niniejszego paragrafu: </w:t>
      </w:r>
    </w:p>
    <w:p w14:paraId="06EE23A2" w14:textId="77777777" w:rsidR="00296562" w:rsidRPr="00B27023" w:rsidRDefault="00296562" w:rsidP="00296562">
      <w:pPr>
        <w:pStyle w:val="Akapitzlist"/>
        <w:numPr>
          <w:ilvl w:val="1"/>
          <w:numId w:val="71"/>
        </w:numPr>
        <w:suppressAutoHyphens w:val="0"/>
        <w:autoSpaceDN/>
        <w:spacing w:line="259" w:lineRule="auto"/>
        <w:ind w:left="567" w:hanging="283"/>
        <w:contextualSpacing/>
        <w:jc w:val="both"/>
        <w:rPr>
          <w:rFonts w:eastAsiaTheme="minorHAnsi"/>
          <w:sz w:val="20"/>
          <w:szCs w:val="20"/>
          <w:lang w:eastAsia="en-US"/>
        </w:rPr>
      </w:pPr>
      <w:r w:rsidRPr="00B27023">
        <w:rPr>
          <w:sz w:val="20"/>
          <w:szCs w:val="20"/>
        </w:rPr>
        <w:t xml:space="preserve">polisę ubezpieczenia odpowiedzialności cywilnej, na pełny okres wykonania dokumentacji projektowej, wraz z potwierdzeniem opłaty składki w pełnej wysokości oraz oświadczenie o zobowiązaniu do zawarcia stosownego ubezpieczenia podczas sprawowania nadzoru autorskiego; </w:t>
      </w:r>
    </w:p>
    <w:p w14:paraId="78D9B8AB" w14:textId="77777777" w:rsidR="00296562" w:rsidRPr="00B27023" w:rsidRDefault="00296562" w:rsidP="00296562">
      <w:pPr>
        <w:pStyle w:val="Akapitzlist"/>
        <w:numPr>
          <w:ilvl w:val="1"/>
          <w:numId w:val="71"/>
        </w:numPr>
        <w:suppressAutoHyphens w:val="0"/>
        <w:autoSpaceDN/>
        <w:spacing w:line="259" w:lineRule="auto"/>
        <w:ind w:left="567" w:hanging="283"/>
        <w:contextualSpacing/>
        <w:jc w:val="both"/>
        <w:rPr>
          <w:rFonts w:eastAsiaTheme="minorHAnsi"/>
          <w:sz w:val="20"/>
          <w:szCs w:val="20"/>
          <w:lang w:eastAsia="en-US"/>
        </w:rPr>
      </w:pPr>
      <w:r w:rsidRPr="00B27023">
        <w:rPr>
          <w:sz w:val="20"/>
          <w:szCs w:val="20"/>
        </w:rPr>
        <w:t xml:space="preserve">polisę ubezpieczenia odpowiedzialności cywilnej, na pełny okres sprawowania nadzoru autorskiego, z okresem ubezpieczenia nie krótszym niż okres realizacji robót budowlanych wraz z potwierdzeniem opłaty składki w pełnej wysokości. </w:t>
      </w:r>
    </w:p>
    <w:p w14:paraId="538E7F82" w14:textId="77777777" w:rsidR="00296562" w:rsidRPr="00B27023" w:rsidRDefault="00296562" w:rsidP="00296562">
      <w:pPr>
        <w:pStyle w:val="Akapitzlist"/>
        <w:numPr>
          <w:ilvl w:val="0"/>
          <w:numId w:val="71"/>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Wykonawca zobowiązany jest do pokrycia wszelkich kwot nieuznanych przez zakład ubezpieczeń, udziałów własnych i franszyz do pełnej kwoty roszczenia poszkodowanego lub likwidacji zaistniałej szkody. </w:t>
      </w:r>
    </w:p>
    <w:p w14:paraId="1CBE7179" w14:textId="77777777" w:rsidR="00296562" w:rsidRPr="00B27023" w:rsidRDefault="00296562" w:rsidP="00296562">
      <w:pPr>
        <w:pStyle w:val="Akapitzlist"/>
        <w:numPr>
          <w:ilvl w:val="0"/>
          <w:numId w:val="71"/>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 przypadku zamiaru przedłużenia terminu wykonania przedmiotu niniejszej umowy, skutkującego tym, że okres obowiązywania ochrony ubezpieczeniowej wynikającej z polis, o których mowa w ust. 1 i 2 byłby krótszy, aniżeli przedłużony okres wykonania przedmiotu niniejszej umowy, przed dokonaniem z Zamawiający takiej zmiany niniejszej umowy, Wykonawca zobowiązany jest do przedłożenia Zamawiającemu polis obowiązujących na okres wykonania przedmiotu niniejszej umowy, zgodnie z uzgadnianym terminem jej zakończenia. </w:t>
      </w:r>
    </w:p>
    <w:p w14:paraId="4FCEF68F" w14:textId="77777777" w:rsidR="00296562" w:rsidRPr="00482CC7" w:rsidRDefault="00296562" w:rsidP="00296562">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064C7A51" w14:textId="77777777" w:rsidR="00F1202C" w:rsidRDefault="00F1202C" w:rsidP="00CA302D">
      <w:pPr>
        <w:pStyle w:val="Standard"/>
        <w:spacing w:line="259" w:lineRule="auto"/>
        <w:jc w:val="center"/>
        <w:rPr>
          <w:rFonts w:ascii="Arial" w:hAnsi="Arial" w:cs="Arial"/>
          <w:b/>
          <w:bCs/>
          <w:color w:val="000000"/>
          <w:sz w:val="20"/>
          <w:szCs w:val="20"/>
        </w:rPr>
      </w:pPr>
    </w:p>
    <w:p w14:paraId="5E9BD8FB" w14:textId="1579231C" w:rsidR="00905AB7" w:rsidRDefault="00905AB7" w:rsidP="00CA302D">
      <w:pPr>
        <w:pStyle w:val="Standard"/>
        <w:spacing w:line="259" w:lineRule="auto"/>
        <w:jc w:val="center"/>
        <w:rPr>
          <w:rFonts w:ascii="Arial" w:hAnsi="Arial" w:cs="Arial"/>
          <w:b/>
          <w:bCs/>
          <w:color w:val="000000"/>
          <w:sz w:val="20"/>
          <w:szCs w:val="20"/>
        </w:rPr>
      </w:pPr>
      <w:r w:rsidRPr="00D66934">
        <w:rPr>
          <w:rFonts w:ascii="Arial" w:hAnsi="Arial" w:cs="Arial"/>
          <w:b/>
          <w:bCs/>
          <w:color w:val="000000"/>
          <w:sz w:val="20"/>
          <w:szCs w:val="20"/>
        </w:rPr>
        <w:t>§ 1</w:t>
      </w:r>
      <w:r w:rsidR="00296562">
        <w:rPr>
          <w:rFonts w:ascii="Arial" w:hAnsi="Arial" w:cs="Arial"/>
          <w:b/>
          <w:bCs/>
          <w:color w:val="000000"/>
          <w:sz w:val="20"/>
          <w:szCs w:val="20"/>
        </w:rPr>
        <w:t>6</w:t>
      </w:r>
    </w:p>
    <w:p w14:paraId="7A37A6E7" w14:textId="307AE877" w:rsidR="009216C7" w:rsidRPr="003B1C7C" w:rsidRDefault="009216C7" w:rsidP="003B1C7C">
      <w:pPr>
        <w:pStyle w:val="Tekstpodstawowywcity"/>
        <w:keepNext/>
        <w:spacing w:after="0" w:line="259" w:lineRule="auto"/>
        <w:ind w:left="0"/>
        <w:jc w:val="center"/>
        <w:rPr>
          <w:rFonts w:ascii="Arial" w:hAnsi="Arial" w:cs="Arial"/>
          <w:b/>
        </w:rPr>
      </w:pPr>
      <w:bookmarkStart w:id="1" w:name="_Hlk57025120"/>
      <w:r w:rsidRPr="00D66934">
        <w:rPr>
          <w:rFonts w:ascii="Arial" w:hAnsi="Arial" w:cs="Arial"/>
          <w:b/>
        </w:rPr>
        <w:t>ZMIANY UMOWY. PROCEDURA KONTROLI ZMIAN</w:t>
      </w:r>
      <w:bookmarkEnd w:id="1"/>
    </w:p>
    <w:p w14:paraId="440ADE7C" w14:textId="77777777" w:rsidR="009216C7" w:rsidRPr="00D66934" w:rsidRDefault="009216C7" w:rsidP="008E55FA">
      <w:pPr>
        <w:pStyle w:val="Akapitzlist"/>
        <w:numPr>
          <w:ilvl w:val="0"/>
          <w:numId w:val="62"/>
        </w:numPr>
        <w:suppressAutoHyphens w:val="0"/>
        <w:autoSpaceDN/>
        <w:spacing w:line="259" w:lineRule="auto"/>
        <w:ind w:left="426" w:hanging="284"/>
        <w:contextualSpacing/>
        <w:jc w:val="both"/>
        <w:rPr>
          <w:sz w:val="20"/>
          <w:szCs w:val="20"/>
        </w:rPr>
      </w:pPr>
      <w:r w:rsidRPr="00D66934">
        <w:rPr>
          <w:sz w:val="20"/>
          <w:szCs w:val="20"/>
        </w:rPr>
        <w:t>Strony przewidują następujące zmiany Umowy:</w:t>
      </w:r>
    </w:p>
    <w:p w14:paraId="70060A8B" w14:textId="77777777" w:rsidR="009216C7" w:rsidRPr="00D66934" w:rsidRDefault="009216C7" w:rsidP="008E55FA">
      <w:pPr>
        <w:pStyle w:val="Akapitzlist"/>
        <w:numPr>
          <w:ilvl w:val="1"/>
          <w:numId w:val="62"/>
        </w:numPr>
        <w:suppressAutoHyphens w:val="0"/>
        <w:autoSpaceDN/>
        <w:spacing w:line="259" w:lineRule="auto"/>
        <w:ind w:left="709" w:hanging="283"/>
        <w:contextualSpacing/>
        <w:jc w:val="both"/>
        <w:rPr>
          <w:sz w:val="20"/>
          <w:szCs w:val="20"/>
        </w:rPr>
      </w:pPr>
      <w:r w:rsidRPr="00D66934">
        <w:rPr>
          <w:sz w:val="20"/>
          <w:szCs w:val="20"/>
        </w:rPr>
        <w:t>Zmiana terminu realizacji umowy:</w:t>
      </w:r>
    </w:p>
    <w:p w14:paraId="32CF6BFC" w14:textId="48F7F48A"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contextualSpacing/>
        <w:jc w:val="both"/>
        <w:rPr>
          <w:sz w:val="20"/>
          <w:szCs w:val="20"/>
        </w:rPr>
      </w:pPr>
      <w:r w:rsidRPr="00D66934">
        <w:rPr>
          <w:sz w:val="20"/>
          <w:szCs w:val="20"/>
        </w:rPr>
        <w:t xml:space="preserve">jeżeli przyczyny, z powodu których będzie zagrożone dotrzymanie terminu realizacji Przedmiotu umowy będą następstwem okoliczności, za które odpowiedzialność ponosi Zamawiający, w szczególności będą następstwem nieterminowego </w:t>
      </w:r>
      <w:r w:rsidR="000F71AB" w:rsidRPr="00D66934">
        <w:rPr>
          <w:sz w:val="20"/>
          <w:szCs w:val="20"/>
        </w:rPr>
        <w:t xml:space="preserve">dokonywania uzgodnień </w:t>
      </w:r>
      <w:r w:rsidR="00B72A14" w:rsidRPr="00D66934">
        <w:rPr>
          <w:sz w:val="20"/>
          <w:szCs w:val="20"/>
        </w:rPr>
        <w:t xml:space="preserve">i akceptacji rozwiązań projektowych, a </w:t>
      </w:r>
      <w:r w:rsidRPr="00D66934">
        <w:rPr>
          <w:sz w:val="20"/>
          <w:szCs w:val="20"/>
        </w:rPr>
        <w:t>ww. okoliczności miały lub będą mogły mieć wpływ na dotrzymanie terminu realizacji Przedmiotu umowy,</w:t>
      </w:r>
    </w:p>
    <w:p w14:paraId="5A92C00D" w14:textId="7FAA67AD"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 przypadku udzielenia zamówień dodatkowych, które wstrzymują lub opóźniają realizację przedmiotu Umowy, </w:t>
      </w:r>
    </w:p>
    <w:p w14:paraId="4ADE981A" w14:textId="77777777"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wystąpią opóźnienia w dokonaniu określonych czynności lub ich zaniechanie przez właściwe organy administracji państwowej, które nie są następstwem okoliczności, za które Wykonawca ponosi odpowiedzialność,</w:t>
      </w:r>
    </w:p>
    <w:p w14:paraId="587DEE11" w14:textId="77777777"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0EEB9A4" w14:textId="628C9380" w:rsidR="009216C7" w:rsidRPr="00D66934" w:rsidRDefault="009216C7" w:rsidP="008E55FA">
      <w:pPr>
        <w:pStyle w:val="Akapitzlist"/>
        <w:numPr>
          <w:ilvl w:val="2"/>
          <w:numId w:val="63"/>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wystąpienia siły wyższej uniemożliwiającej wykonanie przedmiotu Umowy zgodnie z jej postanowieniami, rozumianej jako </w:t>
      </w:r>
      <w:r w:rsidR="008C5197" w:rsidRPr="00B55AC8">
        <w:rPr>
          <w:sz w:val="20"/>
          <w:szCs w:val="20"/>
        </w:rPr>
        <w:t xml:space="preserve">zdarzenie nagłe i nieoczekiwane, któremu nie można było zapobiec ani go uniknąć oraz </w:t>
      </w:r>
      <w:r w:rsidR="008C5197">
        <w:rPr>
          <w:sz w:val="20"/>
          <w:szCs w:val="20"/>
        </w:rPr>
        <w:t xml:space="preserve">za którego wystąpienie odpowiedzialność </w:t>
      </w:r>
      <w:r w:rsidR="008C5197" w:rsidRPr="00B55AC8">
        <w:rPr>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p>
    <w:p w14:paraId="70A2FBE4" w14:textId="0445B0D1" w:rsidR="00B72A14" w:rsidRPr="00D66934" w:rsidRDefault="009216C7" w:rsidP="008E55FA">
      <w:pPr>
        <w:pStyle w:val="Akapitzlist"/>
        <w:numPr>
          <w:ilvl w:val="1"/>
          <w:numId w:val="63"/>
        </w:numPr>
        <w:suppressAutoHyphens w:val="0"/>
        <w:autoSpaceDE w:val="0"/>
        <w:adjustRightInd w:val="0"/>
        <w:spacing w:line="259" w:lineRule="auto"/>
        <w:ind w:left="567" w:hanging="283"/>
        <w:jc w:val="both"/>
        <w:rPr>
          <w:sz w:val="20"/>
          <w:szCs w:val="20"/>
        </w:rPr>
      </w:pPr>
      <w:r w:rsidRPr="00D66934">
        <w:rPr>
          <w:sz w:val="20"/>
          <w:szCs w:val="20"/>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4DCE9697" w14:textId="77777777" w:rsidR="009216C7" w:rsidRPr="00D66934" w:rsidRDefault="009216C7" w:rsidP="008E55FA">
      <w:pPr>
        <w:pStyle w:val="Akapitzlist"/>
        <w:numPr>
          <w:ilvl w:val="1"/>
          <w:numId w:val="63"/>
        </w:numPr>
        <w:suppressAutoHyphens w:val="0"/>
        <w:autoSpaceDE w:val="0"/>
        <w:adjustRightInd w:val="0"/>
        <w:spacing w:line="259" w:lineRule="auto"/>
        <w:ind w:left="567" w:hanging="283"/>
        <w:jc w:val="both"/>
        <w:rPr>
          <w:sz w:val="20"/>
          <w:szCs w:val="20"/>
        </w:rPr>
      </w:pPr>
      <w:r w:rsidRPr="00D66934">
        <w:rPr>
          <w:sz w:val="20"/>
          <w:szCs w:val="20"/>
        </w:rPr>
        <w:t>zmiany w zakresie sposobu rozliczania umowy lub dokonywania płatności.</w:t>
      </w:r>
    </w:p>
    <w:p w14:paraId="0973FE05" w14:textId="46038BF6"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lastRenderedPageBreak/>
        <w:t>w związku ze zmianami zawartej przez Zamawiającego umowy o dofinansowanie projektu lub zmianami wytycznych dotyczących realizacji projektu,</w:t>
      </w:r>
    </w:p>
    <w:p w14:paraId="41E4AD27" w14:textId="111D3CE1"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 xml:space="preserve">w związku ze zmianami terminu realizacji przedmiotu umowy niezależnymi od Wykonawcy, </w:t>
      </w:r>
    </w:p>
    <w:p w14:paraId="7CD398DE" w14:textId="27CF0DC2" w:rsidR="009216C7" w:rsidRPr="00D66934" w:rsidRDefault="009216C7" w:rsidP="008E55FA">
      <w:pPr>
        <w:pStyle w:val="Akapitzlist"/>
        <w:numPr>
          <w:ilvl w:val="1"/>
          <w:numId w:val="68"/>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 xml:space="preserve">w związku ze zmianami wysokości wynagrodzenia na podstawie art. 455 ust. 1 pkt 3 i 4 oraz ust. 2 pzp, </w:t>
      </w:r>
    </w:p>
    <w:p w14:paraId="76EDB14A" w14:textId="172B0492" w:rsidR="009216C7" w:rsidRPr="008C5197" w:rsidRDefault="00F27EB2" w:rsidP="008E55FA">
      <w:pPr>
        <w:pStyle w:val="Akapitzlist"/>
        <w:numPr>
          <w:ilvl w:val="1"/>
          <w:numId w:val="63"/>
        </w:numPr>
        <w:tabs>
          <w:tab w:val="left" w:pos="567"/>
          <w:tab w:val="left" w:pos="851"/>
        </w:tabs>
        <w:suppressAutoHyphens w:val="0"/>
        <w:autoSpaceDN/>
        <w:spacing w:line="259" w:lineRule="auto"/>
        <w:ind w:left="567" w:hanging="283"/>
        <w:jc w:val="both"/>
        <w:rPr>
          <w:sz w:val="20"/>
          <w:szCs w:val="20"/>
        </w:rPr>
      </w:pPr>
      <w:r>
        <w:rPr>
          <w:color w:val="000000"/>
          <w:sz w:val="20"/>
          <w:szCs w:val="20"/>
        </w:rPr>
        <w:t>Z</w:t>
      </w:r>
      <w:r w:rsidR="009216C7" w:rsidRPr="008C5197">
        <w:rPr>
          <w:color w:val="000000"/>
          <w:sz w:val="20"/>
          <w:szCs w:val="20"/>
        </w:rPr>
        <w:t>miany w zakresie wysokości wynagrodzenia należnego z tytułu realizacji Umowy, w następujących sytuacjach:</w:t>
      </w:r>
    </w:p>
    <w:p w14:paraId="7E1633F3" w14:textId="4076A437" w:rsidR="009216C7" w:rsidRPr="00D66934" w:rsidRDefault="009216C7"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D66934">
        <w:rPr>
          <w:color w:val="000000"/>
          <w:sz w:val="20"/>
          <w:szCs w:val="20"/>
        </w:rPr>
        <w:t xml:space="preserve">zaistnieje potrzeba wykonania </w:t>
      </w:r>
      <w:r w:rsidR="00B72A14" w:rsidRPr="00D66934">
        <w:rPr>
          <w:color w:val="000000"/>
          <w:sz w:val="20"/>
          <w:szCs w:val="20"/>
        </w:rPr>
        <w:t xml:space="preserve">prac </w:t>
      </w:r>
      <w:r w:rsidRPr="00D66934">
        <w:rPr>
          <w:color w:val="000000"/>
          <w:sz w:val="20"/>
          <w:szCs w:val="20"/>
        </w:rPr>
        <w:t>nie objętych przedmiotem niniejszego</w:t>
      </w:r>
      <w:r w:rsidRPr="00D66934">
        <w:rPr>
          <w:sz w:val="20"/>
          <w:szCs w:val="20"/>
        </w:rPr>
        <w:t xml:space="preserve"> </w:t>
      </w:r>
      <w:r w:rsidRPr="00D66934">
        <w:rPr>
          <w:color w:val="000000"/>
          <w:sz w:val="20"/>
          <w:szCs w:val="20"/>
        </w:rPr>
        <w:t>zamówienia, a koniecznych do jego prawidłowego wykonania;</w:t>
      </w:r>
    </w:p>
    <w:p w14:paraId="683CE85F" w14:textId="77777777" w:rsidR="008E55FA" w:rsidRPr="008E55FA" w:rsidRDefault="009216C7"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D66934">
        <w:rPr>
          <w:color w:val="000000"/>
          <w:sz w:val="20"/>
          <w:szCs w:val="20"/>
        </w:rPr>
        <w:t>zmiany wartości zamówienia z powodu rezygnacji przez Zamawiającego z realizacji</w:t>
      </w:r>
      <w:r w:rsidRPr="00D66934">
        <w:rPr>
          <w:sz w:val="20"/>
          <w:szCs w:val="20"/>
        </w:rPr>
        <w:t xml:space="preserve"> </w:t>
      </w:r>
      <w:r w:rsidRPr="00D66934">
        <w:rPr>
          <w:color w:val="000000"/>
          <w:sz w:val="20"/>
          <w:szCs w:val="20"/>
        </w:rPr>
        <w:t xml:space="preserve">części przedmiotu Umowy, o kwoty odpowiadające cenie </w:t>
      </w:r>
      <w:r w:rsidR="00B72A14" w:rsidRPr="00D66934">
        <w:rPr>
          <w:color w:val="000000"/>
          <w:sz w:val="20"/>
          <w:szCs w:val="20"/>
        </w:rPr>
        <w:t xml:space="preserve">tych </w:t>
      </w:r>
      <w:r w:rsidR="00E96FA4" w:rsidRPr="00D66934">
        <w:rPr>
          <w:color w:val="000000"/>
          <w:sz w:val="20"/>
          <w:szCs w:val="20"/>
        </w:rPr>
        <w:t>części</w:t>
      </w:r>
      <w:r w:rsidRPr="00D66934">
        <w:rPr>
          <w:color w:val="000000"/>
          <w:sz w:val="20"/>
          <w:szCs w:val="20"/>
        </w:rPr>
        <w:t>, z których Zamawiający</w:t>
      </w:r>
      <w:r w:rsidRPr="00D66934">
        <w:rPr>
          <w:sz w:val="20"/>
          <w:szCs w:val="20"/>
        </w:rPr>
        <w:t xml:space="preserve"> </w:t>
      </w:r>
      <w:r w:rsidRPr="00D66934">
        <w:rPr>
          <w:color w:val="000000"/>
          <w:sz w:val="20"/>
          <w:szCs w:val="20"/>
        </w:rPr>
        <w:t xml:space="preserve">rezygnuje ustalone w oparciu </w:t>
      </w:r>
      <w:r w:rsidR="00E96FA4" w:rsidRPr="00D66934">
        <w:rPr>
          <w:color w:val="000000"/>
          <w:sz w:val="20"/>
          <w:szCs w:val="20"/>
        </w:rPr>
        <w:t>wycenę tych części</w:t>
      </w:r>
      <w:r w:rsidRPr="00D66934">
        <w:rPr>
          <w:color w:val="000000"/>
          <w:sz w:val="20"/>
          <w:szCs w:val="20"/>
        </w:rPr>
        <w:t>,</w:t>
      </w:r>
      <w:r w:rsidR="008E55FA">
        <w:rPr>
          <w:color w:val="000000"/>
          <w:sz w:val="20"/>
          <w:szCs w:val="20"/>
        </w:rPr>
        <w:t>\</w:t>
      </w:r>
    </w:p>
    <w:p w14:paraId="0035B440" w14:textId="77777777" w:rsid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 xml:space="preserve">w przypadku zmiany stawki podatku VAT oraz podatku akcyzowego – poprzez uwzględnienie zmienionej stawki w wysokości wynagrodzenia, </w:t>
      </w:r>
    </w:p>
    <w:p w14:paraId="48C44C4B" w14:textId="77777777" w:rsid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 xml:space="preserve">w przypadku zmiany wysokości minimalnego wynagrodzenia za pracę albo wysokości minimalnej </w:t>
      </w:r>
      <w:r w:rsidR="002E44F2" w:rsidRPr="008E55FA">
        <w:rPr>
          <w:sz w:val="20"/>
          <w:szCs w:val="20"/>
        </w:rPr>
        <w:t xml:space="preserve">                                                                                                                                                                                                                                </w:t>
      </w:r>
      <w:r w:rsidRPr="008E55FA">
        <w:rPr>
          <w:sz w:val="20"/>
          <w:szCs w:val="20"/>
        </w:rPr>
        <w:t>stawki godzinowej, ustalonych na podstawie przepisów ustawy z dnia 10 października 2002 r. o minimalnym wynagrodzeniu za pracę – jeżeli Wykonawca wykaże wpływ tej zmiany na wysokość wynagrodzenia określonego w umowie,</w:t>
      </w:r>
    </w:p>
    <w:p w14:paraId="36386DDF" w14:textId="2DAFC704" w:rsidR="005D6E9D" w:rsidRPr="008E55FA" w:rsidRDefault="005D6E9D" w:rsidP="008E55FA">
      <w:pPr>
        <w:pStyle w:val="Akapitzlist"/>
        <w:numPr>
          <w:ilvl w:val="1"/>
          <w:numId w:val="73"/>
        </w:numPr>
        <w:tabs>
          <w:tab w:val="left" w:pos="851"/>
        </w:tabs>
        <w:suppressAutoHyphens w:val="0"/>
        <w:autoSpaceDN/>
        <w:spacing w:line="259" w:lineRule="auto"/>
        <w:ind w:left="851" w:hanging="284"/>
        <w:jc w:val="both"/>
        <w:rPr>
          <w:sz w:val="20"/>
          <w:szCs w:val="20"/>
        </w:rPr>
      </w:pPr>
      <w:r w:rsidRPr="008E55FA">
        <w:rPr>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1235B3" w14:textId="77777777" w:rsidR="00BD12DD" w:rsidRPr="00BD12DD" w:rsidRDefault="005D6E9D" w:rsidP="008E55FA">
      <w:pPr>
        <w:pStyle w:val="Akapitzlist"/>
        <w:numPr>
          <w:ilvl w:val="1"/>
          <w:numId w:val="73"/>
        </w:numPr>
        <w:tabs>
          <w:tab w:val="left" w:pos="851"/>
          <w:tab w:val="left" w:pos="1134"/>
        </w:tabs>
        <w:suppressAutoHyphens w:val="0"/>
        <w:autoSpaceDN/>
        <w:spacing w:line="259" w:lineRule="auto"/>
        <w:ind w:left="993"/>
        <w:jc w:val="both"/>
        <w:rPr>
          <w:sz w:val="20"/>
          <w:szCs w:val="20"/>
        </w:rPr>
      </w:pPr>
      <w:r w:rsidRPr="00D66934">
        <w:rPr>
          <w:bCs/>
          <w:sz w:val="20"/>
          <w:szCs w:val="20"/>
        </w:rPr>
        <w:t>w przypadku zasad gromadzenia i wysokości wpłat do pracowniczych planów kapitałowych, o których mowa w ustawie z dnia 4 października 2018 r. o pracowniczych planach kapitałowych</w:t>
      </w:r>
    </w:p>
    <w:p w14:paraId="69A2E2ED" w14:textId="77777777" w:rsidR="00BD12DD" w:rsidRPr="00F1202C" w:rsidRDefault="00BD12DD" w:rsidP="00CA302D">
      <w:pPr>
        <w:pStyle w:val="Akapitzlist"/>
        <w:suppressAutoHyphens w:val="0"/>
        <w:autoSpaceDN/>
        <w:spacing w:line="259" w:lineRule="auto"/>
        <w:ind w:left="1134" w:hanging="425"/>
        <w:contextualSpacing/>
        <w:jc w:val="both"/>
        <w:rPr>
          <w:sz w:val="20"/>
          <w:szCs w:val="20"/>
        </w:rPr>
      </w:pPr>
      <w:r w:rsidRPr="00F1202C">
        <w:rPr>
          <w:sz w:val="20"/>
          <w:szCs w:val="20"/>
        </w:rPr>
        <w:t>– jeżeli Wykonawca wykaże wpływ tej zmiany na wysokość wynagrodzenia określonego w umowie.</w:t>
      </w:r>
    </w:p>
    <w:p w14:paraId="49F97CF2" w14:textId="7A3529EC" w:rsidR="00D42362" w:rsidRPr="00CB46C7" w:rsidRDefault="008E55FA" w:rsidP="00F27EB2">
      <w:pPr>
        <w:pStyle w:val="Akapitzlist"/>
        <w:numPr>
          <w:ilvl w:val="1"/>
          <w:numId w:val="63"/>
        </w:numPr>
        <w:tabs>
          <w:tab w:val="left" w:pos="709"/>
          <w:tab w:val="left" w:pos="851"/>
        </w:tabs>
        <w:suppressAutoHyphens w:val="0"/>
        <w:autoSpaceDN/>
        <w:spacing w:line="259" w:lineRule="auto"/>
        <w:ind w:left="709" w:hanging="425"/>
        <w:jc w:val="both"/>
        <w:rPr>
          <w:sz w:val="20"/>
          <w:szCs w:val="20"/>
        </w:rPr>
      </w:pPr>
      <w:r>
        <w:rPr>
          <w:sz w:val="20"/>
          <w:szCs w:val="20"/>
        </w:rPr>
        <w:t>W</w:t>
      </w:r>
      <w:r w:rsidR="005D6E9D" w:rsidRPr="00D66934">
        <w:rPr>
          <w:sz w:val="20"/>
          <w:szCs w:val="20"/>
        </w:rPr>
        <w:t xml:space="preserve">artość wszystkich zmian nie może przekroczyć 20% wynagrodzenia umownego brutto. </w:t>
      </w:r>
    </w:p>
    <w:p w14:paraId="2E6C9A68" w14:textId="42201D10" w:rsidR="00CB46C7" w:rsidRPr="008E55FA" w:rsidRDefault="005D6E9D" w:rsidP="008E55FA">
      <w:pPr>
        <w:pStyle w:val="Akapitzlist"/>
        <w:numPr>
          <w:ilvl w:val="0"/>
          <w:numId w:val="63"/>
        </w:numPr>
        <w:suppressAutoHyphens w:val="0"/>
        <w:autoSpaceDN/>
        <w:spacing w:line="259" w:lineRule="auto"/>
        <w:ind w:left="426" w:hanging="426"/>
        <w:contextualSpacing/>
        <w:jc w:val="both"/>
        <w:rPr>
          <w:sz w:val="20"/>
          <w:szCs w:val="20"/>
        </w:rPr>
      </w:pPr>
      <w:r w:rsidRPr="00D66934">
        <w:rPr>
          <w:sz w:val="20"/>
          <w:szCs w:val="20"/>
        </w:rPr>
        <w:t>Strony ustalają zasady ustalania wynagrodzenia Wykonawcy w przypadku zmiany umowy dokonywanej na podstawie art. 455 ust. 1 pkt 3 i 4 oraz ust. 2 pzp</w:t>
      </w:r>
      <w:r w:rsidR="00D66934" w:rsidRPr="00D66934">
        <w:rPr>
          <w:sz w:val="20"/>
          <w:szCs w:val="20"/>
        </w:rPr>
        <w:t xml:space="preserve"> w następujący sposób</w:t>
      </w:r>
      <w:r w:rsidRPr="00D66934">
        <w:rPr>
          <w:sz w:val="20"/>
          <w:szCs w:val="20"/>
        </w:rPr>
        <w:t>:</w:t>
      </w:r>
      <w:r w:rsidR="00D66934" w:rsidRPr="00D66934">
        <w:rPr>
          <w:sz w:val="20"/>
          <w:szCs w:val="20"/>
        </w:rPr>
        <w:t xml:space="preserve"> </w:t>
      </w:r>
      <w:r w:rsidRPr="00D66934">
        <w:rPr>
          <w:sz w:val="20"/>
          <w:szCs w:val="20"/>
        </w:rPr>
        <w:t xml:space="preserve">warunki zmiany Umowy będą ustalone na podstawie przeprowadzonych negocjacji pomiędzy Stronami. Przed przystąpieniem do negocjacji Wykonawca, na wniosek i w </w:t>
      </w:r>
      <w:r w:rsidRPr="00D66934">
        <w:rPr>
          <w:rFonts w:eastAsia="Calibri"/>
          <w:sz w:val="20"/>
          <w:szCs w:val="20"/>
        </w:rPr>
        <w:t>terminie uzgodnionym z Zamawiającym</w:t>
      </w:r>
      <w:r w:rsidRPr="00D66934">
        <w:rPr>
          <w:sz w:val="20"/>
          <w:szCs w:val="20"/>
        </w:rPr>
        <w:t xml:space="preserve">, zobowiązany będzie do złożenia Zamawiającemu </w:t>
      </w:r>
      <w:r w:rsidRPr="00D66934">
        <w:rPr>
          <w:rFonts w:eastAsia="Calibri"/>
          <w:sz w:val="20"/>
          <w:szCs w:val="20"/>
        </w:rPr>
        <w:t>założeń dotyczących projektowanych zmian, tj. w szczególności dotyczących szacowanego</w:t>
      </w:r>
      <w:r w:rsidRPr="00D66934">
        <w:rPr>
          <w:sz w:val="20"/>
          <w:szCs w:val="20"/>
        </w:rPr>
        <w:t xml:space="preserve"> wynagrodzenia Wykonawcy z tytułu wykonania lub zaniechania wykonania prac (kosztorys) oraz terminu w jakim zobowiązuje się wykonać zamówienie objęte negocjacjami.</w:t>
      </w:r>
    </w:p>
    <w:p w14:paraId="2C7F6C38" w14:textId="42430ADA" w:rsidR="005D6E9D" w:rsidRPr="00D66934" w:rsidRDefault="008C5197" w:rsidP="008E55FA">
      <w:pPr>
        <w:pStyle w:val="Akapitzlist"/>
        <w:numPr>
          <w:ilvl w:val="0"/>
          <w:numId w:val="63"/>
        </w:numPr>
        <w:suppressAutoHyphens w:val="0"/>
        <w:autoSpaceDN/>
        <w:spacing w:line="259" w:lineRule="auto"/>
        <w:ind w:left="426" w:hanging="426"/>
        <w:contextualSpacing/>
        <w:jc w:val="both"/>
        <w:rPr>
          <w:sz w:val="20"/>
          <w:szCs w:val="20"/>
        </w:rPr>
      </w:pPr>
      <w:r>
        <w:rPr>
          <w:sz w:val="20"/>
          <w:szCs w:val="20"/>
        </w:rPr>
        <w:t xml:space="preserve">Wprowadzenie zmian do umowy określonych w ust. 1 może nastąpić w przypadku wystąpienia następujących </w:t>
      </w:r>
      <w:r w:rsidR="00724444">
        <w:rPr>
          <w:sz w:val="20"/>
          <w:szCs w:val="20"/>
        </w:rPr>
        <w:t>okoliczności:</w:t>
      </w:r>
    </w:p>
    <w:p w14:paraId="2F677CF5" w14:textId="21041EF2"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będące wynikiem zaistnienia okoliczności ekonomicznych lub technicznych</w:t>
      </w:r>
      <w:r w:rsidRPr="00D66934">
        <w:rPr>
          <w:sz w:val="20"/>
          <w:szCs w:val="20"/>
        </w:rPr>
        <w:t xml:space="preserve"> </w:t>
      </w:r>
      <w:r w:rsidRPr="00D66934">
        <w:rPr>
          <w:color w:val="000000"/>
          <w:sz w:val="20"/>
          <w:szCs w:val="20"/>
        </w:rPr>
        <w:t>skutkujących niemożliwością wykonania lub należytego wykonania Umowy</w:t>
      </w:r>
      <w:r w:rsidR="008C5197">
        <w:rPr>
          <w:color w:val="000000"/>
          <w:sz w:val="20"/>
          <w:szCs w:val="20"/>
        </w:rPr>
        <w:t xml:space="preserve"> w pierwotnym kształcie</w:t>
      </w:r>
      <w:r w:rsidRPr="00D66934">
        <w:rPr>
          <w:color w:val="000000"/>
          <w:sz w:val="20"/>
          <w:szCs w:val="20"/>
        </w:rPr>
        <w:t>;</w:t>
      </w:r>
    </w:p>
    <w:p w14:paraId="303189F6"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przypadku zaistnienia innej istotnej zmiany okoliczności powodującej, że wykonanie</w:t>
      </w:r>
      <w:r w:rsidRPr="00D66934">
        <w:rPr>
          <w:sz w:val="20"/>
          <w:szCs w:val="20"/>
        </w:rPr>
        <w:t xml:space="preserve"> </w:t>
      </w:r>
      <w:r w:rsidRPr="00D66934">
        <w:rPr>
          <w:color w:val="000000"/>
          <w:sz w:val="20"/>
          <w:szCs w:val="20"/>
        </w:rPr>
        <w:t>Umowy bez dokonania jej zmian nie leży w interesie publicznym, czego nie można było</w:t>
      </w:r>
      <w:r w:rsidRPr="00D66934">
        <w:rPr>
          <w:sz w:val="20"/>
          <w:szCs w:val="20"/>
        </w:rPr>
        <w:t xml:space="preserve"> </w:t>
      </w:r>
      <w:r w:rsidRPr="00D66934">
        <w:rPr>
          <w:color w:val="000000"/>
          <w:sz w:val="20"/>
          <w:szCs w:val="20"/>
        </w:rPr>
        <w:t>przewidzieć na etapie zawierania Umowy;</w:t>
      </w:r>
    </w:p>
    <w:p w14:paraId="77867CBA"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przypadku, gdy konieczność zmiany Umowy wynikać będzie z decyzji</w:t>
      </w:r>
      <w:r w:rsidRPr="00D66934">
        <w:rPr>
          <w:sz w:val="20"/>
          <w:szCs w:val="20"/>
        </w:rPr>
        <w:t xml:space="preserve"> </w:t>
      </w:r>
      <w:r w:rsidRPr="00D66934">
        <w:rPr>
          <w:color w:val="000000"/>
          <w:sz w:val="20"/>
          <w:szCs w:val="20"/>
        </w:rPr>
        <w:t>administracyjnych lub wyroków sądowych;</w:t>
      </w:r>
    </w:p>
    <w:p w14:paraId="7D6BEE04"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w konsekwencji zmiany powszechnie obowiązujących przepisów prawa, z których wynika konieczność</w:t>
      </w:r>
      <w:r w:rsidRPr="00D66934">
        <w:rPr>
          <w:sz w:val="20"/>
          <w:szCs w:val="20"/>
        </w:rPr>
        <w:t xml:space="preserve"> </w:t>
      </w:r>
      <w:r w:rsidRPr="00D66934">
        <w:rPr>
          <w:color w:val="000000"/>
          <w:sz w:val="20"/>
          <w:szCs w:val="20"/>
        </w:rPr>
        <w:t>lub zasadność wprowadzenia zmian Umowy;</w:t>
      </w:r>
    </w:p>
    <w:p w14:paraId="309718CC" w14:textId="77777777" w:rsidR="005D6E9D" w:rsidRPr="00D66934" w:rsidRDefault="005D6E9D" w:rsidP="008E55FA">
      <w:pPr>
        <w:pStyle w:val="Akapitzlist"/>
        <w:numPr>
          <w:ilvl w:val="1"/>
          <w:numId w:val="63"/>
        </w:numPr>
        <w:tabs>
          <w:tab w:val="left" w:pos="851"/>
        </w:tabs>
        <w:suppressAutoHyphens w:val="0"/>
        <w:autoSpaceDN/>
        <w:spacing w:line="259" w:lineRule="auto"/>
        <w:ind w:left="851" w:hanging="284"/>
        <w:jc w:val="both"/>
        <w:rPr>
          <w:sz w:val="20"/>
          <w:szCs w:val="20"/>
        </w:rPr>
      </w:pPr>
      <w:r w:rsidRPr="00D66934">
        <w:rPr>
          <w:color w:val="000000"/>
          <w:sz w:val="20"/>
          <w:szCs w:val="20"/>
        </w:rPr>
        <w:t>gdy dokonanie zmiany Umowy jest korzystne dla Zamawiającego,</w:t>
      </w:r>
      <w:r w:rsidRPr="00D66934">
        <w:rPr>
          <w:sz w:val="20"/>
          <w:szCs w:val="20"/>
        </w:rPr>
        <w:t xml:space="preserve"> </w:t>
      </w:r>
      <w:r w:rsidRPr="00D66934">
        <w:rPr>
          <w:color w:val="000000"/>
          <w:sz w:val="20"/>
          <w:szCs w:val="20"/>
        </w:rPr>
        <w:t>a w szczególności:</w:t>
      </w:r>
    </w:p>
    <w:p w14:paraId="2F9F2200"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obniżyć koszt realizacji przedmiotu Umowy,</w:t>
      </w:r>
    </w:p>
    <w:p w14:paraId="15786C83"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podniesienia jakości wykonania przedmiotu Umowy,</w:t>
      </w:r>
    </w:p>
    <w:p w14:paraId="47E7A213"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usprawnienia i podniesienia efektywności wykonania przedmiotu Umowy,</w:t>
      </w:r>
    </w:p>
    <w:p w14:paraId="1C418D7E"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korzystnego dla Zamawiającego skrócenia terminu realizacji wykonania przedmiotu Umowy,</w:t>
      </w:r>
    </w:p>
    <w:p w14:paraId="19DDE568" w14:textId="77777777" w:rsidR="005D6E9D" w:rsidRPr="00D66934" w:rsidRDefault="005D6E9D" w:rsidP="008E55FA">
      <w:pPr>
        <w:pStyle w:val="Akapitzlist"/>
        <w:numPr>
          <w:ilvl w:val="0"/>
          <w:numId w:val="66"/>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wprowadzić zmiany technologiczne, o ile są korzystne dla Zamawiającego, w szczególności jeżeli są spowodowane następującymi okolicznościami:</w:t>
      </w:r>
    </w:p>
    <w:p w14:paraId="70B676F5" w14:textId="77777777" w:rsidR="005D6E9D" w:rsidRPr="00D66934" w:rsidRDefault="005D6E9D" w:rsidP="008E55FA">
      <w:pPr>
        <w:pStyle w:val="Akapitzlist"/>
        <w:numPr>
          <w:ilvl w:val="0"/>
          <w:numId w:val="67"/>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2FE8D57" w14:textId="77777777" w:rsidR="005D6E9D" w:rsidRPr="00D66934" w:rsidRDefault="005D6E9D" w:rsidP="008E55FA">
      <w:pPr>
        <w:pStyle w:val="Akapitzlist"/>
        <w:numPr>
          <w:ilvl w:val="0"/>
          <w:numId w:val="67"/>
        </w:numPr>
        <w:suppressAutoHyphens w:val="0"/>
        <w:autoSpaceDE w:val="0"/>
        <w:adjustRightInd w:val="0"/>
        <w:spacing w:line="259" w:lineRule="auto"/>
        <w:ind w:left="2268" w:hanging="425"/>
        <w:jc w:val="both"/>
        <w:rPr>
          <w:color w:val="000000"/>
          <w:sz w:val="20"/>
          <w:szCs w:val="20"/>
        </w:rPr>
      </w:pPr>
      <w:r w:rsidRPr="00D66934">
        <w:rPr>
          <w:color w:val="000000"/>
          <w:sz w:val="20"/>
          <w:szCs w:val="20"/>
        </w:rPr>
        <w:lastRenderedPageBreak/>
        <w:t>pojawieniem się nowszej technologii wykonania zaprojektowanych robót pozwalającej na zaoszczędzenie czasu realizacji inwestycji lub kosztów wykonywanych prac, jak również kosztów eksploatacji wykonanego przedmiotu umowy,</w:t>
      </w:r>
    </w:p>
    <w:p w14:paraId="648F25B5" w14:textId="77777777" w:rsidR="005D6E9D" w:rsidRPr="00D66934" w:rsidRDefault="005D6E9D" w:rsidP="008E55FA">
      <w:pPr>
        <w:pStyle w:val="Standard"/>
        <w:numPr>
          <w:ilvl w:val="0"/>
          <w:numId w:val="63"/>
        </w:numPr>
        <w:spacing w:line="259" w:lineRule="auto"/>
        <w:ind w:left="284" w:right="23" w:hanging="284"/>
        <w:jc w:val="both"/>
        <w:rPr>
          <w:rFonts w:ascii="Arial" w:hAnsi="Arial" w:cs="Arial"/>
          <w:color w:val="000000"/>
          <w:sz w:val="20"/>
          <w:szCs w:val="20"/>
        </w:rPr>
      </w:pPr>
      <w:r w:rsidRPr="00D66934">
        <w:rPr>
          <w:rFonts w:ascii="Arial" w:hAnsi="Arial" w:cs="Arial"/>
          <w:color w:val="000000"/>
          <w:sz w:val="20"/>
          <w:szCs w:val="20"/>
        </w:rPr>
        <w:t>Wprowadza się następującą procedurę wprowadzania zmian w umowie:</w:t>
      </w:r>
    </w:p>
    <w:p w14:paraId="4CD37998" w14:textId="2765ECA1" w:rsidR="00536B0E" w:rsidRPr="009D6C8E" w:rsidRDefault="005D6E9D" w:rsidP="009D6C8E">
      <w:pPr>
        <w:pStyle w:val="Standard"/>
        <w:numPr>
          <w:ilvl w:val="1"/>
          <w:numId w:val="63"/>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wszelkie zmiany, które wraz z warunkami ich wprowadzenia zostały przewidziane niniejszą umową, lub których wprowadzenie możliwe jest zgodnie z przepisami prawa</w:t>
      </w:r>
      <w:r w:rsidR="008C5197">
        <w:rPr>
          <w:rFonts w:ascii="Arial" w:hAnsi="Arial" w:cs="Arial"/>
          <w:color w:val="000000"/>
          <w:sz w:val="20"/>
          <w:szCs w:val="20"/>
        </w:rPr>
        <w:t>,</w:t>
      </w:r>
      <w:r w:rsidRPr="00D66934">
        <w:rPr>
          <w:rFonts w:ascii="Arial" w:hAnsi="Arial" w:cs="Arial"/>
          <w:color w:val="000000"/>
          <w:sz w:val="20"/>
          <w:szCs w:val="20"/>
        </w:rPr>
        <w:t xml:space="preserve"> będą dokumentowane w ramach procedury kontroli zmian</w:t>
      </w:r>
      <w:r w:rsidR="00140857">
        <w:rPr>
          <w:rFonts w:ascii="Arial" w:hAnsi="Arial" w:cs="Arial"/>
          <w:color w:val="000000"/>
          <w:sz w:val="20"/>
          <w:szCs w:val="20"/>
        </w:rPr>
        <w:t xml:space="preserve"> określonej w pkt 2-4 poniżej</w:t>
      </w:r>
      <w:r w:rsidRPr="00D66934">
        <w:rPr>
          <w:rFonts w:ascii="Arial" w:hAnsi="Arial" w:cs="Arial"/>
          <w:color w:val="000000"/>
          <w:sz w:val="20"/>
          <w:szCs w:val="20"/>
        </w:rPr>
        <w:t>.</w:t>
      </w:r>
    </w:p>
    <w:p w14:paraId="27F4BCA1" w14:textId="77777777" w:rsidR="005D6E9D" w:rsidRPr="00D66934" w:rsidRDefault="005D6E9D" w:rsidP="008E55FA">
      <w:pPr>
        <w:pStyle w:val="Standard"/>
        <w:numPr>
          <w:ilvl w:val="1"/>
          <w:numId w:val="63"/>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 przypadku złożenia wniosku o dokonanie zmiany:</w:t>
      </w:r>
    </w:p>
    <w:p w14:paraId="72F540A1" w14:textId="77777777" w:rsidR="005D6E9D" w:rsidRPr="00D66934" w:rsidRDefault="005D6E9D" w:rsidP="008E55FA">
      <w:pPr>
        <w:pStyle w:val="Standard"/>
        <w:numPr>
          <w:ilvl w:val="0"/>
          <w:numId w:val="70"/>
        </w:numPr>
        <w:spacing w:line="259" w:lineRule="auto"/>
        <w:ind w:left="851" w:right="20" w:hanging="284"/>
        <w:jc w:val="both"/>
        <w:rPr>
          <w:rFonts w:ascii="Arial" w:hAnsi="Arial" w:cs="Arial"/>
          <w:sz w:val="20"/>
          <w:szCs w:val="20"/>
        </w:rPr>
      </w:pPr>
      <w:r w:rsidRPr="00D66934">
        <w:rPr>
          <w:rFonts w:ascii="Arial" w:hAnsi="Arial" w:cs="Arial"/>
          <w:sz w:val="20"/>
          <w:szCs w:val="20"/>
        </w:rPr>
        <w:t>przez</w:t>
      </w:r>
      <w:r w:rsidRPr="00D66934">
        <w:rPr>
          <w:rFonts w:ascii="Arial" w:hAnsi="Arial" w:cs="Arial"/>
          <w:color w:val="000000"/>
          <w:sz w:val="20"/>
          <w:szCs w:val="20"/>
        </w:rPr>
        <w:t xml:space="preserve"> </w:t>
      </w:r>
      <w:r w:rsidRPr="00D66934">
        <w:rPr>
          <w:rFonts w:ascii="Arial" w:hAnsi="Arial" w:cs="Arial"/>
          <w:sz w:val="20"/>
          <w:szCs w:val="20"/>
        </w:rPr>
        <w:t xml:space="preserve">Zamawiającego – Wykonawca w terminie uzgodnionym przez Strony przygotuje </w:t>
      </w:r>
      <w:r w:rsidRPr="00D66934">
        <w:rPr>
          <w:rFonts w:ascii="Arial" w:hAnsi="Arial" w:cs="Arial"/>
          <w:color w:val="000000"/>
          <w:sz w:val="20"/>
          <w:szCs w:val="20"/>
        </w:rPr>
        <w:t>założenia</w:t>
      </w:r>
      <w:r w:rsidRPr="00D66934">
        <w:rPr>
          <w:rFonts w:ascii="Arial" w:hAnsi="Arial" w:cs="Arial"/>
          <w:sz w:val="20"/>
          <w:szCs w:val="20"/>
        </w:rPr>
        <w:t xml:space="preserve"> dotyczące dokonania wnioskowanej zmiany;</w:t>
      </w:r>
    </w:p>
    <w:p w14:paraId="45BD6004" w14:textId="77777777" w:rsidR="005D6E9D" w:rsidRPr="00D66934" w:rsidRDefault="005D6E9D" w:rsidP="008E55FA">
      <w:pPr>
        <w:pStyle w:val="Standard"/>
        <w:numPr>
          <w:ilvl w:val="0"/>
          <w:numId w:val="70"/>
        </w:numPr>
        <w:spacing w:line="259" w:lineRule="auto"/>
        <w:ind w:left="851" w:right="20" w:hanging="284"/>
        <w:jc w:val="both"/>
        <w:rPr>
          <w:rFonts w:ascii="Arial" w:hAnsi="Arial" w:cs="Arial"/>
          <w:sz w:val="20"/>
          <w:szCs w:val="20"/>
        </w:rPr>
      </w:pPr>
      <w:r w:rsidRPr="00D66934">
        <w:rPr>
          <w:rFonts w:ascii="Arial" w:hAnsi="Arial" w:cs="Arial"/>
          <w:sz w:val="20"/>
          <w:szCs w:val="20"/>
        </w:rPr>
        <w:t xml:space="preserve">przez Wykonawcę – wraz z takim wnioskiem Wykonawca przedłoży założenia dotyczące </w:t>
      </w:r>
      <w:r w:rsidRPr="00D66934">
        <w:rPr>
          <w:rFonts w:ascii="Arial" w:hAnsi="Arial" w:cs="Arial"/>
          <w:color w:val="000000"/>
          <w:sz w:val="20"/>
          <w:szCs w:val="20"/>
        </w:rPr>
        <w:t>dokonania</w:t>
      </w:r>
      <w:r w:rsidRPr="00D66934">
        <w:rPr>
          <w:rFonts w:ascii="Arial" w:hAnsi="Arial" w:cs="Arial"/>
          <w:sz w:val="20"/>
          <w:szCs w:val="20"/>
        </w:rPr>
        <w:t xml:space="preserve"> wnioskowanej zmiany.</w:t>
      </w:r>
    </w:p>
    <w:p w14:paraId="0D19594A" w14:textId="77777777" w:rsidR="005D6E9D" w:rsidRPr="00D66934" w:rsidRDefault="005D6E9D" w:rsidP="00CA302D">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0832B93" w14:textId="77777777" w:rsidR="005D6E9D" w:rsidRPr="00D66934" w:rsidRDefault="005D6E9D" w:rsidP="00CA302D">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 xml:space="preserve">4) Niezwłocznie w odpowiedzi na wniosek o dokonanie zmiany składany przez Zamawiającego lub wraz z </w:t>
      </w:r>
      <w:r w:rsidRPr="00D66934">
        <w:rPr>
          <w:rFonts w:ascii="Arial" w:hAnsi="Arial" w:cs="Arial"/>
          <w:color w:val="000000"/>
          <w:sz w:val="20"/>
          <w:szCs w:val="20"/>
        </w:rPr>
        <w:t>wnioskiem</w:t>
      </w:r>
      <w:r w:rsidRPr="00D66934">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0988FC36" w14:textId="77777777" w:rsidR="001C72AB" w:rsidRPr="00D66934" w:rsidRDefault="001C72AB" w:rsidP="00CB46C7">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11AC70DE" w14:textId="77777777" w:rsidR="00F1202C" w:rsidRDefault="00F1202C" w:rsidP="00CA302D">
      <w:pPr>
        <w:pStyle w:val="Standard"/>
        <w:spacing w:line="259" w:lineRule="auto"/>
        <w:jc w:val="center"/>
        <w:rPr>
          <w:rFonts w:ascii="Arial" w:hAnsi="Arial" w:cs="Arial"/>
          <w:b/>
          <w:bCs/>
          <w:sz w:val="20"/>
          <w:szCs w:val="20"/>
        </w:rPr>
      </w:pPr>
    </w:p>
    <w:p w14:paraId="67406208" w14:textId="59AD8450"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296562">
        <w:rPr>
          <w:rFonts w:ascii="Arial" w:hAnsi="Arial" w:cs="Arial"/>
          <w:b/>
          <w:bCs/>
          <w:sz w:val="20"/>
          <w:szCs w:val="20"/>
        </w:rPr>
        <w:t>7</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1603FAA" w14:textId="356E4218" w:rsidR="00CB46C7" w:rsidRPr="00482CC7" w:rsidRDefault="001C72AB" w:rsidP="00482CC7">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8E55FA">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8E55FA">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D66934" w:rsidRDefault="001C72AB" w:rsidP="008E55FA">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D66934" w:rsidRDefault="001C72AB" w:rsidP="008E55FA">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lastRenderedPageBreak/>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będzie niezbędny do realizacji konkretnej czynności lub procesu wynikającego z Umowy.</w:t>
      </w:r>
    </w:p>
    <w:p w14:paraId="52C848C5" w14:textId="77777777" w:rsidR="001C72AB" w:rsidRPr="00D66934" w:rsidRDefault="001C72AB" w:rsidP="008E55FA">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8E55FA">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7EF9DE15" w14:textId="42982AC9" w:rsidR="00A10641" w:rsidRPr="00F1202C" w:rsidRDefault="001C72AB" w:rsidP="00F1202C">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r w:rsidRPr="00F1202C">
        <w:rPr>
          <w:rFonts w:ascii="Arial" w:hAnsi="Arial" w:cs="Arial"/>
          <w:sz w:val="20"/>
          <w:szCs w:val="20"/>
          <w:lang w:val="pl-PL"/>
        </w:rPr>
        <w:t>UM w Siechnicach</w:t>
      </w:r>
      <w:r w:rsidRPr="00F1202C">
        <w:rPr>
          <w:rFonts w:ascii="Arial" w:hAnsi="Arial" w:cs="Arial"/>
          <w:sz w:val="20"/>
          <w:szCs w:val="20"/>
        </w:rPr>
        <w:t xml:space="preserve"> odpowiada </w:t>
      </w:r>
      <w:r w:rsidRPr="00F1202C">
        <w:rPr>
          <w:rFonts w:ascii="Arial" w:hAnsi="Arial" w:cs="Arial"/>
          <w:b/>
          <w:sz w:val="20"/>
          <w:szCs w:val="20"/>
        </w:rPr>
        <w:t>Inspektor Ochrony Danych</w:t>
      </w:r>
      <w:r w:rsidRPr="00F1202C">
        <w:rPr>
          <w:rFonts w:ascii="Arial" w:hAnsi="Arial" w:cs="Arial"/>
          <w:b/>
          <w:sz w:val="20"/>
          <w:szCs w:val="20"/>
          <w:lang w:val="pl-PL"/>
        </w:rPr>
        <w:t xml:space="preserve"> – Tomasz Radziszewski</w:t>
      </w:r>
      <w:r w:rsidRPr="00F1202C">
        <w:rPr>
          <w:rFonts w:ascii="Arial" w:hAnsi="Arial" w:cs="Arial"/>
          <w:sz w:val="20"/>
          <w:szCs w:val="20"/>
        </w:rPr>
        <w:t xml:space="preserve">, email: </w:t>
      </w:r>
      <w:hyperlink r:id="rId10" w:history="1">
        <w:r w:rsidR="00C967B8" w:rsidRPr="00F1202C">
          <w:rPr>
            <w:rStyle w:val="Hipercze"/>
            <w:rFonts w:ascii="Arial" w:hAnsi="Arial" w:cs="Arial"/>
            <w:color w:val="000000" w:themeColor="text1"/>
            <w:sz w:val="20"/>
            <w:szCs w:val="20"/>
          </w:rPr>
          <w:t>iod@umsiechnice.pl</w:t>
        </w:r>
      </w:hyperlink>
      <w:r w:rsidRPr="00F1202C">
        <w:rPr>
          <w:rFonts w:ascii="Arial" w:hAnsi="Arial" w:cs="Arial"/>
          <w:color w:val="000000" w:themeColor="text1"/>
          <w:sz w:val="20"/>
          <w:szCs w:val="20"/>
        </w:rPr>
        <w:t>.</w:t>
      </w:r>
    </w:p>
    <w:p w14:paraId="4E90F890" w14:textId="77777777" w:rsidR="00F1202C" w:rsidRDefault="00F1202C" w:rsidP="00CA302D">
      <w:pPr>
        <w:pStyle w:val="Standard"/>
        <w:spacing w:line="259" w:lineRule="auto"/>
        <w:ind w:left="426"/>
        <w:jc w:val="center"/>
        <w:rPr>
          <w:rFonts w:ascii="Arial" w:hAnsi="Arial" w:cs="Arial"/>
          <w:b/>
          <w:bCs/>
          <w:sz w:val="20"/>
          <w:szCs w:val="20"/>
        </w:rPr>
      </w:pPr>
    </w:p>
    <w:p w14:paraId="521E147A" w14:textId="77777777" w:rsidR="00F1202C" w:rsidRDefault="00F1202C" w:rsidP="00CA302D">
      <w:pPr>
        <w:pStyle w:val="Standard"/>
        <w:spacing w:line="259" w:lineRule="auto"/>
        <w:ind w:left="426"/>
        <w:jc w:val="center"/>
        <w:rPr>
          <w:rFonts w:ascii="Arial" w:hAnsi="Arial" w:cs="Arial"/>
          <w:b/>
          <w:bCs/>
          <w:sz w:val="20"/>
          <w:szCs w:val="20"/>
        </w:rPr>
      </w:pPr>
    </w:p>
    <w:p w14:paraId="16208FB5" w14:textId="241CA0E9"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296562">
        <w:rPr>
          <w:rFonts w:ascii="Arial" w:hAnsi="Arial" w:cs="Arial"/>
          <w:b/>
          <w:bCs/>
          <w:sz w:val="20"/>
          <w:szCs w:val="20"/>
        </w:rPr>
        <w:t>8</w:t>
      </w:r>
    </w:p>
    <w:p w14:paraId="7A35D703" w14:textId="77777777" w:rsidR="006A625E" w:rsidRPr="00D66934" w:rsidRDefault="006A625E" w:rsidP="00F1202C">
      <w:pPr>
        <w:pStyle w:val="Standard"/>
        <w:spacing w:line="259" w:lineRule="auto"/>
        <w:jc w:val="center"/>
        <w:rPr>
          <w:rFonts w:ascii="Arial" w:hAnsi="Arial" w:cs="Arial"/>
          <w:sz w:val="20"/>
          <w:szCs w:val="20"/>
        </w:rPr>
      </w:pPr>
      <w:r w:rsidRPr="00D66934">
        <w:rPr>
          <w:rFonts w:ascii="Arial" w:hAnsi="Arial" w:cs="Arial"/>
          <w:b/>
          <w:bCs/>
          <w:sz w:val="20"/>
          <w:szCs w:val="20"/>
        </w:rPr>
        <w:t>POSTANOWIENIA KOŃCOWE</w:t>
      </w:r>
    </w:p>
    <w:p w14:paraId="7E867A22"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Wszelkie spory będą poddane pod rozstrzygnięcie sądu powszechnego właściwego dla siedziby Zamawiającego.</w:t>
      </w:r>
    </w:p>
    <w:p w14:paraId="1FBF6DAF" w14:textId="28E6E1AA" w:rsidR="00D42362" w:rsidRPr="00CB46C7"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Wszelkie zmiany umowy będą dokonywane w formie pisemnej pod rygorem nieważności. Zmiany będą dokonywane w postaci aneksów do Umowy, chyba że w umowie wskazano inaczej.</w:t>
      </w:r>
      <w:bookmarkStart w:id="2" w:name="_Hlk489270587"/>
    </w:p>
    <w:p w14:paraId="1F29082D" w14:textId="77777777" w:rsidR="006A625E" w:rsidRPr="00D66934" w:rsidRDefault="006A625E" w:rsidP="008E55FA">
      <w:pPr>
        <w:pStyle w:val="Textbody"/>
        <w:widowControl w:val="0"/>
        <w:numPr>
          <w:ilvl w:val="0"/>
          <w:numId w:val="51"/>
        </w:numPr>
        <w:spacing w:line="259" w:lineRule="auto"/>
        <w:ind w:left="284" w:right="23" w:hanging="284"/>
        <w:rPr>
          <w:rFonts w:ascii="Arial" w:hAnsi="Arial" w:cs="Arial"/>
          <w:sz w:val="20"/>
          <w:szCs w:val="20"/>
        </w:rPr>
      </w:pPr>
      <w:r w:rsidRPr="00D66934">
        <w:rPr>
          <w:rFonts w:ascii="Arial" w:hAnsi="Arial" w:cs="Arial"/>
          <w:sz w:val="20"/>
          <w:szCs w:val="20"/>
        </w:rPr>
        <w:t xml:space="preserve">W </w:t>
      </w:r>
      <w:r w:rsidRPr="00D66934">
        <w:rPr>
          <w:rFonts w:ascii="Arial" w:hAnsi="Arial" w:cs="Arial"/>
          <w:color w:val="000000"/>
          <w:sz w:val="20"/>
          <w:szCs w:val="20"/>
        </w:rPr>
        <w:t>sprawach</w:t>
      </w:r>
      <w:r w:rsidRPr="00D66934">
        <w:rPr>
          <w:rFonts w:ascii="Arial" w:hAnsi="Arial" w:cs="Arial"/>
          <w:sz w:val="20"/>
          <w:szCs w:val="20"/>
        </w:rPr>
        <w:t xml:space="preserve"> nieuregulowanych umową mają zastosowanie odpowiednie przepisy prawa polskiego, </w:t>
      </w:r>
      <w:r w:rsidRPr="00D66934">
        <w:rPr>
          <w:rFonts w:ascii="Arial" w:hAnsi="Arial" w:cs="Arial"/>
          <w:sz w:val="20"/>
          <w:szCs w:val="20"/>
        </w:rPr>
        <w:br/>
        <w:t>w szczególności:</w:t>
      </w:r>
    </w:p>
    <w:p w14:paraId="042B62F8" w14:textId="77777777" w:rsidR="006A625E" w:rsidRPr="00D66934" w:rsidRDefault="006A625E" w:rsidP="008E55FA">
      <w:pPr>
        <w:pStyle w:val="Standard"/>
        <w:numPr>
          <w:ilvl w:val="0"/>
          <w:numId w:val="19"/>
        </w:numPr>
        <w:spacing w:line="259" w:lineRule="auto"/>
        <w:ind w:left="851" w:hanging="284"/>
        <w:jc w:val="both"/>
        <w:rPr>
          <w:rFonts w:ascii="Arial" w:hAnsi="Arial" w:cs="Arial"/>
          <w:sz w:val="20"/>
          <w:szCs w:val="20"/>
        </w:rPr>
      </w:pPr>
      <w:r w:rsidRPr="00D66934">
        <w:rPr>
          <w:rFonts w:ascii="Arial" w:hAnsi="Arial" w:cs="Arial"/>
          <w:sz w:val="20"/>
          <w:szCs w:val="20"/>
        </w:rPr>
        <w:t>ustawy z dnia 7 lipca 1994 r. - Prawo budowlane,</w:t>
      </w:r>
    </w:p>
    <w:p w14:paraId="1E34A1FA" w14:textId="77777777" w:rsidR="00EF44D2" w:rsidRPr="00D66934" w:rsidRDefault="006A625E" w:rsidP="008E55FA">
      <w:pPr>
        <w:pStyle w:val="Standard"/>
        <w:numPr>
          <w:ilvl w:val="0"/>
          <w:numId w:val="19"/>
        </w:numPr>
        <w:spacing w:line="259" w:lineRule="auto"/>
        <w:ind w:left="851" w:hanging="284"/>
        <w:jc w:val="both"/>
        <w:rPr>
          <w:rFonts w:ascii="Arial" w:hAnsi="Arial" w:cs="Arial"/>
          <w:sz w:val="20"/>
          <w:szCs w:val="20"/>
        </w:rPr>
      </w:pPr>
      <w:r w:rsidRPr="00D66934">
        <w:rPr>
          <w:rFonts w:ascii="Arial" w:hAnsi="Arial" w:cs="Arial"/>
          <w:sz w:val="20"/>
          <w:szCs w:val="20"/>
        </w:rPr>
        <w:t>ustawy z dnia 23 kwietnia 1964 r. - Kodeks cywilny</w:t>
      </w:r>
    </w:p>
    <w:p w14:paraId="60B7911E" w14:textId="4001B719" w:rsidR="00D42362" w:rsidRPr="00D42362" w:rsidRDefault="00EF44D2" w:rsidP="008E55FA">
      <w:pPr>
        <w:pStyle w:val="Standard"/>
        <w:widowControl w:val="0"/>
        <w:numPr>
          <w:ilvl w:val="0"/>
          <w:numId w:val="51"/>
        </w:numPr>
        <w:spacing w:line="259" w:lineRule="auto"/>
        <w:ind w:left="284" w:right="23" w:hanging="284"/>
        <w:jc w:val="both"/>
        <w:rPr>
          <w:rFonts w:ascii="Arial" w:hAnsi="Arial" w:cs="Arial"/>
          <w:sz w:val="20"/>
          <w:szCs w:val="20"/>
        </w:rPr>
      </w:pPr>
      <w:bookmarkStart w:id="3" w:name="_Hlk64379102"/>
      <w:r w:rsidRPr="00D42362">
        <w:rPr>
          <w:rFonts w:ascii="Arial" w:hAnsi="Arial" w:cs="Arial"/>
          <w:sz w:val="20"/>
          <w:szCs w:val="20"/>
        </w:rPr>
        <w:t xml:space="preserve">ustawy z dnia </w:t>
      </w:r>
      <w:r w:rsidRPr="00D42362">
        <w:rPr>
          <w:rFonts w:ascii="Arial" w:hAnsi="Arial" w:cs="Arial"/>
          <w:spacing w:val="-4"/>
          <w:sz w:val="20"/>
          <w:szCs w:val="20"/>
        </w:rPr>
        <w:t>11 września 2019</w:t>
      </w:r>
      <w:r w:rsidR="00F56171">
        <w:rPr>
          <w:rFonts w:ascii="Arial" w:hAnsi="Arial" w:cs="Arial"/>
          <w:spacing w:val="-4"/>
          <w:sz w:val="20"/>
          <w:szCs w:val="20"/>
        </w:rPr>
        <w:t xml:space="preserve"> </w:t>
      </w:r>
      <w:r w:rsidRPr="00D42362">
        <w:rPr>
          <w:rFonts w:ascii="Arial" w:hAnsi="Arial" w:cs="Arial"/>
          <w:spacing w:val="-4"/>
          <w:sz w:val="20"/>
          <w:szCs w:val="20"/>
        </w:rPr>
        <w:t xml:space="preserve">r. - </w:t>
      </w:r>
      <w:r w:rsidRPr="00D42362">
        <w:rPr>
          <w:rFonts w:ascii="Arial" w:hAnsi="Arial" w:cs="Arial"/>
          <w:spacing w:val="-2"/>
          <w:sz w:val="20"/>
          <w:szCs w:val="20"/>
        </w:rPr>
        <w:t xml:space="preserve">Prawo zamówień publicznych </w:t>
      </w:r>
    </w:p>
    <w:bookmarkEnd w:id="2"/>
    <w:bookmarkEnd w:id="3"/>
    <w:p w14:paraId="30595D0F" w14:textId="13326AAF" w:rsidR="00CB46C7" w:rsidRPr="00536B0E" w:rsidRDefault="006A625E" w:rsidP="00536B0E">
      <w:pPr>
        <w:pStyle w:val="Standard"/>
        <w:widowControl w:val="0"/>
        <w:numPr>
          <w:ilvl w:val="0"/>
          <w:numId w:val="51"/>
        </w:numPr>
        <w:spacing w:line="259" w:lineRule="auto"/>
        <w:ind w:left="284" w:right="23" w:hanging="284"/>
        <w:jc w:val="both"/>
        <w:rPr>
          <w:rFonts w:ascii="Arial" w:hAnsi="Arial" w:cs="Arial"/>
          <w:sz w:val="20"/>
          <w:szCs w:val="20"/>
        </w:rPr>
      </w:pPr>
      <w:r w:rsidRPr="00D42362">
        <w:rPr>
          <w:rFonts w:ascii="Arial" w:hAnsi="Arial" w:cs="Arial"/>
          <w:color w:val="000000"/>
          <w:sz w:val="20"/>
          <w:szCs w:val="20"/>
          <w:lang w:eastAsia="en-US"/>
        </w:rPr>
        <w:t>Umowę sporządzono w trzech jednobrzmiących egzemplarzach, jeden dla Wykonawcy a dwa dla Zamawiającego.</w:t>
      </w:r>
    </w:p>
    <w:p w14:paraId="487A0D75" w14:textId="2F4A8140" w:rsidR="006A625E" w:rsidRPr="00D66934" w:rsidRDefault="006A625E" w:rsidP="008E55FA">
      <w:pPr>
        <w:pStyle w:val="Textbody"/>
        <w:widowControl w:val="0"/>
        <w:numPr>
          <w:ilvl w:val="0"/>
          <w:numId w:val="51"/>
        </w:numPr>
        <w:spacing w:line="259" w:lineRule="auto"/>
        <w:ind w:left="284" w:right="23" w:hanging="284"/>
        <w:rPr>
          <w:rFonts w:ascii="Arial" w:hAnsi="Arial" w:cs="Arial"/>
          <w:color w:val="000000"/>
          <w:sz w:val="20"/>
          <w:szCs w:val="20"/>
        </w:rPr>
      </w:pPr>
      <w:r w:rsidRPr="00D66934">
        <w:rPr>
          <w:rFonts w:ascii="Arial" w:hAnsi="Arial" w:cs="Arial"/>
          <w:color w:val="000000"/>
          <w:sz w:val="20"/>
          <w:szCs w:val="20"/>
        </w:rPr>
        <w:t>Integralną część umowy stanowi</w:t>
      </w:r>
      <w:r w:rsidR="00140857">
        <w:rPr>
          <w:rFonts w:ascii="Arial" w:hAnsi="Arial" w:cs="Arial"/>
          <w:color w:val="000000"/>
          <w:sz w:val="20"/>
          <w:szCs w:val="20"/>
        </w:rPr>
        <w:t>ą załączniki:</w:t>
      </w:r>
      <w:r w:rsidRPr="00D66934">
        <w:rPr>
          <w:rFonts w:ascii="Arial" w:hAnsi="Arial" w:cs="Arial"/>
          <w:color w:val="000000"/>
          <w:sz w:val="20"/>
          <w:szCs w:val="20"/>
        </w:rPr>
        <w:t xml:space="preserve"> </w:t>
      </w:r>
    </w:p>
    <w:p w14:paraId="0D632BFB" w14:textId="77777777" w:rsidR="006A625E" w:rsidRPr="00D66934" w:rsidRDefault="006A625E" w:rsidP="008E55FA">
      <w:pPr>
        <w:pStyle w:val="Textbody"/>
        <w:widowControl w:val="0"/>
        <w:numPr>
          <w:ilvl w:val="1"/>
          <w:numId w:val="50"/>
        </w:numPr>
        <w:tabs>
          <w:tab w:val="left" w:pos="851"/>
        </w:tabs>
        <w:spacing w:line="259" w:lineRule="auto"/>
        <w:ind w:right="23" w:hanging="153"/>
        <w:rPr>
          <w:rFonts w:ascii="Arial" w:hAnsi="Arial" w:cs="Arial"/>
          <w:color w:val="000000"/>
          <w:sz w:val="20"/>
          <w:szCs w:val="20"/>
        </w:rPr>
      </w:pPr>
      <w:r w:rsidRPr="00D66934">
        <w:rPr>
          <w:rFonts w:ascii="Arial" w:hAnsi="Arial" w:cs="Arial"/>
          <w:color w:val="000000"/>
          <w:sz w:val="20"/>
          <w:szCs w:val="20"/>
        </w:rPr>
        <w:t>Opis przedmiotu zamówienia,</w:t>
      </w:r>
    </w:p>
    <w:p w14:paraId="3A5C4D7A" w14:textId="71114E9C" w:rsidR="00140857" w:rsidRDefault="006A625E" w:rsidP="008E55FA">
      <w:pPr>
        <w:pStyle w:val="Textbody"/>
        <w:widowControl w:val="0"/>
        <w:numPr>
          <w:ilvl w:val="1"/>
          <w:numId w:val="50"/>
        </w:numPr>
        <w:tabs>
          <w:tab w:val="left" w:pos="851"/>
        </w:tabs>
        <w:spacing w:line="259" w:lineRule="auto"/>
        <w:ind w:right="23" w:hanging="153"/>
        <w:rPr>
          <w:rFonts w:ascii="Arial" w:hAnsi="Arial" w:cs="Arial"/>
          <w:sz w:val="20"/>
          <w:szCs w:val="20"/>
        </w:rPr>
      </w:pPr>
      <w:r w:rsidRPr="00D66934">
        <w:rPr>
          <w:rFonts w:ascii="Arial" w:hAnsi="Arial" w:cs="Arial"/>
          <w:sz w:val="20"/>
          <w:szCs w:val="20"/>
        </w:rPr>
        <w:t>Oferta</w:t>
      </w:r>
      <w:r w:rsidR="00F56171">
        <w:rPr>
          <w:rFonts w:ascii="Arial" w:hAnsi="Arial" w:cs="Arial"/>
          <w:sz w:val="20"/>
          <w:szCs w:val="20"/>
        </w:rPr>
        <w:t xml:space="preserve"> Wykonawcy</w:t>
      </w:r>
      <w:r w:rsidR="00140857">
        <w:rPr>
          <w:rFonts w:ascii="Arial" w:hAnsi="Arial" w:cs="Arial"/>
          <w:sz w:val="20"/>
          <w:szCs w:val="20"/>
        </w:rPr>
        <w:t>,</w:t>
      </w:r>
    </w:p>
    <w:p w14:paraId="309AF3EE" w14:textId="43D88F97" w:rsidR="006A625E" w:rsidRPr="00D66934" w:rsidRDefault="00140857" w:rsidP="008E55FA">
      <w:pPr>
        <w:pStyle w:val="Textbody"/>
        <w:widowControl w:val="0"/>
        <w:numPr>
          <w:ilvl w:val="1"/>
          <w:numId w:val="50"/>
        </w:numPr>
        <w:tabs>
          <w:tab w:val="left" w:pos="851"/>
        </w:tabs>
        <w:spacing w:line="259" w:lineRule="auto"/>
        <w:ind w:right="23" w:hanging="153"/>
        <w:rPr>
          <w:rFonts w:ascii="Arial" w:hAnsi="Arial" w:cs="Arial"/>
          <w:sz w:val="20"/>
          <w:szCs w:val="20"/>
        </w:rPr>
      </w:pPr>
      <w:r>
        <w:rPr>
          <w:rFonts w:ascii="Arial" w:hAnsi="Arial" w:cs="Arial"/>
          <w:sz w:val="20"/>
          <w:szCs w:val="20"/>
        </w:rPr>
        <w:t>Klauzula informacyjna</w:t>
      </w:r>
    </w:p>
    <w:p w14:paraId="438CD0B2" w14:textId="5A6E6162" w:rsidR="006A625E" w:rsidRPr="00D66934" w:rsidRDefault="006A625E" w:rsidP="00CA302D">
      <w:pPr>
        <w:pStyle w:val="Standard"/>
        <w:spacing w:line="259" w:lineRule="auto"/>
        <w:rPr>
          <w:rFonts w:ascii="Arial" w:hAnsi="Arial" w:cs="Arial"/>
          <w:b/>
          <w:bCs/>
          <w:sz w:val="20"/>
          <w:szCs w:val="20"/>
        </w:rPr>
      </w:pPr>
    </w:p>
    <w:p w14:paraId="579ADCFE" w14:textId="77777777" w:rsidR="00EF44D2" w:rsidRPr="00D66934" w:rsidRDefault="00EF44D2" w:rsidP="00CA302D">
      <w:pPr>
        <w:pStyle w:val="Standard"/>
        <w:spacing w:line="259" w:lineRule="auto"/>
        <w:rPr>
          <w:rFonts w:ascii="Arial" w:hAnsi="Arial" w:cs="Arial"/>
          <w:b/>
          <w:bCs/>
          <w:sz w:val="20"/>
          <w:szCs w:val="20"/>
        </w:rPr>
      </w:pPr>
    </w:p>
    <w:p w14:paraId="0C2F1156" w14:textId="77777777" w:rsidR="006A625E" w:rsidRPr="00D66934" w:rsidRDefault="006A625E" w:rsidP="00CA302D">
      <w:pPr>
        <w:pStyle w:val="Standard"/>
        <w:spacing w:line="259" w:lineRule="auto"/>
        <w:ind w:left="11" w:firstLine="709"/>
        <w:rPr>
          <w:rFonts w:ascii="Arial" w:hAnsi="Arial" w:cs="Arial"/>
          <w:sz w:val="20"/>
          <w:szCs w:val="20"/>
        </w:rPr>
      </w:pPr>
      <w:r w:rsidRPr="00D66934">
        <w:rPr>
          <w:rFonts w:ascii="Arial" w:hAnsi="Arial" w:cs="Arial"/>
          <w:b/>
          <w:bCs/>
          <w:sz w:val="20"/>
          <w:szCs w:val="20"/>
        </w:rPr>
        <w:t>WYKONAWCA                                                                                                      ZAMAWIAJĄCY</w:t>
      </w:r>
    </w:p>
    <w:sectPr w:rsidR="006A625E" w:rsidRPr="00D66934" w:rsidSect="00F1202C">
      <w:headerReference w:type="default" r:id="rId11"/>
      <w:footerReference w:type="default" r:id="rId12"/>
      <w:pgSz w:w="11906" w:h="16838" w:code="9"/>
      <w:pgMar w:top="652" w:right="1133"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3315" w14:textId="77777777" w:rsidR="007D13D5" w:rsidRDefault="007D13D5" w:rsidP="00AB1253">
      <w:r>
        <w:separator/>
      </w:r>
    </w:p>
  </w:endnote>
  <w:endnote w:type="continuationSeparator" w:id="0">
    <w:p w14:paraId="76642029" w14:textId="77777777" w:rsidR="007D13D5" w:rsidRDefault="007D13D5"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BC61" w14:textId="77777777" w:rsidR="00D42362" w:rsidRDefault="00D42362"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3D1453">
      <w:rPr>
        <w:rFonts w:ascii="Arial" w:hAnsi="Arial" w:cs="Arial"/>
        <w:b/>
        <w:bCs/>
        <w:noProof/>
      </w:rPr>
      <w:t>12</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3D1453">
      <w:rPr>
        <w:rFonts w:ascii="Arial" w:hAnsi="Arial" w:cs="Arial"/>
        <w:b/>
        <w:bCs/>
        <w:noProof/>
      </w:rPr>
      <w:t>12</w:t>
    </w:r>
    <w:r w:rsidRPr="00D9066A">
      <w:rPr>
        <w:rFonts w:ascii="Arial" w:hAnsi="Arial" w:cs="Arial"/>
        <w:b/>
        <w:bCs/>
      </w:rPr>
      <w:fldChar w:fldCharType="end"/>
    </w:r>
    <w:r>
      <w:tab/>
    </w:r>
  </w:p>
  <w:p w14:paraId="6D91C780" w14:textId="77777777" w:rsidR="00D42362" w:rsidRDefault="00D42362">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F0A0" w14:textId="77777777" w:rsidR="007D13D5" w:rsidRDefault="007D13D5" w:rsidP="00AB1253">
      <w:r w:rsidRPr="00AB1253">
        <w:rPr>
          <w:color w:val="000000"/>
        </w:rPr>
        <w:separator/>
      </w:r>
    </w:p>
  </w:footnote>
  <w:footnote w:type="continuationSeparator" w:id="0">
    <w:p w14:paraId="57F599B5" w14:textId="77777777" w:rsidR="007D13D5" w:rsidRDefault="007D13D5"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85F0" w14:textId="53A4038B" w:rsidR="00D42362" w:rsidRPr="008A5CEB" w:rsidRDefault="00D42362" w:rsidP="008A5CEB">
    <w:pPr>
      <w:pStyle w:val="Nagwek"/>
      <w:jc w:val="center"/>
      <w:rPr>
        <w:rFonts w:ascii="Arial" w:hAnsi="Arial" w:cs="Arial"/>
        <w:b/>
        <w:bCs/>
      </w:rPr>
    </w:pPr>
    <w:r>
      <w:t>WZÓR UMOWY PRACE PROJEKTOWE</w:t>
    </w:r>
  </w:p>
  <w:p w14:paraId="7D88ACBA" w14:textId="6ECFC802" w:rsidR="00D42362" w:rsidRDefault="00D423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C357815"/>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CB459F5"/>
    <w:multiLevelType w:val="hybridMultilevel"/>
    <w:tmpl w:val="84088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FAF3551"/>
    <w:multiLevelType w:val="hybridMultilevel"/>
    <w:tmpl w:val="91526960"/>
    <w:lvl w:ilvl="0" w:tplc="FFFFFFFF">
      <w:start w:val="1"/>
      <w:numFmt w:val="decimal"/>
      <w:lvlText w:val="%1)"/>
      <w:lvlJc w:val="left"/>
      <w:pPr>
        <w:tabs>
          <w:tab w:val="num" w:pos="234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8030136"/>
    <w:multiLevelType w:val="multilevel"/>
    <w:tmpl w:val="00202956"/>
    <w:lvl w:ilvl="0">
      <w:start w:val="2"/>
      <w:numFmt w:val="decimal"/>
      <w:lvlText w:val="%1."/>
      <w:lvlJc w:val="left"/>
      <w:pPr>
        <w:ind w:left="36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7"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7A721D5"/>
    <w:multiLevelType w:val="hybridMultilevel"/>
    <w:tmpl w:val="C7F8E890"/>
    <w:lvl w:ilvl="0" w:tplc="0DC458AA">
      <w:start w:val="1"/>
      <w:numFmt w:val="decimal"/>
      <w:lvlText w:val="%1."/>
      <w:lvlJc w:val="left"/>
      <w:pPr>
        <w:tabs>
          <w:tab w:val="num" w:pos="720"/>
        </w:tabs>
        <w:ind w:left="720" w:hanging="360"/>
      </w:pPr>
      <w:rPr>
        <w:rFonts w:hint="default"/>
        <w:b w:val="0"/>
        <w:bCs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5" w15:restartNumberingAfterBreak="0">
    <w:nsid w:val="49DC376D"/>
    <w:multiLevelType w:val="hybridMultilevel"/>
    <w:tmpl w:val="0AA0D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4C6639A4"/>
    <w:multiLevelType w:val="hybridMultilevel"/>
    <w:tmpl w:val="1B700F20"/>
    <w:lvl w:ilvl="0" w:tplc="8F2C0F44">
      <w:start w:val="1"/>
      <w:numFmt w:val="decimal"/>
      <w:lvlText w:val="%1."/>
      <w:lvlJc w:val="left"/>
      <w:pPr>
        <w:ind w:left="1080" w:hanging="360"/>
      </w:pPr>
      <w:rPr>
        <w:rFonts w:ascii="Arial" w:hAnsi="Arial" w:cs="Arial" w:hint="default"/>
        <w:b w:val="0"/>
        <w:bCs w:val="0"/>
      </w:rPr>
    </w:lvl>
    <w:lvl w:ilvl="1" w:tplc="48868BAA">
      <w:start w:val="1"/>
      <w:numFmt w:val="decimal"/>
      <w:lvlText w:val="%2)"/>
      <w:lvlJc w:val="left"/>
      <w:pPr>
        <w:ind w:left="1800" w:hanging="360"/>
      </w:pPr>
      <w:rPr>
        <w:rFonts w:ascii="Calibri" w:hAnsi="Calibri" w:cs="Times New Roman" w:hint="default"/>
        <w:color w:val="auto"/>
      </w:rPr>
    </w:lvl>
    <w:lvl w:ilvl="2" w:tplc="0415001B">
      <w:start w:val="1"/>
      <w:numFmt w:val="lowerRoman"/>
      <w:lvlText w:val="%3."/>
      <w:lvlJc w:val="right"/>
      <w:pPr>
        <w:ind w:left="2520" w:hanging="180"/>
      </w:pPr>
      <w:rPr>
        <w:rFonts w:ascii="Times New Roman" w:hAnsi="Times New Roman" w:cs="Times New Roman"/>
      </w:rPr>
    </w:lvl>
    <w:lvl w:ilvl="3" w:tplc="BC5A3CA2">
      <w:start w:val="1"/>
      <w:numFmt w:val="decimal"/>
      <w:lvlText w:val="%4."/>
      <w:lvlJc w:val="left"/>
      <w:pPr>
        <w:ind w:left="3240" w:hanging="360"/>
      </w:pPr>
      <w:rPr>
        <w:rFonts w:ascii="Calibri" w:hAnsi="Calibri" w:cs="Times New Roman" w:hint="default"/>
        <w:b w:val="0"/>
        <w:bCs w:val="0"/>
        <w:i w:val="0"/>
        <w:iCs w:val="0"/>
        <w:color w:val="auto"/>
        <w:sz w:val="24"/>
        <w:szCs w:val="24"/>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9"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0D65FD7"/>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23455C4"/>
    <w:multiLevelType w:val="hybridMultilevel"/>
    <w:tmpl w:val="77E27936"/>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86F3D6D"/>
    <w:multiLevelType w:val="hybridMultilevel"/>
    <w:tmpl w:val="63C289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A9756A0"/>
    <w:multiLevelType w:val="hybridMultilevel"/>
    <w:tmpl w:val="E07A2584"/>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7" w15:restartNumberingAfterBreak="0">
    <w:nsid w:val="7ECF18F1"/>
    <w:multiLevelType w:val="hybridMultilevel"/>
    <w:tmpl w:val="C7F8E890"/>
    <w:lvl w:ilvl="0" w:tplc="0DC458AA">
      <w:start w:val="1"/>
      <w:numFmt w:val="decimal"/>
      <w:lvlText w:val="%1."/>
      <w:lvlJc w:val="left"/>
      <w:pPr>
        <w:tabs>
          <w:tab w:val="num" w:pos="7874"/>
        </w:tabs>
        <w:ind w:left="7874" w:hanging="360"/>
      </w:pPr>
      <w:rPr>
        <w:rFonts w:cs="Times New Roman" w:hint="default"/>
        <w:b w:val="0"/>
        <w:color w:val="auto"/>
      </w:rPr>
    </w:lvl>
    <w:lvl w:ilvl="1" w:tplc="04150011">
      <w:start w:val="1"/>
      <w:numFmt w:val="decimal"/>
      <w:lvlText w:val="%2)"/>
      <w:lvlJc w:val="left"/>
      <w:pPr>
        <w:tabs>
          <w:tab w:val="num" w:pos="7874"/>
        </w:tabs>
        <w:ind w:left="7874" w:hanging="360"/>
      </w:pPr>
    </w:lvl>
    <w:lvl w:ilvl="2" w:tplc="634262CA">
      <w:numFmt w:val="none"/>
      <w:lvlText w:val=""/>
      <w:lvlJc w:val="left"/>
      <w:pPr>
        <w:tabs>
          <w:tab w:val="num" w:pos="7514"/>
        </w:tabs>
      </w:pPr>
    </w:lvl>
    <w:lvl w:ilvl="3" w:tplc="534CE056">
      <w:numFmt w:val="none"/>
      <w:lvlText w:val=""/>
      <w:lvlJc w:val="left"/>
      <w:pPr>
        <w:tabs>
          <w:tab w:val="num" w:pos="7514"/>
        </w:tabs>
      </w:pPr>
    </w:lvl>
    <w:lvl w:ilvl="4" w:tplc="DF184E16">
      <w:numFmt w:val="none"/>
      <w:lvlText w:val=""/>
      <w:lvlJc w:val="left"/>
      <w:pPr>
        <w:tabs>
          <w:tab w:val="num" w:pos="7514"/>
        </w:tabs>
      </w:pPr>
    </w:lvl>
    <w:lvl w:ilvl="5" w:tplc="0E286E56">
      <w:numFmt w:val="none"/>
      <w:lvlText w:val=""/>
      <w:lvlJc w:val="left"/>
      <w:pPr>
        <w:tabs>
          <w:tab w:val="num" w:pos="7514"/>
        </w:tabs>
      </w:pPr>
    </w:lvl>
    <w:lvl w:ilvl="6" w:tplc="69427236">
      <w:numFmt w:val="none"/>
      <w:lvlText w:val=""/>
      <w:lvlJc w:val="left"/>
      <w:pPr>
        <w:tabs>
          <w:tab w:val="num" w:pos="7514"/>
        </w:tabs>
      </w:pPr>
    </w:lvl>
    <w:lvl w:ilvl="7" w:tplc="0316DE5E">
      <w:numFmt w:val="none"/>
      <w:lvlText w:val=""/>
      <w:lvlJc w:val="left"/>
      <w:pPr>
        <w:tabs>
          <w:tab w:val="num" w:pos="7514"/>
        </w:tabs>
      </w:pPr>
    </w:lvl>
    <w:lvl w:ilvl="8" w:tplc="48C2A1C6">
      <w:numFmt w:val="none"/>
      <w:lvlText w:val=""/>
      <w:lvlJc w:val="left"/>
      <w:pPr>
        <w:tabs>
          <w:tab w:val="num" w:pos="7514"/>
        </w:tabs>
      </w:pPr>
    </w:lvl>
  </w:abstractNum>
  <w:abstractNum w:abstractNumId="78"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648048988">
    <w:abstractNumId w:val="38"/>
  </w:num>
  <w:num w:numId="2" w16cid:durableId="606692930">
    <w:abstractNumId w:val="61"/>
  </w:num>
  <w:num w:numId="3" w16cid:durableId="1107122077">
    <w:abstractNumId w:val="23"/>
  </w:num>
  <w:num w:numId="4" w16cid:durableId="1878858348">
    <w:abstractNumId w:val="39"/>
  </w:num>
  <w:num w:numId="5" w16cid:durableId="1694914409">
    <w:abstractNumId w:val="4"/>
  </w:num>
  <w:num w:numId="6" w16cid:durableId="2111047623">
    <w:abstractNumId w:val="58"/>
  </w:num>
  <w:num w:numId="7" w16cid:durableId="710805867">
    <w:abstractNumId w:val="37"/>
  </w:num>
  <w:num w:numId="8" w16cid:durableId="1960530441">
    <w:abstractNumId w:val="32"/>
  </w:num>
  <w:num w:numId="9" w16cid:durableId="1820028220">
    <w:abstractNumId w:val="13"/>
  </w:num>
  <w:num w:numId="10" w16cid:durableId="1002779699">
    <w:abstractNumId w:val="12"/>
  </w:num>
  <w:num w:numId="11" w16cid:durableId="312222006">
    <w:abstractNumId w:val="57"/>
  </w:num>
  <w:num w:numId="12" w16cid:durableId="844250270">
    <w:abstractNumId w:val="59"/>
  </w:num>
  <w:num w:numId="13" w16cid:durableId="1994947004">
    <w:abstractNumId w:val="5"/>
  </w:num>
  <w:num w:numId="14" w16cid:durableId="1526141121">
    <w:abstractNumId w:val="75"/>
  </w:num>
  <w:num w:numId="15" w16cid:durableId="2139369436">
    <w:abstractNumId w:val="25"/>
  </w:num>
  <w:num w:numId="16" w16cid:durableId="1436629059">
    <w:abstractNumId w:val="8"/>
  </w:num>
  <w:num w:numId="17" w16cid:durableId="142551097">
    <w:abstractNumId w:val="70"/>
  </w:num>
  <w:num w:numId="18" w16cid:durableId="338121298">
    <w:abstractNumId w:val="43"/>
  </w:num>
  <w:num w:numId="19" w16cid:durableId="1514688588">
    <w:abstractNumId w:val="41"/>
  </w:num>
  <w:num w:numId="20" w16cid:durableId="1931890935">
    <w:abstractNumId w:val="35"/>
  </w:num>
  <w:num w:numId="21" w16cid:durableId="1910459554">
    <w:abstractNumId w:val="15"/>
  </w:num>
  <w:num w:numId="22" w16cid:durableId="1845703402">
    <w:abstractNumId w:val="46"/>
  </w:num>
  <w:num w:numId="23" w16cid:durableId="1093625726">
    <w:abstractNumId w:val="7"/>
  </w:num>
  <w:num w:numId="24" w16cid:durableId="881403931">
    <w:abstractNumId w:val="24"/>
  </w:num>
  <w:num w:numId="25" w16cid:durableId="823549048">
    <w:abstractNumId w:val="40"/>
  </w:num>
  <w:num w:numId="26" w16cid:durableId="117799338">
    <w:abstractNumId w:val="73"/>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723917646">
    <w:abstractNumId w:val="20"/>
  </w:num>
  <w:num w:numId="28" w16cid:durableId="1195969107">
    <w:abstractNumId w:val="54"/>
  </w:num>
  <w:num w:numId="29" w16cid:durableId="439645729">
    <w:abstractNumId w:val="3"/>
    <w:lvlOverride w:ilvl="0">
      <w:lvl w:ilvl="0">
        <w:start w:val="1"/>
        <w:numFmt w:val="lowerLetter"/>
        <w:lvlText w:val="%1)"/>
        <w:lvlJc w:val="left"/>
        <w:rPr>
          <w:rFonts w:ascii="Arial" w:hAnsi="Arial" w:cs="Arial" w:hint="default"/>
          <w:sz w:val="20"/>
          <w:szCs w:val="20"/>
        </w:rPr>
      </w:lvl>
    </w:lvlOverride>
  </w:num>
  <w:num w:numId="30" w16cid:durableId="1489787766">
    <w:abstractNumId w:val="28"/>
  </w:num>
  <w:num w:numId="31" w16cid:durableId="601954620">
    <w:abstractNumId w:val="72"/>
  </w:num>
  <w:num w:numId="32" w16cid:durableId="1618835028">
    <w:abstractNumId w:val="14"/>
  </w:num>
  <w:num w:numId="33" w16cid:durableId="2108118285">
    <w:abstractNumId w:val="66"/>
  </w:num>
  <w:num w:numId="34" w16cid:durableId="1706128452">
    <w:abstractNumId w:val="26"/>
  </w:num>
  <w:num w:numId="35" w16cid:durableId="838888027">
    <w:abstractNumId w:val="21"/>
  </w:num>
  <w:num w:numId="36" w16cid:durableId="1078404809">
    <w:abstractNumId w:val="67"/>
  </w:num>
  <w:num w:numId="37" w16cid:durableId="45183558">
    <w:abstractNumId w:val="69"/>
  </w:num>
  <w:num w:numId="38" w16cid:durableId="1270434237">
    <w:abstractNumId w:val="6"/>
  </w:num>
  <w:num w:numId="39" w16cid:durableId="1242327978">
    <w:abstractNumId w:val="16"/>
  </w:num>
  <w:num w:numId="40" w16cid:durableId="537738111">
    <w:abstractNumId w:val="19"/>
  </w:num>
  <w:num w:numId="41" w16cid:durableId="754088142">
    <w:abstractNumId w:val="42"/>
  </w:num>
  <w:num w:numId="42" w16cid:durableId="405954869">
    <w:abstractNumId w:val="63"/>
  </w:num>
  <w:num w:numId="43" w16cid:durableId="1612665164">
    <w:abstractNumId w:val="78"/>
  </w:num>
  <w:num w:numId="44" w16cid:durableId="1878539828">
    <w:abstractNumId w:val="68"/>
  </w:num>
  <w:num w:numId="45" w16cid:durableId="820970873">
    <w:abstractNumId w:val="65"/>
  </w:num>
  <w:num w:numId="46" w16cid:durableId="339696411">
    <w:abstractNumId w:val="34"/>
  </w:num>
  <w:num w:numId="47" w16cid:durableId="671951629">
    <w:abstractNumId w:val="18"/>
  </w:num>
  <w:num w:numId="48" w16cid:durableId="608120605">
    <w:abstractNumId w:val="27"/>
  </w:num>
  <w:num w:numId="49" w16cid:durableId="1738046357">
    <w:abstractNumId w:val="31"/>
  </w:num>
  <w:num w:numId="50" w16cid:durableId="1825199891">
    <w:abstractNumId w:val="11"/>
  </w:num>
  <w:num w:numId="51" w16cid:durableId="1786583431">
    <w:abstractNumId w:val="55"/>
  </w:num>
  <w:num w:numId="52" w16cid:durableId="1723090018">
    <w:abstractNumId w:val="49"/>
  </w:num>
  <w:num w:numId="53" w16cid:durableId="632904185">
    <w:abstractNumId w:val="29"/>
  </w:num>
  <w:num w:numId="54" w16cid:durableId="855459199">
    <w:abstractNumId w:val="1"/>
  </w:num>
  <w:num w:numId="55" w16cid:durableId="1528635174">
    <w:abstractNumId w:val="73"/>
  </w:num>
  <w:num w:numId="56" w16cid:durableId="1827359853">
    <w:abstractNumId w:val="36"/>
  </w:num>
  <w:num w:numId="57" w16cid:durableId="1611160179">
    <w:abstractNumId w:val="3"/>
  </w:num>
  <w:num w:numId="58" w16cid:durableId="1624457846">
    <w:abstractNumId w:val="56"/>
  </w:num>
  <w:num w:numId="59" w16cid:durableId="19695081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43686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07748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6628728">
    <w:abstractNumId w:val="30"/>
  </w:num>
  <w:num w:numId="63" w16cid:durableId="765885746">
    <w:abstractNumId w:val="71"/>
  </w:num>
  <w:num w:numId="64" w16cid:durableId="57169167">
    <w:abstractNumId w:val="77"/>
  </w:num>
  <w:num w:numId="65" w16cid:durableId="1844540940">
    <w:abstractNumId w:val="22"/>
  </w:num>
  <w:num w:numId="66" w16cid:durableId="37709623">
    <w:abstractNumId w:val="53"/>
  </w:num>
  <w:num w:numId="67" w16cid:durableId="1874074157">
    <w:abstractNumId w:val="52"/>
  </w:num>
  <w:num w:numId="68" w16cid:durableId="428082954">
    <w:abstractNumId w:val="62"/>
  </w:num>
  <w:num w:numId="69" w16cid:durableId="268008000">
    <w:abstractNumId w:val="10"/>
  </w:num>
  <w:num w:numId="70" w16cid:durableId="1762946398">
    <w:abstractNumId w:val="2"/>
  </w:num>
  <w:num w:numId="71" w16cid:durableId="344334269">
    <w:abstractNumId w:val="60"/>
  </w:num>
  <w:num w:numId="72" w16cid:durableId="1290166948">
    <w:abstractNumId w:val="48"/>
  </w:num>
  <w:num w:numId="73" w16cid:durableId="244463239">
    <w:abstractNumId w:val="74"/>
  </w:num>
  <w:num w:numId="74" w16cid:durableId="15155741">
    <w:abstractNumId w:val="44"/>
  </w:num>
  <w:num w:numId="75" w16cid:durableId="2020739156">
    <w:abstractNumId w:val="51"/>
  </w:num>
  <w:num w:numId="76" w16cid:durableId="1860315768">
    <w:abstractNumId w:val="9"/>
  </w:num>
  <w:num w:numId="77" w16cid:durableId="23024140">
    <w:abstractNumId w:val="64"/>
  </w:num>
  <w:num w:numId="78" w16cid:durableId="1212424249">
    <w:abstractNumId w:val="47"/>
  </w:num>
  <w:num w:numId="79" w16cid:durableId="856774675">
    <w:abstractNumId w:val="17"/>
  </w:num>
  <w:num w:numId="80" w16cid:durableId="540870456">
    <w:abstractNumId w:val="45"/>
  </w:num>
  <w:num w:numId="81" w16cid:durableId="1278021860">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6BE7"/>
    <w:rsid w:val="00010B41"/>
    <w:rsid w:val="00013228"/>
    <w:rsid w:val="00020F4D"/>
    <w:rsid w:val="00037488"/>
    <w:rsid w:val="00040178"/>
    <w:rsid w:val="0004154E"/>
    <w:rsid w:val="00047F5D"/>
    <w:rsid w:val="00054A4F"/>
    <w:rsid w:val="000652DC"/>
    <w:rsid w:val="00070978"/>
    <w:rsid w:val="000729FA"/>
    <w:rsid w:val="00073365"/>
    <w:rsid w:val="000830FA"/>
    <w:rsid w:val="000A35EF"/>
    <w:rsid w:val="000A63ED"/>
    <w:rsid w:val="000B6CED"/>
    <w:rsid w:val="000C3111"/>
    <w:rsid w:val="000D6EDE"/>
    <w:rsid w:val="000E030D"/>
    <w:rsid w:val="000E774E"/>
    <w:rsid w:val="000E776E"/>
    <w:rsid w:val="000F1475"/>
    <w:rsid w:val="000F71AB"/>
    <w:rsid w:val="00104EE0"/>
    <w:rsid w:val="00105454"/>
    <w:rsid w:val="00105542"/>
    <w:rsid w:val="001160A8"/>
    <w:rsid w:val="00132F65"/>
    <w:rsid w:val="00136A0B"/>
    <w:rsid w:val="00140857"/>
    <w:rsid w:val="00143991"/>
    <w:rsid w:val="0015288C"/>
    <w:rsid w:val="00156D05"/>
    <w:rsid w:val="001669C8"/>
    <w:rsid w:val="00186247"/>
    <w:rsid w:val="00193A26"/>
    <w:rsid w:val="00195C93"/>
    <w:rsid w:val="00197ED4"/>
    <w:rsid w:val="001A1F03"/>
    <w:rsid w:val="001A7B92"/>
    <w:rsid w:val="001B68AF"/>
    <w:rsid w:val="001C1DBA"/>
    <w:rsid w:val="001C72AB"/>
    <w:rsid w:val="001D034E"/>
    <w:rsid w:val="001D3015"/>
    <w:rsid w:val="001D438D"/>
    <w:rsid w:val="001D483A"/>
    <w:rsid w:val="001D5CD1"/>
    <w:rsid w:val="001E435B"/>
    <w:rsid w:val="001F0983"/>
    <w:rsid w:val="001F17B1"/>
    <w:rsid w:val="001F5545"/>
    <w:rsid w:val="00213633"/>
    <w:rsid w:val="0021624E"/>
    <w:rsid w:val="00217AA5"/>
    <w:rsid w:val="0022599C"/>
    <w:rsid w:val="00225EC1"/>
    <w:rsid w:val="002271E0"/>
    <w:rsid w:val="00233AF3"/>
    <w:rsid w:val="002344D0"/>
    <w:rsid w:val="00237EE6"/>
    <w:rsid w:val="0024127E"/>
    <w:rsid w:val="002416EA"/>
    <w:rsid w:val="00242209"/>
    <w:rsid w:val="00247CD6"/>
    <w:rsid w:val="0025226C"/>
    <w:rsid w:val="00267FC7"/>
    <w:rsid w:val="00270C39"/>
    <w:rsid w:val="00271D82"/>
    <w:rsid w:val="00271EA7"/>
    <w:rsid w:val="00272018"/>
    <w:rsid w:val="00274129"/>
    <w:rsid w:val="002828B3"/>
    <w:rsid w:val="002842A4"/>
    <w:rsid w:val="00296562"/>
    <w:rsid w:val="00297ACB"/>
    <w:rsid w:val="002B17E5"/>
    <w:rsid w:val="002B3C70"/>
    <w:rsid w:val="002C46BC"/>
    <w:rsid w:val="002C5655"/>
    <w:rsid w:val="002C65A4"/>
    <w:rsid w:val="002D1A10"/>
    <w:rsid w:val="002E44F2"/>
    <w:rsid w:val="002E79D5"/>
    <w:rsid w:val="002F0D39"/>
    <w:rsid w:val="002F7886"/>
    <w:rsid w:val="00300973"/>
    <w:rsid w:val="00310A99"/>
    <w:rsid w:val="00311777"/>
    <w:rsid w:val="00314A76"/>
    <w:rsid w:val="00320BAE"/>
    <w:rsid w:val="00325763"/>
    <w:rsid w:val="0033020B"/>
    <w:rsid w:val="00332F19"/>
    <w:rsid w:val="0034345B"/>
    <w:rsid w:val="00352763"/>
    <w:rsid w:val="00377E14"/>
    <w:rsid w:val="00384ECF"/>
    <w:rsid w:val="003853A8"/>
    <w:rsid w:val="00392E07"/>
    <w:rsid w:val="00393785"/>
    <w:rsid w:val="003A0A2E"/>
    <w:rsid w:val="003B069A"/>
    <w:rsid w:val="003B1C7C"/>
    <w:rsid w:val="003C73D7"/>
    <w:rsid w:val="003C7829"/>
    <w:rsid w:val="003D1453"/>
    <w:rsid w:val="003D325A"/>
    <w:rsid w:val="003E4E84"/>
    <w:rsid w:val="003F6244"/>
    <w:rsid w:val="003F6EC6"/>
    <w:rsid w:val="003F714F"/>
    <w:rsid w:val="004054C7"/>
    <w:rsid w:val="004152FE"/>
    <w:rsid w:val="00425EF8"/>
    <w:rsid w:val="00442840"/>
    <w:rsid w:val="00451A9C"/>
    <w:rsid w:val="00451F3B"/>
    <w:rsid w:val="00452ADB"/>
    <w:rsid w:val="00452FA5"/>
    <w:rsid w:val="00456125"/>
    <w:rsid w:val="00461295"/>
    <w:rsid w:val="0046694F"/>
    <w:rsid w:val="0047283F"/>
    <w:rsid w:val="00482B87"/>
    <w:rsid w:val="00482CC7"/>
    <w:rsid w:val="0048599F"/>
    <w:rsid w:val="00497103"/>
    <w:rsid w:val="004972B0"/>
    <w:rsid w:val="004A1421"/>
    <w:rsid w:val="004A36D2"/>
    <w:rsid w:val="004A52DC"/>
    <w:rsid w:val="004A6F82"/>
    <w:rsid w:val="004B3726"/>
    <w:rsid w:val="004C4040"/>
    <w:rsid w:val="004C5688"/>
    <w:rsid w:val="004D42DE"/>
    <w:rsid w:val="004D5515"/>
    <w:rsid w:val="004E12B2"/>
    <w:rsid w:val="004E651B"/>
    <w:rsid w:val="00504443"/>
    <w:rsid w:val="00512933"/>
    <w:rsid w:val="00512D25"/>
    <w:rsid w:val="00527E52"/>
    <w:rsid w:val="00531A46"/>
    <w:rsid w:val="00536B0E"/>
    <w:rsid w:val="00542F7E"/>
    <w:rsid w:val="00545246"/>
    <w:rsid w:val="00546FAE"/>
    <w:rsid w:val="0055312C"/>
    <w:rsid w:val="00554448"/>
    <w:rsid w:val="00565554"/>
    <w:rsid w:val="005656DB"/>
    <w:rsid w:val="005728AD"/>
    <w:rsid w:val="0058044A"/>
    <w:rsid w:val="00583269"/>
    <w:rsid w:val="00583C44"/>
    <w:rsid w:val="00586693"/>
    <w:rsid w:val="005909F7"/>
    <w:rsid w:val="005B578B"/>
    <w:rsid w:val="005C5E59"/>
    <w:rsid w:val="005D663E"/>
    <w:rsid w:val="005D6E9D"/>
    <w:rsid w:val="006206CD"/>
    <w:rsid w:val="00626880"/>
    <w:rsid w:val="00637CAC"/>
    <w:rsid w:val="00637F9F"/>
    <w:rsid w:val="00651969"/>
    <w:rsid w:val="006531E3"/>
    <w:rsid w:val="0065448C"/>
    <w:rsid w:val="00657B58"/>
    <w:rsid w:val="00666FD7"/>
    <w:rsid w:val="006823B3"/>
    <w:rsid w:val="00682F4C"/>
    <w:rsid w:val="0068519F"/>
    <w:rsid w:val="00685F6F"/>
    <w:rsid w:val="00694360"/>
    <w:rsid w:val="006959FC"/>
    <w:rsid w:val="0069647B"/>
    <w:rsid w:val="006A017E"/>
    <w:rsid w:val="006A08CD"/>
    <w:rsid w:val="006A625E"/>
    <w:rsid w:val="006D270B"/>
    <w:rsid w:val="006D621F"/>
    <w:rsid w:val="006D6B35"/>
    <w:rsid w:val="006E0A14"/>
    <w:rsid w:val="00712619"/>
    <w:rsid w:val="007146E1"/>
    <w:rsid w:val="00714B9F"/>
    <w:rsid w:val="007214AA"/>
    <w:rsid w:val="00723276"/>
    <w:rsid w:val="00724444"/>
    <w:rsid w:val="0073649F"/>
    <w:rsid w:val="007409C8"/>
    <w:rsid w:val="00770556"/>
    <w:rsid w:val="00783568"/>
    <w:rsid w:val="007861B5"/>
    <w:rsid w:val="007A0B7C"/>
    <w:rsid w:val="007A3A81"/>
    <w:rsid w:val="007A4E5C"/>
    <w:rsid w:val="007B7B1B"/>
    <w:rsid w:val="007C0DA1"/>
    <w:rsid w:val="007C6718"/>
    <w:rsid w:val="007D13D5"/>
    <w:rsid w:val="007D41A6"/>
    <w:rsid w:val="007D638F"/>
    <w:rsid w:val="007E7BEE"/>
    <w:rsid w:val="007F3895"/>
    <w:rsid w:val="007F746E"/>
    <w:rsid w:val="0080094B"/>
    <w:rsid w:val="008030FD"/>
    <w:rsid w:val="00804115"/>
    <w:rsid w:val="00812E25"/>
    <w:rsid w:val="00813746"/>
    <w:rsid w:val="008145D9"/>
    <w:rsid w:val="00814D7F"/>
    <w:rsid w:val="00817DB1"/>
    <w:rsid w:val="008211B1"/>
    <w:rsid w:val="008473EB"/>
    <w:rsid w:val="00856ECF"/>
    <w:rsid w:val="0086100A"/>
    <w:rsid w:val="00872595"/>
    <w:rsid w:val="00872A23"/>
    <w:rsid w:val="008806AA"/>
    <w:rsid w:val="008843B5"/>
    <w:rsid w:val="008867E5"/>
    <w:rsid w:val="00892F10"/>
    <w:rsid w:val="008972E9"/>
    <w:rsid w:val="008A2D8E"/>
    <w:rsid w:val="008A485F"/>
    <w:rsid w:val="008A5CEB"/>
    <w:rsid w:val="008B1B54"/>
    <w:rsid w:val="008C18D3"/>
    <w:rsid w:val="008C23AC"/>
    <w:rsid w:val="008C3271"/>
    <w:rsid w:val="008C5197"/>
    <w:rsid w:val="008D0E97"/>
    <w:rsid w:val="008D6F93"/>
    <w:rsid w:val="008E0E80"/>
    <w:rsid w:val="008E22DC"/>
    <w:rsid w:val="008E3C64"/>
    <w:rsid w:val="008E55FA"/>
    <w:rsid w:val="008F522D"/>
    <w:rsid w:val="00900BB7"/>
    <w:rsid w:val="0090483D"/>
    <w:rsid w:val="00905AB7"/>
    <w:rsid w:val="00911BBD"/>
    <w:rsid w:val="009156C8"/>
    <w:rsid w:val="00920493"/>
    <w:rsid w:val="009216C7"/>
    <w:rsid w:val="00921BD5"/>
    <w:rsid w:val="009270AD"/>
    <w:rsid w:val="00931D80"/>
    <w:rsid w:val="00932693"/>
    <w:rsid w:val="0093588F"/>
    <w:rsid w:val="009414F6"/>
    <w:rsid w:val="009468C5"/>
    <w:rsid w:val="00951F81"/>
    <w:rsid w:val="00952D76"/>
    <w:rsid w:val="00963933"/>
    <w:rsid w:val="00975F42"/>
    <w:rsid w:val="00980065"/>
    <w:rsid w:val="00985B15"/>
    <w:rsid w:val="00987080"/>
    <w:rsid w:val="00992947"/>
    <w:rsid w:val="0099309A"/>
    <w:rsid w:val="00996AAC"/>
    <w:rsid w:val="009A2CB0"/>
    <w:rsid w:val="009A631D"/>
    <w:rsid w:val="009A7431"/>
    <w:rsid w:val="009B30B5"/>
    <w:rsid w:val="009B3D35"/>
    <w:rsid w:val="009B6AED"/>
    <w:rsid w:val="009D626F"/>
    <w:rsid w:val="009D6C8E"/>
    <w:rsid w:val="009D6F3F"/>
    <w:rsid w:val="009E4564"/>
    <w:rsid w:val="009E6A4C"/>
    <w:rsid w:val="009F028E"/>
    <w:rsid w:val="009F1AEE"/>
    <w:rsid w:val="009F244E"/>
    <w:rsid w:val="00A100C1"/>
    <w:rsid w:val="00A10641"/>
    <w:rsid w:val="00A14864"/>
    <w:rsid w:val="00A31652"/>
    <w:rsid w:val="00A36902"/>
    <w:rsid w:val="00A41943"/>
    <w:rsid w:val="00A61DDC"/>
    <w:rsid w:val="00A67E72"/>
    <w:rsid w:val="00A71CC3"/>
    <w:rsid w:val="00A724BE"/>
    <w:rsid w:val="00A74AC6"/>
    <w:rsid w:val="00A82712"/>
    <w:rsid w:val="00A922BF"/>
    <w:rsid w:val="00AA2070"/>
    <w:rsid w:val="00AA2F00"/>
    <w:rsid w:val="00AA3D46"/>
    <w:rsid w:val="00AA5AEA"/>
    <w:rsid w:val="00AB1253"/>
    <w:rsid w:val="00AB1AB6"/>
    <w:rsid w:val="00AB591C"/>
    <w:rsid w:val="00AD06F3"/>
    <w:rsid w:val="00AD305C"/>
    <w:rsid w:val="00AD35AA"/>
    <w:rsid w:val="00AE2E8E"/>
    <w:rsid w:val="00AF2251"/>
    <w:rsid w:val="00AF619A"/>
    <w:rsid w:val="00B06A9E"/>
    <w:rsid w:val="00B07B88"/>
    <w:rsid w:val="00B12512"/>
    <w:rsid w:val="00B14875"/>
    <w:rsid w:val="00B1567C"/>
    <w:rsid w:val="00B2527B"/>
    <w:rsid w:val="00B27023"/>
    <w:rsid w:val="00B437FD"/>
    <w:rsid w:val="00B55684"/>
    <w:rsid w:val="00B55CD2"/>
    <w:rsid w:val="00B63F15"/>
    <w:rsid w:val="00B6583A"/>
    <w:rsid w:val="00B67139"/>
    <w:rsid w:val="00B7162B"/>
    <w:rsid w:val="00B72A14"/>
    <w:rsid w:val="00B7515C"/>
    <w:rsid w:val="00B95079"/>
    <w:rsid w:val="00B95E39"/>
    <w:rsid w:val="00BA0902"/>
    <w:rsid w:val="00BA6D77"/>
    <w:rsid w:val="00BB215F"/>
    <w:rsid w:val="00BB783D"/>
    <w:rsid w:val="00BC51F6"/>
    <w:rsid w:val="00BC5204"/>
    <w:rsid w:val="00BD12DD"/>
    <w:rsid w:val="00BD5CEC"/>
    <w:rsid w:val="00BF1CF8"/>
    <w:rsid w:val="00BF2556"/>
    <w:rsid w:val="00C01828"/>
    <w:rsid w:val="00C03638"/>
    <w:rsid w:val="00C4714D"/>
    <w:rsid w:val="00C5239E"/>
    <w:rsid w:val="00C556BF"/>
    <w:rsid w:val="00C61531"/>
    <w:rsid w:val="00C63005"/>
    <w:rsid w:val="00C647D2"/>
    <w:rsid w:val="00C718A2"/>
    <w:rsid w:val="00C82D1E"/>
    <w:rsid w:val="00C960F4"/>
    <w:rsid w:val="00C967B8"/>
    <w:rsid w:val="00CA302D"/>
    <w:rsid w:val="00CB07E5"/>
    <w:rsid w:val="00CB46C7"/>
    <w:rsid w:val="00CB56CD"/>
    <w:rsid w:val="00CB5D84"/>
    <w:rsid w:val="00CE251D"/>
    <w:rsid w:val="00CE5768"/>
    <w:rsid w:val="00D04862"/>
    <w:rsid w:val="00D11FC8"/>
    <w:rsid w:val="00D1317A"/>
    <w:rsid w:val="00D1662F"/>
    <w:rsid w:val="00D25D67"/>
    <w:rsid w:val="00D30CEB"/>
    <w:rsid w:val="00D37B3F"/>
    <w:rsid w:val="00D41181"/>
    <w:rsid w:val="00D42362"/>
    <w:rsid w:val="00D51987"/>
    <w:rsid w:val="00D574C6"/>
    <w:rsid w:val="00D61868"/>
    <w:rsid w:val="00D64A2D"/>
    <w:rsid w:val="00D66934"/>
    <w:rsid w:val="00D9066A"/>
    <w:rsid w:val="00DB1DAE"/>
    <w:rsid w:val="00DB55FC"/>
    <w:rsid w:val="00DB75CF"/>
    <w:rsid w:val="00DF37D0"/>
    <w:rsid w:val="00DF4DA3"/>
    <w:rsid w:val="00E06564"/>
    <w:rsid w:val="00E069F1"/>
    <w:rsid w:val="00E243F6"/>
    <w:rsid w:val="00E32095"/>
    <w:rsid w:val="00E37A9C"/>
    <w:rsid w:val="00E54FBF"/>
    <w:rsid w:val="00E662B9"/>
    <w:rsid w:val="00E66498"/>
    <w:rsid w:val="00E71EBB"/>
    <w:rsid w:val="00E90036"/>
    <w:rsid w:val="00E96FA4"/>
    <w:rsid w:val="00EA6931"/>
    <w:rsid w:val="00EA7836"/>
    <w:rsid w:val="00EC4BB5"/>
    <w:rsid w:val="00ED5AC2"/>
    <w:rsid w:val="00EE12EB"/>
    <w:rsid w:val="00EE2757"/>
    <w:rsid w:val="00EE3460"/>
    <w:rsid w:val="00EE43B2"/>
    <w:rsid w:val="00EF097F"/>
    <w:rsid w:val="00EF44D2"/>
    <w:rsid w:val="00F027AF"/>
    <w:rsid w:val="00F02F68"/>
    <w:rsid w:val="00F1202C"/>
    <w:rsid w:val="00F12E6A"/>
    <w:rsid w:val="00F17CB3"/>
    <w:rsid w:val="00F20C15"/>
    <w:rsid w:val="00F27B3C"/>
    <w:rsid w:val="00F27EB2"/>
    <w:rsid w:val="00F32FCB"/>
    <w:rsid w:val="00F338B5"/>
    <w:rsid w:val="00F459B7"/>
    <w:rsid w:val="00F53CED"/>
    <w:rsid w:val="00F56171"/>
    <w:rsid w:val="00F66A17"/>
    <w:rsid w:val="00F66D66"/>
    <w:rsid w:val="00F67EDF"/>
    <w:rsid w:val="00F70C47"/>
    <w:rsid w:val="00F70C59"/>
    <w:rsid w:val="00F752A1"/>
    <w:rsid w:val="00F75A65"/>
    <w:rsid w:val="00F75DDF"/>
    <w:rsid w:val="00F80913"/>
    <w:rsid w:val="00FA19AB"/>
    <w:rsid w:val="00FA3BFD"/>
    <w:rsid w:val="00FD5638"/>
    <w:rsid w:val="00FF282A"/>
    <w:rsid w:val="00FF3808"/>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
    <w:uiPriority w:val="99"/>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7"/>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58"/>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55"/>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character" w:customStyle="1" w:styleId="Nierozpoznanawzmianka1">
    <w:name w:val="Nierozpoznana wzmianka1"/>
    <w:basedOn w:val="Domylnaczcionkaakapitu"/>
    <w:uiPriority w:val="99"/>
    <w:semiHidden/>
    <w:unhideWhenUsed/>
    <w:rsid w:val="00F12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vfkstudi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umsiechnice.pl" TargetMode="External"/><Relationship Id="rId4" Type="http://schemas.openxmlformats.org/officeDocument/2006/relationships/settings" Target="settings.xml"/><Relationship Id="rId9" Type="http://schemas.openxmlformats.org/officeDocument/2006/relationships/hyperlink" Target="mailto:bvfkstudi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1CEA-AD71-47A2-901B-5821AF00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6102</Words>
  <Characters>43222</Characters>
  <Application>Microsoft Office Word</Application>
  <DocSecurity>0</DocSecurity>
  <Lines>360</Lines>
  <Paragraphs>98</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Edyta Lecko</cp:lastModifiedBy>
  <cp:revision>11</cp:revision>
  <cp:lastPrinted>2023-02-07T12:04:00Z</cp:lastPrinted>
  <dcterms:created xsi:type="dcterms:W3CDTF">2022-03-01T11:03:00Z</dcterms:created>
  <dcterms:modified xsi:type="dcterms:W3CDTF">2023-02-10T09:20:00Z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1.0146959865646E-301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