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D3F419" w14:textId="125D1E83" w:rsidR="00DF03EE" w:rsidRPr="00346D9D" w:rsidRDefault="00CA0D34" w:rsidP="00346D9D">
      <w:pPr>
        <w:ind w:left="426" w:right="-426"/>
        <w:jc w:val="right"/>
        <w:rPr>
          <w:rFonts w:cs="Times New Roman"/>
          <w:b/>
          <w:bCs/>
          <w:szCs w:val="24"/>
        </w:rPr>
      </w:pPr>
      <w:r w:rsidRPr="00346D9D">
        <w:rPr>
          <w:rFonts w:cs="Times New Roman"/>
          <w:b/>
          <w:bCs/>
          <w:szCs w:val="24"/>
        </w:rPr>
        <w:t>ZAŁĄCZNIK NR</w:t>
      </w:r>
      <w:r w:rsidR="001B182D">
        <w:rPr>
          <w:rFonts w:cs="Times New Roman"/>
          <w:b/>
          <w:bCs/>
          <w:szCs w:val="24"/>
        </w:rPr>
        <w:t xml:space="preserve"> 1</w:t>
      </w:r>
    </w:p>
    <w:p w14:paraId="15425BE1" w14:textId="47B27F00" w:rsidR="00CA0D34" w:rsidRPr="003A657B" w:rsidRDefault="00CA0D34" w:rsidP="003A657B">
      <w:pPr>
        <w:ind w:left="426" w:right="-426"/>
        <w:rPr>
          <w:rFonts w:cs="Times New Roman"/>
          <w:szCs w:val="24"/>
        </w:rPr>
      </w:pPr>
      <w:r w:rsidRPr="003A657B">
        <w:rPr>
          <w:rFonts w:cs="Times New Roman"/>
          <w:szCs w:val="24"/>
        </w:rPr>
        <w:t>OPIS PRZEDMIOTU</w:t>
      </w:r>
    </w:p>
    <w:p w14:paraId="61551605" w14:textId="77777777" w:rsidR="00CA0D34" w:rsidRPr="003A657B" w:rsidRDefault="00CA0D34" w:rsidP="003A657B">
      <w:pPr>
        <w:numPr>
          <w:ilvl w:val="3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clear" w:pos="2880"/>
          <w:tab w:val="num" w:pos="-1276"/>
        </w:tabs>
        <w:ind w:left="426" w:right="-426" w:hanging="284"/>
        <w:jc w:val="both"/>
        <w:rPr>
          <w:rFonts w:cs="Times New Roman"/>
          <w:b/>
          <w:szCs w:val="24"/>
        </w:rPr>
      </w:pPr>
      <w:r w:rsidRPr="003A657B">
        <w:rPr>
          <w:rFonts w:cs="Times New Roman"/>
          <w:b/>
          <w:szCs w:val="24"/>
        </w:rPr>
        <w:t>Opis przedmiotu zamówienia</w:t>
      </w:r>
    </w:p>
    <w:p w14:paraId="183AA55F" w14:textId="6717246B" w:rsidR="00CA0D34" w:rsidRPr="003A657B" w:rsidRDefault="00CA0D34" w:rsidP="003A657B">
      <w:pPr>
        <w:pBdr>
          <w:top w:val="nil"/>
          <w:left w:val="nil"/>
          <w:bottom w:val="nil"/>
          <w:right w:val="nil"/>
          <w:between w:val="nil"/>
        </w:pBdr>
        <w:ind w:left="426" w:right="-426"/>
        <w:jc w:val="both"/>
        <w:rPr>
          <w:rFonts w:cs="Times New Roman"/>
          <w:szCs w:val="24"/>
        </w:rPr>
      </w:pPr>
      <w:r w:rsidRPr="003A657B">
        <w:rPr>
          <w:rFonts w:cs="Times New Roman"/>
          <w:szCs w:val="24"/>
        </w:rPr>
        <w:t xml:space="preserve">Przedmiotem zamówienia jest </w:t>
      </w:r>
      <w:r w:rsidRPr="003A657B">
        <w:rPr>
          <w:rFonts w:cs="Times New Roman"/>
          <w:b/>
          <w:szCs w:val="24"/>
        </w:rPr>
        <w:t>odbiór i zagospodarowanie odpadów komunalnych od właścicieli nieruchomości z terenu Gminy Bukowiec, na którym zamieszkują mieszkańcy</w:t>
      </w:r>
      <w:r w:rsidR="00DA0F7E" w:rsidRPr="003A657B">
        <w:rPr>
          <w:rFonts w:cs="Times New Roman"/>
          <w:b/>
          <w:szCs w:val="24"/>
        </w:rPr>
        <w:t xml:space="preserve"> oraz Punktu Selektywnej Zbiórki Odpadów Komunalnych w Tuszynkach</w:t>
      </w:r>
      <w:r w:rsidRPr="003A657B">
        <w:rPr>
          <w:rFonts w:cs="Times New Roman"/>
          <w:szCs w:val="24"/>
        </w:rPr>
        <w:t xml:space="preserve"> z częstotliwością określoną w Uchwale w sprawie szczegółowego sposobu i zakresu świadczenia usług w zakresie odbierania odpadów komunalnych od właścicieli nieruchomości i zagospodarowania tych odpadów w zamian za uiszczoną przez właściciela nieruchomości opłatę za gospodarowanie odpadami komunalnymi, a także z Punktu Selektywnej Zbiórki Odpadów Komunalnych (dalej PSZOK) w Tuszynkach przy dawnym składowisku odpadów.</w:t>
      </w:r>
    </w:p>
    <w:p w14:paraId="1CE6E20A" w14:textId="3CCA430E" w:rsidR="00CA0D34" w:rsidRPr="003A657B" w:rsidRDefault="00CA0D34" w:rsidP="00284A0C">
      <w:pPr>
        <w:pBdr>
          <w:top w:val="nil"/>
          <w:left w:val="nil"/>
          <w:bottom w:val="nil"/>
          <w:right w:val="nil"/>
          <w:between w:val="nil"/>
        </w:pBdr>
        <w:ind w:left="426" w:right="-426"/>
        <w:jc w:val="both"/>
        <w:rPr>
          <w:rFonts w:cs="Times New Roman"/>
          <w:szCs w:val="24"/>
        </w:rPr>
      </w:pPr>
      <w:r w:rsidRPr="003A657B">
        <w:rPr>
          <w:rFonts w:cs="Times New Roman"/>
          <w:szCs w:val="24"/>
        </w:rPr>
        <w:t xml:space="preserve">Odpady objęte przedmiotem zamówienia przeznaczone do odbioru zostały sklasyfikowane zgodnie </w:t>
      </w:r>
      <w:r w:rsidR="00284A0C">
        <w:rPr>
          <w:rFonts w:cs="Times New Roman"/>
          <w:szCs w:val="24"/>
        </w:rPr>
        <w:t xml:space="preserve">             </w:t>
      </w:r>
      <w:r w:rsidRPr="003A657B">
        <w:rPr>
          <w:rFonts w:cs="Times New Roman"/>
          <w:szCs w:val="24"/>
        </w:rPr>
        <w:t xml:space="preserve">z Rozporządzeniem Ministra Klimatu z dnia 2 stycznia 2020 r. w sprawie katalogu odpadów i mieszczą się w grupie oznaczonej kodem: 20 - odpady komunalne łącznie z frakcjami gromadzonymi selektywnie i 15 - odpady opakowaniowe, 17 - odpady budowlane i rozbiórkowe pochodzące </w:t>
      </w:r>
      <w:r w:rsidR="00284A0C">
        <w:rPr>
          <w:rFonts w:cs="Times New Roman"/>
          <w:szCs w:val="24"/>
        </w:rPr>
        <w:t xml:space="preserve">                           </w:t>
      </w:r>
      <w:r w:rsidRPr="003A657B">
        <w:rPr>
          <w:rFonts w:cs="Times New Roman"/>
          <w:szCs w:val="24"/>
        </w:rPr>
        <w:t>z prowadzenia drobnych prac nie wymagających pozwolenia na budowę ani zgłoszenia zamiaru budowy lub wykonania robót</w:t>
      </w:r>
      <w:r w:rsidR="00284A0C">
        <w:rPr>
          <w:rFonts w:cs="Times New Roman"/>
          <w:szCs w:val="24"/>
        </w:rPr>
        <w:t xml:space="preserve">, 18 - </w:t>
      </w:r>
      <w:r w:rsidR="00284A0C" w:rsidRPr="00284A0C">
        <w:rPr>
          <w:rFonts w:cs="Times New Roman"/>
          <w:szCs w:val="24"/>
        </w:rPr>
        <w:t>odpady medyczne i weterynaryjne (z wyłączeniem odpadów kuchennych i restauracyjnych niezwiązanych z opieką</w:t>
      </w:r>
      <w:r w:rsidR="00284A0C">
        <w:rPr>
          <w:rFonts w:cs="Times New Roman"/>
          <w:szCs w:val="24"/>
        </w:rPr>
        <w:t xml:space="preserve"> </w:t>
      </w:r>
      <w:r w:rsidR="00284A0C" w:rsidRPr="00284A0C">
        <w:rPr>
          <w:rFonts w:cs="Times New Roman"/>
          <w:szCs w:val="24"/>
        </w:rPr>
        <w:t>zdrowotną lub weterynaryjną)</w:t>
      </w:r>
      <w:r w:rsidR="00284A0C">
        <w:rPr>
          <w:rFonts w:cs="Times New Roman"/>
          <w:szCs w:val="24"/>
        </w:rPr>
        <w:t>.</w:t>
      </w:r>
    </w:p>
    <w:p w14:paraId="607A59C5" w14:textId="77777777" w:rsidR="00CA0D34" w:rsidRPr="003A657B" w:rsidRDefault="00CA0D34" w:rsidP="003A657B">
      <w:pPr>
        <w:pBdr>
          <w:top w:val="nil"/>
          <w:left w:val="nil"/>
          <w:bottom w:val="nil"/>
          <w:right w:val="nil"/>
          <w:between w:val="nil"/>
        </w:pBdr>
        <w:ind w:left="426" w:right="-426"/>
        <w:jc w:val="both"/>
        <w:rPr>
          <w:rFonts w:cs="Times New Roman"/>
          <w:szCs w:val="24"/>
          <w:highlight w:val="green"/>
        </w:rPr>
      </w:pPr>
    </w:p>
    <w:p w14:paraId="50D2C6FD" w14:textId="77777777" w:rsidR="00CA0D34" w:rsidRPr="003A657B" w:rsidRDefault="00CA0D34" w:rsidP="003A657B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ind w:left="426" w:right="-426"/>
        <w:jc w:val="both"/>
        <w:rPr>
          <w:rFonts w:cs="Times New Roman"/>
          <w:szCs w:val="24"/>
        </w:rPr>
      </w:pPr>
      <w:r w:rsidRPr="003A657B">
        <w:rPr>
          <w:rFonts w:cs="Times New Roman"/>
          <w:b/>
          <w:szCs w:val="24"/>
        </w:rPr>
        <w:t>Rodzaje odpadów podlegające odbieraniu i zagospodarowaniu od mieszkańców :</w:t>
      </w:r>
    </w:p>
    <w:p w14:paraId="4128AB61" w14:textId="77777777" w:rsidR="00CA0D34" w:rsidRPr="003A657B" w:rsidRDefault="00CA0D34" w:rsidP="003A657B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ind w:left="426" w:right="-426" w:hanging="283"/>
        <w:jc w:val="both"/>
        <w:rPr>
          <w:rFonts w:cs="Times New Roman"/>
          <w:szCs w:val="24"/>
        </w:rPr>
      </w:pPr>
      <w:r w:rsidRPr="003A657B">
        <w:rPr>
          <w:rFonts w:cs="Times New Roman"/>
          <w:b/>
          <w:szCs w:val="24"/>
        </w:rPr>
        <w:t>niesegregowane  (zmieszane) odpady komunalne</w:t>
      </w:r>
      <w:r w:rsidRPr="003A657B">
        <w:rPr>
          <w:rFonts w:cs="Times New Roman"/>
          <w:szCs w:val="24"/>
        </w:rPr>
        <w:t>, stanowiące pozostałość po selektywnym zbieraniu odpadów na nieruchomości lub powstające w wyniku nieprawidłowej selektywnej zbiórki odpadów ,</w:t>
      </w:r>
    </w:p>
    <w:p w14:paraId="50438F6A" w14:textId="77777777" w:rsidR="00CA0D34" w:rsidRPr="003A657B" w:rsidRDefault="00CA0D34" w:rsidP="003A657B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ind w:left="426" w:right="-426" w:hanging="283"/>
        <w:jc w:val="both"/>
        <w:rPr>
          <w:rFonts w:cs="Times New Roman"/>
          <w:szCs w:val="24"/>
          <w:highlight w:val="white"/>
        </w:rPr>
      </w:pPr>
      <w:r w:rsidRPr="003A657B">
        <w:rPr>
          <w:rFonts w:cs="Times New Roman"/>
          <w:b/>
          <w:szCs w:val="24"/>
        </w:rPr>
        <w:t>selektywnie zbierane odpady komunalne - papier</w:t>
      </w:r>
      <w:r w:rsidRPr="003A657B">
        <w:rPr>
          <w:rFonts w:cs="Times New Roman"/>
          <w:szCs w:val="24"/>
        </w:rPr>
        <w:t xml:space="preserve">, </w:t>
      </w:r>
      <w:r w:rsidRPr="003A657B">
        <w:rPr>
          <w:rFonts w:cs="Times New Roman"/>
          <w:szCs w:val="24"/>
          <w:highlight w:val="white"/>
        </w:rPr>
        <w:t>frakcję tą stanowią odpady z papieru i tektury oraz odpady opakowaniowe z papieru i tektury</w:t>
      </w:r>
      <w:r w:rsidRPr="003A657B">
        <w:rPr>
          <w:rFonts w:cs="Times New Roman"/>
          <w:szCs w:val="24"/>
        </w:rPr>
        <w:t>,</w:t>
      </w:r>
    </w:p>
    <w:p w14:paraId="4AE1B3EB" w14:textId="77777777" w:rsidR="00CA0D34" w:rsidRPr="003A657B" w:rsidRDefault="00CA0D34" w:rsidP="003A657B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ind w:left="426" w:right="-426" w:hanging="283"/>
        <w:jc w:val="both"/>
        <w:rPr>
          <w:rFonts w:cs="Times New Roman"/>
          <w:szCs w:val="24"/>
        </w:rPr>
      </w:pPr>
      <w:r w:rsidRPr="003A657B">
        <w:rPr>
          <w:rFonts w:cs="Times New Roman"/>
          <w:b/>
          <w:szCs w:val="24"/>
        </w:rPr>
        <w:t>selektywnie zbierane odpady komunalne - tworzywa sztuczne, metale, odpady opakowaniowe wielomateriałowe</w:t>
      </w:r>
      <w:r w:rsidRPr="003A657B">
        <w:rPr>
          <w:rFonts w:cs="Times New Roman"/>
          <w:szCs w:val="24"/>
        </w:rPr>
        <w:t>, frakcję tą stanowią odpady z metali oraz odpady opakowaniowe z metali, odpady z tworzyw sztucznych oraz odpady opakowaniowe z tworzyw sztucznych, odpady opakowaniowe wielomateriałowe,</w:t>
      </w:r>
    </w:p>
    <w:p w14:paraId="4FC0131D" w14:textId="77777777" w:rsidR="00CA0D34" w:rsidRPr="003A657B" w:rsidRDefault="00CA0D34" w:rsidP="003A657B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ind w:left="426" w:right="-426" w:hanging="283"/>
        <w:jc w:val="both"/>
        <w:rPr>
          <w:rFonts w:cs="Times New Roman"/>
          <w:szCs w:val="24"/>
          <w:highlight w:val="white"/>
        </w:rPr>
      </w:pPr>
      <w:r w:rsidRPr="003A657B">
        <w:rPr>
          <w:rFonts w:cs="Times New Roman"/>
          <w:b/>
          <w:szCs w:val="24"/>
          <w:highlight w:val="white"/>
        </w:rPr>
        <w:t>selektywnie zbierane odpady komunalne – szkło</w:t>
      </w:r>
      <w:r w:rsidRPr="003A657B">
        <w:rPr>
          <w:rFonts w:cs="Times New Roman"/>
          <w:szCs w:val="24"/>
        </w:rPr>
        <w:t>, frakcję tą stanowią odpady ze szkła oraz odpady opakowaniowe ze szkła,</w:t>
      </w:r>
    </w:p>
    <w:p w14:paraId="16AA2A16" w14:textId="77777777" w:rsidR="00CA0D34" w:rsidRPr="003A657B" w:rsidRDefault="00CA0D34" w:rsidP="003A657B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ind w:left="426" w:right="-426" w:hanging="283"/>
        <w:jc w:val="both"/>
        <w:rPr>
          <w:rFonts w:cs="Times New Roman"/>
          <w:szCs w:val="24"/>
          <w:highlight w:val="white"/>
        </w:rPr>
      </w:pPr>
      <w:r w:rsidRPr="003A657B">
        <w:rPr>
          <w:rFonts w:cs="Times New Roman"/>
          <w:b/>
          <w:szCs w:val="24"/>
          <w:highlight w:val="white"/>
        </w:rPr>
        <w:t xml:space="preserve">bioodpady - </w:t>
      </w:r>
      <w:r w:rsidRPr="003A657B">
        <w:rPr>
          <w:rFonts w:cs="Times New Roman"/>
          <w:szCs w:val="24"/>
        </w:rPr>
        <w:t>odpady komunalne ulegające biodegradacji, w tym odpady opakowaniowe ulegające biodegradacji,</w:t>
      </w:r>
    </w:p>
    <w:p w14:paraId="191D4CB6" w14:textId="77777777" w:rsidR="00CA0D34" w:rsidRPr="003A657B" w:rsidRDefault="00CA0D34" w:rsidP="003A657B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ind w:left="426" w:right="-426" w:hanging="283"/>
        <w:jc w:val="both"/>
        <w:rPr>
          <w:rFonts w:cs="Times New Roman"/>
          <w:szCs w:val="24"/>
          <w:highlight w:val="white"/>
        </w:rPr>
      </w:pPr>
      <w:r w:rsidRPr="003A657B">
        <w:rPr>
          <w:rFonts w:cs="Times New Roman"/>
          <w:b/>
          <w:szCs w:val="24"/>
          <w:highlight w:val="white"/>
        </w:rPr>
        <w:t>popiół</w:t>
      </w:r>
      <w:r w:rsidRPr="003A657B">
        <w:rPr>
          <w:rFonts w:cs="Times New Roman"/>
          <w:szCs w:val="24"/>
          <w:highlight w:val="white"/>
        </w:rPr>
        <w:t xml:space="preserve"> – stanowi wyodrębniony odpad komunalny z gospodarstw domowych. </w:t>
      </w:r>
    </w:p>
    <w:p w14:paraId="141496DF" w14:textId="77777777" w:rsidR="00CA0D34" w:rsidRPr="003A657B" w:rsidRDefault="00CA0D34" w:rsidP="003A657B">
      <w:pPr>
        <w:tabs>
          <w:tab w:val="left" w:pos="142"/>
        </w:tabs>
        <w:ind w:left="426" w:right="-426"/>
        <w:jc w:val="both"/>
        <w:rPr>
          <w:rFonts w:cs="Times New Roman"/>
          <w:b/>
          <w:bCs/>
          <w:szCs w:val="24"/>
        </w:rPr>
      </w:pPr>
    </w:p>
    <w:p w14:paraId="74EC97B0" w14:textId="77777777" w:rsidR="00CA0D34" w:rsidRPr="003A657B" w:rsidRDefault="00CA0D34" w:rsidP="003A657B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left="426" w:right="-426" w:hanging="426"/>
        <w:jc w:val="both"/>
        <w:rPr>
          <w:rFonts w:cs="Times New Roman"/>
          <w:b/>
          <w:szCs w:val="24"/>
        </w:rPr>
      </w:pPr>
      <w:r w:rsidRPr="003A657B">
        <w:rPr>
          <w:rFonts w:cs="Times New Roman"/>
          <w:b/>
          <w:szCs w:val="24"/>
        </w:rPr>
        <w:t>Rodzaje odpadów podlegające odbieraniu i zagospodarowaniu zebrane w PSZOK :</w:t>
      </w:r>
    </w:p>
    <w:p w14:paraId="3384415C" w14:textId="77777777" w:rsidR="00CA0D34" w:rsidRPr="003A657B" w:rsidRDefault="00CA0D34" w:rsidP="003A657B">
      <w:pPr>
        <w:numPr>
          <w:ilvl w:val="1"/>
          <w:numId w:val="6"/>
        </w:numPr>
        <w:ind w:left="426" w:right="-426"/>
        <w:rPr>
          <w:rFonts w:cs="Times New Roman"/>
          <w:b/>
          <w:bCs/>
          <w:szCs w:val="24"/>
        </w:rPr>
      </w:pPr>
      <w:r w:rsidRPr="003A657B">
        <w:rPr>
          <w:rFonts w:cs="Times New Roman"/>
          <w:b/>
          <w:bCs/>
          <w:szCs w:val="24"/>
        </w:rPr>
        <w:t>papier, metal, tworzywa sztuczne, opakowania wielomateriałowe, szkło,</w:t>
      </w:r>
    </w:p>
    <w:p w14:paraId="73CC3B2A" w14:textId="77777777" w:rsidR="00CA0D34" w:rsidRPr="003A657B" w:rsidRDefault="00CA0D34" w:rsidP="003A657B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ind w:left="426" w:right="-426"/>
        <w:jc w:val="both"/>
        <w:rPr>
          <w:rFonts w:cs="Times New Roman"/>
          <w:szCs w:val="24"/>
          <w:highlight w:val="white"/>
        </w:rPr>
      </w:pPr>
      <w:r w:rsidRPr="003A657B">
        <w:rPr>
          <w:rFonts w:cs="Times New Roman"/>
          <w:b/>
          <w:szCs w:val="24"/>
          <w:highlight w:val="white"/>
        </w:rPr>
        <w:t xml:space="preserve">meble i inne </w:t>
      </w:r>
      <w:r w:rsidRPr="003A657B">
        <w:rPr>
          <w:rFonts w:cs="Times New Roman"/>
          <w:b/>
          <w:szCs w:val="24"/>
        </w:rPr>
        <w:t>odpady wielkogabarytowe</w:t>
      </w:r>
      <w:r w:rsidRPr="003A657B">
        <w:rPr>
          <w:rFonts w:cs="Times New Roman"/>
          <w:szCs w:val="24"/>
        </w:rPr>
        <w:t>, zużyte opony,</w:t>
      </w:r>
    </w:p>
    <w:p w14:paraId="7D06A4CD" w14:textId="512824B3" w:rsidR="00CA0D34" w:rsidRPr="003A657B" w:rsidRDefault="00CA0D34" w:rsidP="003A657B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ind w:left="426" w:right="-426"/>
        <w:jc w:val="both"/>
        <w:rPr>
          <w:rFonts w:cs="Times New Roman"/>
          <w:szCs w:val="24"/>
        </w:rPr>
      </w:pPr>
      <w:r w:rsidRPr="003A657B">
        <w:rPr>
          <w:rFonts w:cs="Times New Roman"/>
          <w:b/>
          <w:szCs w:val="24"/>
        </w:rPr>
        <w:t xml:space="preserve">przeterminowane </w:t>
      </w:r>
      <w:r w:rsidRPr="003A657B">
        <w:rPr>
          <w:rFonts w:cs="Times New Roman"/>
          <w:szCs w:val="24"/>
        </w:rPr>
        <w:t>leki i chemikalia, zużyte baterie i akumulatory, zużyty sprzęt elektryczny i elektroniczny, odpady niekwalifikujące się do odpadów medycznych powstałych w gospodarstwie domowym w wyniku przyjmowania produktów leczniczych</w:t>
      </w:r>
      <w:r w:rsidR="00DA0F7E" w:rsidRPr="003A657B">
        <w:rPr>
          <w:rFonts w:cs="Times New Roman"/>
          <w:szCs w:val="24"/>
        </w:rPr>
        <w:t xml:space="preserve"> </w:t>
      </w:r>
      <w:r w:rsidRPr="003A657B">
        <w:rPr>
          <w:rFonts w:cs="Times New Roman"/>
          <w:szCs w:val="24"/>
        </w:rPr>
        <w:t xml:space="preserve">w formie iniekcji </w:t>
      </w:r>
      <w:r w:rsidRPr="003A657B">
        <w:rPr>
          <w:rFonts w:cs="Times New Roman"/>
          <w:szCs w:val="24"/>
        </w:rPr>
        <w:br/>
        <w:t>i prowadzenia monitoringu poziomu substancji we krwi, w szczególności igieł i strzykawek,</w:t>
      </w:r>
      <w:r w:rsidRPr="003A657B">
        <w:rPr>
          <w:rFonts w:cs="Times New Roman"/>
          <w:szCs w:val="24"/>
          <w:highlight w:val="white"/>
        </w:rPr>
        <w:t xml:space="preserve"> odpady niebezpieczne, w rozumieniu ustawy o odpadach, pochodzących z gospodarstw domowych</w:t>
      </w:r>
      <w:r w:rsidRPr="003A657B">
        <w:rPr>
          <w:rFonts w:cs="Times New Roman"/>
          <w:szCs w:val="24"/>
        </w:rPr>
        <w:t>,</w:t>
      </w:r>
    </w:p>
    <w:p w14:paraId="02ED5811" w14:textId="77777777" w:rsidR="00CA0D34" w:rsidRPr="003A657B" w:rsidRDefault="00CA0D34" w:rsidP="003A657B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ind w:left="426" w:right="-426"/>
        <w:jc w:val="both"/>
        <w:rPr>
          <w:rFonts w:cs="Times New Roman"/>
          <w:szCs w:val="24"/>
        </w:rPr>
      </w:pPr>
      <w:r w:rsidRPr="003A657B">
        <w:rPr>
          <w:rFonts w:cs="Times New Roman"/>
          <w:b/>
          <w:szCs w:val="24"/>
        </w:rPr>
        <w:t>odpady budowlane i rozbiórkowe</w:t>
      </w:r>
      <w:r w:rsidRPr="003A657B">
        <w:rPr>
          <w:rFonts w:cs="Times New Roman"/>
          <w:szCs w:val="24"/>
        </w:rPr>
        <w:t>, stanowiące odpady komunalne,</w:t>
      </w:r>
    </w:p>
    <w:p w14:paraId="665846EF" w14:textId="77777777" w:rsidR="00CA0D34" w:rsidRPr="003A657B" w:rsidRDefault="00CA0D34" w:rsidP="003A657B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ind w:left="426" w:right="-426"/>
        <w:jc w:val="both"/>
        <w:rPr>
          <w:rFonts w:cs="Times New Roman"/>
          <w:szCs w:val="24"/>
          <w:highlight w:val="white"/>
        </w:rPr>
      </w:pPr>
      <w:r w:rsidRPr="003A657B">
        <w:rPr>
          <w:rFonts w:cs="Times New Roman"/>
          <w:b/>
          <w:szCs w:val="24"/>
          <w:highlight w:val="white"/>
        </w:rPr>
        <w:t xml:space="preserve">bioodpady - </w:t>
      </w:r>
      <w:r w:rsidRPr="003A657B">
        <w:rPr>
          <w:rFonts w:cs="Times New Roman"/>
          <w:szCs w:val="24"/>
        </w:rPr>
        <w:t>odpady komunalne ulegające biodegradacji,</w:t>
      </w:r>
    </w:p>
    <w:p w14:paraId="63A638F5" w14:textId="77777777" w:rsidR="00CA0D34" w:rsidRPr="003A657B" w:rsidRDefault="00CA0D34" w:rsidP="003A657B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ind w:left="426" w:right="-426"/>
        <w:jc w:val="both"/>
        <w:rPr>
          <w:rFonts w:cs="Times New Roman"/>
          <w:szCs w:val="24"/>
          <w:highlight w:val="white"/>
        </w:rPr>
      </w:pPr>
      <w:r w:rsidRPr="003A657B">
        <w:rPr>
          <w:rFonts w:cs="Times New Roman"/>
          <w:b/>
          <w:szCs w:val="24"/>
          <w:highlight w:val="white"/>
        </w:rPr>
        <w:t>tekstylia i odzież.</w:t>
      </w:r>
    </w:p>
    <w:p w14:paraId="7AE402B1" w14:textId="77777777" w:rsidR="00CA0D34" w:rsidRPr="003A657B" w:rsidRDefault="00CA0D34" w:rsidP="003A657B">
      <w:pPr>
        <w:pBdr>
          <w:top w:val="nil"/>
          <w:left w:val="nil"/>
          <w:bottom w:val="nil"/>
          <w:right w:val="nil"/>
          <w:between w:val="nil"/>
        </w:pBdr>
        <w:ind w:left="426" w:right="-426"/>
        <w:jc w:val="both"/>
        <w:rPr>
          <w:rFonts w:cs="Times New Roman"/>
          <w:szCs w:val="24"/>
          <w:highlight w:val="white"/>
        </w:rPr>
      </w:pPr>
    </w:p>
    <w:p w14:paraId="18482B87" w14:textId="77777777" w:rsidR="00CA0D34" w:rsidRPr="003A657B" w:rsidRDefault="00CA0D34" w:rsidP="003A657B">
      <w:pPr>
        <w:pStyle w:val="Teksttreci20"/>
        <w:numPr>
          <w:ilvl w:val="1"/>
          <w:numId w:val="5"/>
        </w:numPr>
        <w:shd w:val="clear" w:color="auto" w:fill="auto"/>
        <w:tabs>
          <w:tab w:val="left" w:pos="-2694"/>
        </w:tabs>
        <w:spacing w:line="360" w:lineRule="auto"/>
        <w:ind w:left="426" w:right="-426" w:hanging="426"/>
        <w:jc w:val="left"/>
        <w:rPr>
          <w:rFonts w:ascii="Times New Roman" w:hAnsi="Times New Roman" w:cs="Times New Roman"/>
          <w:b/>
          <w:sz w:val="24"/>
          <w:szCs w:val="24"/>
        </w:rPr>
      </w:pPr>
      <w:r w:rsidRPr="003A657B">
        <w:rPr>
          <w:rFonts w:ascii="Times New Roman" w:hAnsi="Times New Roman" w:cs="Times New Roman"/>
          <w:b/>
          <w:sz w:val="24"/>
          <w:szCs w:val="24"/>
        </w:rPr>
        <w:t>Gminny systemem gospodarowania odpadami komunalnymi.</w:t>
      </w:r>
    </w:p>
    <w:p w14:paraId="23BA8AD3" w14:textId="77777777" w:rsidR="00CA0D34" w:rsidRPr="003A657B" w:rsidRDefault="00CA0D34" w:rsidP="003A657B">
      <w:pPr>
        <w:pStyle w:val="Teksttreci20"/>
        <w:shd w:val="clear" w:color="auto" w:fill="auto"/>
        <w:tabs>
          <w:tab w:val="left" w:pos="-2694"/>
        </w:tabs>
        <w:spacing w:line="360" w:lineRule="auto"/>
        <w:ind w:left="426" w:right="-426" w:firstLine="0"/>
        <w:jc w:val="left"/>
        <w:rPr>
          <w:rFonts w:ascii="Times New Roman" w:hAnsi="Times New Roman" w:cs="Times New Roman"/>
          <w:sz w:val="24"/>
          <w:szCs w:val="24"/>
        </w:rPr>
      </w:pPr>
      <w:r w:rsidRPr="003A657B">
        <w:rPr>
          <w:rFonts w:ascii="Times New Roman" w:hAnsi="Times New Roman" w:cs="Times New Roman"/>
          <w:sz w:val="24"/>
          <w:szCs w:val="24"/>
        </w:rPr>
        <w:t xml:space="preserve">Gminnym systemem gospodarowania odpadami objętych jest 4341 osób.  </w:t>
      </w:r>
    </w:p>
    <w:p w14:paraId="4B1CF73C" w14:textId="3FFE5700" w:rsidR="00CA0D34" w:rsidRPr="003A657B" w:rsidRDefault="00CA0D34" w:rsidP="00BF4A65">
      <w:pPr>
        <w:pStyle w:val="Teksttreci20"/>
        <w:shd w:val="clear" w:color="auto" w:fill="auto"/>
        <w:tabs>
          <w:tab w:val="left" w:pos="-2694"/>
        </w:tabs>
        <w:spacing w:line="360" w:lineRule="auto"/>
        <w:ind w:left="426" w:right="-426" w:firstLine="0"/>
        <w:jc w:val="left"/>
        <w:rPr>
          <w:rFonts w:ascii="Times New Roman" w:hAnsi="Times New Roman" w:cs="Times New Roman"/>
          <w:sz w:val="24"/>
          <w:szCs w:val="24"/>
        </w:rPr>
      </w:pPr>
      <w:r w:rsidRPr="003A657B">
        <w:rPr>
          <w:rFonts w:ascii="Times New Roman" w:hAnsi="Times New Roman" w:cs="Times New Roman"/>
          <w:sz w:val="24"/>
          <w:szCs w:val="24"/>
        </w:rPr>
        <w:t>W poniższej tabeli ( Nr 1 ) wskazano wykaz ilości nieruchomości objętych systemem na terenie Gminy Bukowiec :</w:t>
      </w:r>
    </w:p>
    <w:tbl>
      <w:tblPr>
        <w:tblW w:w="5430" w:type="dxa"/>
        <w:tblInd w:w="2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1"/>
        <w:gridCol w:w="2691"/>
        <w:gridCol w:w="2198"/>
      </w:tblGrid>
      <w:tr w:rsidR="00C05E1D" w:rsidRPr="003A657B" w14:paraId="495AFA3A" w14:textId="77777777" w:rsidTr="006C5C68">
        <w:trPr>
          <w:trHeight w:val="139"/>
        </w:trPr>
        <w:tc>
          <w:tcPr>
            <w:tcW w:w="541" w:type="dxa"/>
            <w:shd w:val="clear" w:color="auto" w:fill="D9D9D9"/>
            <w:vAlign w:val="bottom"/>
          </w:tcPr>
          <w:p w14:paraId="62423577" w14:textId="77777777" w:rsidR="00C05E1D" w:rsidRPr="003A657B" w:rsidRDefault="00C05E1D" w:rsidP="006C5C68">
            <w:pPr>
              <w:autoSpaceDE w:val="0"/>
              <w:autoSpaceDN w:val="0"/>
              <w:adjustRightInd w:val="0"/>
              <w:ind w:left="426" w:right="-426"/>
              <w:rPr>
                <w:rFonts w:eastAsia="Calibri" w:cs="Times New Roman"/>
                <w:b/>
                <w:sz w:val="20"/>
                <w:szCs w:val="20"/>
              </w:rPr>
            </w:pPr>
            <w:r w:rsidRPr="003A657B">
              <w:rPr>
                <w:rFonts w:eastAsia="Calibri" w:cs="Times New Roman"/>
                <w:b/>
                <w:sz w:val="20"/>
                <w:szCs w:val="20"/>
              </w:rPr>
              <w:t xml:space="preserve">Lp. </w:t>
            </w:r>
          </w:p>
        </w:tc>
        <w:tc>
          <w:tcPr>
            <w:tcW w:w="2691" w:type="dxa"/>
            <w:shd w:val="clear" w:color="auto" w:fill="D9D9D9"/>
            <w:vAlign w:val="bottom"/>
          </w:tcPr>
          <w:p w14:paraId="2109F4B8" w14:textId="77777777" w:rsidR="00C05E1D" w:rsidRPr="003A657B" w:rsidRDefault="00C05E1D" w:rsidP="006C5C68">
            <w:pPr>
              <w:autoSpaceDE w:val="0"/>
              <w:autoSpaceDN w:val="0"/>
              <w:adjustRightInd w:val="0"/>
              <w:ind w:left="426" w:right="-426"/>
              <w:rPr>
                <w:rFonts w:eastAsia="Calibri" w:cs="Times New Roman"/>
                <w:b/>
                <w:sz w:val="20"/>
                <w:szCs w:val="20"/>
              </w:rPr>
            </w:pPr>
            <w:r w:rsidRPr="003A657B">
              <w:rPr>
                <w:rFonts w:eastAsia="Calibri" w:cs="Times New Roman"/>
                <w:b/>
                <w:sz w:val="20"/>
                <w:szCs w:val="20"/>
              </w:rPr>
              <w:t xml:space="preserve">Miejscowość </w:t>
            </w:r>
          </w:p>
        </w:tc>
        <w:tc>
          <w:tcPr>
            <w:tcW w:w="2198" w:type="dxa"/>
            <w:shd w:val="clear" w:color="auto" w:fill="D9D9D9"/>
            <w:vAlign w:val="bottom"/>
          </w:tcPr>
          <w:p w14:paraId="15FDEC32" w14:textId="77777777" w:rsidR="00C05E1D" w:rsidRPr="003A657B" w:rsidRDefault="00C05E1D" w:rsidP="006C5C68">
            <w:pPr>
              <w:autoSpaceDE w:val="0"/>
              <w:autoSpaceDN w:val="0"/>
              <w:adjustRightInd w:val="0"/>
              <w:ind w:left="426" w:right="-426"/>
              <w:rPr>
                <w:rFonts w:eastAsia="Calibri" w:cs="Times New Roman"/>
                <w:b/>
                <w:sz w:val="20"/>
                <w:szCs w:val="20"/>
              </w:rPr>
            </w:pPr>
            <w:r w:rsidRPr="003A657B">
              <w:rPr>
                <w:rFonts w:eastAsia="Calibri" w:cs="Times New Roman"/>
                <w:b/>
                <w:sz w:val="20"/>
                <w:szCs w:val="20"/>
              </w:rPr>
              <w:t xml:space="preserve">Liczba nieruchomości zamieszkałych* </w:t>
            </w:r>
          </w:p>
        </w:tc>
      </w:tr>
      <w:tr w:rsidR="00C05E1D" w:rsidRPr="003A657B" w14:paraId="593AA394" w14:textId="77777777" w:rsidTr="006C5C68">
        <w:trPr>
          <w:trHeight w:val="66"/>
        </w:trPr>
        <w:tc>
          <w:tcPr>
            <w:tcW w:w="541" w:type="dxa"/>
          </w:tcPr>
          <w:p w14:paraId="423E6886" w14:textId="77777777" w:rsidR="00C05E1D" w:rsidRPr="003A657B" w:rsidRDefault="00C05E1D" w:rsidP="006C5C68">
            <w:pPr>
              <w:autoSpaceDE w:val="0"/>
              <w:autoSpaceDN w:val="0"/>
              <w:adjustRightInd w:val="0"/>
              <w:ind w:left="426" w:right="-426"/>
              <w:rPr>
                <w:rFonts w:eastAsia="Calibri" w:cs="Times New Roman"/>
                <w:sz w:val="20"/>
                <w:szCs w:val="20"/>
              </w:rPr>
            </w:pPr>
            <w:r w:rsidRPr="003A657B">
              <w:rPr>
                <w:rFonts w:eastAsia="Calibri" w:cs="Times New Roman"/>
                <w:sz w:val="20"/>
                <w:szCs w:val="20"/>
              </w:rPr>
              <w:t>1.</w:t>
            </w:r>
          </w:p>
        </w:tc>
        <w:tc>
          <w:tcPr>
            <w:tcW w:w="2691" w:type="dxa"/>
          </w:tcPr>
          <w:p w14:paraId="6F3CB445" w14:textId="77777777" w:rsidR="00C05E1D" w:rsidRPr="003A657B" w:rsidRDefault="00C05E1D" w:rsidP="006C5C68">
            <w:pPr>
              <w:autoSpaceDE w:val="0"/>
              <w:autoSpaceDN w:val="0"/>
              <w:adjustRightInd w:val="0"/>
              <w:ind w:left="426" w:right="-426"/>
              <w:rPr>
                <w:rFonts w:eastAsia="Calibri" w:cs="Times New Roman"/>
                <w:sz w:val="20"/>
                <w:szCs w:val="20"/>
              </w:rPr>
            </w:pPr>
            <w:r w:rsidRPr="003A657B">
              <w:rPr>
                <w:rFonts w:eastAsia="Calibri" w:cs="Times New Roman"/>
                <w:sz w:val="20"/>
                <w:szCs w:val="20"/>
              </w:rPr>
              <w:t xml:space="preserve">Bukowiec </w:t>
            </w:r>
          </w:p>
        </w:tc>
        <w:tc>
          <w:tcPr>
            <w:tcW w:w="2198" w:type="dxa"/>
          </w:tcPr>
          <w:p w14:paraId="06DCA1DF" w14:textId="77777777" w:rsidR="00C05E1D" w:rsidRPr="003A657B" w:rsidRDefault="00C05E1D" w:rsidP="006C5C68">
            <w:pPr>
              <w:autoSpaceDE w:val="0"/>
              <w:autoSpaceDN w:val="0"/>
              <w:adjustRightInd w:val="0"/>
              <w:ind w:left="426" w:right="-426"/>
              <w:rPr>
                <w:rFonts w:eastAsia="Calibri" w:cs="Times New Roman"/>
                <w:sz w:val="20"/>
                <w:szCs w:val="20"/>
              </w:rPr>
            </w:pPr>
            <w:r w:rsidRPr="003A657B">
              <w:rPr>
                <w:rFonts w:eastAsia="Calibri" w:cs="Times New Roman"/>
                <w:sz w:val="20"/>
                <w:szCs w:val="20"/>
              </w:rPr>
              <w:t>4</w:t>
            </w:r>
            <w:r>
              <w:rPr>
                <w:rFonts w:eastAsia="Calibri" w:cs="Times New Roman"/>
                <w:sz w:val="20"/>
                <w:szCs w:val="20"/>
              </w:rPr>
              <w:t>30</w:t>
            </w:r>
          </w:p>
        </w:tc>
      </w:tr>
      <w:tr w:rsidR="00C05E1D" w:rsidRPr="003A657B" w14:paraId="3FB7669A" w14:textId="77777777" w:rsidTr="006C5C68">
        <w:trPr>
          <w:trHeight w:val="66"/>
        </w:trPr>
        <w:tc>
          <w:tcPr>
            <w:tcW w:w="541" w:type="dxa"/>
          </w:tcPr>
          <w:p w14:paraId="39A24E1E" w14:textId="77777777" w:rsidR="00C05E1D" w:rsidRPr="003A657B" w:rsidRDefault="00C05E1D" w:rsidP="006C5C68">
            <w:pPr>
              <w:autoSpaceDE w:val="0"/>
              <w:autoSpaceDN w:val="0"/>
              <w:adjustRightInd w:val="0"/>
              <w:ind w:left="426" w:right="-426"/>
              <w:rPr>
                <w:rFonts w:eastAsia="Calibri" w:cs="Times New Roman"/>
                <w:sz w:val="20"/>
                <w:szCs w:val="20"/>
              </w:rPr>
            </w:pPr>
            <w:r w:rsidRPr="003A657B">
              <w:rPr>
                <w:rFonts w:eastAsia="Calibri" w:cs="Times New Roman"/>
                <w:sz w:val="20"/>
                <w:szCs w:val="20"/>
              </w:rPr>
              <w:t>2.</w:t>
            </w:r>
          </w:p>
        </w:tc>
        <w:tc>
          <w:tcPr>
            <w:tcW w:w="2691" w:type="dxa"/>
          </w:tcPr>
          <w:p w14:paraId="229B9736" w14:textId="77777777" w:rsidR="00C05E1D" w:rsidRPr="003A657B" w:rsidRDefault="00C05E1D" w:rsidP="006C5C68">
            <w:pPr>
              <w:autoSpaceDE w:val="0"/>
              <w:autoSpaceDN w:val="0"/>
              <w:adjustRightInd w:val="0"/>
              <w:ind w:left="426" w:right="-426"/>
              <w:rPr>
                <w:rFonts w:eastAsia="Calibri" w:cs="Times New Roman"/>
                <w:sz w:val="20"/>
                <w:szCs w:val="20"/>
              </w:rPr>
            </w:pPr>
            <w:r w:rsidRPr="003A657B">
              <w:rPr>
                <w:rFonts w:eastAsia="Calibri" w:cs="Times New Roman"/>
                <w:sz w:val="20"/>
                <w:szCs w:val="20"/>
              </w:rPr>
              <w:t xml:space="preserve">Branica </w:t>
            </w:r>
          </w:p>
        </w:tc>
        <w:tc>
          <w:tcPr>
            <w:tcW w:w="2198" w:type="dxa"/>
          </w:tcPr>
          <w:p w14:paraId="4604C2F1" w14:textId="77777777" w:rsidR="00C05E1D" w:rsidRPr="003A657B" w:rsidRDefault="00C05E1D" w:rsidP="006C5C68">
            <w:pPr>
              <w:autoSpaceDE w:val="0"/>
              <w:autoSpaceDN w:val="0"/>
              <w:adjustRightInd w:val="0"/>
              <w:ind w:left="426" w:right="-426"/>
              <w:rPr>
                <w:rFonts w:eastAsia="Calibri" w:cs="Times New Roman"/>
                <w:sz w:val="20"/>
                <w:szCs w:val="20"/>
              </w:rPr>
            </w:pPr>
            <w:r w:rsidRPr="003A657B">
              <w:rPr>
                <w:rFonts w:eastAsia="Calibri" w:cs="Times New Roman"/>
                <w:sz w:val="20"/>
                <w:szCs w:val="20"/>
              </w:rPr>
              <w:t>73</w:t>
            </w:r>
          </w:p>
        </w:tc>
      </w:tr>
      <w:tr w:rsidR="00C05E1D" w:rsidRPr="003A657B" w14:paraId="77C0D812" w14:textId="77777777" w:rsidTr="006C5C68">
        <w:trPr>
          <w:trHeight w:val="66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ED9F" w14:textId="77777777" w:rsidR="00C05E1D" w:rsidRPr="003A657B" w:rsidRDefault="00C05E1D" w:rsidP="006C5C68">
            <w:pPr>
              <w:autoSpaceDE w:val="0"/>
              <w:autoSpaceDN w:val="0"/>
              <w:adjustRightInd w:val="0"/>
              <w:ind w:left="426" w:right="-426"/>
              <w:rPr>
                <w:rFonts w:eastAsia="Calibri" w:cs="Times New Roman"/>
                <w:sz w:val="20"/>
                <w:szCs w:val="20"/>
              </w:rPr>
            </w:pPr>
            <w:r w:rsidRPr="003A657B">
              <w:rPr>
                <w:rFonts w:eastAsia="Calibri" w:cs="Times New Roman"/>
                <w:sz w:val="20"/>
                <w:szCs w:val="20"/>
              </w:rPr>
              <w:t>3.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3D822" w14:textId="77777777" w:rsidR="00C05E1D" w:rsidRPr="003A657B" w:rsidRDefault="00C05E1D" w:rsidP="006C5C68">
            <w:pPr>
              <w:autoSpaceDE w:val="0"/>
              <w:autoSpaceDN w:val="0"/>
              <w:adjustRightInd w:val="0"/>
              <w:ind w:left="426" w:right="-426"/>
              <w:rPr>
                <w:rFonts w:eastAsia="Calibri" w:cs="Times New Roman"/>
                <w:sz w:val="20"/>
                <w:szCs w:val="20"/>
              </w:rPr>
            </w:pPr>
            <w:r w:rsidRPr="003A657B">
              <w:rPr>
                <w:rFonts w:eastAsia="Calibri" w:cs="Times New Roman"/>
                <w:sz w:val="20"/>
                <w:szCs w:val="20"/>
              </w:rPr>
              <w:t>Budyń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7756E" w14:textId="77777777" w:rsidR="00C05E1D" w:rsidRPr="003A657B" w:rsidRDefault="00C05E1D" w:rsidP="006C5C68">
            <w:pPr>
              <w:autoSpaceDE w:val="0"/>
              <w:autoSpaceDN w:val="0"/>
              <w:adjustRightInd w:val="0"/>
              <w:ind w:left="426" w:right="-426"/>
              <w:rPr>
                <w:rFonts w:eastAsia="Calibri" w:cs="Times New Roman"/>
                <w:sz w:val="20"/>
                <w:szCs w:val="20"/>
              </w:rPr>
            </w:pPr>
            <w:r w:rsidRPr="003A657B">
              <w:rPr>
                <w:rFonts w:eastAsia="Calibri" w:cs="Times New Roman"/>
                <w:sz w:val="20"/>
                <w:szCs w:val="20"/>
              </w:rPr>
              <w:t>5</w:t>
            </w:r>
            <w:r>
              <w:rPr>
                <w:rFonts w:eastAsia="Calibri" w:cs="Times New Roman"/>
                <w:sz w:val="20"/>
                <w:szCs w:val="20"/>
              </w:rPr>
              <w:t>5</w:t>
            </w:r>
          </w:p>
        </w:tc>
      </w:tr>
      <w:tr w:rsidR="00C05E1D" w:rsidRPr="003A657B" w14:paraId="5244DE39" w14:textId="77777777" w:rsidTr="006C5C68">
        <w:trPr>
          <w:trHeight w:val="66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E25F2" w14:textId="77777777" w:rsidR="00C05E1D" w:rsidRPr="003A657B" w:rsidRDefault="00C05E1D" w:rsidP="006C5C68">
            <w:pPr>
              <w:autoSpaceDE w:val="0"/>
              <w:autoSpaceDN w:val="0"/>
              <w:adjustRightInd w:val="0"/>
              <w:ind w:left="426" w:right="-426"/>
              <w:rPr>
                <w:rFonts w:eastAsia="Calibri" w:cs="Times New Roman"/>
                <w:sz w:val="20"/>
                <w:szCs w:val="20"/>
              </w:rPr>
            </w:pPr>
            <w:r w:rsidRPr="003A657B">
              <w:rPr>
                <w:rFonts w:eastAsia="Calibri" w:cs="Times New Roman"/>
                <w:sz w:val="20"/>
                <w:szCs w:val="20"/>
              </w:rPr>
              <w:t>4.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2950C" w14:textId="77777777" w:rsidR="00C05E1D" w:rsidRPr="003A657B" w:rsidRDefault="00C05E1D" w:rsidP="006C5C68">
            <w:pPr>
              <w:autoSpaceDE w:val="0"/>
              <w:autoSpaceDN w:val="0"/>
              <w:adjustRightInd w:val="0"/>
              <w:ind w:left="426" w:right="-426"/>
              <w:rPr>
                <w:rFonts w:eastAsia="Calibri" w:cs="Times New Roman"/>
                <w:sz w:val="20"/>
                <w:szCs w:val="20"/>
              </w:rPr>
            </w:pPr>
            <w:r w:rsidRPr="003A657B">
              <w:rPr>
                <w:rFonts w:eastAsia="Calibri" w:cs="Times New Roman"/>
                <w:sz w:val="20"/>
                <w:szCs w:val="20"/>
              </w:rPr>
              <w:t>Jarzębieniec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CC8EC" w14:textId="77777777" w:rsidR="00C05E1D" w:rsidRPr="003A657B" w:rsidRDefault="00C05E1D" w:rsidP="006C5C68">
            <w:pPr>
              <w:autoSpaceDE w:val="0"/>
              <w:autoSpaceDN w:val="0"/>
              <w:adjustRightInd w:val="0"/>
              <w:ind w:left="426" w:right="-426"/>
              <w:rPr>
                <w:rFonts w:eastAsia="Calibri" w:cs="Times New Roman"/>
                <w:sz w:val="20"/>
                <w:szCs w:val="20"/>
              </w:rPr>
            </w:pPr>
            <w:r w:rsidRPr="003A657B">
              <w:rPr>
                <w:rFonts w:eastAsia="Calibri" w:cs="Times New Roman"/>
                <w:sz w:val="20"/>
                <w:szCs w:val="20"/>
              </w:rPr>
              <w:t>15</w:t>
            </w:r>
          </w:p>
        </w:tc>
      </w:tr>
      <w:tr w:rsidR="00C05E1D" w:rsidRPr="003A657B" w14:paraId="0D13D612" w14:textId="77777777" w:rsidTr="006C5C68">
        <w:trPr>
          <w:trHeight w:val="66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E1E67" w14:textId="77777777" w:rsidR="00C05E1D" w:rsidRPr="003A657B" w:rsidRDefault="00C05E1D" w:rsidP="006C5C68">
            <w:pPr>
              <w:autoSpaceDE w:val="0"/>
              <w:autoSpaceDN w:val="0"/>
              <w:adjustRightInd w:val="0"/>
              <w:ind w:left="426" w:right="-426"/>
              <w:rPr>
                <w:rFonts w:eastAsia="Calibri" w:cs="Times New Roman"/>
                <w:sz w:val="20"/>
                <w:szCs w:val="20"/>
              </w:rPr>
            </w:pPr>
            <w:r w:rsidRPr="003A657B">
              <w:rPr>
                <w:rFonts w:eastAsia="Calibri" w:cs="Times New Roman"/>
                <w:sz w:val="20"/>
                <w:szCs w:val="20"/>
              </w:rPr>
              <w:t>5.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12C43" w14:textId="77777777" w:rsidR="00C05E1D" w:rsidRPr="003A657B" w:rsidRDefault="00C05E1D" w:rsidP="006C5C68">
            <w:pPr>
              <w:autoSpaceDE w:val="0"/>
              <w:autoSpaceDN w:val="0"/>
              <w:adjustRightInd w:val="0"/>
              <w:ind w:left="426" w:right="-426"/>
              <w:rPr>
                <w:rFonts w:eastAsia="Calibri" w:cs="Times New Roman"/>
                <w:sz w:val="20"/>
                <w:szCs w:val="20"/>
              </w:rPr>
            </w:pPr>
            <w:r w:rsidRPr="003A657B">
              <w:rPr>
                <w:rFonts w:eastAsia="Calibri" w:cs="Times New Roman"/>
                <w:sz w:val="20"/>
                <w:szCs w:val="20"/>
              </w:rPr>
              <w:t>Kawęcin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BCDD3" w14:textId="77777777" w:rsidR="00C05E1D" w:rsidRPr="003A657B" w:rsidRDefault="00C05E1D" w:rsidP="006C5C68">
            <w:pPr>
              <w:autoSpaceDE w:val="0"/>
              <w:autoSpaceDN w:val="0"/>
              <w:adjustRightInd w:val="0"/>
              <w:ind w:left="426" w:right="-426"/>
              <w:rPr>
                <w:rFonts w:eastAsia="Calibri" w:cs="Times New Roman"/>
                <w:sz w:val="20"/>
                <w:szCs w:val="20"/>
              </w:rPr>
            </w:pPr>
            <w:r w:rsidRPr="003A657B">
              <w:rPr>
                <w:rFonts w:eastAsia="Calibri" w:cs="Times New Roman"/>
                <w:sz w:val="20"/>
                <w:szCs w:val="20"/>
              </w:rPr>
              <w:t>25</w:t>
            </w:r>
          </w:p>
        </w:tc>
      </w:tr>
      <w:tr w:rsidR="00C05E1D" w:rsidRPr="003A657B" w14:paraId="18923F84" w14:textId="77777777" w:rsidTr="006C5C68">
        <w:trPr>
          <w:trHeight w:val="66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82FC7" w14:textId="77777777" w:rsidR="00C05E1D" w:rsidRPr="003A657B" w:rsidRDefault="00C05E1D" w:rsidP="006C5C68">
            <w:pPr>
              <w:autoSpaceDE w:val="0"/>
              <w:autoSpaceDN w:val="0"/>
              <w:adjustRightInd w:val="0"/>
              <w:ind w:left="426" w:right="-426"/>
              <w:rPr>
                <w:rFonts w:eastAsia="Calibri" w:cs="Times New Roman"/>
                <w:sz w:val="20"/>
                <w:szCs w:val="20"/>
              </w:rPr>
            </w:pPr>
            <w:r w:rsidRPr="003A657B">
              <w:rPr>
                <w:rFonts w:eastAsia="Calibri" w:cs="Times New Roman"/>
                <w:sz w:val="20"/>
                <w:szCs w:val="20"/>
              </w:rPr>
              <w:t>6.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DCAD2" w14:textId="77777777" w:rsidR="00C05E1D" w:rsidRPr="003A657B" w:rsidRDefault="00C05E1D" w:rsidP="006C5C68">
            <w:pPr>
              <w:autoSpaceDE w:val="0"/>
              <w:autoSpaceDN w:val="0"/>
              <w:adjustRightInd w:val="0"/>
              <w:ind w:left="426" w:right="-426"/>
              <w:rPr>
                <w:rFonts w:eastAsia="Calibri" w:cs="Times New Roman"/>
                <w:sz w:val="20"/>
                <w:szCs w:val="20"/>
              </w:rPr>
            </w:pPr>
            <w:r w:rsidRPr="003A657B">
              <w:rPr>
                <w:rFonts w:eastAsia="Calibri" w:cs="Times New Roman"/>
                <w:sz w:val="20"/>
                <w:szCs w:val="20"/>
              </w:rPr>
              <w:t>Bramka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AB8D9" w14:textId="77777777" w:rsidR="00C05E1D" w:rsidRPr="003A657B" w:rsidRDefault="00C05E1D" w:rsidP="006C5C68">
            <w:pPr>
              <w:autoSpaceDE w:val="0"/>
              <w:autoSpaceDN w:val="0"/>
              <w:adjustRightInd w:val="0"/>
              <w:ind w:left="426" w:right="-426"/>
              <w:rPr>
                <w:rFonts w:eastAsia="Calibri" w:cs="Times New Roman"/>
                <w:sz w:val="20"/>
                <w:szCs w:val="20"/>
              </w:rPr>
            </w:pPr>
            <w:r w:rsidRPr="003A657B">
              <w:rPr>
                <w:rFonts w:eastAsia="Calibri" w:cs="Times New Roman"/>
                <w:sz w:val="20"/>
                <w:szCs w:val="20"/>
              </w:rPr>
              <w:t>40</w:t>
            </w:r>
          </w:p>
        </w:tc>
      </w:tr>
      <w:tr w:rsidR="00C05E1D" w:rsidRPr="003A657B" w14:paraId="5D556AA9" w14:textId="77777777" w:rsidTr="006C5C68">
        <w:trPr>
          <w:trHeight w:val="66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B66E5" w14:textId="77777777" w:rsidR="00C05E1D" w:rsidRPr="003A657B" w:rsidRDefault="00C05E1D" w:rsidP="006C5C68">
            <w:pPr>
              <w:autoSpaceDE w:val="0"/>
              <w:autoSpaceDN w:val="0"/>
              <w:adjustRightInd w:val="0"/>
              <w:ind w:left="426" w:right="-426"/>
              <w:rPr>
                <w:rFonts w:eastAsia="Calibri" w:cs="Times New Roman"/>
                <w:sz w:val="20"/>
                <w:szCs w:val="20"/>
              </w:rPr>
            </w:pPr>
            <w:r w:rsidRPr="003A657B">
              <w:rPr>
                <w:rFonts w:eastAsia="Calibri" w:cs="Times New Roman"/>
                <w:sz w:val="20"/>
                <w:szCs w:val="20"/>
              </w:rPr>
              <w:t>7.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74506" w14:textId="77777777" w:rsidR="00C05E1D" w:rsidRPr="003A657B" w:rsidRDefault="00C05E1D" w:rsidP="006C5C68">
            <w:pPr>
              <w:autoSpaceDE w:val="0"/>
              <w:autoSpaceDN w:val="0"/>
              <w:adjustRightInd w:val="0"/>
              <w:ind w:left="426" w:right="-426"/>
              <w:rPr>
                <w:rFonts w:eastAsia="Calibri" w:cs="Times New Roman"/>
                <w:sz w:val="20"/>
                <w:szCs w:val="20"/>
              </w:rPr>
            </w:pPr>
            <w:r w:rsidRPr="003A657B">
              <w:rPr>
                <w:rFonts w:eastAsia="Calibri" w:cs="Times New Roman"/>
                <w:sz w:val="20"/>
                <w:szCs w:val="20"/>
              </w:rPr>
              <w:t xml:space="preserve">Gawroniec 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FA4E3" w14:textId="77777777" w:rsidR="00C05E1D" w:rsidRPr="003A657B" w:rsidRDefault="00C05E1D" w:rsidP="006C5C68">
            <w:pPr>
              <w:autoSpaceDE w:val="0"/>
              <w:autoSpaceDN w:val="0"/>
              <w:adjustRightInd w:val="0"/>
              <w:ind w:left="426" w:right="-426"/>
              <w:rPr>
                <w:rFonts w:eastAsia="Calibri" w:cs="Times New Roman"/>
                <w:sz w:val="20"/>
                <w:szCs w:val="20"/>
              </w:rPr>
            </w:pPr>
            <w:r w:rsidRPr="003A657B">
              <w:rPr>
                <w:rFonts w:eastAsia="Calibri" w:cs="Times New Roman"/>
                <w:sz w:val="20"/>
                <w:szCs w:val="20"/>
              </w:rPr>
              <w:t>13</w:t>
            </w:r>
            <w:r>
              <w:rPr>
                <w:rFonts w:eastAsia="Calibri" w:cs="Times New Roman"/>
                <w:sz w:val="20"/>
                <w:szCs w:val="20"/>
              </w:rPr>
              <w:t>2</w:t>
            </w:r>
          </w:p>
        </w:tc>
      </w:tr>
      <w:tr w:rsidR="00C05E1D" w:rsidRPr="003A657B" w14:paraId="50BE32BD" w14:textId="77777777" w:rsidTr="006C5C68">
        <w:trPr>
          <w:trHeight w:val="66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9B933" w14:textId="77777777" w:rsidR="00C05E1D" w:rsidRPr="003A657B" w:rsidRDefault="00C05E1D" w:rsidP="006C5C68">
            <w:pPr>
              <w:autoSpaceDE w:val="0"/>
              <w:autoSpaceDN w:val="0"/>
              <w:adjustRightInd w:val="0"/>
              <w:ind w:left="426" w:right="-426"/>
              <w:rPr>
                <w:rFonts w:eastAsia="Calibri" w:cs="Times New Roman"/>
                <w:sz w:val="20"/>
                <w:szCs w:val="20"/>
              </w:rPr>
            </w:pPr>
            <w:r w:rsidRPr="003A657B">
              <w:rPr>
                <w:rFonts w:eastAsia="Calibri" w:cs="Times New Roman"/>
                <w:sz w:val="20"/>
                <w:szCs w:val="20"/>
              </w:rPr>
              <w:t>8.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2B146" w14:textId="77777777" w:rsidR="00C05E1D" w:rsidRPr="003A657B" w:rsidRDefault="00C05E1D" w:rsidP="006C5C68">
            <w:pPr>
              <w:autoSpaceDE w:val="0"/>
              <w:autoSpaceDN w:val="0"/>
              <w:adjustRightInd w:val="0"/>
              <w:ind w:left="426" w:right="-426"/>
              <w:rPr>
                <w:rFonts w:eastAsia="Calibri" w:cs="Times New Roman"/>
                <w:sz w:val="20"/>
                <w:szCs w:val="20"/>
              </w:rPr>
            </w:pPr>
            <w:r w:rsidRPr="003A657B">
              <w:rPr>
                <w:rFonts w:eastAsia="Calibri" w:cs="Times New Roman"/>
                <w:sz w:val="20"/>
                <w:szCs w:val="20"/>
              </w:rPr>
              <w:t xml:space="preserve">Korytowo 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77270" w14:textId="77777777" w:rsidR="00C05E1D" w:rsidRPr="003A657B" w:rsidRDefault="00C05E1D" w:rsidP="006C5C68">
            <w:pPr>
              <w:autoSpaceDE w:val="0"/>
              <w:autoSpaceDN w:val="0"/>
              <w:adjustRightInd w:val="0"/>
              <w:ind w:left="426" w:right="-426"/>
              <w:rPr>
                <w:rFonts w:eastAsia="Calibri" w:cs="Times New Roman"/>
                <w:sz w:val="20"/>
                <w:szCs w:val="20"/>
              </w:rPr>
            </w:pPr>
            <w:r w:rsidRPr="003A657B">
              <w:rPr>
                <w:rFonts w:eastAsia="Calibri" w:cs="Times New Roman"/>
                <w:sz w:val="20"/>
                <w:szCs w:val="20"/>
              </w:rPr>
              <w:t>70</w:t>
            </w:r>
          </w:p>
        </w:tc>
      </w:tr>
      <w:tr w:rsidR="00C05E1D" w:rsidRPr="003A657B" w14:paraId="36A0384E" w14:textId="77777777" w:rsidTr="006C5C68">
        <w:trPr>
          <w:trHeight w:val="66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D66D6" w14:textId="77777777" w:rsidR="00C05E1D" w:rsidRPr="003A657B" w:rsidRDefault="00C05E1D" w:rsidP="006C5C68">
            <w:pPr>
              <w:autoSpaceDE w:val="0"/>
              <w:autoSpaceDN w:val="0"/>
              <w:adjustRightInd w:val="0"/>
              <w:ind w:left="426" w:right="-426"/>
              <w:rPr>
                <w:rFonts w:eastAsia="Calibri" w:cs="Times New Roman"/>
                <w:sz w:val="20"/>
                <w:szCs w:val="20"/>
              </w:rPr>
            </w:pPr>
            <w:r w:rsidRPr="003A657B">
              <w:rPr>
                <w:rFonts w:eastAsia="Calibri" w:cs="Times New Roman"/>
                <w:sz w:val="20"/>
                <w:szCs w:val="20"/>
              </w:rPr>
              <w:t>9.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EE1FB" w14:textId="77777777" w:rsidR="00C05E1D" w:rsidRPr="003A657B" w:rsidRDefault="00C05E1D" w:rsidP="006C5C68">
            <w:pPr>
              <w:autoSpaceDE w:val="0"/>
              <w:autoSpaceDN w:val="0"/>
              <w:adjustRightInd w:val="0"/>
              <w:ind w:left="426" w:right="-426"/>
              <w:rPr>
                <w:rFonts w:eastAsia="Calibri" w:cs="Times New Roman"/>
                <w:sz w:val="20"/>
                <w:szCs w:val="20"/>
              </w:rPr>
            </w:pPr>
            <w:r w:rsidRPr="003A657B">
              <w:rPr>
                <w:rFonts w:eastAsia="Calibri" w:cs="Times New Roman"/>
                <w:sz w:val="20"/>
                <w:szCs w:val="20"/>
              </w:rPr>
              <w:t>Krupocin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0238B" w14:textId="77777777" w:rsidR="00C05E1D" w:rsidRPr="003A657B" w:rsidRDefault="00C05E1D" w:rsidP="006C5C68">
            <w:pPr>
              <w:autoSpaceDE w:val="0"/>
              <w:autoSpaceDN w:val="0"/>
              <w:adjustRightInd w:val="0"/>
              <w:ind w:left="426" w:right="-426"/>
              <w:rPr>
                <w:rFonts w:eastAsia="Calibri" w:cs="Times New Roman"/>
                <w:sz w:val="20"/>
                <w:szCs w:val="20"/>
              </w:rPr>
            </w:pPr>
            <w:r w:rsidRPr="003A657B">
              <w:rPr>
                <w:rFonts w:eastAsia="Calibri" w:cs="Times New Roman"/>
                <w:sz w:val="20"/>
                <w:szCs w:val="20"/>
              </w:rPr>
              <w:t>30</w:t>
            </w:r>
          </w:p>
        </w:tc>
      </w:tr>
      <w:tr w:rsidR="00C05E1D" w:rsidRPr="003A657B" w14:paraId="18330725" w14:textId="77777777" w:rsidTr="006C5C68">
        <w:trPr>
          <w:trHeight w:val="66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CD3A4" w14:textId="77777777" w:rsidR="00C05E1D" w:rsidRPr="003A657B" w:rsidRDefault="00C05E1D" w:rsidP="006C5C68">
            <w:pPr>
              <w:autoSpaceDE w:val="0"/>
              <w:autoSpaceDN w:val="0"/>
              <w:adjustRightInd w:val="0"/>
              <w:ind w:left="426" w:right="-426"/>
              <w:rPr>
                <w:rFonts w:eastAsia="Calibri" w:cs="Times New Roman"/>
                <w:sz w:val="20"/>
                <w:szCs w:val="20"/>
              </w:rPr>
            </w:pPr>
            <w:r w:rsidRPr="003A657B">
              <w:rPr>
                <w:rFonts w:eastAsia="Calibri" w:cs="Times New Roman"/>
                <w:sz w:val="20"/>
                <w:szCs w:val="20"/>
              </w:rPr>
              <w:t>10.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0031D" w14:textId="77777777" w:rsidR="00C05E1D" w:rsidRPr="003A657B" w:rsidRDefault="00C05E1D" w:rsidP="006C5C68">
            <w:pPr>
              <w:autoSpaceDE w:val="0"/>
              <w:autoSpaceDN w:val="0"/>
              <w:adjustRightInd w:val="0"/>
              <w:ind w:left="426" w:right="-426"/>
              <w:rPr>
                <w:rFonts w:eastAsia="Calibri" w:cs="Times New Roman"/>
                <w:sz w:val="20"/>
                <w:szCs w:val="20"/>
              </w:rPr>
            </w:pPr>
            <w:r w:rsidRPr="003A657B">
              <w:rPr>
                <w:rFonts w:eastAsia="Calibri" w:cs="Times New Roman"/>
                <w:sz w:val="20"/>
                <w:szCs w:val="20"/>
              </w:rPr>
              <w:t>Franciszkowo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41C6C" w14:textId="77777777" w:rsidR="00C05E1D" w:rsidRPr="003A657B" w:rsidRDefault="00C05E1D" w:rsidP="006C5C68">
            <w:pPr>
              <w:autoSpaceDE w:val="0"/>
              <w:autoSpaceDN w:val="0"/>
              <w:adjustRightInd w:val="0"/>
              <w:ind w:left="426" w:right="-426"/>
              <w:rPr>
                <w:rFonts w:eastAsia="Calibri" w:cs="Times New Roman"/>
                <w:sz w:val="20"/>
                <w:szCs w:val="20"/>
              </w:rPr>
            </w:pPr>
            <w:r w:rsidRPr="003A657B">
              <w:rPr>
                <w:rFonts w:eastAsia="Calibri" w:cs="Times New Roman"/>
                <w:sz w:val="20"/>
                <w:szCs w:val="20"/>
              </w:rPr>
              <w:t>47</w:t>
            </w:r>
          </w:p>
        </w:tc>
      </w:tr>
      <w:tr w:rsidR="00C05E1D" w:rsidRPr="003A657B" w14:paraId="11399305" w14:textId="77777777" w:rsidTr="006C5C68">
        <w:trPr>
          <w:trHeight w:val="66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5DAD9" w14:textId="77777777" w:rsidR="00C05E1D" w:rsidRPr="003A657B" w:rsidRDefault="00C05E1D" w:rsidP="006C5C68">
            <w:pPr>
              <w:autoSpaceDE w:val="0"/>
              <w:autoSpaceDN w:val="0"/>
              <w:adjustRightInd w:val="0"/>
              <w:ind w:left="426" w:right="-426"/>
              <w:rPr>
                <w:rFonts w:eastAsia="Calibri" w:cs="Times New Roman"/>
                <w:sz w:val="20"/>
                <w:szCs w:val="20"/>
              </w:rPr>
            </w:pPr>
            <w:r w:rsidRPr="003A657B">
              <w:rPr>
                <w:rFonts w:eastAsia="Calibri" w:cs="Times New Roman"/>
                <w:sz w:val="20"/>
                <w:szCs w:val="20"/>
              </w:rPr>
              <w:t>11.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9B0D2" w14:textId="77777777" w:rsidR="00C05E1D" w:rsidRPr="003A657B" w:rsidRDefault="00C05E1D" w:rsidP="006C5C68">
            <w:pPr>
              <w:autoSpaceDE w:val="0"/>
              <w:autoSpaceDN w:val="0"/>
              <w:adjustRightInd w:val="0"/>
              <w:ind w:left="426" w:right="-426"/>
              <w:rPr>
                <w:rFonts w:eastAsia="Calibri" w:cs="Times New Roman"/>
                <w:sz w:val="20"/>
                <w:szCs w:val="20"/>
              </w:rPr>
            </w:pPr>
            <w:r w:rsidRPr="003A657B">
              <w:rPr>
                <w:rFonts w:eastAsia="Calibri" w:cs="Times New Roman"/>
                <w:sz w:val="20"/>
                <w:szCs w:val="20"/>
              </w:rPr>
              <w:t xml:space="preserve">Poledno 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110AE" w14:textId="77777777" w:rsidR="00C05E1D" w:rsidRPr="003A657B" w:rsidRDefault="00C05E1D" w:rsidP="006C5C68">
            <w:pPr>
              <w:autoSpaceDE w:val="0"/>
              <w:autoSpaceDN w:val="0"/>
              <w:adjustRightInd w:val="0"/>
              <w:ind w:left="426" w:right="-426"/>
              <w:rPr>
                <w:rFonts w:eastAsia="Calibri" w:cs="Times New Roman"/>
                <w:sz w:val="20"/>
                <w:szCs w:val="20"/>
              </w:rPr>
            </w:pPr>
            <w:r w:rsidRPr="003A657B">
              <w:rPr>
                <w:rFonts w:eastAsia="Calibri" w:cs="Times New Roman"/>
                <w:sz w:val="20"/>
                <w:szCs w:val="20"/>
              </w:rPr>
              <w:t>86</w:t>
            </w:r>
          </w:p>
        </w:tc>
      </w:tr>
      <w:tr w:rsidR="00C05E1D" w:rsidRPr="003A657B" w14:paraId="452FEB4E" w14:textId="77777777" w:rsidTr="006C5C68">
        <w:trPr>
          <w:trHeight w:val="66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9D5F2" w14:textId="77777777" w:rsidR="00C05E1D" w:rsidRPr="003A657B" w:rsidRDefault="00C05E1D" w:rsidP="006C5C68">
            <w:pPr>
              <w:autoSpaceDE w:val="0"/>
              <w:autoSpaceDN w:val="0"/>
              <w:adjustRightInd w:val="0"/>
              <w:ind w:left="426" w:right="-426"/>
              <w:rPr>
                <w:rFonts w:eastAsia="Calibri" w:cs="Times New Roman"/>
                <w:sz w:val="20"/>
                <w:szCs w:val="20"/>
              </w:rPr>
            </w:pPr>
            <w:r w:rsidRPr="003A657B">
              <w:rPr>
                <w:rFonts w:eastAsia="Calibri" w:cs="Times New Roman"/>
                <w:sz w:val="20"/>
                <w:szCs w:val="20"/>
              </w:rPr>
              <w:t>12.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1886C" w14:textId="77777777" w:rsidR="00C05E1D" w:rsidRPr="003A657B" w:rsidRDefault="00C05E1D" w:rsidP="006C5C68">
            <w:pPr>
              <w:autoSpaceDE w:val="0"/>
              <w:autoSpaceDN w:val="0"/>
              <w:adjustRightInd w:val="0"/>
              <w:ind w:left="426" w:right="-426"/>
              <w:rPr>
                <w:rFonts w:eastAsia="Calibri" w:cs="Times New Roman"/>
                <w:sz w:val="20"/>
                <w:szCs w:val="20"/>
              </w:rPr>
            </w:pPr>
            <w:r w:rsidRPr="003A657B">
              <w:rPr>
                <w:rFonts w:eastAsia="Calibri" w:cs="Times New Roman"/>
                <w:sz w:val="20"/>
                <w:szCs w:val="20"/>
              </w:rPr>
              <w:t>Polskie Łąki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B5319" w14:textId="77777777" w:rsidR="00C05E1D" w:rsidRPr="003A657B" w:rsidRDefault="00C05E1D" w:rsidP="006C5C68">
            <w:pPr>
              <w:autoSpaceDE w:val="0"/>
              <w:autoSpaceDN w:val="0"/>
              <w:adjustRightInd w:val="0"/>
              <w:ind w:left="426" w:right="-426"/>
              <w:rPr>
                <w:rFonts w:eastAsia="Calibri" w:cs="Times New Roman"/>
                <w:sz w:val="20"/>
                <w:szCs w:val="20"/>
              </w:rPr>
            </w:pPr>
            <w:r w:rsidRPr="003A657B">
              <w:rPr>
                <w:rFonts w:eastAsia="Calibri" w:cs="Times New Roman"/>
                <w:sz w:val="20"/>
                <w:szCs w:val="20"/>
              </w:rPr>
              <w:t>62</w:t>
            </w:r>
          </w:p>
        </w:tc>
      </w:tr>
      <w:tr w:rsidR="00C05E1D" w:rsidRPr="003A657B" w14:paraId="6A67AD6C" w14:textId="77777777" w:rsidTr="006C5C68">
        <w:trPr>
          <w:trHeight w:val="66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2E7AD" w14:textId="77777777" w:rsidR="00C05E1D" w:rsidRPr="003A657B" w:rsidRDefault="00C05E1D" w:rsidP="006C5C68">
            <w:pPr>
              <w:autoSpaceDE w:val="0"/>
              <w:autoSpaceDN w:val="0"/>
              <w:adjustRightInd w:val="0"/>
              <w:ind w:left="426" w:right="-426"/>
              <w:rPr>
                <w:rFonts w:eastAsia="Calibri" w:cs="Times New Roman"/>
                <w:sz w:val="20"/>
                <w:szCs w:val="20"/>
              </w:rPr>
            </w:pPr>
            <w:r w:rsidRPr="003A657B">
              <w:rPr>
                <w:rFonts w:eastAsia="Calibri" w:cs="Times New Roman"/>
                <w:sz w:val="20"/>
                <w:szCs w:val="20"/>
              </w:rPr>
              <w:t>13.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EB79C" w14:textId="77777777" w:rsidR="00C05E1D" w:rsidRPr="003A657B" w:rsidRDefault="00C05E1D" w:rsidP="006C5C68">
            <w:pPr>
              <w:autoSpaceDE w:val="0"/>
              <w:autoSpaceDN w:val="0"/>
              <w:adjustRightInd w:val="0"/>
              <w:ind w:left="426" w:right="-426"/>
              <w:rPr>
                <w:rFonts w:eastAsia="Calibri" w:cs="Times New Roman"/>
                <w:sz w:val="20"/>
                <w:szCs w:val="20"/>
              </w:rPr>
            </w:pPr>
            <w:r w:rsidRPr="003A657B">
              <w:rPr>
                <w:rFonts w:eastAsia="Calibri" w:cs="Times New Roman"/>
                <w:sz w:val="20"/>
                <w:szCs w:val="20"/>
              </w:rPr>
              <w:t xml:space="preserve">Plewno 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69465" w14:textId="77777777" w:rsidR="00C05E1D" w:rsidRPr="003A657B" w:rsidRDefault="00C05E1D" w:rsidP="006C5C68">
            <w:pPr>
              <w:autoSpaceDE w:val="0"/>
              <w:autoSpaceDN w:val="0"/>
              <w:adjustRightInd w:val="0"/>
              <w:ind w:left="426" w:right="-426"/>
              <w:rPr>
                <w:rFonts w:eastAsia="Calibri" w:cs="Times New Roman"/>
                <w:sz w:val="20"/>
                <w:szCs w:val="20"/>
              </w:rPr>
            </w:pPr>
            <w:r w:rsidRPr="003A657B">
              <w:rPr>
                <w:rFonts w:eastAsia="Calibri" w:cs="Times New Roman"/>
                <w:sz w:val="20"/>
                <w:szCs w:val="20"/>
              </w:rPr>
              <w:t>6</w:t>
            </w:r>
            <w:r>
              <w:rPr>
                <w:rFonts w:eastAsia="Calibri" w:cs="Times New Roman"/>
                <w:sz w:val="20"/>
                <w:szCs w:val="20"/>
              </w:rPr>
              <w:t>2</w:t>
            </w:r>
          </w:p>
        </w:tc>
      </w:tr>
      <w:tr w:rsidR="00C05E1D" w:rsidRPr="003A657B" w14:paraId="3848AEB6" w14:textId="77777777" w:rsidTr="006C5C68">
        <w:trPr>
          <w:trHeight w:val="66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4F40F" w14:textId="77777777" w:rsidR="00C05E1D" w:rsidRPr="003A657B" w:rsidRDefault="00C05E1D" w:rsidP="006C5C68">
            <w:pPr>
              <w:autoSpaceDE w:val="0"/>
              <w:autoSpaceDN w:val="0"/>
              <w:adjustRightInd w:val="0"/>
              <w:ind w:left="426" w:right="-426"/>
              <w:rPr>
                <w:rFonts w:eastAsia="Calibri" w:cs="Times New Roman"/>
                <w:sz w:val="20"/>
                <w:szCs w:val="20"/>
              </w:rPr>
            </w:pPr>
            <w:r w:rsidRPr="003A657B">
              <w:rPr>
                <w:rFonts w:eastAsia="Calibri" w:cs="Times New Roman"/>
                <w:sz w:val="20"/>
                <w:szCs w:val="20"/>
              </w:rPr>
              <w:t>14.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3A589" w14:textId="77777777" w:rsidR="00C05E1D" w:rsidRPr="003A657B" w:rsidRDefault="00C05E1D" w:rsidP="006C5C68">
            <w:pPr>
              <w:autoSpaceDE w:val="0"/>
              <w:autoSpaceDN w:val="0"/>
              <w:adjustRightInd w:val="0"/>
              <w:ind w:left="426" w:right="-426"/>
              <w:rPr>
                <w:rFonts w:eastAsia="Calibri" w:cs="Times New Roman"/>
                <w:sz w:val="20"/>
                <w:szCs w:val="20"/>
              </w:rPr>
            </w:pPr>
            <w:r w:rsidRPr="003A657B">
              <w:rPr>
                <w:rFonts w:eastAsia="Calibri" w:cs="Times New Roman"/>
                <w:sz w:val="20"/>
                <w:szCs w:val="20"/>
              </w:rPr>
              <w:t xml:space="preserve">Przysiersk 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25A8D" w14:textId="77777777" w:rsidR="00C05E1D" w:rsidRPr="003A657B" w:rsidRDefault="00C05E1D" w:rsidP="006C5C68">
            <w:pPr>
              <w:autoSpaceDE w:val="0"/>
              <w:autoSpaceDN w:val="0"/>
              <w:adjustRightInd w:val="0"/>
              <w:ind w:left="426" w:right="-426"/>
              <w:rPr>
                <w:rFonts w:eastAsia="Calibri" w:cs="Times New Roman"/>
                <w:sz w:val="20"/>
                <w:szCs w:val="20"/>
              </w:rPr>
            </w:pPr>
            <w:r w:rsidRPr="003A657B">
              <w:rPr>
                <w:rFonts w:eastAsia="Calibri" w:cs="Times New Roman"/>
                <w:sz w:val="20"/>
                <w:szCs w:val="20"/>
              </w:rPr>
              <w:t>18</w:t>
            </w:r>
            <w:r>
              <w:rPr>
                <w:rFonts w:eastAsia="Calibri" w:cs="Times New Roman"/>
                <w:sz w:val="20"/>
                <w:szCs w:val="20"/>
              </w:rPr>
              <w:t>8</w:t>
            </w:r>
          </w:p>
        </w:tc>
      </w:tr>
      <w:tr w:rsidR="00C05E1D" w:rsidRPr="003A657B" w14:paraId="0D1D8AE2" w14:textId="77777777" w:rsidTr="006C5C68">
        <w:trPr>
          <w:trHeight w:val="66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34DA3" w14:textId="77777777" w:rsidR="00C05E1D" w:rsidRPr="003A657B" w:rsidRDefault="00C05E1D" w:rsidP="006C5C68">
            <w:pPr>
              <w:autoSpaceDE w:val="0"/>
              <w:autoSpaceDN w:val="0"/>
              <w:adjustRightInd w:val="0"/>
              <w:ind w:left="426" w:right="-426"/>
              <w:rPr>
                <w:rFonts w:eastAsia="Calibri" w:cs="Times New Roman"/>
                <w:sz w:val="20"/>
                <w:szCs w:val="20"/>
              </w:rPr>
            </w:pPr>
            <w:r w:rsidRPr="003A657B">
              <w:rPr>
                <w:rFonts w:eastAsia="Calibri" w:cs="Times New Roman"/>
                <w:sz w:val="20"/>
                <w:szCs w:val="20"/>
              </w:rPr>
              <w:t>15.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65809" w14:textId="77777777" w:rsidR="00C05E1D" w:rsidRPr="003A657B" w:rsidRDefault="00C05E1D" w:rsidP="006C5C68">
            <w:pPr>
              <w:autoSpaceDE w:val="0"/>
              <w:autoSpaceDN w:val="0"/>
              <w:adjustRightInd w:val="0"/>
              <w:ind w:left="426" w:right="-426"/>
              <w:rPr>
                <w:rFonts w:eastAsia="Calibri" w:cs="Times New Roman"/>
                <w:sz w:val="20"/>
                <w:szCs w:val="20"/>
              </w:rPr>
            </w:pPr>
            <w:r w:rsidRPr="003A657B">
              <w:rPr>
                <w:rFonts w:eastAsia="Calibri" w:cs="Times New Roman"/>
                <w:sz w:val="20"/>
                <w:szCs w:val="20"/>
              </w:rPr>
              <w:t xml:space="preserve">Różanna 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C015F" w14:textId="77777777" w:rsidR="00C05E1D" w:rsidRPr="003A657B" w:rsidRDefault="00C05E1D" w:rsidP="006C5C68">
            <w:pPr>
              <w:autoSpaceDE w:val="0"/>
              <w:autoSpaceDN w:val="0"/>
              <w:adjustRightInd w:val="0"/>
              <w:ind w:left="426" w:right="-426"/>
              <w:rPr>
                <w:rFonts w:eastAsia="Calibri" w:cs="Times New Roman"/>
                <w:sz w:val="20"/>
                <w:szCs w:val="20"/>
              </w:rPr>
            </w:pPr>
            <w:r w:rsidRPr="003A657B">
              <w:rPr>
                <w:rFonts w:eastAsia="Calibri" w:cs="Times New Roman"/>
                <w:sz w:val="20"/>
                <w:szCs w:val="20"/>
              </w:rPr>
              <w:t>58</w:t>
            </w:r>
          </w:p>
        </w:tc>
      </w:tr>
      <w:tr w:rsidR="00C05E1D" w:rsidRPr="003A657B" w14:paraId="5850DB30" w14:textId="77777777" w:rsidTr="006C5C68">
        <w:trPr>
          <w:trHeight w:val="66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5ACC2" w14:textId="77777777" w:rsidR="00C05E1D" w:rsidRPr="003A657B" w:rsidRDefault="00C05E1D" w:rsidP="006C5C68">
            <w:pPr>
              <w:autoSpaceDE w:val="0"/>
              <w:autoSpaceDN w:val="0"/>
              <w:adjustRightInd w:val="0"/>
              <w:ind w:left="426" w:right="-426"/>
              <w:rPr>
                <w:rFonts w:eastAsia="Calibri" w:cs="Times New Roman"/>
                <w:sz w:val="20"/>
                <w:szCs w:val="20"/>
              </w:rPr>
            </w:pPr>
            <w:r w:rsidRPr="003A657B">
              <w:rPr>
                <w:rFonts w:eastAsia="Calibri" w:cs="Times New Roman"/>
                <w:sz w:val="20"/>
                <w:szCs w:val="20"/>
              </w:rPr>
              <w:t>16.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17234" w14:textId="77777777" w:rsidR="00C05E1D" w:rsidRPr="003A657B" w:rsidRDefault="00C05E1D" w:rsidP="006C5C68">
            <w:pPr>
              <w:autoSpaceDE w:val="0"/>
              <w:autoSpaceDN w:val="0"/>
              <w:adjustRightInd w:val="0"/>
              <w:ind w:left="426" w:right="-426"/>
              <w:rPr>
                <w:rFonts w:eastAsia="Calibri" w:cs="Times New Roman"/>
                <w:sz w:val="20"/>
                <w:szCs w:val="20"/>
              </w:rPr>
            </w:pPr>
            <w:r w:rsidRPr="003A657B">
              <w:rPr>
                <w:rFonts w:eastAsia="Calibri" w:cs="Times New Roman"/>
                <w:sz w:val="20"/>
                <w:szCs w:val="20"/>
              </w:rPr>
              <w:t xml:space="preserve">Tuszynki 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72C06" w14:textId="77777777" w:rsidR="00C05E1D" w:rsidRPr="003A657B" w:rsidRDefault="00C05E1D" w:rsidP="006C5C68">
            <w:pPr>
              <w:autoSpaceDE w:val="0"/>
              <w:autoSpaceDN w:val="0"/>
              <w:adjustRightInd w:val="0"/>
              <w:ind w:left="426" w:right="-426"/>
              <w:rPr>
                <w:rFonts w:eastAsia="Calibri" w:cs="Times New Roman"/>
                <w:sz w:val="20"/>
                <w:szCs w:val="20"/>
              </w:rPr>
            </w:pPr>
            <w:r w:rsidRPr="003A657B">
              <w:rPr>
                <w:rFonts w:eastAsia="Calibri" w:cs="Times New Roman"/>
                <w:sz w:val="20"/>
                <w:szCs w:val="20"/>
              </w:rPr>
              <w:t>3</w:t>
            </w:r>
            <w:r>
              <w:rPr>
                <w:rFonts w:eastAsia="Calibri" w:cs="Times New Roman"/>
                <w:sz w:val="20"/>
                <w:szCs w:val="20"/>
              </w:rPr>
              <w:t>8</w:t>
            </w:r>
          </w:p>
        </w:tc>
      </w:tr>
      <w:tr w:rsidR="00C05E1D" w:rsidRPr="003A657B" w14:paraId="79AE1B7B" w14:textId="77777777" w:rsidTr="006C5C68">
        <w:trPr>
          <w:trHeight w:val="66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0F5A7C4" w14:textId="77777777" w:rsidR="00C05E1D" w:rsidRPr="003A657B" w:rsidRDefault="00C05E1D" w:rsidP="006C5C68">
            <w:pPr>
              <w:autoSpaceDE w:val="0"/>
              <w:autoSpaceDN w:val="0"/>
              <w:adjustRightInd w:val="0"/>
              <w:ind w:left="426" w:right="-426"/>
              <w:rPr>
                <w:rFonts w:eastAsia="Calibri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B31D02F" w14:textId="77777777" w:rsidR="00C05E1D" w:rsidRPr="003A657B" w:rsidRDefault="00C05E1D" w:rsidP="006C5C68">
            <w:pPr>
              <w:autoSpaceDE w:val="0"/>
              <w:autoSpaceDN w:val="0"/>
              <w:adjustRightInd w:val="0"/>
              <w:ind w:left="426" w:right="-426"/>
              <w:rPr>
                <w:rFonts w:eastAsia="Calibri" w:cs="Times New Roman"/>
                <w:b/>
                <w:sz w:val="20"/>
                <w:szCs w:val="20"/>
                <w:highlight w:val="yellow"/>
              </w:rPr>
            </w:pPr>
            <w:r w:rsidRPr="003A657B">
              <w:rPr>
                <w:rFonts w:eastAsia="Calibri" w:cs="Times New Roman"/>
                <w:b/>
                <w:sz w:val="20"/>
                <w:szCs w:val="20"/>
              </w:rPr>
              <w:t>RAZEM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10C8DF1" w14:textId="77777777" w:rsidR="00C05E1D" w:rsidRPr="003A657B" w:rsidRDefault="00C05E1D" w:rsidP="006C5C68">
            <w:pPr>
              <w:autoSpaceDE w:val="0"/>
              <w:autoSpaceDN w:val="0"/>
              <w:adjustRightInd w:val="0"/>
              <w:ind w:left="426" w:right="-426"/>
              <w:rPr>
                <w:rFonts w:eastAsia="Calibri" w:cs="Times New Roman"/>
                <w:b/>
                <w:sz w:val="20"/>
                <w:szCs w:val="20"/>
                <w:highlight w:val="yellow"/>
              </w:rPr>
            </w:pPr>
            <w:r w:rsidRPr="003A657B">
              <w:rPr>
                <w:rFonts w:eastAsia="Calibri" w:cs="Times New Roman"/>
                <w:b/>
                <w:sz w:val="20"/>
                <w:szCs w:val="20"/>
              </w:rPr>
              <w:t>1</w:t>
            </w:r>
            <w:r>
              <w:rPr>
                <w:rFonts w:eastAsia="Calibri" w:cs="Times New Roman"/>
                <w:b/>
                <w:sz w:val="20"/>
                <w:szCs w:val="20"/>
              </w:rPr>
              <w:t>411</w:t>
            </w:r>
          </w:p>
        </w:tc>
      </w:tr>
    </w:tbl>
    <w:p w14:paraId="4A29246C" w14:textId="560CBC93" w:rsidR="00CA0D34" w:rsidRPr="003A657B" w:rsidRDefault="00CA0D34" w:rsidP="003A657B">
      <w:pPr>
        <w:pStyle w:val="Teksttreci20"/>
        <w:shd w:val="clear" w:color="auto" w:fill="auto"/>
        <w:tabs>
          <w:tab w:val="left" w:pos="373"/>
        </w:tabs>
        <w:spacing w:line="360" w:lineRule="auto"/>
        <w:ind w:left="426" w:right="-426" w:firstLine="0"/>
        <w:jc w:val="left"/>
        <w:rPr>
          <w:rFonts w:ascii="Times New Roman" w:hAnsi="Times New Roman" w:cs="Times New Roman"/>
          <w:bCs/>
          <w:sz w:val="24"/>
          <w:szCs w:val="24"/>
        </w:rPr>
      </w:pPr>
      <w:r w:rsidRPr="003A657B">
        <w:rPr>
          <w:rFonts w:ascii="Times New Roman" w:hAnsi="Times New Roman" w:cs="Times New Roman"/>
          <w:bCs/>
          <w:sz w:val="24"/>
          <w:szCs w:val="24"/>
        </w:rPr>
        <w:tab/>
      </w:r>
      <w:r w:rsidRPr="003A657B">
        <w:rPr>
          <w:rFonts w:ascii="Times New Roman" w:hAnsi="Times New Roman" w:cs="Times New Roman"/>
          <w:bCs/>
          <w:sz w:val="24"/>
          <w:szCs w:val="24"/>
        </w:rPr>
        <w:tab/>
      </w:r>
      <w:r w:rsidRPr="003A657B">
        <w:rPr>
          <w:rFonts w:ascii="Times New Roman" w:hAnsi="Times New Roman" w:cs="Times New Roman"/>
          <w:bCs/>
          <w:sz w:val="24"/>
          <w:szCs w:val="24"/>
        </w:rPr>
        <w:tab/>
      </w:r>
      <w:r w:rsidRPr="003A657B">
        <w:rPr>
          <w:rFonts w:ascii="Times New Roman" w:hAnsi="Times New Roman" w:cs="Times New Roman"/>
          <w:bCs/>
          <w:sz w:val="24"/>
          <w:szCs w:val="24"/>
        </w:rPr>
        <w:tab/>
      </w:r>
      <w:r w:rsidRPr="003A657B">
        <w:rPr>
          <w:rFonts w:ascii="Times New Roman" w:hAnsi="Times New Roman" w:cs="Times New Roman"/>
          <w:bCs/>
          <w:sz w:val="24"/>
          <w:szCs w:val="24"/>
        </w:rPr>
        <w:tab/>
      </w:r>
      <w:r w:rsidRPr="003A657B">
        <w:rPr>
          <w:rFonts w:ascii="Times New Roman" w:hAnsi="Times New Roman" w:cs="Times New Roman"/>
          <w:bCs/>
          <w:sz w:val="24"/>
          <w:szCs w:val="24"/>
        </w:rPr>
        <w:tab/>
      </w:r>
      <w:r w:rsidRPr="003A657B">
        <w:rPr>
          <w:rFonts w:ascii="Times New Roman" w:hAnsi="Times New Roman" w:cs="Times New Roman"/>
          <w:bCs/>
          <w:sz w:val="24"/>
          <w:szCs w:val="24"/>
        </w:rPr>
        <w:tab/>
      </w:r>
      <w:r w:rsidRPr="003A657B">
        <w:rPr>
          <w:rFonts w:ascii="Times New Roman" w:hAnsi="Times New Roman" w:cs="Times New Roman"/>
          <w:bCs/>
          <w:sz w:val="24"/>
          <w:szCs w:val="24"/>
        </w:rPr>
        <w:tab/>
      </w:r>
      <w:r w:rsidRPr="003A657B">
        <w:rPr>
          <w:rFonts w:ascii="Times New Roman" w:hAnsi="Times New Roman" w:cs="Times New Roman"/>
          <w:bCs/>
          <w:sz w:val="24"/>
          <w:szCs w:val="24"/>
        </w:rPr>
        <w:tab/>
      </w:r>
      <w:r w:rsidRPr="003A657B">
        <w:rPr>
          <w:rFonts w:ascii="Times New Roman" w:hAnsi="Times New Roman" w:cs="Times New Roman"/>
          <w:bCs/>
          <w:sz w:val="24"/>
          <w:szCs w:val="24"/>
        </w:rPr>
        <w:tab/>
      </w:r>
      <w:r w:rsidRPr="003A657B">
        <w:rPr>
          <w:rFonts w:ascii="Times New Roman" w:hAnsi="Times New Roman" w:cs="Times New Roman"/>
          <w:bCs/>
          <w:sz w:val="24"/>
          <w:szCs w:val="24"/>
        </w:rPr>
        <w:tab/>
      </w:r>
    </w:p>
    <w:p w14:paraId="276730EE" w14:textId="77777777" w:rsidR="00CA0D34" w:rsidRPr="003A657B" w:rsidRDefault="00CA0D34" w:rsidP="003A657B">
      <w:pPr>
        <w:pStyle w:val="Teksttreci20"/>
        <w:shd w:val="clear" w:color="auto" w:fill="auto"/>
        <w:tabs>
          <w:tab w:val="left" w:pos="373"/>
        </w:tabs>
        <w:spacing w:line="360" w:lineRule="auto"/>
        <w:ind w:left="426" w:right="-426" w:firstLine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3A657B">
        <w:rPr>
          <w:rFonts w:ascii="Times New Roman" w:hAnsi="Times New Roman" w:cs="Times New Roman"/>
          <w:b/>
          <w:sz w:val="24"/>
          <w:szCs w:val="24"/>
        </w:rPr>
        <w:t>Ilości odpadów komunalnych zaplanowanych do zebrania z terenu Gminy Bukowiec (nieruchomości zamieszkałe + PSZOK) ujęto w tabeli ( Nr 2 ) :</w:t>
      </w:r>
    </w:p>
    <w:p w14:paraId="3CCCF14E" w14:textId="77777777" w:rsidR="00CA0D34" w:rsidRPr="003A657B" w:rsidRDefault="00CA0D34" w:rsidP="003A657B">
      <w:pPr>
        <w:ind w:left="426" w:right="-426"/>
        <w:rPr>
          <w:rFonts w:cs="Times New Roman"/>
          <w:b/>
          <w:szCs w:val="24"/>
        </w:rPr>
      </w:pPr>
      <w:r w:rsidRPr="003A657B">
        <w:rPr>
          <w:rFonts w:cs="Times New Roman"/>
          <w:b/>
          <w:szCs w:val="24"/>
        </w:rPr>
        <w:t xml:space="preserve"> </w:t>
      </w:r>
    </w:p>
    <w:tbl>
      <w:tblPr>
        <w:tblpPr w:leftFromText="141" w:rightFromText="141" w:vertAnchor="text" w:tblpXSpec="center" w:tblpY="1"/>
        <w:tblOverlap w:val="never"/>
        <w:tblW w:w="50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8"/>
        <w:gridCol w:w="3972"/>
        <w:gridCol w:w="3119"/>
      </w:tblGrid>
      <w:tr w:rsidR="00CA0D34" w:rsidRPr="003A657B" w14:paraId="5730F5DF" w14:textId="77777777" w:rsidTr="00284A0C">
        <w:trPr>
          <w:trHeight w:val="346"/>
        </w:trPr>
        <w:tc>
          <w:tcPr>
            <w:tcW w:w="1426" w:type="pct"/>
            <w:shd w:val="clear" w:color="000000" w:fill="D9D9D9"/>
          </w:tcPr>
          <w:p w14:paraId="1D5204D2" w14:textId="77777777" w:rsidR="00CA0D34" w:rsidRPr="00C05E1D" w:rsidRDefault="00CA0D34" w:rsidP="00284A0C">
            <w:pPr>
              <w:ind w:left="-75" w:right="-426"/>
              <w:jc w:val="center"/>
              <w:rPr>
                <w:rFonts w:cs="Times New Roman"/>
                <w:sz w:val="18"/>
                <w:szCs w:val="18"/>
              </w:rPr>
            </w:pPr>
            <w:bookmarkStart w:id="0" w:name="_Hlk169764393"/>
            <w:bookmarkStart w:id="1" w:name="_Hlk85119941"/>
          </w:p>
          <w:p w14:paraId="44A6B733" w14:textId="77777777" w:rsidR="00284A0C" w:rsidRDefault="00CA0D34" w:rsidP="00284A0C">
            <w:pPr>
              <w:ind w:left="-75" w:right="-426"/>
              <w:jc w:val="center"/>
              <w:rPr>
                <w:rFonts w:cs="Times New Roman"/>
                <w:sz w:val="18"/>
                <w:szCs w:val="18"/>
              </w:rPr>
            </w:pPr>
            <w:r w:rsidRPr="00C05E1D">
              <w:rPr>
                <w:rFonts w:cs="Times New Roman"/>
                <w:sz w:val="18"/>
                <w:szCs w:val="18"/>
              </w:rPr>
              <w:t xml:space="preserve">Kod odebranych odpadów </w:t>
            </w:r>
          </w:p>
          <w:p w14:paraId="6E8FAAB4" w14:textId="3E866392" w:rsidR="00CA0D34" w:rsidRPr="00C05E1D" w:rsidRDefault="00CA0D34" w:rsidP="00284A0C">
            <w:pPr>
              <w:ind w:left="-75" w:right="-426"/>
              <w:jc w:val="center"/>
              <w:rPr>
                <w:rFonts w:cs="Times New Roman"/>
                <w:sz w:val="18"/>
                <w:szCs w:val="18"/>
              </w:rPr>
            </w:pPr>
            <w:r w:rsidRPr="00C05E1D">
              <w:rPr>
                <w:rFonts w:cs="Times New Roman"/>
                <w:sz w:val="18"/>
                <w:szCs w:val="18"/>
              </w:rPr>
              <w:t>komunalnych</w:t>
            </w:r>
          </w:p>
        </w:tc>
        <w:tc>
          <w:tcPr>
            <w:tcW w:w="2002" w:type="pct"/>
            <w:shd w:val="clear" w:color="000000" w:fill="D9D9D9"/>
          </w:tcPr>
          <w:p w14:paraId="1894A0FF" w14:textId="77777777" w:rsidR="00CA0D34" w:rsidRPr="00C05E1D" w:rsidRDefault="00CA0D34" w:rsidP="00284A0C">
            <w:pPr>
              <w:ind w:left="-499" w:right="-426"/>
              <w:jc w:val="center"/>
              <w:rPr>
                <w:rFonts w:cs="Times New Roman"/>
                <w:sz w:val="18"/>
                <w:szCs w:val="18"/>
              </w:rPr>
            </w:pPr>
          </w:p>
          <w:p w14:paraId="18F115CE" w14:textId="77777777" w:rsidR="00CA0D34" w:rsidRPr="00C05E1D" w:rsidRDefault="00CA0D34" w:rsidP="00284A0C">
            <w:pPr>
              <w:ind w:left="-499" w:right="-426"/>
              <w:jc w:val="center"/>
              <w:rPr>
                <w:rFonts w:cs="Times New Roman"/>
                <w:sz w:val="18"/>
                <w:szCs w:val="18"/>
              </w:rPr>
            </w:pPr>
            <w:r w:rsidRPr="00C05E1D">
              <w:rPr>
                <w:rFonts w:cs="Times New Roman"/>
                <w:sz w:val="18"/>
                <w:szCs w:val="18"/>
              </w:rPr>
              <w:t>Rodzaj odebranych odpadów komunalnych</w:t>
            </w:r>
          </w:p>
        </w:tc>
        <w:tc>
          <w:tcPr>
            <w:tcW w:w="1572" w:type="pct"/>
            <w:shd w:val="clear" w:color="000000" w:fill="D9D9D9"/>
          </w:tcPr>
          <w:p w14:paraId="73DE3808" w14:textId="77777777" w:rsidR="00CA0D34" w:rsidRPr="00C05E1D" w:rsidRDefault="00CA0D34" w:rsidP="00284A0C">
            <w:pPr>
              <w:ind w:left="-65" w:right="-426"/>
              <w:jc w:val="center"/>
              <w:rPr>
                <w:rFonts w:cs="Times New Roman"/>
                <w:sz w:val="18"/>
                <w:szCs w:val="18"/>
              </w:rPr>
            </w:pPr>
          </w:p>
          <w:p w14:paraId="64C00734" w14:textId="44B7C518" w:rsidR="00284A0C" w:rsidRDefault="00284A0C" w:rsidP="00284A0C">
            <w:pPr>
              <w:ind w:left="-65" w:right="-426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Szacunkowa ilość</w:t>
            </w:r>
            <w:r w:rsidR="00CA0D34" w:rsidRPr="00C05E1D">
              <w:rPr>
                <w:rFonts w:cs="Times New Roman"/>
                <w:sz w:val="18"/>
                <w:szCs w:val="18"/>
              </w:rPr>
              <w:t xml:space="preserve"> odebranych </w:t>
            </w:r>
          </w:p>
          <w:p w14:paraId="052DBE06" w14:textId="77777777" w:rsidR="00CA0D34" w:rsidRDefault="00CA0D34" w:rsidP="00284A0C">
            <w:pPr>
              <w:ind w:left="-65" w:right="-426"/>
              <w:jc w:val="center"/>
              <w:rPr>
                <w:rFonts w:cs="Times New Roman"/>
                <w:sz w:val="18"/>
                <w:szCs w:val="18"/>
              </w:rPr>
            </w:pPr>
            <w:r w:rsidRPr="00C05E1D">
              <w:rPr>
                <w:rFonts w:cs="Times New Roman"/>
                <w:sz w:val="18"/>
                <w:szCs w:val="18"/>
              </w:rPr>
              <w:t>odpadów komunalnych [Mg]</w:t>
            </w:r>
            <w:r w:rsidR="00F90E81">
              <w:rPr>
                <w:rFonts w:cs="Times New Roman"/>
                <w:sz w:val="18"/>
                <w:szCs w:val="18"/>
              </w:rPr>
              <w:t xml:space="preserve"> </w:t>
            </w:r>
          </w:p>
          <w:p w14:paraId="2F186D97" w14:textId="6F2614A2" w:rsidR="00F90E81" w:rsidRPr="00C05E1D" w:rsidRDefault="00F90E81" w:rsidP="00284A0C">
            <w:pPr>
              <w:ind w:left="-65" w:right="-426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na okres 3 lat</w:t>
            </w:r>
          </w:p>
        </w:tc>
      </w:tr>
      <w:tr w:rsidR="00CA0D34" w:rsidRPr="003A657B" w14:paraId="3F832C29" w14:textId="77777777" w:rsidTr="00284A0C">
        <w:trPr>
          <w:trHeight w:val="300"/>
        </w:trPr>
        <w:tc>
          <w:tcPr>
            <w:tcW w:w="1426" w:type="pct"/>
            <w:shd w:val="clear" w:color="auto" w:fill="auto"/>
            <w:noWrap/>
            <w:vAlign w:val="center"/>
          </w:tcPr>
          <w:p w14:paraId="0C5558D0" w14:textId="77777777" w:rsidR="00CA0D34" w:rsidRPr="00660094" w:rsidRDefault="00CA0D34" w:rsidP="00284A0C">
            <w:pPr>
              <w:ind w:left="-75" w:right="-426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660094">
              <w:rPr>
                <w:rFonts w:cs="Times New Roman"/>
                <w:b/>
                <w:sz w:val="18"/>
                <w:szCs w:val="18"/>
              </w:rPr>
              <w:t>15 01 07</w:t>
            </w:r>
          </w:p>
        </w:tc>
        <w:tc>
          <w:tcPr>
            <w:tcW w:w="2002" w:type="pct"/>
            <w:shd w:val="clear" w:color="auto" w:fill="auto"/>
            <w:noWrap/>
            <w:vAlign w:val="center"/>
          </w:tcPr>
          <w:p w14:paraId="413CCD26" w14:textId="77777777" w:rsidR="00CA0D34" w:rsidRPr="003A657B" w:rsidRDefault="00CA0D34" w:rsidP="00284A0C">
            <w:pPr>
              <w:ind w:left="-499" w:right="-426"/>
              <w:jc w:val="center"/>
              <w:rPr>
                <w:rFonts w:cs="Times New Roman"/>
                <w:sz w:val="20"/>
                <w:szCs w:val="20"/>
              </w:rPr>
            </w:pPr>
            <w:r w:rsidRPr="003A657B">
              <w:rPr>
                <w:rFonts w:cs="Times New Roman"/>
                <w:sz w:val="20"/>
                <w:szCs w:val="20"/>
              </w:rPr>
              <w:t>Opakowania ze szkła</w:t>
            </w:r>
          </w:p>
        </w:tc>
        <w:tc>
          <w:tcPr>
            <w:tcW w:w="1572" w:type="pct"/>
            <w:shd w:val="clear" w:color="auto" w:fill="auto"/>
            <w:noWrap/>
            <w:vAlign w:val="center"/>
          </w:tcPr>
          <w:p w14:paraId="5496FD60" w14:textId="77777777" w:rsidR="00CA0D34" w:rsidRPr="003A657B" w:rsidRDefault="00CA0D34" w:rsidP="00284A0C">
            <w:pPr>
              <w:ind w:left="-65" w:right="-426"/>
              <w:jc w:val="center"/>
              <w:rPr>
                <w:rFonts w:cs="Times New Roman"/>
                <w:sz w:val="20"/>
                <w:szCs w:val="20"/>
              </w:rPr>
            </w:pPr>
            <w:r w:rsidRPr="003A657B">
              <w:rPr>
                <w:rFonts w:cs="Times New Roman"/>
                <w:sz w:val="20"/>
                <w:szCs w:val="20"/>
              </w:rPr>
              <w:t>213</w:t>
            </w:r>
          </w:p>
        </w:tc>
      </w:tr>
      <w:tr w:rsidR="00CA0D34" w:rsidRPr="003A657B" w14:paraId="32FB13D6" w14:textId="77777777" w:rsidTr="00284A0C">
        <w:trPr>
          <w:trHeight w:val="405"/>
        </w:trPr>
        <w:tc>
          <w:tcPr>
            <w:tcW w:w="1426" w:type="pct"/>
            <w:shd w:val="clear" w:color="auto" w:fill="auto"/>
            <w:noWrap/>
            <w:vAlign w:val="center"/>
          </w:tcPr>
          <w:p w14:paraId="2641E408" w14:textId="77777777" w:rsidR="00CA0D34" w:rsidRPr="00660094" w:rsidRDefault="00CA0D34" w:rsidP="00284A0C">
            <w:pPr>
              <w:ind w:left="-75" w:right="-426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660094">
              <w:rPr>
                <w:rFonts w:cs="Times New Roman"/>
                <w:b/>
                <w:sz w:val="18"/>
                <w:szCs w:val="18"/>
              </w:rPr>
              <w:t>15 01 01</w:t>
            </w:r>
          </w:p>
        </w:tc>
        <w:tc>
          <w:tcPr>
            <w:tcW w:w="2002" w:type="pct"/>
            <w:shd w:val="clear" w:color="auto" w:fill="auto"/>
            <w:noWrap/>
            <w:vAlign w:val="center"/>
          </w:tcPr>
          <w:p w14:paraId="48D5D727" w14:textId="77777777" w:rsidR="00CA0D34" w:rsidRPr="003A657B" w:rsidRDefault="00CA0D34" w:rsidP="00284A0C">
            <w:pPr>
              <w:ind w:left="-499" w:right="-426"/>
              <w:jc w:val="center"/>
              <w:rPr>
                <w:rFonts w:cs="Times New Roman"/>
                <w:sz w:val="20"/>
                <w:szCs w:val="20"/>
              </w:rPr>
            </w:pPr>
            <w:r w:rsidRPr="003A657B">
              <w:rPr>
                <w:rFonts w:cs="Times New Roman"/>
                <w:sz w:val="20"/>
                <w:szCs w:val="20"/>
              </w:rPr>
              <w:t>Opakowania z tektury i papieru</w:t>
            </w:r>
          </w:p>
        </w:tc>
        <w:tc>
          <w:tcPr>
            <w:tcW w:w="1572" w:type="pct"/>
            <w:shd w:val="clear" w:color="auto" w:fill="auto"/>
            <w:noWrap/>
            <w:vAlign w:val="center"/>
          </w:tcPr>
          <w:p w14:paraId="4EABE19D" w14:textId="77777777" w:rsidR="00CA0D34" w:rsidRPr="003A657B" w:rsidRDefault="00CA0D34" w:rsidP="00284A0C">
            <w:pPr>
              <w:ind w:left="-65" w:right="-426"/>
              <w:jc w:val="center"/>
              <w:rPr>
                <w:rFonts w:cs="Times New Roman"/>
                <w:sz w:val="20"/>
                <w:szCs w:val="20"/>
              </w:rPr>
            </w:pPr>
            <w:r w:rsidRPr="003A657B">
              <w:rPr>
                <w:rFonts w:cs="Times New Roman"/>
                <w:sz w:val="20"/>
                <w:szCs w:val="20"/>
              </w:rPr>
              <w:t>4,08</w:t>
            </w:r>
          </w:p>
        </w:tc>
      </w:tr>
      <w:tr w:rsidR="00CA0D34" w:rsidRPr="003A657B" w14:paraId="7C2C1720" w14:textId="77777777" w:rsidTr="00284A0C">
        <w:trPr>
          <w:trHeight w:val="300"/>
        </w:trPr>
        <w:tc>
          <w:tcPr>
            <w:tcW w:w="1426" w:type="pct"/>
            <w:shd w:val="clear" w:color="auto" w:fill="auto"/>
            <w:noWrap/>
            <w:vAlign w:val="center"/>
          </w:tcPr>
          <w:p w14:paraId="6534BD60" w14:textId="6673B003" w:rsidR="00CA0D34" w:rsidRPr="00660094" w:rsidRDefault="00CA0D34" w:rsidP="00284A0C">
            <w:pPr>
              <w:ind w:left="-75" w:right="-426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660094">
              <w:rPr>
                <w:rFonts w:cs="Times New Roman"/>
                <w:b/>
                <w:sz w:val="18"/>
                <w:szCs w:val="18"/>
              </w:rPr>
              <w:t>20 01 39</w:t>
            </w:r>
          </w:p>
        </w:tc>
        <w:tc>
          <w:tcPr>
            <w:tcW w:w="2002" w:type="pct"/>
            <w:shd w:val="clear" w:color="auto" w:fill="auto"/>
            <w:noWrap/>
            <w:vAlign w:val="center"/>
          </w:tcPr>
          <w:p w14:paraId="3351F467" w14:textId="77777777" w:rsidR="00CA0D34" w:rsidRPr="003A657B" w:rsidRDefault="00CA0D34" w:rsidP="00284A0C">
            <w:pPr>
              <w:ind w:left="-499" w:right="-426"/>
              <w:jc w:val="center"/>
              <w:rPr>
                <w:rFonts w:cs="Times New Roman"/>
                <w:sz w:val="20"/>
                <w:szCs w:val="20"/>
              </w:rPr>
            </w:pPr>
            <w:r w:rsidRPr="003A657B">
              <w:rPr>
                <w:rFonts w:cs="Times New Roman"/>
                <w:sz w:val="20"/>
                <w:szCs w:val="20"/>
              </w:rPr>
              <w:t>Tworzywa sztuczne</w:t>
            </w:r>
          </w:p>
        </w:tc>
        <w:tc>
          <w:tcPr>
            <w:tcW w:w="1572" w:type="pct"/>
            <w:shd w:val="clear" w:color="auto" w:fill="auto"/>
            <w:noWrap/>
            <w:vAlign w:val="center"/>
          </w:tcPr>
          <w:p w14:paraId="6A19D5CD" w14:textId="77777777" w:rsidR="00CA0D34" w:rsidRPr="003A657B" w:rsidRDefault="00CA0D34" w:rsidP="00284A0C">
            <w:pPr>
              <w:ind w:left="-65" w:right="-426"/>
              <w:jc w:val="center"/>
              <w:rPr>
                <w:rFonts w:cs="Times New Roman"/>
                <w:sz w:val="20"/>
                <w:szCs w:val="20"/>
              </w:rPr>
            </w:pPr>
            <w:r w:rsidRPr="003A657B">
              <w:rPr>
                <w:rFonts w:cs="Times New Roman"/>
                <w:sz w:val="20"/>
                <w:szCs w:val="20"/>
              </w:rPr>
              <w:t>263,88</w:t>
            </w:r>
          </w:p>
        </w:tc>
      </w:tr>
      <w:tr w:rsidR="00CA0D34" w:rsidRPr="003A657B" w14:paraId="216D4564" w14:textId="77777777" w:rsidTr="00284A0C">
        <w:trPr>
          <w:trHeight w:val="300"/>
        </w:trPr>
        <w:tc>
          <w:tcPr>
            <w:tcW w:w="1426" w:type="pct"/>
            <w:shd w:val="clear" w:color="auto" w:fill="auto"/>
            <w:noWrap/>
            <w:vAlign w:val="center"/>
          </w:tcPr>
          <w:p w14:paraId="428017EB" w14:textId="77777777" w:rsidR="00CA0D34" w:rsidRPr="00660094" w:rsidRDefault="00CA0D34" w:rsidP="00284A0C">
            <w:pPr>
              <w:ind w:left="-75" w:right="-426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660094">
              <w:rPr>
                <w:rFonts w:cs="Times New Roman"/>
                <w:b/>
                <w:sz w:val="18"/>
                <w:szCs w:val="18"/>
              </w:rPr>
              <w:t>15 01 02</w:t>
            </w:r>
          </w:p>
        </w:tc>
        <w:tc>
          <w:tcPr>
            <w:tcW w:w="2002" w:type="pct"/>
            <w:shd w:val="clear" w:color="auto" w:fill="auto"/>
            <w:noWrap/>
            <w:vAlign w:val="center"/>
          </w:tcPr>
          <w:p w14:paraId="47225E6C" w14:textId="77777777" w:rsidR="00CA0D34" w:rsidRPr="003A657B" w:rsidRDefault="00CA0D34" w:rsidP="00284A0C">
            <w:pPr>
              <w:ind w:left="-499" w:right="-426"/>
              <w:jc w:val="center"/>
              <w:rPr>
                <w:rFonts w:cs="Times New Roman"/>
                <w:sz w:val="20"/>
                <w:szCs w:val="20"/>
              </w:rPr>
            </w:pPr>
            <w:r w:rsidRPr="003A657B">
              <w:rPr>
                <w:rFonts w:cs="Times New Roman"/>
                <w:sz w:val="20"/>
                <w:szCs w:val="20"/>
              </w:rPr>
              <w:t>Opakowania z tworzyw sztucznych</w:t>
            </w:r>
          </w:p>
        </w:tc>
        <w:tc>
          <w:tcPr>
            <w:tcW w:w="1572" w:type="pct"/>
            <w:shd w:val="clear" w:color="auto" w:fill="auto"/>
            <w:noWrap/>
            <w:vAlign w:val="center"/>
          </w:tcPr>
          <w:p w14:paraId="0C8D3D17" w14:textId="77777777" w:rsidR="00CA0D34" w:rsidRPr="003A657B" w:rsidRDefault="00CA0D34" w:rsidP="00284A0C">
            <w:pPr>
              <w:ind w:left="-65" w:right="-426"/>
              <w:jc w:val="center"/>
              <w:rPr>
                <w:rFonts w:cs="Times New Roman"/>
                <w:sz w:val="20"/>
                <w:szCs w:val="20"/>
              </w:rPr>
            </w:pPr>
            <w:r w:rsidRPr="003A657B">
              <w:rPr>
                <w:rFonts w:cs="Times New Roman"/>
                <w:sz w:val="20"/>
                <w:szCs w:val="20"/>
              </w:rPr>
              <w:t>25,50</w:t>
            </w:r>
          </w:p>
        </w:tc>
      </w:tr>
      <w:tr w:rsidR="00CA0D34" w:rsidRPr="003A657B" w14:paraId="5F423D0B" w14:textId="77777777" w:rsidTr="00284A0C">
        <w:trPr>
          <w:trHeight w:val="300"/>
        </w:trPr>
        <w:tc>
          <w:tcPr>
            <w:tcW w:w="1426" w:type="pct"/>
            <w:shd w:val="clear" w:color="auto" w:fill="auto"/>
            <w:noWrap/>
            <w:vAlign w:val="center"/>
          </w:tcPr>
          <w:p w14:paraId="780BE358" w14:textId="77777777" w:rsidR="00CA0D34" w:rsidRPr="00660094" w:rsidRDefault="00CA0D34" w:rsidP="00284A0C">
            <w:pPr>
              <w:ind w:left="-75" w:right="-426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660094">
              <w:rPr>
                <w:rFonts w:cs="Times New Roman"/>
                <w:b/>
                <w:sz w:val="18"/>
                <w:szCs w:val="18"/>
              </w:rPr>
              <w:t>20 02 03</w:t>
            </w:r>
          </w:p>
        </w:tc>
        <w:tc>
          <w:tcPr>
            <w:tcW w:w="2002" w:type="pct"/>
            <w:shd w:val="clear" w:color="auto" w:fill="auto"/>
            <w:noWrap/>
            <w:vAlign w:val="center"/>
          </w:tcPr>
          <w:p w14:paraId="7B1D94E3" w14:textId="77777777" w:rsidR="00CA0D34" w:rsidRPr="003A657B" w:rsidRDefault="00CA0D34" w:rsidP="00284A0C">
            <w:pPr>
              <w:ind w:left="-499" w:right="-426"/>
              <w:jc w:val="center"/>
              <w:rPr>
                <w:rFonts w:cs="Times New Roman"/>
                <w:sz w:val="20"/>
                <w:szCs w:val="20"/>
              </w:rPr>
            </w:pPr>
            <w:r w:rsidRPr="003A657B">
              <w:rPr>
                <w:rFonts w:cs="Times New Roman"/>
                <w:sz w:val="20"/>
                <w:szCs w:val="20"/>
              </w:rPr>
              <w:t>Inne odpady nieulegające biodegradacji</w:t>
            </w:r>
          </w:p>
        </w:tc>
        <w:tc>
          <w:tcPr>
            <w:tcW w:w="1572" w:type="pct"/>
            <w:shd w:val="clear" w:color="auto" w:fill="auto"/>
            <w:noWrap/>
            <w:vAlign w:val="center"/>
          </w:tcPr>
          <w:p w14:paraId="38E5B44A" w14:textId="77777777" w:rsidR="00CA0D34" w:rsidRPr="003A657B" w:rsidRDefault="00CA0D34" w:rsidP="00284A0C">
            <w:pPr>
              <w:ind w:left="-65" w:right="-426"/>
              <w:jc w:val="center"/>
              <w:rPr>
                <w:rFonts w:cs="Times New Roman"/>
                <w:sz w:val="20"/>
                <w:szCs w:val="20"/>
              </w:rPr>
            </w:pPr>
            <w:r w:rsidRPr="003A657B">
              <w:rPr>
                <w:rFonts w:cs="Times New Roman"/>
                <w:sz w:val="20"/>
                <w:szCs w:val="20"/>
              </w:rPr>
              <w:t>140,10</w:t>
            </w:r>
          </w:p>
        </w:tc>
      </w:tr>
      <w:tr w:rsidR="00CA0D34" w:rsidRPr="003A657B" w14:paraId="32A81022" w14:textId="77777777" w:rsidTr="00284A0C">
        <w:trPr>
          <w:trHeight w:val="300"/>
        </w:trPr>
        <w:tc>
          <w:tcPr>
            <w:tcW w:w="1426" w:type="pct"/>
            <w:shd w:val="clear" w:color="auto" w:fill="auto"/>
            <w:noWrap/>
            <w:vAlign w:val="center"/>
          </w:tcPr>
          <w:p w14:paraId="0B2CB7C0" w14:textId="77777777" w:rsidR="00CA0D34" w:rsidRPr="00660094" w:rsidRDefault="00CA0D34" w:rsidP="00284A0C">
            <w:pPr>
              <w:ind w:left="-75" w:right="-426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660094">
              <w:rPr>
                <w:rFonts w:cs="Times New Roman"/>
                <w:b/>
                <w:sz w:val="18"/>
                <w:szCs w:val="18"/>
              </w:rPr>
              <w:t>20 02 01</w:t>
            </w:r>
          </w:p>
        </w:tc>
        <w:tc>
          <w:tcPr>
            <w:tcW w:w="2002" w:type="pct"/>
            <w:shd w:val="clear" w:color="auto" w:fill="auto"/>
            <w:noWrap/>
            <w:vAlign w:val="center"/>
          </w:tcPr>
          <w:p w14:paraId="4D91F1AD" w14:textId="6373DFA5" w:rsidR="00CA0D34" w:rsidRPr="003A657B" w:rsidRDefault="00CA0D34" w:rsidP="00284A0C">
            <w:pPr>
              <w:ind w:left="-499" w:right="-426"/>
              <w:jc w:val="center"/>
              <w:rPr>
                <w:rFonts w:cs="Times New Roman"/>
                <w:sz w:val="20"/>
                <w:szCs w:val="20"/>
              </w:rPr>
            </w:pPr>
            <w:r w:rsidRPr="003A657B">
              <w:rPr>
                <w:rFonts w:cs="Times New Roman"/>
                <w:sz w:val="20"/>
                <w:szCs w:val="20"/>
              </w:rPr>
              <w:t>Odpady ulegające biodegradacji</w:t>
            </w:r>
          </w:p>
        </w:tc>
        <w:tc>
          <w:tcPr>
            <w:tcW w:w="1572" w:type="pct"/>
            <w:shd w:val="clear" w:color="auto" w:fill="auto"/>
            <w:noWrap/>
            <w:vAlign w:val="center"/>
          </w:tcPr>
          <w:p w14:paraId="72F16B23" w14:textId="77777777" w:rsidR="00CA0D34" w:rsidRPr="003A657B" w:rsidRDefault="00CA0D34" w:rsidP="00284A0C">
            <w:pPr>
              <w:ind w:left="-65" w:right="-426"/>
              <w:jc w:val="center"/>
              <w:rPr>
                <w:rFonts w:cs="Times New Roman"/>
                <w:sz w:val="20"/>
                <w:szCs w:val="20"/>
              </w:rPr>
            </w:pPr>
            <w:r w:rsidRPr="003A657B">
              <w:rPr>
                <w:rFonts w:cs="Times New Roman"/>
                <w:sz w:val="20"/>
                <w:szCs w:val="20"/>
              </w:rPr>
              <w:t>495,66</w:t>
            </w:r>
          </w:p>
        </w:tc>
      </w:tr>
      <w:tr w:rsidR="00CA0D34" w:rsidRPr="003A657B" w14:paraId="1A358C9B" w14:textId="77777777" w:rsidTr="00284A0C">
        <w:trPr>
          <w:trHeight w:val="300"/>
        </w:trPr>
        <w:tc>
          <w:tcPr>
            <w:tcW w:w="1426" w:type="pct"/>
            <w:shd w:val="clear" w:color="auto" w:fill="auto"/>
            <w:noWrap/>
            <w:vAlign w:val="center"/>
          </w:tcPr>
          <w:p w14:paraId="747FA9E9" w14:textId="77777777" w:rsidR="00CA0D34" w:rsidRPr="00660094" w:rsidRDefault="00CA0D34" w:rsidP="00284A0C">
            <w:pPr>
              <w:ind w:left="-75" w:right="-426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660094">
              <w:rPr>
                <w:rFonts w:cs="Times New Roman"/>
                <w:b/>
                <w:sz w:val="18"/>
                <w:szCs w:val="18"/>
              </w:rPr>
              <w:t>20 03 01</w:t>
            </w:r>
          </w:p>
        </w:tc>
        <w:tc>
          <w:tcPr>
            <w:tcW w:w="2002" w:type="pct"/>
            <w:shd w:val="clear" w:color="auto" w:fill="auto"/>
            <w:noWrap/>
            <w:vAlign w:val="center"/>
          </w:tcPr>
          <w:p w14:paraId="584859F2" w14:textId="6F57B952" w:rsidR="00284A0C" w:rsidRDefault="00CA0D34" w:rsidP="00284A0C">
            <w:pPr>
              <w:ind w:left="-499" w:right="-426"/>
              <w:jc w:val="center"/>
              <w:rPr>
                <w:rFonts w:cs="Times New Roman"/>
                <w:sz w:val="20"/>
                <w:szCs w:val="20"/>
              </w:rPr>
            </w:pPr>
            <w:r w:rsidRPr="003A657B">
              <w:rPr>
                <w:rFonts w:cs="Times New Roman"/>
                <w:sz w:val="20"/>
                <w:szCs w:val="20"/>
              </w:rPr>
              <w:t>Niesegregowane (zmieszane)</w:t>
            </w:r>
          </w:p>
          <w:p w14:paraId="60A64D5F" w14:textId="0141E705" w:rsidR="00CA0D34" w:rsidRPr="003A657B" w:rsidRDefault="00CA0D34" w:rsidP="00284A0C">
            <w:pPr>
              <w:ind w:left="-499" w:right="-426"/>
              <w:jc w:val="center"/>
              <w:rPr>
                <w:rFonts w:cs="Times New Roman"/>
                <w:sz w:val="20"/>
                <w:szCs w:val="20"/>
              </w:rPr>
            </w:pPr>
            <w:r w:rsidRPr="003A657B">
              <w:rPr>
                <w:rFonts w:cs="Times New Roman"/>
                <w:sz w:val="20"/>
                <w:szCs w:val="20"/>
              </w:rPr>
              <w:t>odpady komunalne</w:t>
            </w:r>
          </w:p>
        </w:tc>
        <w:tc>
          <w:tcPr>
            <w:tcW w:w="1572" w:type="pct"/>
            <w:shd w:val="clear" w:color="auto" w:fill="auto"/>
            <w:noWrap/>
            <w:vAlign w:val="center"/>
          </w:tcPr>
          <w:p w14:paraId="66F32DEB" w14:textId="77777777" w:rsidR="00CA0D34" w:rsidRPr="003A657B" w:rsidRDefault="00CA0D34" w:rsidP="00284A0C">
            <w:pPr>
              <w:ind w:left="-65" w:right="-426"/>
              <w:jc w:val="center"/>
              <w:rPr>
                <w:rFonts w:cs="Times New Roman"/>
                <w:sz w:val="20"/>
                <w:szCs w:val="20"/>
              </w:rPr>
            </w:pPr>
            <w:r w:rsidRPr="003A657B">
              <w:rPr>
                <w:rFonts w:cs="Times New Roman"/>
                <w:sz w:val="20"/>
                <w:szCs w:val="20"/>
              </w:rPr>
              <w:t>2038,59</w:t>
            </w:r>
          </w:p>
        </w:tc>
      </w:tr>
      <w:tr w:rsidR="00CA0D34" w:rsidRPr="003A657B" w14:paraId="57CDE527" w14:textId="77777777" w:rsidTr="00284A0C">
        <w:trPr>
          <w:trHeight w:val="300"/>
        </w:trPr>
        <w:tc>
          <w:tcPr>
            <w:tcW w:w="1426" w:type="pct"/>
            <w:shd w:val="clear" w:color="auto" w:fill="auto"/>
            <w:noWrap/>
            <w:vAlign w:val="center"/>
          </w:tcPr>
          <w:p w14:paraId="135FCFEE" w14:textId="77777777" w:rsidR="00CA0D34" w:rsidRPr="00660094" w:rsidRDefault="00CA0D34" w:rsidP="00284A0C">
            <w:pPr>
              <w:ind w:left="-75" w:right="-426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660094">
              <w:rPr>
                <w:rFonts w:cs="Times New Roman"/>
                <w:b/>
                <w:sz w:val="18"/>
                <w:szCs w:val="18"/>
              </w:rPr>
              <w:t>20 03 99</w:t>
            </w:r>
          </w:p>
        </w:tc>
        <w:tc>
          <w:tcPr>
            <w:tcW w:w="2002" w:type="pct"/>
            <w:shd w:val="clear" w:color="auto" w:fill="auto"/>
            <w:noWrap/>
            <w:vAlign w:val="center"/>
          </w:tcPr>
          <w:p w14:paraId="73962DE7" w14:textId="136D6CB6" w:rsidR="00660094" w:rsidRDefault="00CA0D34" w:rsidP="00284A0C">
            <w:pPr>
              <w:ind w:left="-499" w:right="-426"/>
              <w:jc w:val="center"/>
              <w:rPr>
                <w:rFonts w:cs="Times New Roman"/>
                <w:sz w:val="20"/>
                <w:szCs w:val="20"/>
              </w:rPr>
            </w:pPr>
            <w:r w:rsidRPr="003A657B">
              <w:rPr>
                <w:rFonts w:cs="Times New Roman"/>
                <w:sz w:val="20"/>
                <w:szCs w:val="20"/>
              </w:rPr>
              <w:t>Odpady komunalne nie wymienione w innych</w:t>
            </w:r>
          </w:p>
          <w:p w14:paraId="5DB8AB16" w14:textId="3787E62D" w:rsidR="00CA0D34" w:rsidRPr="003A657B" w:rsidRDefault="00CA0D34" w:rsidP="00284A0C">
            <w:pPr>
              <w:ind w:left="-499" w:right="-426"/>
              <w:jc w:val="center"/>
              <w:rPr>
                <w:rFonts w:cs="Times New Roman"/>
                <w:sz w:val="20"/>
                <w:szCs w:val="20"/>
              </w:rPr>
            </w:pPr>
            <w:r w:rsidRPr="003A657B">
              <w:rPr>
                <w:rFonts w:cs="Times New Roman"/>
                <w:sz w:val="20"/>
                <w:szCs w:val="20"/>
              </w:rPr>
              <w:t>podgrupach (popiół)</w:t>
            </w:r>
          </w:p>
        </w:tc>
        <w:tc>
          <w:tcPr>
            <w:tcW w:w="1572" w:type="pct"/>
            <w:shd w:val="clear" w:color="auto" w:fill="auto"/>
            <w:noWrap/>
            <w:vAlign w:val="center"/>
          </w:tcPr>
          <w:p w14:paraId="10884BBA" w14:textId="77777777" w:rsidR="00CA0D34" w:rsidRPr="003A657B" w:rsidRDefault="00CA0D34" w:rsidP="00284A0C">
            <w:pPr>
              <w:ind w:left="-65" w:right="-426"/>
              <w:jc w:val="center"/>
              <w:rPr>
                <w:rFonts w:cs="Times New Roman"/>
                <w:sz w:val="20"/>
                <w:szCs w:val="20"/>
              </w:rPr>
            </w:pPr>
            <w:r w:rsidRPr="003A657B">
              <w:rPr>
                <w:rFonts w:cs="Times New Roman"/>
                <w:sz w:val="20"/>
                <w:szCs w:val="20"/>
              </w:rPr>
              <w:t>699,66</w:t>
            </w:r>
          </w:p>
        </w:tc>
      </w:tr>
      <w:tr w:rsidR="00CA0D34" w:rsidRPr="003A657B" w14:paraId="20962597" w14:textId="77777777" w:rsidTr="00284A0C">
        <w:trPr>
          <w:trHeight w:val="300"/>
        </w:trPr>
        <w:tc>
          <w:tcPr>
            <w:tcW w:w="1426" w:type="pct"/>
            <w:shd w:val="clear" w:color="auto" w:fill="auto"/>
            <w:noWrap/>
            <w:vAlign w:val="center"/>
          </w:tcPr>
          <w:p w14:paraId="10DCE70E" w14:textId="77777777" w:rsidR="00CA0D34" w:rsidRPr="00660094" w:rsidRDefault="00CA0D34" w:rsidP="00284A0C">
            <w:pPr>
              <w:ind w:left="-75" w:right="-426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660094">
              <w:rPr>
                <w:rFonts w:cs="Times New Roman"/>
                <w:b/>
                <w:sz w:val="18"/>
                <w:szCs w:val="18"/>
              </w:rPr>
              <w:t>20 03 07</w:t>
            </w:r>
          </w:p>
        </w:tc>
        <w:tc>
          <w:tcPr>
            <w:tcW w:w="2002" w:type="pct"/>
            <w:shd w:val="clear" w:color="auto" w:fill="auto"/>
            <w:noWrap/>
            <w:vAlign w:val="center"/>
          </w:tcPr>
          <w:p w14:paraId="0598CE6B" w14:textId="77777777" w:rsidR="00CA0D34" w:rsidRPr="003A657B" w:rsidRDefault="00CA0D34" w:rsidP="00284A0C">
            <w:pPr>
              <w:ind w:left="-499" w:right="-426"/>
              <w:jc w:val="center"/>
              <w:rPr>
                <w:rFonts w:cs="Times New Roman"/>
                <w:sz w:val="20"/>
                <w:szCs w:val="20"/>
              </w:rPr>
            </w:pPr>
            <w:r w:rsidRPr="003A657B">
              <w:rPr>
                <w:rFonts w:cs="Times New Roman"/>
                <w:sz w:val="20"/>
                <w:szCs w:val="20"/>
              </w:rPr>
              <w:t>Odpady wielkogabarytowe</w:t>
            </w:r>
          </w:p>
        </w:tc>
        <w:tc>
          <w:tcPr>
            <w:tcW w:w="1572" w:type="pct"/>
            <w:shd w:val="clear" w:color="auto" w:fill="auto"/>
            <w:noWrap/>
            <w:vAlign w:val="center"/>
          </w:tcPr>
          <w:p w14:paraId="5233998A" w14:textId="77777777" w:rsidR="00CA0D34" w:rsidRPr="003A657B" w:rsidRDefault="00CA0D34" w:rsidP="00284A0C">
            <w:pPr>
              <w:ind w:left="-65" w:right="-426"/>
              <w:jc w:val="center"/>
              <w:rPr>
                <w:rFonts w:cs="Times New Roman"/>
                <w:sz w:val="20"/>
                <w:szCs w:val="20"/>
              </w:rPr>
            </w:pPr>
            <w:r w:rsidRPr="003A657B">
              <w:rPr>
                <w:rFonts w:cs="Times New Roman"/>
                <w:sz w:val="20"/>
                <w:szCs w:val="20"/>
              </w:rPr>
              <w:t>346,92</w:t>
            </w:r>
          </w:p>
        </w:tc>
      </w:tr>
      <w:tr w:rsidR="00CA0D34" w:rsidRPr="003A657B" w14:paraId="0E6AE46C" w14:textId="77777777" w:rsidTr="00284A0C">
        <w:trPr>
          <w:trHeight w:val="300"/>
        </w:trPr>
        <w:tc>
          <w:tcPr>
            <w:tcW w:w="1426" w:type="pct"/>
            <w:shd w:val="clear" w:color="auto" w:fill="auto"/>
            <w:noWrap/>
            <w:vAlign w:val="center"/>
          </w:tcPr>
          <w:p w14:paraId="3B2CDF42" w14:textId="77777777" w:rsidR="00CA0D34" w:rsidRPr="00660094" w:rsidRDefault="00CA0D34" w:rsidP="00284A0C">
            <w:pPr>
              <w:ind w:left="-75" w:right="-426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660094">
              <w:rPr>
                <w:rFonts w:cs="Times New Roman"/>
                <w:b/>
                <w:sz w:val="18"/>
                <w:szCs w:val="18"/>
              </w:rPr>
              <w:t>20 01 01</w:t>
            </w:r>
          </w:p>
        </w:tc>
        <w:tc>
          <w:tcPr>
            <w:tcW w:w="2002" w:type="pct"/>
            <w:shd w:val="clear" w:color="auto" w:fill="auto"/>
            <w:noWrap/>
            <w:vAlign w:val="center"/>
          </w:tcPr>
          <w:p w14:paraId="437DB2CE" w14:textId="77777777" w:rsidR="00CA0D34" w:rsidRPr="003A657B" w:rsidRDefault="00CA0D34" w:rsidP="00284A0C">
            <w:pPr>
              <w:ind w:left="-499" w:right="-426"/>
              <w:jc w:val="center"/>
              <w:rPr>
                <w:rFonts w:cs="Times New Roman"/>
                <w:sz w:val="20"/>
                <w:szCs w:val="20"/>
              </w:rPr>
            </w:pPr>
            <w:r w:rsidRPr="003A657B">
              <w:rPr>
                <w:rFonts w:cs="Times New Roman"/>
                <w:sz w:val="20"/>
                <w:szCs w:val="20"/>
              </w:rPr>
              <w:t>Papier i tektura</w:t>
            </w:r>
          </w:p>
        </w:tc>
        <w:tc>
          <w:tcPr>
            <w:tcW w:w="1572" w:type="pct"/>
            <w:shd w:val="clear" w:color="auto" w:fill="auto"/>
            <w:noWrap/>
            <w:vAlign w:val="center"/>
          </w:tcPr>
          <w:p w14:paraId="48415BC8" w14:textId="77777777" w:rsidR="00CA0D34" w:rsidRPr="003A657B" w:rsidRDefault="00CA0D34" w:rsidP="00284A0C">
            <w:pPr>
              <w:ind w:left="-65" w:right="-426"/>
              <w:jc w:val="center"/>
              <w:rPr>
                <w:rFonts w:cs="Times New Roman"/>
                <w:sz w:val="20"/>
                <w:szCs w:val="20"/>
              </w:rPr>
            </w:pPr>
            <w:r w:rsidRPr="003A657B">
              <w:rPr>
                <w:rFonts w:cs="Times New Roman"/>
                <w:sz w:val="20"/>
                <w:szCs w:val="20"/>
              </w:rPr>
              <w:t>71,10</w:t>
            </w:r>
          </w:p>
        </w:tc>
      </w:tr>
      <w:tr w:rsidR="00CA0D34" w:rsidRPr="003A657B" w14:paraId="40314FC6" w14:textId="77777777" w:rsidTr="00284A0C">
        <w:trPr>
          <w:trHeight w:val="300"/>
        </w:trPr>
        <w:tc>
          <w:tcPr>
            <w:tcW w:w="1426" w:type="pct"/>
            <w:shd w:val="clear" w:color="auto" w:fill="auto"/>
            <w:noWrap/>
            <w:vAlign w:val="center"/>
          </w:tcPr>
          <w:p w14:paraId="35C9B1C4" w14:textId="77777777" w:rsidR="00CA0D34" w:rsidRPr="00660094" w:rsidRDefault="00CA0D34" w:rsidP="00284A0C">
            <w:pPr>
              <w:ind w:left="-75" w:right="-426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660094">
              <w:rPr>
                <w:rFonts w:cs="Times New Roman"/>
                <w:b/>
                <w:sz w:val="18"/>
                <w:szCs w:val="18"/>
              </w:rPr>
              <w:t>20 01 23*</w:t>
            </w:r>
          </w:p>
        </w:tc>
        <w:tc>
          <w:tcPr>
            <w:tcW w:w="2002" w:type="pct"/>
            <w:shd w:val="clear" w:color="auto" w:fill="auto"/>
            <w:noWrap/>
            <w:vAlign w:val="center"/>
          </w:tcPr>
          <w:p w14:paraId="15B57E54" w14:textId="77777777" w:rsidR="00CA0D34" w:rsidRPr="003A657B" w:rsidRDefault="00CA0D34" w:rsidP="00284A0C">
            <w:pPr>
              <w:ind w:left="-499" w:right="-426"/>
              <w:jc w:val="center"/>
              <w:rPr>
                <w:rFonts w:cs="Times New Roman"/>
                <w:sz w:val="20"/>
                <w:szCs w:val="20"/>
              </w:rPr>
            </w:pPr>
            <w:r w:rsidRPr="003A657B">
              <w:rPr>
                <w:rFonts w:cs="Times New Roman"/>
                <w:sz w:val="20"/>
                <w:szCs w:val="20"/>
              </w:rPr>
              <w:t>Urządzenia zawierające freony</w:t>
            </w:r>
          </w:p>
        </w:tc>
        <w:tc>
          <w:tcPr>
            <w:tcW w:w="1572" w:type="pct"/>
            <w:shd w:val="clear" w:color="auto" w:fill="auto"/>
            <w:noWrap/>
            <w:vAlign w:val="center"/>
          </w:tcPr>
          <w:p w14:paraId="6EBC12FC" w14:textId="77777777" w:rsidR="00CA0D34" w:rsidRPr="003A657B" w:rsidRDefault="00CA0D34" w:rsidP="00284A0C">
            <w:pPr>
              <w:ind w:left="-65" w:right="-426"/>
              <w:jc w:val="center"/>
              <w:rPr>
                <w:rFonts w:cs="Times New Roman"/>
                <w:sz w:val="20"/>
                <w:szCs w:val="20"/>
              </w:rPr>
            </w:pPr>
            <w:r w:rsidRPr="003A657B">
              <w:rPr>
                <w:rFonts w:cs="Times New Roman"/>
                <w:sz w:val="20"/>
                <w:szCs w:val="20"/>
              </w:rPr>
              <w:t>7,62</w:t>
            </w:r>
          </w:p>
        </w:tc>
      </w:tr>
      <w:tr w:rsidR="00CA0D34" w:rsidRPr="003A657B" w14:paraId="306C5FD1" w14:textId="77777777" w:rsidTr="00284A0C">
        <w:trPr>
          <w:trHeight w:val="300"/>
        </w:trPr>
        <w:tc>
          <w:tcPr>
            <w:tcW w:w="1426" w:type="pct"/>
            <w:shd w:val="clear" w:color="auto" w:fill="auto"/>
            <w:noWrap/>
            <w:vAlign w:val="center"/>
          </w:tcPr>
          <w:p w14:paraId="3ECE2D15" w14:textId="77777777" w:rsidR="00CA0D34" w:rsidRPr="00660094" w:rsidRDefault="00CA0D34" w:rsidP="00284A0C">
            <w:pPr>
              <w:ind w:left="-75" w:right="-426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660094">
              <w:rPr>
                <w:rFonts w:cs="Times New Roman"/>
                <w:b/>
                <w:sz w:val="18"/>
                <w:szCs w:val="18"/>
              </w:rPr>
              <w:t>20 01 36</w:t>
            </w:r>
          </w:p>
        </w:tc>
        <w:tc>
          <w:tcPr>
            <w:tcW w:w="2002" w:type="pct"/>
            <w:shd w:val="clear" w:color="auto" w:fill="auto"/>
            <w:noWrap/>
            <w:vAlign w:val="center"/>
          </w:tcPr>
          <w:p w14:paraId="45E0506D" w14:textId="77777777" w:rsidR="00660094" w:rsidRDefault="00CA0D34" w:rsidP="00284A0C">
            <w:pPr>
              <w:ind w:left="-499" w:right="-426"/>
              <w:jc w:val="center"/>
              <w:rPr>
                <w:rFonts w:cs="Times New Roman"/>
                <w:sz w:val="20"/>
                <w:szCs w:val="20"/>
              </w:rPr>
            </w:pPr>
            <w:r w:rsidRPr="003A657B">
              <w:rPr>
                <w:rFonts w:cs="Times New Roman"/>
                <w:sz w:val="20"/>
                <w:szCs w:val="20"/>
              </w:rPr>
              <w:t>Zużyte urządzenia elektryczne i elektroniczne</w:t>
            </w:r>
          </w:p>
          <w:p w14:paraId="06A4436B" w14:textId="67F04793" w:rsidR="00CA0D34" w:rsidRPr="003A657B" w:rsidRDefault="00CA0D34" w:rsidP="00284A0C">
            <w:pPr>
              <w:ind w:left="-499" w:right="-426"/>
              <w:jc w:val="center"/>
              <w:rPr>
                <w:rFonts w:cs="Times New Roman"/>
                <w:sz w:val="20"/>
                <w:szCs w:val="20"/>
              </w:rPr>
            </w:pPr>
            <w:r w:rsidRPr="003A657B">
              <w:rPr>
                <w:rFonts w:cs="Times New Roman"/>
                <w:sz w:val="20"/>
                <w:szCs w:val="20"/>
              </w:rPr>
              <w:t>inne niż wymienione w 20 01 21, 20 01 23</w:t>
            </w:r>
          </w:p>
        </w:tc>
        <w:tc>
          <w:tcPr>
            <w:tcW w:w="1572" w:type="pct"/>
            <w:shd w:val="clear" w:color="auto" w:fill="auto"/>
            <w:noWrap/>
            <w:vAlign w:val="center"/>
          </w:tcPr>
          <w:p w14:paraId="66BB099B" w14:textId="77777777" w:rsidR="00CA0D34" w:rsidRPr="003A657B" w:rsidRDefault="00CA0D34" w:rsidP="00284A0C">
            <w:pPr>
              <w:ind w:left="-65" w:right="-426"/>
              <w:jc w:val="center"/>
              <w:rPr>
                <w:rFonts w:cs="Times New Roman"/>
                <w:sz w:val="20"/>
                <w:szCs w:val="20"/>
              </w:rPr>
            </w:pPr>
            <w:r w:rsidRPr="003A657B">
              <w:rPr>
                <w:rFonts w:cs="Times New Roman"/>
                <w:sz w:val="20"/>
                <w:szCs w:val="20"/>
              </w:rPr>
              <w:t>32,10</w:t>
            </w:r>
          </w:p>
        </w:tc>
      </w:tr>
      <w:tr w:rsidR="00660094" w:rsidRPr="003A657B" w14:paraId="1B74920A" w14:textId="77777777" w:rsidTr="00284A0C">
        <w:trPr>
          <w:trHeight w:val="300"/>
        </w:trPr>
        <w:tc>
          <w:tcPr>
            <w:tcW w:w="1426" w:type="pct"/>
            <w:shd w:val="clear" w:color="auto" w:fill="auto"/>
            <w:noWrap/>
            <w:vAlign w:val="center"/>
          </w:tcPr>
          <w:p w14:paraId="674A7A08" w14:textId="7560B994" w:rsidR="00660094" w:rsidRPr="00660094" w:rsidRDefault="00660094" w:rsidP="00284A0C">
            <w:pPr>
              <w:ind w:left="-75" w:right="-426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20 01 35</w:t>
            </w:r>
          </w:p>
        </w:tc>
        <w:tc>
          <w:tcPr>
            <w:tcW w:w="2002" w:type="pct"/>
            <w:shd w:val="clear" w:color="auto" w:fill="auto"/>
            <w:noWrap/>
            <w:vAlign w:val="center"/>
          </w:tcPr>
          <w:p w14:paraId="7B3F27A2" w14:textId="07F6BADB" w:rsidR="00660094" w:rsidRDefault="00660094" w:rsidP="00284A0C">
            <w:pPr>
              <w:ind w:left="-499" w:right="-426"/>
              <w:jc w:val="center"/>
              <w:rPr>
                <w:rFonts w:cs="Calibri"/>
                <w:sz w:val="20"/>
                <w:szCs w:val="20"/>
              </w:rPr>
            </w:pPr>
            <w:r w:rsidRPr="00660094">
              <w:rPr>
                <w:rFonts w:cs="Calibri"/>
                <w:sz w:val="20"/>
                <w:szCs w:val="20"/>
              </w:rPr>
              <w:t>Zużyte urządzenia elektryczne i elektroniczne</w:t>
            </w:r>
          </w:p>
          <w:p w14:paraId="2F38706E" w14:textId="1F6B1EFB" w:rsidR="00660094" w:rsidRPr="00660094" w:rsidRDefault="00660094" w:rsidP="00284A0C">
            <w:pPr>
              <w:ind w:left="-499" w:right="-426"/>
              <w:jc w:val="center"/>
              <w:rPr>
                <w:rFonts w:cs="Times New Roman"/>
                <w:sz w:val="20"/>
                <w:szCs w:val="20"/>
              </w:rPr>
            </w:pPr>
            <w:r w:rsidRPr="00660094">
              <w:rPr>
                <w:rFonts w:cs="Calibri"/>
                <w:sz w:val="20"/>
                <w:szCs w:val="20"/>
              </w:rPr>
              <w:t>inne niż wymienione w 20 01 21 i 20 01 23</w:t>
            </w:r>
          </w:p>
        </w:tc>
        <w:tc>
          <w:tcPr>
            <w:tcW w:w="1572" w:type="pct"/>
            <w:shd w:val="clear" w:color="auto" w:fill="auto"/>
            <w:noWrap/>
            <w:vAlign w:val="center"/>
          </w:tcPr>
          <w:p w14:paraId="233DF88A" w14:textId="6C9E7A28" w:rsidR="00660094" w:rsidRPr="003A657B" w:rsidRDefault="00284A0C" w:rsidP="00284A0C">
            <w:pPr>
              <w:ind w:left="-65" w:right="-42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0,1</w:t>
            </w:r>
          </w:p>
        </w:tc>
      </w:tr>
      <w:tr w:rsidR="00CA0D34" w:rsidRPr="003A657B" w14:paraId="565240A3" w14:textId="77777777" w:rsidTr="00284A0C">
        <w:trPr>
          <w:trHeight w:val="300"/>
        </w:trPr>
        <w:tc>
          <w:tcPr>
            <w:tcW w:w="1426" w:type="pct"/>
            <w:shd w:val="clear" w:color="auto" w:fill="auto"/>
            <w:noWrap/>
            <w:vAlign w:val="center"/>
          </w:tcPr>
          <w:p w14:paraId="48A4ACF7" w14:textId="77777777" w:rsidR="00CA0D34" w:rsidRPr="00660094" w:rsidRDefault="00CA0D34" w:rsidP="00284A0C">
            <w:pPr>
              <w:ind w:left="-75" w:right="-426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660094">
              <w:rPr>
                <w:rFonts w:cs="Times New Roman"/>
                <w:b/>
                <w:sz w:val="18"/>
                <w:szCs w:val="18"/>
              </w:rPr>
              <w:t>16 01 03</w:t>
            </w:r>
          </w:p>
        </w:tc>
        <w:tc>
          <w:tcPr>
            <w:tcW w:w="2002" w:type="pct"/>
            <w:shd w:val="clear" w:color="auto" w:fill="auto"/>
            <w:noWrap/>
            <w:vAlign w:val="center"/>
          </w:tcPr>
          <w:p w14:paraId="708C69FA" w14:textId="77777777" w:rsidR="00CA0D34" w:rsidRPr="003A657B" w:rsidRDefault="00CA0D34" w:rsidP="00284A0C">
            <w:pPr>
              <w:ind w:left="-499" w:right="-426"/>
              <w:jc w:val="center"/>
              <w:rPr>
                <w:rFonts w:cs="Times New Roman"/>
                <w:sz w:val="20"/>
                <w:szCs w:val="20"/>
              </w:rPr>
            </w:pPr>
            <w:r w:rsidRPr="003A657B">
              <w:rPr>
                <w:rFonts w:cs="Times New Roman"/>
                <w:sz w:val="20"/>
                <w:szCs w:val="20"/>
              </w:rPr>
              <w:t>Zużyte opony</w:t>
            </w:r>
          </w:p>
        </w:tc>
        <w:tc>
          <w:tcPr>
            <w:tcW w:w="1572" w:type="pct"/>
            <w:shd w:val="clear" w:color="auto" w:fill="auto"/>
            <w:noWrap/>
            <w:vAlign w:val="center"/>
          </w:tcPr>
          <w:p w14:paraId="55CA8B63" w14:textId="77777777" w:rsidR="00CA0D34" w:rsidRPr="003A657B" w:rsidRDefault="00CA0D34" w:rsidP="00284A0C">
            <w:pPr>
              <w:ind w:left="-65" w:right="-426"/>
              <w:jc w:val="center"/>
              <w:rPr>
                <w:rFonts w:cs="Times New Roman"/>
                <w:sz w:val="20"/>
                <w:szCs w:val="20"/>
              </w:rPr>
            </w:pPr>
            <w:r w:rsidRPr="003A657B">
              <w:rPr>
                <w:rFonts w:cs="Times New Roman"/>
                <w:sz w:val="20"/>
                <w:szCs w:val="20"/>
              </w:rPr>
              <w:t>29,80</w:t>
            </w:r>
          </w:p>
        </w:tc>
      </w:tr>
      <w:tr w:rsidR="00CA0D34" w:rsidRPr="003A657B" w14:paraId="6489A0B2" w14:textId="77777777" w:rsidTr="00284A0C">
        <w:trPr>
          <w:trHeight w:val="300"/>
        </w:trPr>
        <w:tc>
          <w:tcPr>
            <w:tcW w:w="1426" w:type="pct"/>
            <w:shd w:val="clear" w:color="auto" w:fill="auto"/>
            <w:noWrap/>
            <w:vAlign w:val="center"/>
          </w:tcPr>
          <w:p w14:paraId="2C8687BB" w14:textId="77777777" w:rsidR="00CA0D34" w:rsidRPr="00660094" w:rsidRDefault="00CA0D34" w:rsidP="00284A0C">
            <w:pPr>
              <w:ind w:left="-75" w:right="-426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660094">
              <w:rPr>
                <w:rFonts w:cs="Times New Roman"/>
                <w:b/>
                <w:sz w:val="18"/>
                <w:szCs w:val="18"/>
              </w:rPr>
              <w:t>17 09 04</w:t>
            </w:r>
          </w:p>
        </w:tc>
        <w:tc>
          <w:tcPr>
            <w:tcW w:w="2002" w:type="pct"/>
            <w:shd w:val="clear" w:color="auto" w:fill="auto"/>
            <w:noWrap/>
            <w:vAlign w:val="center"/>
          </w:tcPr>
          <w:p w14:paraId="4011D498" w14:textId="77777777" w:rsidR="00CA0D34" w:rsidRPr="003A657B" w:rsidRDefault="00CA0D34" w:rsidP="00284A0C">
            <w:pPr>
              <w:ind w:left="-499" w:right="-426"/>
              <w:jc w:val="center"/>
              <w:rPr>
                <w:rFonts w:cs="Times New Roman"/>
                <w:sz w:val="20"/>
                <w:szCs w:val="20"/>
              </w:rPr>
            </w:pPr>
            <w:r w:rsidRPr="003A657B">
              <w:rPr>
                <w:rFonts w:cs="Times New Roman"/>
                <w:sz w:val="20"/>
                <w:szCs w:val="20"/>
              </w:rPr>
              <w:t>Zmieszane odpady z budów i remontów</w:t>
            </w:r>
          </w:p>
        </w:tc>
        <w:tc>
          <w:tcPr>
            <w:tcW w:w="1572" w:type="pct"/>
            <w:shd w:val="clear" w:color="auto" w:fill="auto"/>
            <w:noWrap/>
            <w:vAlign w:val="center"/>
          </w:tcPr>
          <w:p w14:paraId="0715A5E3" w14:textId="77777777" w:rsidR="00CA0D34" w:rsidRPr="003A657B" w:rsidRDefault="00CA0D34" w:rsidP="00284A0C">
            <w:pPr>
              <w:ind w:left="-65" w:right="-426"/>
              <w:jc w:val="center"/>
              <w:rPr>
                <w:rFonts w:cs="Times New Roman"/>
                <w:sz w:val="20"/>
                <w:szCs w:val="20"/>
              </w:rPr>
            </w:pPr>
            <w:r w:rsidRPr="003A657B">
              <w:rPr>
                <w:rFonts w:cs="Times New Roman"/>
                <w:sz w:val="20"/>
                <w:szCs w:val="20"/>
              </w:rPr>
              <w:t>437,80</w:t>
            </w:r>
          </w:p>
        </w:tc>
      </w:tr>
      <w:tr w:rsidR="00CA0D34" w:rsidRPr="003A657B" w14:paraId="6D33A7DC" w14:textId="77777777" w:rsidTr="00284A0C">
        <w:trPr>
          <w:trHeight w:val="300"/>
        </w:trPr>
        <w:tc>
          <w:tcPr>
            <w:tcW w:w="1426" w:type="pct"/>
            <w:shd w:val="clear" w:color="auto" w:fill="auto"/>
            <w:noWrap/>
            <w:vAlign w:val="center"/>
          </w:tcPr>
          <w:p w14:paraId="0EE6C574" w14:textId="77777777" w:rsidR="00CA0D34" w:rsidRPr="00660094" w:rsidRDefault="00CA0D34" w:rsidP="00284A0C">
            <w:pPr>
              <w:ind w:left="-75" w:right="-426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660094">
              <w:rPr>
                <w:rFonts w:cs="Times New Roman"/>
                <w:b/>
                <w:sz w:val="18"/>
                <w:szCs w:val="18"/>
              </w:rPr>
              <w:t>02 01 33*, 20 02 34</w:t>
            </w:r>
          </w:p>
        </w:tc>
        <w:tc>
          <w:tcPr>
            <w:tcW w:w="2002" w:type="pct"/>
            <w:shd w:val="clear" w:color="auto" w:fill="auto"/>
            <w:noWrap/>
            <w:vAlign w:val="center"/>
          </w:tcPr>
          <w:p w14:paraId="46319F20" w14:textId="77777777" w:rsidR="00CA0D34" w:rsidRPr="003A657B" w:rsidRDefault="00CA0D34" w:rsidP="00284A0C">
            <w:pPr>
              <w:ind w:left="-499" w:right="-426"/>
              <w:jc w:val="center"/>
              <w:rPr>
                <w:rFonts w:cs="Times New Roman"/>
                <w:sz w:val="20"/>
                <w:szCs w:val="20"/>
              </w:rPr>
            </w:pPr>
            <w:r w:rsidRPr="003A657B">
              <w:rPr>
                <w:rFonts w:cs="Times New Roman"/>
                <w:sz w:val="20"/>
                <w:szCs w:val="20"/>
              </w:rPr>
              <w:t>Zużyte baterie i akumulatory</w:t>
            </w:r>
          </w:p>
        </w:tc>
        <w:tc>
          <w:tcPr>
            <w:tcW w:w="1572" w:type="pct"/>
            <w:shd w:val="clear" w:color="auto" w:fill="auto"/>
            <w:noWrap/>
            <w:vAlign w:val="center"/>
          </w:tcPr>
          <w:p w14:paraId="78B25A00" w14:textId="20B8E1B6" w:rsidR="00CA0D34" w:rsidRPr="003A657B" w:rsidRDefault="00CA0D34" w:rsidP="00284A0C">
            <w:pPr>
              <w:ind w:left="-65" w:right="-426"/>
              <w:jc w:val="center"/>
              <w:rPr>
                <w:rFonts w:cs="Times New Roman"/>
                <w:sz w:val="20"/>
                <w:szCs w:val="20"/>
              </w:rPr>
            </w:pPr>
            <w:r w:rsidRPr="003A657B">
              <w:rPr>
                <w:rFonts w:cs="Times New Roman"/>
                <w:sz w:val="20"/>
                <w:szCs w:val="20"/>
              </w:rPr>
              <w:t>0,</w:t>
            </w:r>
            <w:r w:rsidR="00C05E1D">
              <w:rPr>
                <w:rFonts w:cs="Times New Roman"/>
                <w:sz w:val="20"/>
                <w:szCs w:val="20"/>
              </w:rPr>
              <w:t>1</w:t>
            </w:r>
          </w:p>
        </w:tc>
      </w:tr>
      <w:tr w:rsidR="00CA0D34" w:rsidRPr="003A657B" w14:paraId="339D3832" w14:textId="77777777" w:rsidTr="00284A0C">
        <w:trPr>
          <w:trHeight w:val="300"/>
        </w:trPr>
        <w:tc>
          <w:tcPr>
            <w:tcW w:w="1426" w:type="pct"/>
            <w:shd w:val="clear" w:color="auto" w:fill="auto"/>
            <w:noWrap/>
            <w:vAlign w:val="center"/>
          </w:tcPr>
          <w:p w14:paraId="71BB987B" w14:textId="77777777" w:rsidR="00CA0D34" w:rsidRPr="00660094" w:rsidRDefault="00CA0D34" w:rsidP="00284A0C">
            <w:pPr>
              <w:ind w:left="-75" w:right="-426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660094">
              <w:rPr>
                <w:rFonts w:cs="Times New Roman"/>
                <w:b/>
                <w:sz w:val="18"/>
                <w:szCs w:val="18"/>
              </w:rPr>
              <w:t>20 01 31*, 20 01 32</w:t>
            </w:r>
          </w:p>
        </w:tc>
        <w:tc>
          <w:tcPr>
            <w:tcW w:w="2002" w:type="pct"/>
            <w:shd w:val="clear" w:color="auto" w:fill="auto"/>
            <w:noWrap/>
            <w:vAlign w:val="center"/>
          </w:tcPr>
          <w:p w14:paraId="44D5A6BC" w14:textId="77777777" w:rsidR="00CA0D34" w:rsidRPr="003A657B" w:rsidRDefault="00CA0D34" w:rsidP="00284A0C">
            <w:pPr>
              <w:ind w:left="-499" w:right="-426"/>
              <w:jc w:val="center"/>
              <w:rPr>
                <w:rFonts w:cs="Times New Roman"/>
                <w:sz w:val="20"/>
                <w:szCs w:val="20"/>
              </w:rPr>
            </w:pPr>
            <w:r w:rsidRPr="003A657B">
              <w:rPr>
                <w:rFonts w:cs="Times New Roman"/>
                <w:sz w:val="20"/>
                <w:szCs w:val="20"/>
              </w:rPr>
              <w:t>Przeterminowane leki</w:t>
            </w:r>
          </w:p>
        </w:tc>
        <w:tc>
          <w:tcPr>
            <w:tcW w:w="1572" w:type="pct"/>
            <w:shd w:val="clear" w:color="auto" w:fill="auto"/>
            <w:noWrap/>
            <w:vAlign w:val="center"/>
          </w:tcPr>
          <w:p w14:paraId="536A6478" w14:textId="0B32C091" w:rsidR="00CA0D34" w:rsidRPr="003A657B" w:rsidRDefault="00CA0D34" w:rsidP="00284A0C">
            <w:pPr>
              <w:ind w:left="-65" w:right="-426"/>
              <w:jc w:val="center"/>
              <w:rPr>
                <w:rFonts w:cs="Times New Roman"/>
                <w:sz w:val="20"/>
                <w:szCs w:val="20"/>
              </w:rPr>
            </w:pPr>
            <w:r w:rsidRPr="003A657B">
              <w:rPr>
                <w:rFonts w:cs="Times New Roman"/>
                <w:sz w:val="20"/>
                <w:szCs w:val="20"/>
              </w:rPr>
              <w:t>0,</w:t>
            </w:r>
            <w:r w:rsidR="00C05E1D">
              <w:rPr>
                <w:rFonts w:cs="Times New Roman"/>
                <w:sz w:val="20"/>
                <w:szCs w:val="20"/>
              </w:rPr>
              <w:t>1</w:t>
            </w:r>
          </w:p>
        </w:tc>
      </w:tr>
      <w:tr w:rsidR="00CA0D34" w:rsidRPr="003A657B" w14:paraId="66748702" w14:textId="77777777" w:rsidTr="00284A0C">
        <w:trPr>
          <w:trHeight w:val="300"/>
        </w:trPr>
        <w:tc>
          <w:tcPr>
            <w:tcW w:w="1426" w:type="pct"/>
            <w:shd w:val="clear" w:color="auto" w:fill="auto"/>
            <w:noWrap/>
            <w:vAlign w:val="center"/>
          </w:tcPr>
          <w:p w14:paraId="48F41F4F" w14:textId="77777777" w:rsidR="00660094" w:rsidRDefault="00CA0D34" w:rsidP="00284A0C">
            <w:pPr>
              <w:ind w:left="-75" w:right="-426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660094">
              <w:rPr>
                <w:rFonts w:cs="Times New Roman"/>
                <w:b/>
                <w:sz w:val="18"/>
                <w:szCs w:val="18"/>
              </w:rPr>
              <w:t>20 01 21*, 20 02 27*,</w:t>
            </w:r>
          </w:p>
          <w:p w14:paraId="15CC9D33" w14:textId="2D2C1C83" w:rsidR="00660094" w:rsidRDefault="00CA0D34" w:rsidP="00284A0C">
            <w:pPr>
              <w:ind w:left="-75" w:right="-426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660094">
              <w:rPr>
                <w:rFonts w:cs="Times New Roman"/>
                <w:b/>
                <w:sz w:val="18"/>
                <w:szCs w:val="18"/>
              </w:rPr>
              <w:t>20 01 28,</w:t>
            </w:r>
          </w:p>
          <w:p w14:paraId="31819F85" w14:textId="7F3455CD" w:rsidR="00CA0D34" w:rsidRPr="00660094" w:rsidRDefault="00CA0D34" w:rsidP="00284A0C">
            <w:pPr>
              <w:ind w:left="-75" w:right="-426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660094">
              <w:rPr>
                <w:rFonts w:cs="Times New Roman"/>
                <w:b/>
                <w:sz w:val="18"/>
                <w:szCs w:val="18"/>
              </w:rPr>
              <w:t>20 01 29*, 20 01 30*</w:t>
            </w:r>
          </w:p>
        </w:tc>
        <w:tc>
          <w:tcPr>
            <w:tcW w:w="2002" w:type="pct"/>
            <w:shd w:val="clear" w:color="auto" w:fill="auto"/>
            <w:noWrap/>
            <w:vAlign w:val="center"/>
          </w:tcPr>
          <w:p w14:paraId="54D1847C" w14:textId="77777777" w:rsidR="00CA0D34" w:rsidRPr="003A657B" w:rsidRDefault="00CA0D34" w:rsidP="00284A0C">
            <w:pPr>
              <w:ind w:left="-499" w:right="-426"/>
              <w:jc w:val="center"/>
              <w:rPr>
                <w:rFonts w:cs="Times New Roman"/>
                <w:sz w:val="20"/>
                <w:szCs w:val="20"/>
              </w:rPr>
            </w:pPr>
            <w:r w:rsidRPr="003A657B">
              <w:rPr>
                <w:rFonts w:cs="Times New Roman"/>
                <w:sz w:val="20"/>
                <w:szCs w:val="20"/>
              </w:rPr>
              <w:t>Chemikalia, odpady niebezpieczne</w:t>
            </w:r>
          </w:p>
        </w:tc>
        <w:tc>
          <w:tcPr>
            <w:tcW w:w="1572" w:type="pct"/>
            <w:shd w:val="clear" w:color="auto" w:fill="auto"/>
            <w:noWrap/>
            <w:vAlign w:val="center"/>
          </w:tcPr>
          <w:p w14:paraId="04D47AB8" w14:textId="1AFC57F1" w:rsidR="00CA0D34" w:rsidRPr="003A657B" w:rsidRDefault="00CA0D34" w:rsidP="00284A0C">
            <w:pPr>
              <w:ind w:left="-65" w:right="-426"/>
              <w:jc w:val="center"/>
              <w:rPr>
                <w:rFonts w:cs="Times New Roman"/>
                <w:sz w:val="20"/>
                <w:szCs w:val="20"/>
              </w:rPr>
            </w:pPr>
            <w:r w:rsidRPr="003A657B">
              <w:rPr>
                <w:rFonts w:cs="Times New Roman"/>
                <w:sz w:val="20"/>
                <w:szCs w:val="20"/>
              </w:rPr>
              <w:t>0,</w:t>
            </w:r>
            <w:r w:rsidR="00C05E1D">
              <w:rPr>
                <w:rFonts w:cs="Times New Roman"/>
                <w:sz w:val="20"/>
                <w:szCs w:val="20"/>
              </w:rPr>
              <w:t>1</w:t>
            </w:r>
          </w:p>
        </w:tc>
      </w:tr>
      <w:tr w:rsidR="00CA0D34" w:rsidRPr="003A657B" w14:paraId="16EB5168" w14:textId="77777777" w:rsidTr="00284A0C">
        <w:trPr>
          <w:trHeight w:val="300"/>
        </w:trPr>
        <w:tc>
          <w:tcPr>
            <w:tcW w:w="1426" w:type="pct"/>
            <w:shd w:val="clear" w:color="auto" w:fill="auto"/>
            <w:noWrap/>
            <w:vAlign w:val="center"/>
          </w:tcPr>
          <w:p w14:paraId="1F6C5156" w14:textId="77777777" w:rsidR="00CA0D34" w:rsidRPr="00660094" w:rsidRDefault="00CA0D34" w:rsidP="00284A0C">
            <w:pPr>
              <w:ind w:left="-75" w:right="-426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660094">
              <w:rPr>
                <w:rFonts w:cs="Times New Roman"/>
                <w:b/>
                <w:sz w:val="18"/>
                <w:szCs w:val="18"/>
              </w:rPr>
              <w:t>20 01 99</w:t>
            </w:r>
          </w:p>
        </w:tc>
        <w:tc>
          <w:tcPr>
            <w:tcW w:w="2002" w:type="pct"/>
            <w:shd w:val="clear" w:color="auto" w:fill="auto"/>
            <w:noWrap/>
            <w:vAlign w:val="center"/>
          </w:tcPr>
          <w:p w14:paraId="16D13D45" w14:textId="77777777" w:rsidR="00284A0C" w:rsidRDefault="00284A0C" w:rsidP="00284A0C">
            <w:pPr>
              <w:ind w:left="-499" w:right="-42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     </w:t>
            </w:r>
            <w:r w:rsidR="00CA0D34" w:rsidRPr="003A657B">
              <w:rPr>
                <w:rFonts w:cs="Times New Roman"/>
                <w:sz w:val="20"/>
                <w:szCs w:val="20"/>
              </w:rPr>
              <w:t>Odpady niekwalifikujące się do odpadów powstałych w wyniku przyjmowania produktów</w:t>
            </w:r>
          </w:p>
          <w:p w14:paraId="19792284" w14:textId="242D6E14" w:rsidR="00CA0D34" w:rsidRPr="003A657B" w:rsidRDefault="00284A0C" w:rsidP="00284A0C">
            <w:pPr>
              <w:ind w:left="-499" w:right="-42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</w:t>
            </w:r>
            <w:r w:rsidR="00CA0D34" w:rsidRPr="003A657B">
              <w:rPr>
                <w:rFonts w:cs="Times New Roman"/>
                <w:sz w:val="20"/>
                <w:szCs w:val="20"/>
              </w:rPr>
              <w:t xml:space="preserve"> leczniczych w formie iniekcji i prowadzenia monitoringu poziomu substancji we krwi</w:t>
            </w:r>
          </w:p>
        </w:tc>
        <w:tc>
          <w:tcPr>
            <w:tcW w:w="1572" w:type="pct"/>
            <w:shd w:val="clear" w:color="auto" w:fill="auto"/>
            <w:noWrap/>
            <w:vAlign w:val="center"/>
          </w:tcPr>
          <w:p w14:paraId="572DE65D" w14:textId="4E3274F1" w:rsidR="00CA0D34" w:rsidRPr="003A657B" w:rsidRDefault="00CA0D34" w:rsidP="00284A0C">
            <w:pPr>
              <w:ind w:left="-65" w:right="-426"/>
              <w:jc w:val="center"/>
              <w:rPr>
                <w:rFonts w:cs="Times New Roman"/>
                <w:sz w:val="20"/>
                <w:szCs w:val="20"/>
              </w:rPr>
            </w:pPr>
            <w:r w:rsidRPr="003A657B">
              <w:rPr>
                <w:rFonts w:cs="Times New Roman"/>
                <w:sz w:val="20"/>
                <w:szCs w:val="20"/>
              </w:rPr>
              <w:t>0,</w:t>
            </w:r>
            <w:r w:rsidR="00C05E1D">
              <w:rPr>
                <w:rFonts w:cs="Times New Roman"/>
                <w:sz w:val="20"/>
                <w:szCs w:val="20"/>
              </w:rPr>
              <w:t>01</w:t>
            </w:r>
          </w:p>
        </w:tc>
      </w:tr>
      <w:tr w:rsidR="00CA0D34" w:rsidRPr="003A657B" w14:paraId="1F2DE2E6" w14:textId="77777777" w:rsidTr="00284A0C">
        <w:trPr>
          <w:trHeight w:val="300"/>
        </w:trPr>
        <w:tc>
          <w:tcPr>
            <w:tcW w:w="1426" w:type="pct"/>
            <w:shd w:val="clear" w:color="auto" w:fill="auto"/>
            <w:noWrap/>
            <w:vAlign w:val="center"/>
          </w:tcPr>
          <w:p w14:paraId="5C9ED188" w14:textId="77777777" w:rsidR="00CA0D34" w:rsidRPr="00660094" w:rsidRDefault="00CA0D34" w:rsidP="00284A0C">
            <w:pPr>
              <w:ind w:left="-75" w:right="-426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660094">
              <w:rPr>
                <w:rFonts w:cs="Times New Roman"/>
                <w:b/>
                <w:sz w:val="18"/>
                <w:szCs w:val="18"/>
              </w:rPr>
              <w:t>20 01 10</w:t>
            </w:r>
          </w:p>
          <w:p w14:paraId="53D92493" w14:textId="77777777" w:rsidR="00CA0D34" w:rsidRPr="00660094" w:rsidRDefault="00CA0D34" w:rsidP="00284A0C">
            <w:pPr>
              <w:ind w:left="-75" w:right="-426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660094">
              <w:rPr>
                <w:rFonts w:cs="Times New Roman"/>
                <w:b/>
                <w:sz w:val="18"/>
                <w:szCs w:val="18"/>
              </w:rPr>
              <w:t>20 01 11</w:t>
            </w:r>
          </w:p>
        </w:tc>
        <w:tc>
          <w:tcPr>
            <w:tcW w:w="2002" w:type="pct"/>
            <w:shd w:val="clear" w:color="auto" w:fill="auto"/>
            <w:noWrap/>
            <w:vAlign w:val="center"/>
          </w:tcPr>
          <w:p w14:paraId="4C5CF0E5" w14:textId="77777777" w:rsidR="00CA0D34" w:rsidRPr="003A657B" w:rsidRDefault="00CA0D34" w:rsidP="00284A0C">
            <w:pPr>
              <w:ind w:left="-499" w:right="-426"/>
              <w:jc w:val="center"/>
              <w:rPr>
                <w:rFonts w:cs="Times New Roman"/>
                <w:sz w:val="20"/>
                <w:szCs w:val="20"/>
              </w:rPr>
            </w:pPr>
            <w:r w:rsidRPr="003A657B">
              <w:rPr>
                <w:rFonts w:cs="Times New Roman"/>
                <w:sz w:val="20"/>
                <w:szCs w:val="20"/>
              </w:rPr>
              <w:t>Tekstylia i odzież</w:t>
            </w:r>
          </w:p>
        </w:tc>
        <w:tc>
          <w:tcPr>
            <w:tcW w:w="1572" w:type="pct"/>
            <w:shd w:val="clear" w:color="auto" w:fill="auto"/>
            <w:noWrap/>
            <w:vAlign w:val="center"/>
          </w:tcPr>
          <w:p w14:paraId="249264B3" w14:textId="77777777" w:rsidR="00CA0D34" w:rsidRPr="003A657B" w:rsidRDefault="00CA0D34" w:rsidP="00284A0C">
            <w:pPr>
              <w:ind w:left="-65" w:right="-426"/>
              <w:jc w:val="center"/>
              <w:rPr>
                <w:rFonts w:cs="Times New Roman"/>
                <w:sz w:val="20"/>
                <w:szCs w:val="20"/>
              </w:rPr>
            </w:pPr>
            <w:r w:rsidRPr="003A657B">
              <w:rPr>
                <w:rFonts w:cs="Times New Roman"/>
                <w:sz w:val="20"/>
                <w:szCs w:val="20"/>
              </w:rPr>
              <w:t>7</w:t>
            </w:r>
          </w:p>
        </w:tc>
      </w:tr>
    </w:tbl>
    <w:bookmarkEnd w:id="0"/>
    <w:bookmarkEnd w:id="1"/>
    <w:p w14:paraId="3E03B167" w14:textId="5A77BAA8" w:rsidR="00CA0D34" w:rsidRPr="003A657B" w:rsidRDefault="00CA0D34" w:rsidP="003A657B">
      <w:pPr>
        <w:ind w:left="426" w:right="-426"/>
        <w:rPr>
          <w:rFonts w:cs="Times New Roman"/>
          <w:bCs/>
          <w:szCs w:val="24"/>
        </w:rPr>
      </w:pPr>
      <w:r w:rsidRPr="003A657B">
        <w:rPr>
          <w:rFonts w:cs="Times New Roman"/>
          <w:bCs/>
          <w:szCs w:val="24"/>
        </w:rPr>
        <w:t xml:space="preserve">Do wyceny oferty należy przyjąć odpady w ilościach wskazanych w ww. tabeli, w ilości łącznej </w:t>
      </w:r>
      <w:r w:rsidR="00660094">
        <w:rPr>
          <w:rFonts w:cs="Times New Roman"/>
          <w:bCs/>
          <w:szCs w:val="24"/>
        </w:rPr>
        <w:t>1606,81</w:t>
      </w:r>
      <w:r w:rsidRPr="003A657B">
        <w:rPr>
          <w:rFonts w:cs="Times New Roman"/>
          <w:bCs/>
          <w:szCs w:val="24"/>
        </w:rPr>
        <w:t xml:space="preserve"> Mg odpadów komunalnych (nieruchomości zamieszkałe + PSZOK).</w:t>
      </w:r>
    </w:p>
    <w:p w14:paraId="2EB997E8" w14:textId="77777777" w:rsidR="00CA0D34" w:rsidRPr="003A657B" w:rsidRDefault="00CA0D34" w:rsidP="003A657B">
      <w:pPr>
        <w:ind w:left="426" w:right="-426"/>
        <w:rPr>
          <w:rFonts w:cs="Times New Roman"/>
          <w:b/>
          <w:szCs w:val="24"/>
        </w:rPr>
      </w:pPr>
    </w:p>
    <w:p w14:paraId="761D8409" w14:textId="77777777" w:rsidR="00DA0F7E" w:rsidRPr="003A657B" w:rsidRDefault="00DA0F7E" w:rsidP="003A657B">
      <w:pPr>
        <w:ind w:left="426" w:right="-426"/>
        <w:rPr>
          <w:rFonts w:cs="Times New Roman"/>
          <w:b/>
          <w:szCs w:val="24"/>
        </w:rPr>
      </w:pPr>
    </w:p>
    <w:p w14:paraId="12883F97" w14:textId="77777777" w:rsidR="00DA0F7E" w:rsidRPr="003A657B" w:rsidRDefault="00DA0F7E" w:rsidP="003A657B">
      <w:pPr>
        <w:ind w:left="426" w:right="-426"/>
        <w:rPr>
          <w:rFonts w:cs="Times New Roman"/>
          <w:b/>
          <w:szCs w:val="24"/>
        </w:rPr>
      </w:pPr>
    </w:p>
    <w:p w14:paraId="210570CE" w14:textId="77777777" w:rsidR="00CA0D34" w:rsidRPr="003A657B" w:rsidRDefault="00CA0D34" w:rsidP="003A657B">
      <w:pPr>
        <w:ind w:left="426" w:right="-426"/>
        <w:rPr>
          <w:rFonts w:cs="Times New Roman"/>
          <w:b/>
          <w:szCs w:val="24"/>
        </w:rPr>
      </w:pPr>
      <w:r w:rsidRPr="003A657B">
        <w:rPr>
          <w:rFonts w:cs="Times New Roman"/>
          <w:b/>
          <w:szCs w:val="24"/>
        </w:rPr>
        <w:t>UWAGA :</w:t>
      </w:r>
    </w:p>
    <w:p w14:paraId="68C55A49" w14:textId="77777777" w:rsidR="00CA0D34" w:rsidRPr="003A657B" w:rsidRDefault="00CA0D34" w:rsidP="003A657B">
      <w:pPr>
        <w:ind w:left="426" w:right="-426"/>
        <w:rPr>
          <w:rFonts w:cs="Times New Roman"/>
          <w:szCs w:val="24"/>
        </w:rPr>
      </w:pPr>
      <w:r w:rsidRPr="003A657B">
        <w:rPr>
          <w:rFonts w:cs="Times New Roman"/>
          <w:szCs w:val="24"/>
        </w:rPr>
        <w:t>Mieszkańcy Gminy Bukowiec posiadają własne pojemniki na odpady zmieszane oraz na popiół o poj. 110-</w:t>
      </w:r>
      <w:smartTag w:uri="urn:schemas-microsoft-com:office:smarttags" w:element="metricconverter">
        <w:smartTagPr>
          <w:attr w:name="ProductID" w:val="120 l"/>
        </w:smartTagPr>
        <w:r w:rsidRPr="003A657B">
          <w:rPr>
            <w:rFonts w:cs="Times New Roman"/>
            <w:szCs w:val="24"/>
          </w:rPr>
          <w:t>120 l</w:t>
        </w:r>
      </w:smartTag>
      <w:r w:rsidRPr="003A657B">
        <w:rPr>
          <w:rFonts w:cs="Times New Roman"/>
          <w:szCs w:val="24"/>
        </w:rPr>
        <w:t xml:space="preserve"> lub </w:t>
      </w:r>
      <w:smartTag w:uri="urn:schemas-microsoft-com:office:smarttags" w:element="metricconverter">
        <w:smartTagPr>
          <w:attr w:name="ProductID" w:val="1100 l"/>
        </w:smartTagPr>
        <w:r w:rsidRPr="003A657B">
          <w:rPr>
            <w:rFonts w:cs="Times New Roman"/>
            <w:szCs w:val="24"/>
          </w:rPr>
          <w:t>1100 l</w:t>
        </w:r>
      </w:smartTag>
      <w:r w:rsidRPr="003A657B">
        <w:rPr>
          <w:rFonts w:cs="Times New Roman"/>
          <w:szCs w:val="24"/>
        </w:rPr>
        <w:t>. Wykonawca nie zaopatruje nieruchomości w pojemniki.</w:t>
      </w:r>
    </w:p>
    <w:p w14:paraId="76259F59" w14:textId="77777777" w:rsidR="00CA0D34" w:rsidRPr="003A657B" w:rsidRDefault="00CA0D34" w:rsidP="003A657B">
      <w:pPr>
        <w:tabs>
          <w:tab w:val="left" w:pos="-2127"/>
        </w:tabs>
        <w:ind w:left="426" w:right="-426"/>
        <w:jc w:val="both"/>
        <w:rPr>
          <w:rFonts w:cs="Times New Roman"/>
          <w:szCs w:val="24"/>
        </w:rPr>
      </w:pPr>
      <w:r w:rsidRPr="003A657B">
        <w:rPr>
          <w:rFonts w:cs="Times New Roman"/>
          <w:szCs w:val="24"/>
        </w:rPr>
        <w:t>Pojemniki/kontenery muszą być przystosowane do zbiórki odpadów komunalnych, spełniać określone w tym zakresie normy oraz warunki techniczne.</w:t>
      </w:r>
    </w:p>
    <w:p w14:paraId="1C5F0AB3" w14:textId="77777777" w:rsidR="00CA0D34" w:rsidRPr="003A657B" w:rsidRDefault="00CA0D34" w:rsidP="003A657B">
      <w:pPr>
        <w:tabs>
          <w:tab w:val="left" w:pos="-2127"/>
        </w:tabs>
        <w:ind w:left="426" w:right="-426"/>
        <w:jc w:val="both"/>
        <w:rPr>
          <w:rFonts w:cs="Times New Roman"/>
          <w:szCs w:val="24"/>
        </w:rPr>
      </w:pPr>
    </w:p>
    <w:p w14:paraId="052A4820" w14:textId="77777777" w:rsidR="00CA0D34" w:rsidRPr="003A657B" w:rsidRDefault="00CA0D34" w:rsidP="003A657B">
      <w:pPr>
        <w:pStyle w:val="Tekstpodstawowywcity"/>
        <w:widowControl/>
        <w:numPr>
          <w:ilvl w:val="0"/>
          <w:numId w:val="5"/>
        </w:numPr>
        <w:overflowPunct/>
        <w:autoSpaceDE/>
        <w:autoSpaceDN/>
        <w:adjustRightInd/>
        <w:spacing w:after="0" w:line="360" w:lineRule="auto"/>
        <w:ind w:left="426" w:right="-426" w:hanging="284"/>
        <w:jc w:val="both"/>
        <w:textAlignment w:val="auto"/>
        <w:rPr>
          <w:b/>
          <w:bCs/>
          <w:sz w:val="24"/>
          <w:szCs w:val="24"/>
          <w:lang w:val="pl-PL"/>
        </w:rPr>
      </w:pPr>
      <w:r w:rsidRPr="003A657B">
        <w:rPr>
          <w:b/>
          <w:bCs/>
          <w:sz w:val="24"/>
          <w:szCs w:val="24"/>
          <w:lang w:val="pl-PL"/>
        </w:rPr>
        <w:t>Ogólne obowiązki wykonawcy.</w:t>
      </w:r>
    </w:p>
    <w:p w14:paraId="421DB7F6" w14:textId="77777777" w:rsidR="00CA0D34" w:rsidRPr="003A657B" w:rsidRDefault="00CA0D34" w:rsidP="00BF4A65">
      <w:pPr>
        <w:numPr>
          <w:ilvl w:val="6"/>
          <w:numId w:val="18"/>
        </w:numPr>
        <w:tabs>
          <w:tab w:val="clear" w:pos="930"/>
        </w:tabs>
        <w:ind w:left="709" w:right="-426" w:hanging="283"/>
        <w:jc w:val="both"/>
        <w:rPr>
          <w:rFonts w:cs="Times New Roman"/>
          <w:szCs w:val="24"/>
        </w:rPr>
      </w:pPr>
      <w:bookmarkStart w:id="2" w:name="_Hlk518485991"/>
      <w:r w:rsidRPr="003A657B">
        <w:rPr>
          <w:rFonts w:cs="Times New Roman"/>
          <w:szCs w:val="24"/>
        </w:rPr>
        <w:t>odbiór, transport i zagospodarowanie odpadów komunalnych zmieszanych i popiołów oraz selektywnie zebranych, z nieruchomości zamieszkałych położonych na terenie Gminy Bukowiec, zgodnie z terminami określonymi w harmonogramie,</w:t>
      </w:r>
    </w:p>
    <w:p w14:paraId="09272506" w14:textId="77777777" w:rsidR="00CA0D34" w:rsidRPr="003A657B" w:rsidRDefault="00CA0D34" w:rsidP="00BF4A65">
      <w:pPr>
        <w:numPr>
          <w:ilvl w:val="6"/>
          <w:numId w:val="18"/>
        </w:numPr>
        <w:tabs>
          <w:tab w:val="clear" w:pos="930"/>
        </w:tabs>
        <w:ind w:left="709" w:right="-426" w:hanging="283"/>
        <w:jc w:val="both"/>
        <w:rPr>
          <w:rFonts w:cs="Times New Roman"/>
          <w:szCs w:val="24"/>
        </w:rPr>
      </w:pPr>
      <w:bookmarkStart w:id="3" w:name="_Hlk520725387"/>
      <w:r w:rsidRPr="003A657B">
        <w:rPr>
          <w:rFonts w:cs="Times New Roman"/>
          <w:szCs w:val="24"/>
        </w:rPr>
        <w:t xml:space="preserve">wyposażenie nieruchomości zamieszkałych </w:t>
      </w:r>
      <w:bookmarkStart w:id="4" w:name="_Hlk520725844"/>
      <w:bookmarkEnd w:id="3"/>
      <w:r w:rsidRPr="003A657B">
        <w:rPr>
          <w:rFonts w:cs="Times New Roman"/>
          <w:szCs w:val="24"/>
        </w:rPr>
        <w:t>w worki</w:t>
      </w:r>
      <w:bookmarkEnd w:id="2"/>
      <w:bookmarkEnd w:id="4"/>
      <w:r w:rsidRPr="003A657B">
        <w:rPr>
          <w:rFonts w:cs="Times New Roman"/>
          <w:szCs w:val="24"/>
        </w:rPr>
        <w:t xml:space="preserve"> do selektywnej zbiórki odpadów komunalnych, wyposażenie cmentarzy w pojemniki, </w:t>
      </w:r>
    </w:p>
    <w:p w14:paraId="3DC403B0" w14:textId="77777777" w:rsidR="00CA0D34" w:rsidRPr="003A657B" w:rsidRDefault="00CA0D34" w:rsidP="00BF4A65">
      <w:pPr>
        <w:numPr>
          <w:ilvl w:val="6"/>
          <w:numId w:val="18"/>
        </w:numPr>
        <w:tabs>
          <w:tab w:val="clear" w:pos="930"/>
        </w:tabs>
        <w:ind w:left="709" w:right="-426" w:hanging="283"/>
        <w:jc w:val="both"/>
        <w:rPr>
          <w:rFonts w:cs="Times New Roman"/>
          <w:szCs w:val="24"/>
        </w:rPr>
      </w:pPr>
      <w:r w:rsidRPr="003A657B">
        <w:rPr>
          <w:rFonts w:cs="Times New Roman"/>
          <w:szCs w:val="24"/>
        </w:rPr>
        <w:t>odbiór i zagospodarowanie odpadów z cmentarzy (na terenie Gminy Bukowiec, znajdują się trzy cmentarze w m. Polskie Łąki, Bukowiec i Przysiersk),</w:t>
      </w:r>
    </w:p>
    <w:p w14:paraId="23CE4CBC" w14:textId="77777777" w:rsidR="00CA0D34" w:rsidRPr="003A657B" w:rsidRDefault="00CA0D34" w:rsidP="00BF4A65">
      <w:pPr>
        <w:numPr>
          <w:ilvl w:val="6"/>
          <w:numId w:val="18"/>
        </w:numPr>
        <w:tabs>
          <w:tab w:val="clear" w:pos="930"/>
        </w:tabs>
        <w:ind w:left="709" w:right="-426" w:hanging="283"/>
        <w:jc w:val="both"/>
        <w:rPr>
          <w:rFonts w:cs="Times New Roman"/>
          <w:szCs w:val="24"/>
        </w:rPr>
      </w:pPr>
      <w:r w:rsidRPr="003A657B">
        <w:rPr>
          <w:rFonts w:cs="Times New Roman"/>
          <w:szCs w:val="24"/>
        </w:rPr>
        <w:t xml:space="preserve">wyposażenie PSZOK w Tuszynkach w niezbędne kontenery i pojemniki, </w:t>
      </w:r>
    </w:p>
    <w:p w14:paraId="3C627AF3" w14:textId="77777777" w:rsidR="00CA0D34" w:rsidRPr="003A657B" w:rsidRDefault="00CA0D34" w:rsidP="00BF4A65">
      <w:pPr>
        <w:numPr>
          <w:ilvl w:val="6"/>
          <w:numId w:val="18"/>
        </w:numPr>
        <w:tabs>
          <w:tab w:val="clear" w:pos="930"/>
        </w:tabs>
        <w:ind w:left="709" w:right="-426" w:hanging="283"/>
        <w:jc w:val="both"/>
        <w:rPr>
          <w:rFonts w:cs="Times New Roman"/>
          <w:szCs w:val="24"/>
        </w:rPr>
      </w:pPr>
      <w:r w:rsidRPr="003A657B">
        <w:rPr>
          <w:rFonts w:cs="Times New Roman"/>
          <w:szCs w:val="24"/>
        </w:rPr>
        <w:t>odbiór i zagospodarowanie odpadów zgromadzonych w PSZOK-u.</w:t>
      </w:r>
    </w:p>
    <w:p w14:paraId="29138E07" w14:textId="3DF22246" w:rsidR="00CA0D34" w:rsidRDefault="00CA0D34" w:rsidP="00BF4A65">
      <w:pPr>
        <w:numPr>
          <w:ilvl w:val="6"/>
          <w:numId w:val="18"/>
        </w:numPr>
        <w:tabs>
          <w:tab w:val="clear" w:pos="930"/>
        </w:tabs>
        <w:ind w:left="709" w:right="-426" w:hanging="283"/>
        <w:jc w:val="both"/>
        <w:rPr>
          <w:rFonts w:cs="Times New Roman"/>
          <w:szCs w:val="24"/>
        </w:rPr>
      </w:pPr>
      <w:r w:rsidRPr="003A657B">
        <w:rPr>
          <w:rFonts w:cs="Times New Roman"/>
          <w:szCs w:val="24"/>
        </w:rPr>
        <w:t xml:space="preserve">przeprowadzenia na terenie Gminy mobilnego odbioru odpadów wielkogabarytowych i zużytego sprzętu elektrycznego i elektronicznego </w:t>
      </w:r>
      <w:r w:rsidR="00AF10D1">
        <w:rPr>
          <w:rFonts w:cs="Times New Roman"/>
          <w:szCs w:val="24"/>
        </w:rPr>
        <w:t>w</w:t>
      </w:r>
      <w:r w:rsidR="00BF4A65">
        <w:rPr>
          <w:rFonts w:cs="Times New Roman"/>
          <w:szCs w:val="24"/>
        </w:rPr>
        <w:t>e wrześniu</w:t>
      </w:r>
      <w:r w:rsidR="00AF10D1">
        <w:rPr>
          <w:rFonts w:cs="Times New Roman"/>
          <w:szCs w:val="24"/>
        </w:rPr>
        <w:t xml:space="preserve"> 2025 roku oraz w</w:t>
      </w:r>
      <w:r w:rsidR="00BF4A65">
        <w:rPr>
          <w:rFonts w:cs="Times New Roman"/>
          <w:szCs w:val="24"/>
        </w:rPr>
        <w:t xml:space="preserve">e wrześniu </w:t>
      </w:r>
      <w:r w:rsidR="00AF10D1">
        <w:rPr>
          <w:rFonts w:cs="Times New Roman"/>
          <w:szCs w:val="24"/>
        </w:rPr>
        <w:t>202</w:t>
      </w:r>
      <w:r w:rsidR="000017CA">
        <w:rPr>
          <w:rFonts w:cs="Times New Roman"/>
          <w:szCs w:val="24"/>
        </w:rPr>
        <w:t>7 r</w:t>
      </w:r>
      <w:r w:rsidRPr="003A657B">
        <w:rPr>
          <w:rFonts w:cs="Times New Roman"/>
          <w:szCs w:val="24"/>
        </w:rPr>
        <w:t>.</w:t>
      </w:r>
    </w:p>
    <w:p w14:paraId="3077FE02" w14:textId="77777777" w:rsidR="003A657B" w:rsidRPr="003A657B" w:rsidRDefault="003A657B" w:rsidP="003A657B">
      <w:pPr>
        <w:ind w:left="426" w:right="-426"/>
        <w:jc w:val="both"/>
        <w:rPr>
          <w:rFonts w:cs="Times New Roman"/>
          <w:szCs w:val="24"/>
        </w:rPr>
      </w:pPr>
    </w:p>
    <w:p w14:paraId="6E3C5C89" w14:textId="77777777" w:rsidR="00CA0D34" w:rsidRPr="003A657B" w:rsidRDefault="00CA0D34" w:rsidP="003A657B">
      <w:pPr>
        <w:numPr>
          <w:ilvl w:val="1"/>
          <w:numId w:val="5"/>
        </w:numPr>
        <w:ind w:left="426" w:right="-426"/>
        <w:jc w:val="both"/>
        <w:rPr>
          <w:rFonts w:cs="Times New Roman"/>
          <w:b/>
          <w:szCs w:val="24"/>
        </w:rPr>
      </w:pPr>
      <w:r w:rsidRPr="003A657B">
        <w:rPr>
          <w:rFonts w:cs="Times New Roman"/>
          <w:b/>
          <w:szCs w:val="24"/>
        </w:rPr>
        <w:t xml:space="preserve"> Wyposażenie PSZOK w pojemniki i kontenery :</w:t>
      </w:r>
    </w:p>
    <w:p w14:paraId="1CB6E43D" w14:textId="38100D02" w:rsidR="00CA0D34" w:rsidRPr="00BF4A65" w:rsidRDefault="00CA0D34" w:rsidP="00BF4A65">
      <w:pPr>
        <w:pStyle w:val="Akapitzlist"/>
        <w:numPr>
          <w:ilvl w:val="0"/>
          <w:numId w:val="19"/>
        </w:numPr>
        <w:ind w:left="851" w:right="-426"/>
        <w:jc w:val="both"/>
        <w:rPr>
          <w:rFonts w:cs="Times New Roman"/>
          <w:szCs w:val="24"/>
        </w:rPr>
      </w:pPr>
      <w:r w:rsidRPr="00BF4A65">
        <w:rPr>
          <w:rFonts w:cs="Times New Roman"/>
          <w:szCs w:val="24"/>
        </w:rPr>
        <w:t xml:space="preserve">pojemnik na przeterminowane leki po pojemności co najmniej </w:t>
      </w:r>
      <w:smartTag w:uri="urn:schemas-microsoft-com:office:smarttags" w:element="metricconverter">
        <w:smartTagPr>
          <w:attr w:name="ProductID" w:val="60 L"/>
        </w:smartTagPr>
        <w:r w:rsidRPr="00BF4A65">
          <w:rPr>
            <w:rFonts w:cs="Times New Roman"/>
            <w:szCs w:val="24"/>
          </w:rPr>
          <w:t>60 L</w:t>
        </w:r>
      </w:smartTag>
      <w:r w:rsidRPr="00BF4A65">
        <w:rPr>
          <w:rFonts w:cs="Times New Roman"/>
          <w:szCs w:val="24"/>
        </w:rPr>
        <w:t xml:space="preserve"> – 1 sztuka,</w:t>
      </w:r>
    </w:p>
    <w:p w14:paraId="2F5EC45D" w14:textId="77777777" w:rsidR="00CA0D34" w:rsidRPr="003A657B" w:rsidRDefault="00CA0D34" w:rsidP="00BF4A65">
      <w:pPr>
        <w:numPr>
          <w:ilvl w:val="0"/>
          <w:numId w:val="19"/>
        </w:numPr>
        <w:ind w:left="851" w:right="-426"/>
        <w:jc w:val="both"/>
        <w:rPr>
          <w:rFonts w:cs="Times New Roman"/>
          <w:szCs w:val="24"/>
        </w:rPr>
      </w:pPr>
      <w:r w:rsidRPr="003A657B">
        <w:rPr>
          <w:rFonts w:cs="Times New Roman"/>
          <w:szCs w:val="24"/>
        </w:rPr>
        <w:t xml:space="preserve">pojemnik na odpady niekwalifikujące się do odpadów medycznych powstałych w gospodarstwie domowym w wyniku przyjmowania produktów leczniczych w formie iniekcji i prowadzenia monitoringu poziomu substancji  we krwi (w szczególności igły i strzykawki) </w:t>
      </w:r>
      <w:smartTag w:uri="urn:schemas-microsoft-com:office:smarttags" w:element="metricconverter">
        <w:smartTagPr>
          <w:attr w:name="ProductID" w:val="60 L"/>
        </w:smartTagPr>
        <w:r w:rsidRPr="003A657B">
          <w:rPr>
            <w:rFonts w:cs="Times New Roman"/>
            <w:szCs w:val="24"/>
          </w:rPr>
          <w:t>60 L</w:t>
        </w:r>
      </w:smartTag>
      <w:r w:rsidRPr="003A657B">
        <w:rPr>
          <w:rFonts w:cs="Times New Roman"/>
          <w:szCs w:val="24"/>
        </w:rPr>
        <w:t xml:space="preserve"> – 1 sztuka,</w:t>
      </w:r>
    </w:p>
    <w:p w14:paraId="619FF335" w14:textId="77777777" w:rsidR="00CA0D34" w:rsidRPr="003A657B" w:rsidRDefault="00CA0D34" w:rsidP="00BF4A65">
      <w:pPr>
        <w:numPr>
          <w:ilvl w:val="0"/>
          <w:numId w:val="19"/>
        </w:numPr>
        <w:ind w:left="851" w:right="-426"/>
        <w:jc w:val="both"/>
        <w:rPr>
          <w:rFonts w:cs="Times New Roman"/>
          <w:szCs w:val="24"/>
        </w:rPr>
      </w:pPr>
      <w:r w:rsidRPr="003A657B">
        <w:rPr>
          <w:rFonts w:cs="Times New Roman"/>
          <w:szCs w:val="24"/>
        </w:rPr>
        <w:t xml:space="preserve">pojemnik na szkło (np. typu Dzwon) co najmniej </w:t>
      </w:r>
      <w:smartTag w:uri="urn:schemas-microsoft-com:office:smarttags" w:element="metricconverter">
        <w:smartTagPr>
          <w:attr w:name="ProductID" w:val="1100 l"/>
        </w:smartTagPr>
        <w:r w:rsidRPr="003A657B">
          <w:rPr>
            <w:rFonts w:cs="Times New Roman"/>
            <w:szCs w:val="24"/>
          </w:rPr>
          <w:t>1100 L</w:t>
        </w:r>
      </w:smartTag>
      <w:r w:rsidRPr="003A657B">
        <w:rPr>
          <w:rFonts w:cs="Times New Roman"/>
          <w:szCs w:val="24"/>
        </w:rPr>
        <w:t xml:space="preserve"> – 1 sztuka,</w:t>
      </w:r>
    </w:p>
    <w:p w14:paraId="504226C6" w14:textId="77777777" w:rsidR="00CA0D34" w:rsidRPr="003A657B" w:rsidRDefault="00CA0D34" w:rsidP="00BF4A65">
      <w:pPr>
        <w:numPr>
          <w:ilvl w:val="0"/>
          <w:numId w:val="19"/>
        </w:numPr>
        <w:ind w:left="851" w:right="-426"/>
        <w:jc w:val="both"/>
        <w:rPr>
          <w:rFonts w:cs="Times New Roman"/>
          <w:szCs w:val="24"/>
        </w:rPr>
      </w:pPr>
      <w:r w:rsidRPr="003A657B">
        <w:rPr>
          <w:rFonts w:cs="Times New Roman"/>
          <w:szCs w:val="24"/>
        </w:rPr>
        <w:t xml:space="preserve">pojemnik na papier (np. typu Dzwon) co najmniej </w:t>
      </w:r>
      <w:smartTag w:uri="urn:schemas-microsoft-com:office:smarttags" w:element="metricconverter">
        <w:smartTagPr>
          <w:attr w:name="ProductID" w:val="1100 l"/>
        </w:smartTagPr>
        <w:r w:rsidRPr="003A657B">
          <w:rPr>
            <w:rFonts w:cs="Times New Roman"/>
            <w:szCs w:val="24"/>
          </w:rPr>
          <w:t>1100 L</w:t>
        </w:r>
      </w:smartTag>
      <w:r w:rsidRPr="003A657B">
        <w:rPr>
          <w:rFonts w:cs="Times New Roman"/>
          <w:szCs w:val="24"/>
        </w:rPr>
        <w:t xml:space="preserve"> – 1 sztuka,</w:t>
      </w:r>
    </w:p>
    <w:p w14:paraId="14D650B3" w14:textId="77777777" w:rsidR="00CA0D34" w:rsidRPr="003A657B" w:rsidRDefault="00CA0D34" w:rsidP="00BF4A65">
      <w:pPr>
        <w:numPr>
          <w:ilvl w:val="0"/>
          <w:numId w:val="19"/>
        </w:numPr>
        <w:ind w:left="851" w:right="-426"/>
        <w:jc w:val="both"/>
        <w:rPr>
          <w:rFonts w:cs="Times New Roman"/>
          <w:szCs w:val="24"/>
        </w:rPr>
      </w:pPr>
      <w:r w:rsidRPr="003A657B">
        <w:rPr>
          <w:rFonts w:cs="Times New Roman"/>
          <w:szCs w:val="24"/>
        </w:rPr>
        <w:t xml:space="preserve">pojemnik na tworzywa sztuczne i metal (np. typu Dzwon)  co najmniej </w:t>
      </w:r>
      <w:smartTag w:uri="urn:schemas-microsoft-com:office:smarttags" w:element="metricconverter">
        <w:smartTagPr>
          <w:attr w:name="ProductID" w:val="1100 l"/>
        </w:smartTagPr>
        <w:r w:rsidRPr="003A657B">
          <w:rPr>
            <w:rFonts w:cs="Times New Roman"/>
            <w:szCs w:val="24"/>
          </w:rPr>
          <w:t>1100 L</w:t>
        </w:r>
      </w:smartTag>
      <w:r w:rsidRPr="003A657B">
        <w:rPr>
          <w:rFonts w:cs="Times New Roman"/>
          <w:szCs w:val="24"/>
        </w:rPr>
        <w:t xml:space="preserve"> – 1 sztuka,</w:t>
      </w:r>
    </w:p>
    <w:p w14:paraId="7CE2A38A" w14:textId="77777777" w:rsidR="00CA0D34" w:rsidRPr="003A657B" w:rsidRDefault="00CA0D34" w:rsidP="00BF4A65">
      <w:pPr>
        <w:numPr>
          <w:ilvl w:val="0"/>
          <w:numId w:val="19"/>
        </w:numPr>
        <w:ind w:left="851" w:right="-426"/>
        <w:jc w:val="both"/>
        <w:rPr>
          <w:rFonts w:cs="Times New Roman"/>
          <w:szCs w:val="24"/>
        </w:rPr>
      </w:pPr>
      <w:r w:rsidRPr="003A657B">
        <w:rPr>
          <w:rFonts w:cs="Times New Roman"/>
          <w:szCs w:val="24"/>
        </w:rPr>
        <w:t xml:space="preserve">pojemnik na chemikalia i odpady niebezpieczne o pojemności co najmniej </w:t>
      </w:r>
      <w:smartTag w:uri="urn:schemas-microsoft-com:office:smarttags" w:element="metricconverter">
        <w:smartTagPr>
          <w:attr w:name="ProductID" w:val="1100 l"/>
        </w:smartTagPr>
        <w:r w:rsidRPr="003A657B">
          <w:rPr>
            <w:rFonts w:cs="Times New Roman"/>
            <w:szCs w:val="24"/>
          </w:rPr>
          <w:t>1100 L</w:t>
        </w:r>
      </w:smartTag>
      <w:r w:rsidRPr="003A657B">
        <w:rPr>
          <w:rFonts w:cs="Times New Roman"/>
          <w:szCs w:val="24"/>
        </w:rPr>
        <w:t xml:space="preserve"> – 2 sztuki,</w:t>
      </w:r>
    </w:p>
    <w:p w14:paraId="1DA8CE09" w14:textId="77777777" w:rsidR="00CA0D34" w:rsidRPr="003A657B" w:rsidRDefault="00CA0D34" w:rsidP="00BF4A65">
      <w:pPr>
        <w:numPr>
          <w:ilvl w:val="0"/>
          <w:numId w:val="19"/>
        </w:numPr>
        <w:ind w:left="851" w:right="-426"/>
        <w:jc w:val="both"/>
        <w:rPr>
          <w:rFonts w:cs="Times New Roman"/>
          <w:szCs w:val="24"/>
        </w:rPr>
      </w:pPr>
      <w:r w:rsidRPr="003A657B">
        <w:rPr>
          <w:rFonts w:cs="Times New Roman"/>
          <w:szCs w:val="24"/>
        </w:rPr>
        <w:t xml:space="preserve">pojemnik na zużyte baterie i akumulatory o pojemności co najmniej </w:t>
      </w:r>
      <w:smartTag w:uri="urn:schemas-microsoft-com:office:smarttags" w:element="metricconverter">
        <w:smartTagPr>
          <w:attr w:name="ProductID" w:val="120 l"/>
        </w:smartTagPr>
        <w:r w:rsidRPr="003A657B">
          <w:rPr>
            <w:rFonts w:cs="Times New Roman"/>
            <w:szCs w:val="24"/>
          </w:rPr>
          <w:t>120 L</w:t>
        </w:r>
      </w:smartTag>
      <w:r w:rsidRPr="003A657B">
        <w:rPr>
          <w:rFonts w:cs="Times New Roman"/>
          <w:szCs w:val="24"/>
        </w:rPr>
        <w:t xml:space="preserve"> – 1 sztuka,</w:t>
      </w:r>
    </w:p>
    <w:p w14:paraId="6FF4EE22" w14:textId="77777777" w:rsidR="00CA0D34" w:rsidRPr="003A657B" w:rsidRDefault="00CA0D34" w:rsidP="00BF4A65">
      <w:pPr>
        <w:numPr>
          <w:ilvl w:val="0"/>
          <w:numId w:val="19"/>
        </w:numPr>
        <w:ind w:left="851" w:right="-426"/>
        <w:jc w:val="both"/>
        <w:rPr>
          <w:rFonts w:cs="Times New Roman"/>
          <w:szCs w:val="24"/>
        </w:rPr>
      </w:pPr>
      <w:r w:rsidRPr="003A657B">
        <w:rPr>
          <w:rFonts w:cs="Times New Roman"/>
          <w:szCs w:val="24"/>
        </w:rPr>
        <w:t>pojemnik na odpady budowlane i remontowe o pojemności co najmniej KP7 (</w:t>
      </w:r>
      <w:smartTag w:uri="urn:schemas-microsoft-com:office:smarttags" w:element="metricconverter">
        <w:smartTagPr>
          <w:attr w:name="ProductID" w:val="7000 L"/>
        </w:smartTagPr>
        <w:r w:rsidRPr="003A657B">
          <w:rPr>
            <w:rFonts w:cs="Times New Roman"/>
            <w:szCs w:val="24"/>
          </w:rPr>
          <w:t>7000 L</w:t>
        </w:r>
      </w:smartTag>
      <w:r w:rsidRPr="003A657B">
        <w:rPr>
          <w:rFonts w:cs="Times New Roman"/>
          <w:szCs w:val="24"/>
        </w:rPr>
        <w:t xml:space="preserve"> – typ mulda) – 1 sztuka,</w:t>
      </w:r>
    </w:p>
    <w:p w14:paraId="22607767" w14:textId="77777777" w:rsidR="00CA0D34" w:rsidRPr="003A657B" w:rsidRDefault="00CA0D34" w:rsidP="00BF4A65">
      <w:pPr>
        <w:numPr>
          <w:ilvl w:val="0"/>
          <w:numId w:val="19"/>
        </w:numPr>
        <w:ind w:left="851" w:right="-426"/>
        <w:jc w:val="both"/>
        <w:rPr>
          <w:rFonts w:cs="Times New Roman"/>
          <w:szCs w:val="24"/>
        </w:rPr>
      </w:pPr>
      <w:r w:rsidRPr="003A657B">
        <w:rPr>
          <w:rFonts w:cs="Times New Roman"/>
          <w:szCs w:val="24"/>
        </w:rPr>
        <w:t>pojemnik na odpady ulegające biodegradacji o pojemności co najmniej KP5 (</w:t>
      </w:r>
      <w:smartTag w:uri="urn:schemas-microsoft-com:office:smarttags" w:element="metricconverter">
        <w:smartTagPr>
          <w:attr w:name="ProductID" w:val="5000 L"/>
        </w:smartTagPr>
        <w:r w:rsidRPr="003A657B">
          <w:rPr>
            <w:rFonts w:cs="Times New Roman"/>
            <w:szCs w:val="24"/>
          </w:rPr>
          <w:t>5000 L</w:t>
        </w:r>
      </w:smartTag>
      <w:r w:rsidRPr="003A657B">
        <w:rPr>
          <w:rFonts w:cs="Times New Roman"/>
          <w:szCs w:val="24"/>
        </w:rPr>
        <w:t xml:space="preserve"> - otwarty) – 1 sztuka,</w:t>
      </w:r>
    </w:p>
    <w:p w14:paraId="221B8402" w14:textId="147E33F7" w:rsidR="00DA0F7E" w:rsidRDefault="00CA0D34" w:rsidP="00BF4A65">
      <w:pPr>
        <w:numPr>
          <w:ilvl w:val="0"/>
          <w:numId w:val="19"/>
        </w:numPr>
        <w:ind w:left="851" w:right="-426"/>
        <w:jc w:val="both"/>
        <w:rPr>
          <w:rFonts w:cs="Times New Roman"/>
          <w:szCs w:val="24"/>
        </w:rPr>
      </w:pPr>
      <w:r w:rsidRPr="003A657B">
        <w:rPr>
          <w:rFonts w:cs="Times New Roman"/>
          <w:szCs w:val="24"/>
        </w:rPr>
        <w:t>pojemnik zamykany na tekstylia i odzież o pojemności co najmniej 5000 L – 1 sztuka</w:t>
      </w:r>
    </w:p>
    <w:p w14:paraId="093B7480" w14:textId="77777777" w:rsidR="003A657B" w:rsidRPr="003A657B" w:rsidRDefault="003A657B" w:rsidP="003A657B">
      <w:pPr>
        <w:ind w:left="426" w:right="-426"/>
        <w:jc w:val="both"/>
        <w:rPr>
          <w:rFonts w:cs="Times New Roman"/>
          <w:szCs w:val="24"/>
        </w:rPr>
      </w:pPr>
    </w:p>
    <w:p w14:paraId="23DD3FE5" w14:textId="561EC9BD" w:rsidR="00CA0D34" w:rsidRPr="003A657B" w:rsidRDefault="00DA0F7E" w:rsidP="003A657B">
      <w:pPr>
        <w:numPr>
          <w:ilvl w:val="1"/>
          <w:numId w:val="5"/>
        </w:numPr>
        <w:ind w:left="426" w:right="-426"/>
        <w:jc w:val="both"/>
        <w:rPr>
          <w:rFonts w:cs="Times New Roman"/>
          <w:b/>
          <w:szCs w:val="24"/>
        </w:rPr>
      </w:pPr>
      <w:r w:rsidRPr="003A657B">
        <w:rPr>
          <w:rFonts w:cs="Times New Roman"/>
          <w:b/>
          <w:szCs w:val="24"/>
        </w:rPr>
        <w:t xml:space="preserve"> </w:t>
      </w:r>
      <w:r w:rsidR="00CA0D34" w:rsidRPr="003A657B">
        <w:rPr>
          <w:rFonts w:cs="Times New Roman"/>
          <w:b/>
          <w:szCs w:val="24"/>
        </w:rPr>
        <w:t>Wyposażenie cmentarzy w pojemniki :</w:t>
      </w:r>
    </w:p>
    <w:p w14:paraId="79E8F97F" w14:textId="6943DE7D" w:rsidR="00CA0D34" w:rsidRPr="003A657B" w:rsidRDefault="00CA0D34" w:rsidP="00BF4A65">
      <w:pPr>
        <w:pStyle w:val="Akapitzlist1"/>
        <w:widowControl w:val="0"/>
        <w:numPr>
          <w:ilvl w:val="0"/>
          <w:numId w:val="20"/>
        </w:numPr>
        <w:spacing w:line="360" w:lineRule="auto"/>
        <w:ind w:left="851" w:right="-426"/>
        <w:contextualSpacing/>
        <w:jc w:val="both"/>
        <w:rPr>
          <w:lang w:val="pl-PL"/>
        </w:rPr>
      </w:pPr>
      <w:r w:rsidRPr="003A657B">
        <w:rPr>
          <w:lang w:val="pl-PL"/>
        </w:rPr>
        <w:t>cmentarz w Polskich Łąkach - pojemnik na odpady zmieszane KP7 (</w:t>
      </w:r>
      <w:smartTag w:uri="urn:schemas-microsoft-com:office:smarttags" w:element="metricconverter">
        <w:smartTagPr>
          <w:attr w:name="ProductID" w:val="7000 L"/>
        </w:smartTagPr>
        <w:r w:rsidRPr="003A657B">
          <w:rPr>
            <w:lang w:val="pl-PL"/>
          </w:rPr>
          <w:t>7000 L</w:t>
        </w:r>
      </w:smartTag>
      <w:r w:rsidRPr="003A657B">
        <w:rPr>
          <w:lang w:val="pl-PL"/>
        </w:rPr>
        <w:t xml:space="preserve"> – typ kontener) – 1 sztuka,</w:t>
      </w:r>
    </w:p>
    <w:p w14:paraId="79B87E03" w14:textId="77777777" w:rsidR="00CA0D34" w:rsidRPr="003A657B" w:rsidRDefault="00CA0D34" w:rsidP="00BF4A65">
      <w:pPr>
        <w:pStyle w:val="Akapitzlist1"/>
        <w:widowControl w:val="0"/>
        <w:numPr>
          <w:ilvl w:val="0"/>
          <w:numId w:val="20"/>
        </w:numPr>
        <w:spacing w:line="360" w:lineRule="auto"/>
        <w:ind w:left="851" w:right="-426"/>
        <w:contextualSpacing/>
        <w:jc w:val="both"/>
        <w:rPr>
          <w:lang w:val="pl-PL"/>
        </w:rPr>
      </w:pPr>
      <w:r w:rsidRPr="003A657B">
        <w:rPr>
          <w:lang w:val="pl-PL"/>
        </w:rPr>
        <w:t>cmentarz w Bukowcu - pojemnik na odpady zmieszane KP7 (</w:t>
      </w:r>
      <w:smartTag w:uri="urn:schemas-microsoft-com:office:smarttags" w:element="metricconverter">
        <w:smartTagPr>
          <w:attr w:name="ProductID" w:val="7000 L"/>
        </w:smartTagPr>
        <w:r w:rsidRPr="003A657B">
          <w:rPr>
            <w:lang w:val="pl-PL"/>
          </w:rPr>
          <w:t>7000 L</w:t>
        </w:r>
      </w:smartTag>
      <w:r w:rsidRPr="003A657B">
        <w:rPr>
          <w:lang w:val="pl-PL"/>
        </w:rPr>
        <w:t xml:space="preserve"> – typ kontener) – 2 sztuki,</w:t>
      </w:r>
    </w:p>
    <w:p w14:paraId="35C7231D" w14:textId="77777777" w:rsidR="00CA0D34" w:rsidRPr="003A657B" w:rsidRDefault="00CA0D34" w:rsidP="00BF4A65">
      <w:pPr>
        <w:pStyle w:val="Akapitzlist1"/>
        <w:widowControl w:val="0"/>
        <w:numPr>
          <w:ilvl w:val="0"/>
          <w:numId w:val="20"/>
        </w:numPr>
        <w:spacing w:line="360" w:lineRule="auto"/>
        <w:ind w:left="851" w:right="-426"/>
        <w:contextualSpacing/>
        <w:jc w:val="both"/>
        <w:rPr>
          <w:lang w:val="pl-PL"/>
        </w:rPr>
      </w:pPr>
      <w:r w:rsidRPr="003A657B">
        <w:rPr>
          <w:lang w:val="pl-PL"/>
        </w:rPr>
        <w:t>cmentarz w Przysiersku - pojemnik na odpady zmieszane KP7 (</w:t>
      </w:r>
      <w:smartTag w:uri="urn:schemas-microsoft-com:office:smarttags" w:element="metricconverter">
        <w:smartTagPr>
          <w:attr w:name="ProductID" w:val="7000 L"/>
        </w:smartTagPr>
        <w:r w:rsidRPr="003A657B">
          <w:rPr>
            <w:lang w:val="pl-PL"/>
          </w:rPr>
          <w:t>7000 L</w:t>
        </w:r>
      </w:smartTag>
      <w:r w:rsidRPr="003A657B">
        <w:rPr>
          <w:lang w:val="pl-PL"/>
        </w:rPr>
        <w:t xml:space="preserve"> – typ kontener) – 1 sztuka.</w:t>
      </w:r>
    </w:p>
    <w:p w14:paraId="2EAEF60C" w14:textId="77777777" w:rsidR="00DA0F7E" w:rsidRPr="003A657B" w:rsidRDefault="00DA0F7E" w:rsidP="003A657B">
      <w:pPr>
        <w:pStyle w:val="Akapitzlist1"/>
        <w:widowControl w:val="0"/>
        <w:spacing w:line="360" w:lineRule="auto"/>
        <w:ind w:left="426" w:right="-426"/>
        <w:contextualSpacing/>
        <w:jc w:val="both"/>
        <w:rPr>
          <w:lang w:val="pl-PL"/>
        </w:rPr>
      </w:pPr>
    </w:p>
    <w:p w14:paraId="339AEA46" w14:textId="77777777" w:rsidR="00CA0D34" w:rsidRPr="003A657B" w:rsidRDefault="00CA0D34" w:rsidP="003A657B">
      <w:pPr>
        <w:numPr>
          <w:ilvl w:val="0"/>
          <w:numId w:val="5"/>
        </w:numPr>
        <w:ind w:left="426" w:right="-426" w:hanging="425"/>
        <w:contextualSpacing/>
        <w:jc w:val="both"/>
        <w:rPr>
          <w:rFonts w:cs="Times New Roman"/>
          <w:b/>
          <w:szCs w:val="24"/>
        </w:rPr>
      </w:pPr>
      <w:r w:rsidRPr="003A657B">
        <w:rPr>
          <w:rFonts w:cs="Times New Roman"/>
          <w:b/>
          <w:szCs w:val="24"/>
        </w:rPr>
        <w:t>Wymagania w zakresie zaopatrzenia w worki do gromadzenia odpadów :</w:t>
      </w:r>
    </w:p>
    <w:p w14:paraId="591A57FE" w14:textId="77777777" w:rsidR="00CA0D34" w:rsidRPr="003A657B" w:rsidRDefault="00CA0D34" w:rsidP="00BF4A65">
      <w:pPr>
        <w:pStyle w:val="Nagwek1"/>
        <w:keepNext w:val="0"/>
        <w:widowControl w:val="0"/>
        <w:numPr>
          <w:ilvl w:val="0"/>
          <w:numId w:val="7"/>
        </w:numPr>
        <w:spacing w:before="0" w:after="0" w:line="360" w:lineRule="auto"/>
        <w:ind w:left="851" w:right="-426" w:hanging="425"/>
        <w:jc w:val="both"/>
        <w:rPr>
          <w:rFonts w:ascii="Times New Roman" w:hAnsi="Times New Roman"/>
          <w:b w:val="0"/>
          <w:sz w:val="24"/>
          <w:szCs w:val="24"/>
        </w:rPr>
      </w:pPr>
      <w:r w:rsidRPr="003A657B">
        <w:rPr>
          <w:rFonts w:ascii="Times New Roman" w:hAnsi="Times New Roman"/>
          <w:b w:val="0"/>
          <w:sz w:val="24"/>
          <w:szCs w:val="24"/>
        </w:rPr>
        <w:t>Wykonawca obowiązany jest wyposażyć</w:t>
      </w:r>
      <w:r w:rsidRPr="003A657B">
        <w:rPr>
          <w:rFonts w:ascii="Times New Roman" w:hAnsi="Times New Roman"/>
          <w:sz w:val="24"/>
          <w:szCs w:val="24"/>
        </w:rPr>
        <w:t xml:space="preserve"> </w:t>
      </w:r>
      <w:r w:rsidRPr="003A657B">
        <w:rPr>
          <w:rFonts w:ascii="Times New Roman" w:hAnsi="Times New Roman"/>
          <w:b w:val="0"/>
          <w:sz w:val="24"/>
          <w:szCs w:val="24"/>
        </w:rPr>
        <w:t xml:space="preserve">w worki </w:t>
      </w:r>
      <w:r w:rsidRPr="003A657B">
        <w:rPr>
          <w:rFonts w:ascii="Times New Roman" w:hAnsi="Times New Roman"/>
          <w:b w:val="0"/>
          <w:sz w:val="24"/>
          <w:szCs w:val="24"/>
          <w:lang w:val="pl-PL"/>
        </w:rPr>
        <w:t xml:space="preserve">wszystkie </w:t>
      </w:r>
      <w:r w:rsidRPr="003A657B">
        <w:rPr>
          <w:rFonts w:ascii="Times New Roman" w:hAnsi="Times New Roman"/>
          <w:b w:val="0"/>
          <w:sz w:val="24"/>
          <w:szCs w:val="24"/>
        </w:rPr>
        <w:t xml:space="preserve">nieruchomości </w:t>
      </w:r>
      <w:r w:rsidRPr="003A657B">
        <w:rPr>
          <w:rFonts w:ascii="Times New Roman" w:hAnsi="Times New Roman"/>
          <w:b w:val="0"/>
          <w:sz w:val="24"/>
          <w:szCs w:val="24"/>
          <w:lang w:val="pl-PL"/>
        </w:rPr>
        <w:t>zamieszkałe,</w:t>
      </w:r>
    </w:p>
    <w:p w14:paraId="62AE9FEF" w14:textId="1138BD64" w:rsidR="00CA0D34" w:rsidRPr="003A657B" w:rsidRDefault="00CA0D34" w:rsidP="00BF4A65">
      <w:pPr>
        <w:pStyle w:val="Akapitzlist1"/>
        <w:widowControl w:val="0"/>
        <w:numPr>
          <w:ilvl w:val="0"/>
          <w:numId w:val="7"/>
        </w:numPr>
        <w:spacing w:line="360" w:lineRule="auto"/>
        <w:ind w:left="851" w:right="-426" w:hanging="425"/>
        <w:contextualSpacing/>
        <w:jc w:val="both"/>
      </w:pPr>
      <w:r w:rsidRPr="003A657B">
        <w:t>Wykonawca zobowiązany jest do zapewnienia właścicielom nieruchomości worków do selektywnej zbiórki odpadów. Worki muszą zostać dostarczone mieszkańcom w nieprzekraczalnym terminie do 1 stycznia 202</w:t>
      </w:r>
      <w:r w:rsidR="00DA0F7E" w:rsidRPr="003A657B">
        <w:rPr>
          <w:lang w:val="pl-PL"/>
        </w:rPr>
        <w:t>7</w:t>
      </w:r>
      <w:r w:rsidRPr="003A657B">
        <w:t xml:space="preserve"> r. w ilości: 1 niebieski, 1 zielony, 1 żółty, 1 brązowy potem za każdy odebrany worek wykonawca, zostawia pusty tego samego koloru. Worki powinny być o odpowiedniej wytrzymałości mechanicznej, odpowiadającej obowiązującym normom, i pojemnościach zapewniających zbieranie wszystkich odpadów z terenu nieruchomości przez okres między kolejnymi odbiorami.</w:t>
      </w:r>
    </w:p>
    <w:p w14:paraId="603A8CE8" w14:textId="77777777" w:rsidR="00CA0D34" w:rsidRPr="003A657B" w:rsidRDefault="00CA0D34" w:rsidP="00BF4A65">
      <w:pPr>
        <w:pStyle w:val="Nagwek1"/>
        <w:keepNext w:val="0"/>
        <w:widowControl w:val="0"/>
        <w:numPr>
          <w:ilvl w:val="0"/>
          <w:numId w:val="7"/>
        </w:numPr>
        <w:spacing w:before="0" w:after="0" w:line="360" w:lineRule="auto"/>
        <w:ind w:left="851" w:right="-426" w:hanging="432"/>
        <w:jc w:val="both"/>
        <w:rPr>
          <w:rFonts w:ascii="Times New Roman" w:hAnsi="Times New Roman"/>
          <w:b w:val="0"/>
          <w:sz w:val="24"/>
          <w:szCs w:val="24"/>
          <w:lang w:val="pl-PL"/>
        </w:rPr>
      </w:pPr>
      <w:r w:rsidRPr="003A657B">
        <w:rPr>
          <w:rFonts w:ascii="Times New Roman" w:hAnsi="Times New Roman"/>
          <w:b w:val="0"/>
          <w:sz w:val="24"/>
          <w:szCs w:val="24"/>
        </w:rPr>
        <w:t>Worki do segregacji muszą być czytelnie oznakowane do jakiego rodzaju odpadów są przeznaczone zgodnie z regulaminem utrzymania czystości i porządku na terenie Gminy Bukowiec</w:t>
      </w:r>
      <w:r w:rsidRPr="003A657B">
        <w:rPr>
          <w:rFonts w:ascii="Times New Roman" w:hAnsi="Times New Roman"/>
          <w:b w:val="0"/>
          <w:sz w:val="24"/>
          <w:szCs w:val="24"/>
          <w:lang w:val="pl-PL"/>
        </w:rPr>
        <w:t xml:space="preserve"> (</w:t>
      </w:r>
      <w:r w:rsidRPr="003A657B">
        <w:rPr>
          <w:rFonts w:ascii="Times New Roman" w:hAnsi="Times New Roman"/>
          <w:b w:val="0"/>
          <w:sz w:val="24"/>
          <w:szCs w:val="24"/>
        </w:rPr>
        <w:t xml:space="preserve">na workach musi znajdować się </w:t>
      </w:r>
      <w:r w:rsidRPr="003A657B">
        <w:rPr>
          <w:rFonts w:ascii="Times New Roman" w:hAnsi="Times New Roman"/>
          <w:b w:val="0"/>
          <w:sz w:val="24"/>
          <w:szCs w:val="24"/>
          <w:lang w:val="pl-PL"/>
        </w:rPr>
        <w:t>napis</w:t>
      </w:r>
      <w:r w:rsidRPr="003A657B">
        <w:rPr>
          <w:rFonts w:ascii="Times New Roman" w:hAnsi="Times New Roman"/>
          <w:b w:val="0"/>
          <w:sz w:val="24"/>
          <w:szCs w:val="24"/>
        </w:rPr>
        <w:t xml:space="preserve"> frakcji odpadów przeznaczonych do zbiórki</w:t>
      </w:r>
      <w:r w:rsidRPr="003A657B">
        <w:rPr>
          <w:rFonts w:ascii="Times New Roman" w:hAnsi="Times New Roman"/>
          <w:b w:val="0"/>
          <w:sz w:val="24"/>
          <w:szCs w:val="24"/>
          <w:lang w:val="pl-PL"/>
        </w:rPr>
        <w:t>).</w:t>
      </w:r>
      <w:r w:rsidRPr="003A657B">
        <w:rPr>
          <w:rFonts w:ascii="Times New Roman" w:hAnsi="Times New Roman"/>
          <w:b w:val="0"/>
          <w:sz w:val="24"/>
          <w:szCs w:val="24"/>
        </w:rPr>
        <w:t xml:space="preserve"> </w:t>
      </w:r>
    </w:p>
    <w:p w14:paraId="413C8E80" w14:textId="77777777" w:rsidR="00CA0D34" w:rsidRPr="003A657B" w:rsidRDefault="00CA0D34" w:rsidP="00BF4A65">
      <w:pPr>
        <w:pStyle w:val="Nagwek1"/>
        <w:keepNext w:val="0"/>
        <w:widowControl w:val="0"/>
        <w:numPr>
          <w:ilvl w:val="0"/>
          <w:numId w:val="7"/>
        </w:numPr>
        <w:spacing w:before="0" w:after="0" w:line="360" w:lineRule="auto"/>
        <w:ind w:left="851" w:right="-426" w:hanging="432"/>
        <w:jc w:val="both"/>
        <w:rPr>
          <w:rFonts w:ascii="Times New Roman" w:hAnsi="Times New Roman"/>
          <w:b w:val="0"/>
          <w:sz w:val="24"/>
          <w:szCs w:val="24"/>
          <w:lang w:val="pl-PL"/>
        </w:rPr>
      </w:pPr>
      <w:r w:rsidRPr="003A657B">
        <w:rPr>
          <w:rFonts w:ascii="Times New Roman" w:hAnsi="Times New Roman"/>
          <w:b w:val="0"/>
          <w:sz w:val="24"/>
          <w:szCs w:val="24"/>
        </w:rPr>
        <w:t xml:space="preserve">Worki muszą być wykonane z folii LDPE lub HDPE o grubości dostosowanej do rodzaju i ilości odpadów. </w:t>
      </w:r>
    </w:p>
    <w:p w14:paraId="4B33A5C2" w14:textId="77777777" w:rsidR="00CA0D34" w:rsidRPr="003A657B" w:rsidRDefault="00CA0D34" w:rsidP="00BF4A65">
      <w:pPr>
        <w:pStyle w:val="Nagwek1"/>
        <w:keepNext w:val="0"/>
        <w:widowControl w:val="0"/>
        <w:numPr>
          <w:ilvl w:val="0"/>
          <w:numId w:val="7"/>
        </w:numPr>
        <w:spacing w:before="0" w:after="0" w:line="360" w:lineRule="auto"/>
        <w:ind w:left="851" w:right="-426" w:hanging="432"/>
        <w:jc w:val="both"/>
        <w:rPr>
          <w:rFonts w:ascii="Times New Roman" w:hAnsi="Times New Roman"/>
          <w:b w:val="0"/>
          <w:sz w:val="24"/>
          <w:szCs w:val="24"/>
          <w:lang w:val="pl-PL"/>
        </w:rPr>
      </w:pPr>
      <w:r w:rsidRPr="003A657B">
        <w:rPr>
          <w:rFonts w:ascii="Times New Roman" w:hAnsi="Times New Roman"/>
          <w:b w:val="0"/>
          <w:sz w:val="24"/>
          <w:szCs w:val="24"/>
        </w:rPr>
        <w:t>Do zbiórki odpadów przewiduje się worki o pojemności 60-</w:t>
      </w:r>
      <w:smartTag w:uri="urn:schemas-microsoft-com:office:smarttags" w:element="metricconverter">
        <w:smartTagPr>
          <w:attr w:name="ProductID" w:val="120 l"/>
        </w:smartTagPr>
        <w:r w:rsidRPr="003A657B">
          <w:rPr>
            <w:rFonts w:ascii="Times New Roman" w:hAnsi="Times New Roman"/>
            <w:b w:val="0"/>
            <w:sz w:val="24"/>
            <w:szCs w:val="24"/>
          </w:rPr>
          <w:t>120 l</w:t>
        </w:r>
      </w:smartTag>
      <w:r w:rsidRPr="003A657B">
        <w:rPr>
          <w:rFonts w:ascii="Times New Roman" w:hAnsi="Times New Roman"/>
          <w:b w:val="0"/>
          <w:sz w:val="24"/>
          <w:szCs w:val="24"/>
        </w:rPr>
        <w:t>.</w:t>
      </w:r>
    </w:p>
    <w:p w14:paraId="176AD47A" w14:textId="77777777" w:rsidR="00CA0D34" w:rsidRPr="003A657B" w:rsidRDefault="00CA0D34" w:rsidP="00BF4A65">
      <w:pPr>
        <w:numPr>
          <w:ilvl w:val="0"/>
          <w:numId w:val="7"/>
        </w:numPr>
        <w:ind w:left="851" w:right="-426" w:hanging="425"/>
        <w:rPr>
          <w:rFonts w:cs="Times New Roman"/>
          <w:szCs w:val="24"/>
          <w:lang w:eastAsia="x-none"/>
        </w:rPr>
      </w:pPr>
      <w:r w:rsidRPr="003A657B">
        <w:rPr>
          <w:rFonts w:cs="Times New Roman"/>
          <w:szCs w:val="24"/>
          <w:lang w:eastAsia="x-none"/>
        </w:rPr>
        <w:t>Wykonawca będzie wyposażał  właścicieli nieruchomości zamieszkałych w worki :</w:t>
      </w:r>
    </w:p>
    <w:p w14:paraId="78660D5B" w14:textId="77777777" w:rsidR="00CA0D34" w:rsidRPr="003A657B" w:rsidRDefault="00CA0D34" w:rsidP="003A12B1">
      <w:pPr>
        <w:numPr>
          <w:ilvl w:val="0"/>
          <w:numId w:val="12"/>
        </w:numPr>
        <w:ind w:left="426" w:right="-426" w:firstLine="0"/>
        <w:jc w:val="both"/>
        <w:rPr>
          <w:rFonts w:cs="Times New Roman"/>
          <w:szCs w:val="24"/>
        </w:rPr>
      </w:pPr>
      <w:r w:rsidRPr="003A657B">
        <w:rPr>
          <w:rFonts w:cs="Times New Roman"/>
          <w:b/>
          <w:szCs w:val="24"/>
        </w:rPr>
        <w:t xml:space="preserve">koloru niebieskiego, </w:t>
      </w:r>
      <w:r w:rsidRPr="003A657B">
        <w:rPr>
          <w:rFonts w:cs="Times New Roman"/>
          <w:szCs w:val="24"/>
        </w:rPr>
        <w:t>w których będzie prowadzona zbiórka następujących odpadów komunalnych:</w:t>
      </w:r>
    </w:p>
    <w:p w14:paraId="7E1B4F5F" w14:textId="77777777" w:rsidR="00CA0D34" w:rsidRPr="003A657B" w:rsidRDefault="00CA0D34" w:rsidP="003A657B">
      <w:pPr>
        <w:pStyle w:val="Akapitzlist1"/>
        <w:widowControl w:val="0"/>
        <w:numPr>
          <w:ilvl w:val="0"/>
          <w:numId w:val="13"/>
        </w:numPr>
        <w:spacing w:line="360" w:lineRule="auto"/>
        <w:ind w:left="426" w:right="-426" w:firstLine="414"/>
        <w:contextualSpacing/>
      </w:pPr>
      <w:r w:rsidRPr="003A657B">
        <w:t>papier i tektura;</w:t>
      </w:r>
    </w:p>
    <w:p w14:paraId="78C0DE54" w14:textId="77777777" w:rsidR="00CA0D34" w:rsidRPr="003A657B" w:rsidRDefault="00CA0D34" w:rsidP="003A657B">
      <w:pPr>
        <w:pStyle w:val="Akapitzlist1"/>
        <w:widowControl w:val="0"/>
        <w:numPr>
          <w:ilvl w:val="0"/>
          <w:numId w:val="13"/>
        </w:numPr>
        <w:spacing w:line="360" w:lineRule="auto"/>
        <w:ind w:left="426" w:right="-426" w:firstLine="414"/>
        <w:contextualSpacing/>
      </w:pPr>
      <w:r w:rsidRPr="003A657B">
        <w:t>opakowania z papieru i tektury;</w:t>
      </w:r>
    </w:p>
    <w:p w14:paraId="1A1E2F3C" w14:textId="77777777" w:rsidR="00CA0D34" w:rsidRPr="003A657B" w:rsidRDefault="00CA0D34" w:rsidP="003A12B1">
      <w:pPr>
        <w:numPr>
          <w:ilvl w:val="0"/>
          <w:numId w:val="12"/>
        </w:numPr>
        <w:ind w:left="426" w:right="-426" w:firstLine="0"/>
        <w:rPr>
          <w:rFonts w:cs="Times New Roman"/>
          <w:szCs w:val="24"/>
        </w:rPr>
      </w:pPr>
      <w:r w:rsidRPr="003A657B">
        <w:rPr>
          <w:rFonts w:cs="Times New Roman"/>
          <w:b/>
          <w:szCs w:val="24"/>
        </w:rPr>
        <w:t xml:space="preserve">koloru żółtego, </w:t>
      </w:r>
      <w:r w:rsidRPr="003A657B">
        <w:rPr>
          <w:rFonts w:cs="Times New Roman"/>
          <w:szCs w:val="24"/>
        </w:rPr>
        <w:t>w których</w:t>
      </w:r>
      <w:r w:rsidRPr="003A657B">
        <w:rPr>
          <w:rFonts w:cs="Times New Roman"/>
          <w:b/>
          <w:szCs w:val="24"/>
        </w:rPr>
        <w:t xml:space="preserve"> </w:t>
      </w:r>
      <w:r w:rsidRPr="003A657B">
        <w:rPr>
          <w:rFonts w:cs="Times New Roman"/>
          <w:szCs w:val="24"/>
        </w:rPr>
        <w:t>będzie prowadzona zbiórka następujących odpadów komunalnych:</w:t>
      </w:r>
    </w:p>
    <w:p w14:paraId="1306C7DF" w14:textId="77777777" w:rsidR="00CA0D34" w:rsidRPr="003A657B" w:rsidRDefault="00CA0D34" w:rsidP="003A12B1">
      <w:pPr>
        <w:pStyle w:val="Akapitzlist1"/>
        <w:widowControl w:val="0"/>
        <w:numPr>
          <w:ilvl w:val="0"/>
          <w:numId w:val="14"/>
        </w:numPr>
        <w:spacing w:line="360" w:lineRule="auto"/>
        <w:ind w:left="426" w:right="-426" w:firstLine="425"/>
        <w:contextualSpacing/>
      </w:pPr>
      <w:r w:rsidRPr="003A657B">
        <w:t>tworzywa sztuczne;</w:t>
      </w:r>
    </w:p>
    <w:p w14:paraId="062E7CE6" w14:textId="77777777" w:rsidR="00CA0D34" w:rsidRPr="003A657B" w:rsidRDefault="00CA0D34" w:rsidP="003A12B1">
      <w:pPr>
        <w:pStyle w:val="Akapitzlist1"/>
        <w:widowControl w:val="0"/>
        <w:numPr>
          <w:ilvl w:val="0"/>
          <w:numId w:val="14"/>
        </w:numPr>
        <w:spacing w:line="360" w:lineRule="auto"/>
        <w:ind w:left="426" w:right="-426" w:firstLine="425"/>
        <w:contextualSpacing/>
        <w:jc w:val="both"/>
      </w:pPr>
      <w:r w:rsidRPr="003A657B">
        <w:t>opakowania z tworzyw sztucznych;</w:t>
      </w:r>
    </w:p>
    <w:p w14:paraId="407A3096" w14:textId="77777777" w:rsidR="00CA0D34" w:rsidRPr="003A657B" w:rsidRDefault="00CA0D34" w:rsidP="003A12B1">
      <w:pPr>
        <w:pStyle w:val="Akapitzlist1"/>
        <w:widowControl w:val="0"/>
        <w:numPr>
          <w:ilvl w:val="0"/>
          <w:numId w:val="14"/>
        </w:numPr>
        <w:spacing w:line="360" w:lineRule="auto"/>
        <w:ind w:left="426" w:right="-426" w:firstLine="425"/>
        <w:contextualSpacing/>
        <w:jc w:val="both"/>
      </w:pPr>
      <w:r w:rsidRPr="003A657B">
        <w:t>opakowania wielomateriałowe;</w:t>
      </w:r>
    </w:p>
    <w:p w14:paraId="2AA6CAB4" w14:textId="77777777" w:rsidR="00CA0D34" w:rsidRPr="003A657B" w:rsidRDefault="00CA0D34" w:rsidP="00BF4A65">
      <w:pPr>
        <w:pStyle w:val="Akapitzlist1"/>
        <w:widowControl w:val="0"/>
        <w:numPr>
          <w:ilvl w:val="0"/>
          <w:numId w:val="14"/>
        </w:numPr>
        <w:spacing w:line="360" w:lineRule="auto"/>
        <w:ind w:left="709" w:right="-426" w:firstLine="425"/>
        <w:contextualSpacing/>
        <w:jc w:val="both"/>
      </w:pPr>
      <w:r w:rsidRPr="003A657B">
        <w:t>metale;</w:t>
      </w:r>
    </w:p>
    <w:p w14:paraId="5BBB178F" w14:textId="77777777" w:rsidR="00CA0D34" w:rsidRPr="003A657B" w:rsidRDefault="00CA0D34" w:rsidP="00BF4A65">
      <w:pPr>
        <w:pStyle w:val="Akapitzlist1"/>
        <w:widowControl w:val="0"/>
        <w:numPr>
          <w:ilvl w:val="0"/>
          <w:numId w:val="14"/>
        </w:numPr>
        <w:spacing w:line="360" w:lineRule="auto"/>
        <w:ind w:left="709" w:right="-426" w:firstLine="425"/>
        <w:contextualSpacing/>
        <w:jc w:val="both"/>
      </w:pPr>
      <w:r w:rsidRPr="003A657B">
        <w:t>opakowania z metali.</w:t>
      </w:r>
    </w:p>
    <w:p w14:paraId="33839D52" w14:textId="77777777" w:rsidR="00CA0D34" w:rsidRPr="003A657B" w:rsidRDefault="00CA0D34" w:rsidP="00BF4A65">
      <w:pPr>
        <w:numPr>
          <w:ilvl w:val="0"/>
          <w:numId w:val="12"/>
        </w:numPr>
        <w:ind w:left="709" w:right="-426"/>
        <w:jc w:val="both"/>
        <w:rPr>
          <w:rFonts w:cs="Times New Roman"/>
          <w:szCs w:val="24"/>
        </w:rPr>
      </w:pPr>
      <w:r w:rsidRPr="003A657B">
        <w:rPr>
          <w:rFonts w:cs="Times New Roman"/>
          <w:b/>
          <w:szCs w:val="24"/>
        </w:rPr>
        <w:t xml:space="preserve">koloru zielonego, </w:t>
      </w:r>
      <w:r w:rsidRPr="003A657B">
        <w:rPr>
          <w:rFonts w:cs="Times New Roman"/>
          <w:szCs w:val="24"/>
        </w:rPr>
        <w:t>w których będzie prowadzona zbiórka następujących odpadów komunalnych:</w:t>
      </w:r>
    </w:p>
    <w:p w14:paraId="5B371A7E" w14:textId="77777777" w:rsidR="00CA0D34" w:rsidRPr="003A657B" w:rsidRDefault="00CA0D34" w:rsidP="00BF4A65">
      <w:pPr>
        <w:pStyle w:val="Akapitzlist1"/>
        <w:widowControl w:val="0"/>
        <w:numPr>
          <w:ilvl w:val="0"/>
          <w:numId w:val="15"/>
        </w:numPr>
        <w:spacing w:line="360" w:lineRule="auto"/>
        <w:ind w:left="709" w:right="-426" w:hanging="425"/>
        <w:contextualSpacing/>
        <w:jc w:val="both"/>
      </w:pPr>
      <w:bookmarkStart w:id="5" w:name="_Hlk488758162"/>
      <w:r w:rsidRPr="003A657B">
        <w:t>szkło;</w:t>
      </w:r>
    </w:p>
    <w:p w14:paraId="6C004D74" w14:textId="77777777" w:rsidR="00CA0D34" w:rsidRPr="003A657B" w:rsidRDefault="00CA0D34" w:rsidP="00BF4A65">
      <w:pPr>
        <w:pStyle w:val="Akapitzlist1"/>
        <w:widowControl w:val="0"/>
        <w:numPr>
          <w:ilvl w:val="0"/>
          <w:numId w:val="15"/>
        </w:numPr>
        <w:spacing w:line="360" w:lineRule="auto"/>
        <w:ind w:left="709" w:right="-426" w:hanging="284"/>
        <w:contextualSpacing/>
        <w:jc w:val="both"/>
      </w:pPr>
      <w:r w:rsidRPr="003A657B">
        <w:t>opakowania ze szkła.</w:t>
      </w:r>
    </w:p>
    <w:bookmarkEnd w:id="5"/>
    <w:p w14:paraId="62A85ABE" w14:textId="77777777" w:rsidR="00CA0D34" w:rsidRPr="003A657B" w:rsidRDefault="00CA0D34" w:rsidP="00BF4A65">
      <w:pPr>
        <w:numPr>
          <w:ilvl w:val="0"/>
          <w:numId w:val="12"/>
        </w:numPr>
        <w:ind w:left="709" w:right="-426"/>
        <w:jc w:val="both"/>
        <w:rPr>
          <w:rFonts w:cs="Times New Roman"/>
          <w:szCs w:val="24"/>
        </w:rPr>
      </w:pPr>
      <w:r w:rsidRPr="003A657B">
        <w:rPr>
          <w:rFonts w:cs="Times New Roman"/>
          <w:b/>
          <w:szCs w:val="24"/>
        </w:rPr>
        <w:t xml:space="preserve">koloru brązowego, </w:t>
      </w:r>
      <w:r w:rsidRPr="003A657B">
        <w:rPr>
          <w:rFonts w:cs="Times New Roman"/>
          <w:szCs w:val="24"/>
        </w:rPr>
        <w:t xml:space="preserve">w których będzie prowadzona zbiórka bioodpadów. </w:t>
      </w:r>
    </w:p>
    <w:p w14:paraId="6FAE11BF" w14:textId="77777777" w:rsidR="00CA0D34" w:rsidRPr="003A657B" w:rsidRDefault="00CA0D34" w:rsidP="00BF4A65">
      <w:pPr>
        <w:pStyle w:val="Akapitzlist1"/>
        <w:numPr>
          <w:ilvl w:val="0"/>
          <w:numId w:val="7"/>
        </w:numPr>
        <w:spacing w:line="360" w:lineRule="auto"/>
        <w:ind w:left="709" w:right="-426"/>
        <w:contextualSpacing/>
        <w:jc w:val="both"/>
      </w:pPr>
      <w:r w:rsidRPr="003A657B">
        <w:rPr>
          <w:shd w:val="clear" w:color="auto" w:fill="FFFFFF"/>
        </w:rPr>
        <w:t>Worki będą dostarczane na wymianę przez cały okres trwania umowy</w:t>
      </w:r>
      <w:r w:rsidRPr="003A657B">
        <w:rPr>
          <w:shd w:val="clear" w:color="auto" w:fill="FFFFFF"/>
          <w:lang w:val="pl-PL"/>
        </w:rPr>
        <w:t xml:space="preserve"> w systemie worek </w:t>
      </w:r>
      <w:r w:rsidRPr="003A657B">
        <w:rPr>
          <w:shd w:val="clear" w:color="auto" w:fill="FFFFFF"/>
          <w:lang w:val="pl-PL"/>
        </w:rPr>
        <w:br/>
        <w:t>za worek (jeżeli właściciel zgłosi wykonawcy dodatkowe zapotrzebowanie na worki – wykonawca przekaże worki na wniosek właściciela nieruchomości niezależnie od posiadanych już przez niego worków do selektywnej zbiórki odpadów).</w:t>
      </w:r>
    </w:p>
    <w:p w14:paraId="03EBCDB8" w14:textId="77777777" w:rsidR="00CA0D34" w:rsidRPr="003A657B" w:rsidRDefault="00CA0D34" w:rsidP="00BF4A65">
      <w:pPr>
        <w:pStyle w:val="Akapitzlist1"/>
        <w:numPr>
          <w:ilvl w:val="0"/>
          <w:numId w:val="7"/>
        </w:numPr>
        <w:spacing w:line="360" w:lineRule="auto"/>
        <w:ind w:left="709" w:right="-426"/>
        <w:contextualSpacing/>
        <w:jc w:val="both"/>
      </w:pPr>
      <w:r w:rsidRPr="003A657B">
        <w:t xml:space="preserve">Wykonawca przez cały okres obowiązywania umowy będzie prowadził ewidencję wydanych </w:t>
      </w:r>
      <w:r w:rsidRPr="003A657B">
        <w:br/>
        <w:t xml:space="preserve">i odebranych worków z terenu </w:t>
      </w:r>
      <w:r w:rsidRPr="003A657B">
        <w:rPr>
          <w:lang w:val="pl-PL"/>
        </w:rPr>
        <w:t xml:space="preserve">Gminy </w:t>
      </w:r>
      <w:r w:rsidRPr="003A657B">
        <w:t>i wraz z miesięcznym raportem przekazywać będzie Zamawiającemu zewidencjonowane informacje</w:t>
      </w:r>
      <w:r w:rsidRPr="003A657B">
        <w:rPr>
          <w:lang w:val="pl-PL"/>
        </w:rPr>
        <w:t>.</w:t>
      </w:r>
    </w:p>
    <w:p w14:paraId="083FACBE" w14:textId="77777777" w:rsidR="00CA0D34" w:rsidRPr="003A657B" w:rsidRDefault="00CA0D34" w:rsidP="00BF4A65">
      <w:pPr>
        <w:pStyle w:val="Akapitzlist1"/>
        <w:numPr>
          <w:ilvl w:val="0"/>
          <w:numId w:val="7"/>
        </w:numPr>
        <w:spacing w:line="360" w:lineRule="auto"/>
        <w:ind w:left="709" w:right="-426"/>
        <w:contextualSpacing/>
        <w:jc w:val="both"/>
      </w:pPr>
      <w:r w:rsidRPr="003A657B">
        <w:t xml:space="preserve">Koszt worków wykonawca uwzględni w </w:t>
      </w:r>
      <w:r w:rsidRPr="003A657B">
        <w:rPr>
          <w:lang w:val="pl-PL"/>
        </w:rPr>
        <w:t xml:space="preserve">swojej </w:t>
      </w:r>
      <w:r w:rsidRPr="003A657B">
        <w:t>ofercie</w:t>
      </w:r>
      <w:r w:rsidRPr="003A657B">
        <w:rPr>
          <w:lang w:val="pl-PL"/>
        </w:rPr>
        <w:t>.</w:t>
      </w:r>
    </w:p>
    <w:p w14:paraId="0DD29E89" w14:textId="77777777" w:rsidR="00CA0D34" w:rsidRPr="003A657B" w:rsidRDefault="00CA0D34" w:rsidP="003A657B">
      <w:pPr>
        <w:ind w:left="426" w:right="-426"/>
        <w:contextualSpacing/>
        <w:jc w:val="both"/>
        <w:rPr>
          <w:rFonts w:cs="Times New Roman"/>
          <w:szCs w:val="24"/>
        </w:rPr>
      </w:pPr>
    </w:p>
    <w:p w14:paraId="6418B95F" w14:textId="77777777" w:rsidR="00CA0D34" w:rsidRPr="003A657B" w:rsidRDefault="00CA0D34" w:rsidP="003A657B">
      <w:pPr>
        <w:numPr>
          <w:ilvl w:val="0"/>
          <w:numId w:val="5"/>
        </w:numPr>
        <w:ind w:left="426" w:right="-426" w:hanging="284"/>
        <w:contextualSpacing/>
        <w:jc w:val="both"/>
        <w:rPr>
          <w:rFonts w:cs="Times New Roman"/>
          <w:b/>
          <w:szCs w:val="24"/>
        </w:rPr>
      </w:pPr>
      <w:r w:rsidRPr="003A657B">
        <w:rPr>
          <w:rFonts w:cs="Times New Roman"/>
          <w:b/>
          <w:szCs w:val="24"/>
        </w:rPr>
        <w:t>Wymagania w zakresie postępowania z odpadami :</w:t>
      </w:r>
    </w:p>
    <w:p w14:paraId="238C55EB" w14:textId="77777777" w:rsidR="00CA0D34" w:rsidRPr="003A657B" w:rsidRDefault="00CA0D34" w:rsidP="003A12B1">
      <w:pPr>
        <w:numPr>
          <w:ilvl w:val="2"/>
          <w:numId w:val="5"/>
        </w:numPr>
        <w:ind w:left="709" w:right="-426" w:hanging="283"/>
        <w:contextualSpacing/>
        <w:jc w:val="both"/>
        <w:rPr>
          <w:rFonts w:cs="Times New Roman"/>
          <w:szCs w:val="24"/>
        </w:rPr>
      </w:pPr>
      <w:r w:rsidRPr="003A657B">
        <w:rPr>
          <w:rFonts w:cs="Times New Roman"/>
          <w:szCs w:val="24"/>
        </w:rPr>
        <w:t xml:space="preserve">Odbieranie odpadów komunalnych od właścicieli nieruchomości zamieszkałych, gromadzonych w pojemnikach będących własnością mieszkańców pojemników na odpady </w:t>
      </w:r>
      <w:r w:rsidRPr="003A657B">
        <w:rPr>
          <w:rFonts w:cs="Times New Roman"/>
          <w:szCs w:val="24"/>
        </w:rPr>
        <w:br/>
        <w:t xml:space="preserve">o  poj. 120l, </w:t>
      </w:r>
      <w:smartTag w:uri="urn:schemas-microsoft-com:office:smarttags" w:element="metricconverter">
        <w:smartTagPr>
          <w:attr w:name="ProductID" w:val="240 l"/>
        </w:smartTagPr>
        <w:r w:rsidRPr="003A657B">
          <w:rPr>
            <w:rFonts w:cs="Times New Roman"/>
            <w:szCs w:val="24"/>
          </w:rPr>
          <w:t>240 l</w:t>
        </w:r>
      </w:smartTag>
      <w:r w:rsidRPr="003A657B">
        <w:rPr>
          <w:rFonts w:cs="Times New Roman"/>
          <w:szCs w:val="24"/>
        </w:rPr>
        <w:t xml:space="preserve">, </w:t>
      </w:r>
      <w:smartTag w:uri="urn:schemas-microsoft-com:office:smarttags" w:element="metricconverter">
        <w:smartTagPr>
          <w:attr w:name="ProductID" w:val="1100 l"/>
        </w:smartTagPr>
        <w:r w:rsidRPr="003A657B">
          <w:rPr>
            <w:rFonts w:cs="Times New Roman"/>
            <w:szCs w:val="24"/>
          </w:rPr>
          <w:t>1100 l</w:t>
        </w:r>
      </w:smartTag>
      <w:r w:rsidRPr="003A657B">
        <w:rPr>
          <w:rFonts w:cs="Times New Roman"/>
          <w:szCs w:val="24"/>
        </w:rPr>
        <w:t>, z podziałem na następujące frakcje:</w:t>
      </w:r>
    </w:p>
    <w:p w14:paraId="59C8DB22" w14:textId="77777777" w:rsidR="00CA0D34" w:rsidRPr="003A657B" w:rsidRDefault="00CA0D34" w:rsidP="003A12B1">
      <w:pPr>
        <w:numPr>
          <w:ilvl w:val="2"/>
          <w:numId w:val="16"/>
        </w:numPr>
        <w:ind w:left="993" w:right="-426" w:hanging="284"/>
        <w:contextualSpacing/>
        <w:jc w:val="both"/>
        <w:rPr>
          <w:rFonts w:cs="Times New Roman"/>
          <w:szCs w:val="24"/>
        </w:rPr>
      </w:pPr>
      <w:r w:rsidRPr="003A657B">
        <w:rPr>
          <w:rFonts w:cs="Times New Roman"/>
          <w:szCs w:val="24"/>
        </w:rPr>
        <w:t>niesegregowane (zmieszane) odpady komunalne,</w:t>
      </w:r>
    </w:p>
    <w:p w14:paraId="098B7B20" w14:textId="77777777" w:rsidR="00CA0D34" w:rsidRPr="003A657B" w:rsidRDefault="00CA0D34" w:rsidP="003A12B1">
      <w:pPr>
        <w:numPr>
          <w:ilvl w:val="2"/>
          <w:numId w:val="16"/>
        </w:numPr>
        <w:ind w:left="993" w:right="-426" w:hanging="284"/>
        <w:contextualSpacing/>
        <w:jc w:val="both"/>
        <w:rPr>
          <w:rFonts w:cs="Times New Roman"/>
          <w:szCs w:val="24"/>
        </w:rPr>
      </w:pPr>
      <w:r w:rsidRPr="003A657B">
        <w:rPr>
          <w:rFonts w:cs="Times New Roman"/>
          <w:szCs w:val="24"/>
        </w:rPr>
        <w:t>popioły.</w:t>
      </w:r>
    </w:p>
    <w:p w14:paraId="46FF30F3" w14:textId="77777777" w:rsidR="00CA0D34" w:rsidRPr="003A657B" w:rsidRDefault="00CA0D34" w:rsidP="003A12B1">
      <w:pPr>
        <w:numPr>
          <w:ilvl w:val="2"/>
          <w:numId w:val="5"/>
        </w:numPr>
        <w:ind w:left="709" w:right="-426" w:hanging="283"/>
        <w:contextualSpacing/>
        <w:jc w:val="both"/>
        <w:rPr>
          <w:rFonts w:cs="Times New Roman"/>
          <w:szCs w:val="24"/>
        </w:rPr>
      </w:pPr>
      <w:r w:rsidRPr="003A657B">
        <w:rPr>
          <w:rFonts w:cs="Times New Roman"/>
          <w:szCs w:val="24"/>
        </w:rPr>
        <w:t>W sytuacji stwierdzenia występowania w nieruchomościach zamieszkałych oprócz pełnego pojemnika z odpadami niesegregowanymi  dodatkowych worków z odpadami, wykonawca będzie zobowiązany do odbioru wyłącznie odpadów znajdujących się w pojemniku.</w:t>
      </w:r>
    </w:p>
    <w:p w14:paraId="4705A834" w14:textId="77777777" w:rsidR="00CA0D34" w:rsidRPr="003A657B" w:rsidRDefault="00CA0D34" w:rsidP="003A12B1">
      <w:pPr>
        <w:numPr>
          <w:ilvl w:val="2"/>
          <w:numId w:val="5"/>
        </w:numPr>
        <w:ind w:left="709" w:right="-426" w:hanging="283"/>
        <w:contextualSpacing/>
        <w:jc w:val="both"/>
        <w:rPr>
          <w:rFonts w:cs="Times New Roman"/>
          <w:bCs/>
          <w:szCs w:val="24"/>
        </w:rPr>
      </w:pPr>
      <w:r w:rsidRPr="003A657B">
        <w:rPr>
          <w:rFonts w:cs="Times New Roman"/>
          <w:bCs/>
          <w:szCs w:val="24"/>
        </w:rPr>
        <w:t xml:space="preserve">Wykonawca będzie odbierał </w:t>
      </w:r>
      <w:r w:rsidRPr="003A657B">
        <w:rPr>
          <w:rFonts w:cs="Times New Roman"/>
          <w:szCs w:val="24"/>
        </w:rPr>
        <w:t xml:space="preserve">bezpośrednio od właścicieli nieruchomości zamieszkałych </w:t>
      </w:r>
      <w:r w:rsidRPr="003A657B">
        <w:rPr>
          <w:rFonts w:cs="Times New Roman"/>
          <w:bCs/>
          <w:szCs w:val="24"/>
        </w:rPr>
        <w:t xml:space="preserve">wszystkie odpady </w:t>
      </w:r>
      <w:r w:rsidRPr="003A657B">
        <w:rPr>
          <w:rFonts w:cs="Times New Roman"/>
          <w:szCs w:val="24"/>
        </w:rPr>
        <w:t>komunalne selektywnie zbierane, gromadzone w workach</w:t>
      </w:r>
      <w:r w:rsidRPr="003A657B">
        <w:rPr>
          <w:rFonts w:cs="Times New Roman"/>
          <w:bCs/>
          <w:szCs w:val="24"/>
        </w:rPr>
        <w:t>.</w:t>
      </w:r>
    </w:p>
    <w:p w14:paraId="3F12A922" w14:textId="40C17CDB" w:rsidR="00CA0D34" w:rsidRPr="003A657B" w:rsidRDefault="00CA0D34" w:rsidP="003A12B1">
      <w:pPr>
        <w:numPr>
          <w:ilvl w:val="2"/>
          <w:numId w:val="5"/>
        </w:numPr>
        <w:ind w:left="709" w:right="-426" w:hanging="283"/>
        <w:contextualSpacing/>
        <w:jc w:val="both"/>
        <w:rPr>
          <w:rFonts w:cs="Times New Roman"/>
          <w:bCs/>
          <w:szCs w:val="24"/>
        </w:rPr>
      </w:pPr>
      <w:r w:rsidRPr="003A657B">
        <w:rPr>
          <w:rFonts w:eastAsia="Calibri" w:cs="Times New Roman"/>
          <w:szCs w:val="24"/>
        </w:rPr>
        <w:t xml:space="preserve">Transport i </w:t>
      </w:r>
      <w:r w:rsidRPr="003A657B">
        <w:rPr>
          <w:rFonts w:cs="Times New Roman"/>
          <w:szCs w:val="24"/>
        </w:rPr>
        <w:t xml:space="preserve">przekazywanie do zagospodarowania odebranych od właścicieli nieruchomości zamieszkałych niesegregowanych (zmieszanych) odpadów komunalnych, oraz pozostałości </w:t>
      </w:r>
      <w:r w:rsidR="003A12B1">
        <w:rPr>
          <w:rFonts w:cs="Times New Roman"/>
          <w:szCs w:val="24"/>
        </w:rPr>
        <w:t xml:space="preserve">                       </w:t>
      </w:r>
      <w:r w:rsidRPr="003A657B">
        <w:rPr>
          <w:rFonts w:cs="Times New Roman"/>
          <w:szCs w:val="24"/>
        </w:rPr>
        <w:t>z sortowania odpadów komunalnych przeznaczonych do składowania do IK zgodnie z pkt.  ppkt. 15.</w:t>
      </w:r>
    </w:p>
    <w:p w14:paraId="49EF59D0" w14:textId="77777777" w:rsidR="00CA0D34" w:rsidRPr="003A657B" w:rsidRDefault="00CA0D34" w:rsidP="003A12B1">
      <w:pPr>
        <w:numPr>
          <w:ilvl w:val="2"/>
          <w:numId w:val="5"/>
        </w:numPr>
        <w:ind w:left="709" w:right="-426" w:hanging="283"/>
        <w:contextualSpacing/>
        <w:jc w:val="both"/>
        <w:rPr>
          <w:rFonts w:cs="Times New Roman"/>
          <w:bCs/>
          <w:szCs w:val="24"/>
        </w:rPr>
      </w:pPr>
      <w:r w:rsidRPr="003A657B">
        <w:rPr>
          <w:rFonts w:cs="Times New Roman"/>
          <w:szCs w:val="24"/>
        </w:rPr>
        <w:t>Transport i przekazywanie odebranych selektywnie zebranych odpadów komunalnych oraz odpadów zgromadzonych w PSZOK - do instalacji odzysku i unieszkodliwiania odpadów zgodnie z pkt. 3 ppkt. 15).</w:t>
      </w:r>
    </w:p>
    <w:p w14:paraId="7E555FF1" w14:textId="2F7CBD6A" w:rsidR="00CA0D34" w:rsidRPr="003A657B" w:rsidRDefault="00CA0D34" w:rsidP="003A12B1">
      <w:pPr>
        <w:numPr>
          <w:ilvl w:val="2"/>
          <w:numId w:val="5"/>
        </w:numPr>
        <w:ind w:left="709" w:right="-426" w:hanging="283"/>
        <w:contextualSpacing/>
        <w:jc w:val="both"/>
        <w:rPr>
          <w:rFonts w:cs="Times New Roman"/>
          <w:bCs/>
          <w:szCs w:val="24"/>
        </w:rPr>
      </w:pPr>
      <w:r w:rsidRPr="003A657B">
        <w:rPr>
          <w:rFonts w:cs="Times New Roman"/>
          <w:szCs w:val="24"/>
        </w:rPr>
        <w:t xml:space="preserve">Wykonawca ma obowiązek powiadomić Zamawiającego o  niedopełnieniu przez właściciela nieruchomości obowiązku selektywnego zbierania odpadów komunalnych. W przypadku nie wykonywania obowiązku selektywnego zbierania odpadów, wykonawca ma obowiązek przyjąć odpady, jako zmieszane, wykonać dokumentację, nakleić naklejkę stwierdzającą brak segregacji </w:t>
      </w:r>
      <w:r w:rsidR="003A12B1">
        <w:rPr>
          <w:rFonts w:cs="Times New Roman"/>
          <w:szCs w:val="24"/>
        </w:rPr>
        <w:t xml:space="preserve">                </w:t>
      </w:r>
      <w:r w:rsidRPr="003A657B">
        <w:rPr>
          <w:rFonts w:cs="Times New Roman"/>
          <w:szCs w:val="24"/>
        </w:rPr>
        <w:t>i niezwłocznie powiadomić o tym Zamawiającego.</w:t>
      </w:r>
    </w:p>
    <w:p w14:paraId="2C4EA985" w14:textId="05E31F05" w:rsidR="00CA0D34" w:rsidRPr="003A657B" w:rsidRDefault="00CA0D34" w:rsidP="003A12B1">
      <w:pPr>
        <w:numPr>
          <w:ilvl w:val="2"/>
          <w:numId w:val="5"/>
        </w:numPr>
        <w:ind w:left="709" w:right="-426" w:hanging="425"/>
        <w:contextualSpacing/>
        <w:jc w:val="both"/>
        <w:rPr>
          <w:rFonts w:cs="Times New Roman"/>
          <w:bCs/>
          <w:szCs w:val="24"/>
        </w:rPr>
      </w:pPr>
      <w:r w:rsidRPr="003A657B">
        <w:rPr>
          <w:rFonts w:cs="Times New Roman"/>
          <w:szCs w:val="24"/>
        </w:rPr>
        <w:t xml:space="preserve">O przypadkach mieszania odpadów lub gromadzenia w pojemnikach lub workach odpadów nieodpowiadających warunkom określonych w Regulaminie na terenie Gminy wykonawca poinformuje Zamawiającego </w:t>
      </w:r>
      <w:r w:rsidRPr="003A657B">
        <w:rPr>
          <w:rFonts w:cs="Times New Roman"/>
          <w:b/>
          <w:szCs w:val="24"/>
        </w:rPr>
        <w:t>w terminie do 3 dni roboczych od dnia zdarzenia</w:t>
      </w:r>
      <w:r w:rsidRPr="003A657B">
        <w:rPr>
          <w:rFonts w:cs="Times New Roman"/>
          <w:szCs w:val="24"/>
        </w:rPr>
        <w:t xml:space="preserve">. Żądaną informację wykonawca przekazuje Zamawiającemu pisemnie drogą elektroniczną w postaci raportu zawierającego informacje o zdarzeniach z adresami nieruchomości oraz datą i godziną zdarzenia. Do informacji wykonawca zobowiązany będzie dołączyć dokumentację w postaci zapisu cyfrowego zdarzenia (zdjęcie lub film) i notatki służbowej sporządzonej przez pracownika wykonawcy. </w:t>
      </w:r>
      <w:r w:rsidR="003A12B1">
        <w:rPr>
          <w:rFonts w:cs="Times New Roman"/>
          <w:szCs w:val="24"/>
        </w:rPr>
        <w:t xml:space="preserve">                     </w:t>
      </w:r>
      <w:r w:rsidRPr="003A657B">
        <w:rPr>
          <w:rFonts w:cs="Times New Roman"/>
          <w:szCs w:val="24"/>
        </w:rPr>
        <w:t xml:space="preserve">Z dokumentacji musi jednoznacznie wynikać, jakiej dotyczy nieruchomości, w jakim dniu i o której godzinie doszło do ustalenia zdarzenia. </w:t>
      </w:r>
    </w:p>
    <w:p w14:paraId="60CA2EA7" w14:textId="77777777" w:rsidR="00CA0D34" w:rsidRPr="003A657B" w:rsidRDefault="00CA0D34" w:rsidP="003A12B1">
      <w:pPr>
        <w:numPr>
          <w:ilvl w:val="2"/>
          <w:numId w:val="5"/>
        </w:numPr>
        <w:ind w:left="709" w:right="-426" w:hanging="425"/>
        <w:contextualSpacing/>
        <w:jc w:val="both"/>
        <w:rPr>
          <w:rFonts w:cs="Times New Roman"/>
          <w:bCs/>
          <w:szCs w:val="24"/>
        </w:rPr>
      </w:pPr>
      <w:r w:rsidRPr="003A657B">
        <w:rPr>
          <w:rFonts w:cs="Times New Roman"/>
          <w:szCs w:val="24"/>
        </w:rPr>
        <w:t>Wykonawca jest zobowiązany niezwłocznie mailowo poinformować Zamawiającego o zdarzeniach, które mogą mieć wpływ na prawidłową realizację zamówienia.</w:t>
      </w:r>
    </w:p>
    <w:p w14:paraId="476CA69E" w14:textId="77777777" w:rsidR="00CA0D34" w:rsidRPr="003A657B" w:rsidRDefault="00CA0D34" w:rsidP="003A12B1">
      <w:pPr>
        <w:numPr>
          <w:ilvl w:val="2"/>
          <w:numId w:val="5"/>
        </w:numPr>
        <w:ind w:left="709" w:right="-426" w:hanging="425"/>
        <w:contextualSpacing/>
        <w:jc w:val="both"/>
        <w:rPr>
          <w:rFonts w:cs="Times New Roman"/>
          <w:bCs/>
          <w:szCs w:val="24"/>
        </w:rPr>
      </w:pPr>
      <w:r w:rsidRPr="003A657B">
        <w:rPr>
          <w:rFonts w:cs="Times New Roman"/>
          <w:szCs w:val="24"/>
        </w:rPr>
        <w:t>Zakazuje się mieszania selektywnie zebranych odpadów komunalnych ze zmieszanymi odpadami komunalnymi odbieranymi od właścicieli nieruchomości oraz mieszania odpadów.</w:t>
      </w:r>
    </w:p>
    <w:p w14:paraId="2E40CF18" w14:textId="77777777" w:rsidR="00CA0D34" w:rsidRPr="003A657B" w:rsidRDefault="00CA0D34" w:rsidP="003A12B1">
      <w:pPr>
        <w:numPr>
          <w:ilvl w:val="2"/>
          <w:numId w:val="5"/>
        </w:numPr>
        <w:ind w:left="709" w:right="-426" w:hanging="425"/>
        <w:contextualSpacing/>
        <w:jc w:val="both"/>
        <w:rPr>
          <w:rFonts w:cs="Times New Roman"/>
          <w:bCs/>
          <w:szCs w:val="24"/>
        </w:rPr>
      </w:pPr>
      <w:r w:rsidRPr="003A657B">
        <w:rPr>
          <w:rFonts w:cs="Times New Roman"/>
          <w:szCs w:val="24"/>
        </w:rPr>
        <w:t>Zakazuje się odbioru odpadów w niedziele i święta bez uzgodnienia z Zamawiającym.</w:t>
      </w:r>
    </w:p>
    <w:p w14:paraId="0755A171" w14:textId="312E3E3D" w:rsidR="00CA0D34" w:rsidRPr="003A657B" w:rsidRDefault="00CA0D34" w:rsidP="003A12B1">
      <w:pPr>
        <w:numPr>
          <w:ilvl w:val="2"/>
          <w:numId w:val="5"/>
        </w:numPr>
        <w:ind w:left="709" w:right="-426" w:hanging="425"/>
        <w:contextualSpacing/>
        <w:jc w:val="both"/>
        <w:rPr>
          <w:rFonts w:cs="Times New Roman"/>
          <w:bCs/>
          <w:szCs w:val="24"/>
        </w:rPr>
      </w:pPr>
      <w:r w:rsidRPr="003A657B">
        <w:rPr>
          <w:rFonts w:cs="Times New Roman"/>
          <w:szCs w:val="24"/>
        </w:rPr>
        <w:t>Wykonawca ma obowiązek zabezpieczenia wszystkich przewożonych odpadów przed wysypaniem.</w:t>
      </w:r>
    </w:p>
    <w:p w14:paraId="7B1F17BB" w14:textId="77777777" w:rsidR="00CA0D34" w:rsidRPr="003A657B" w:rsidRDefault="00CA0D34" w:rsidP="003A12B1">
      <w:pPr>
        <w:numPr>
          <w:ilvl w:val="2"/>
          <w:numId w:val="5"/>
        </w:numPr>
        <w:ind w:left="709" w:right="-426" w:hanging="425"/>
        <w:contextualSpacing/>
        <w:jc w:val="both"/>
        <w:rPr>
          <w:rFonts w:cs="Times New Roman"/>
          <w:bCs/>
          <w:szCs w:val="24"/>
        </w:rPr>
      </w:pPr>
      <w:r w:rsidRPr="003A657B">
        <w:rPr>
          <w:rFonts w:cs="Times New Roman"/>
          <w:szCs w:val="24"/>
        </w:rPr>
        <w:t>W przypadku stwierdzenia przez wykonawcę dokonującego odbioru odpadów zapełnienia pojemnika do gromadzenia odpadów zmieszanych odpadami budowlanymi, wykonawca nie będzie miał obowiązku odbioru tych odpadów i będzie obowiązany niezwłocznie zgłosić taki przypadek Zamawiającemu wraz dokumentacją fotograficzną.</w:t>
      </w:r>
    </w:p>
    <w:p w14:paraId="72DE5D29" w14:textId="77777777" w:rsidR="00CA0D34" w:rsidRPr="003A657B" w:rsidRDefault="00CA0D34" w:rsidP="003A12B1">
      <w:pPr>
        <w:numPr>
          <w:ilvl w:val="2"/>
          <w:numId w:val="5"/>
        </w:numPr>
        <w:ind w:left="709" w:right="-426" w:hanging="425"/>
        <w:contextualSpacing/>
        <w:jc w:val="both"/>
        <w:rPr>
          <w:rFonts w:cs="Times New Roman"/>
          <w:b/>
          <w:bCs/>
          <w:szCs w:val="24"/>
        </w:rPr>
      </w:pPr>
      <w:r w:rsidRPr="003A657B">
        <w:rPr>
          <w:rFonts w:cs="Times New Roman"/>
          <w:bCs/>
          <w:szCs w:val="24"/>
        </w:rPr>
        <w:t xml:space="preserve">Wykonawca wyposaży każdy pojazd odbierający odpady w system </w:t>
      </w:r>
      <w:r w:rsidRPr="003A657B">
        <w:rPr>
          <w:rFonts w:cs="Times New Roman"/>
          <w:szCs w:val="24"/>
        </w:rPr>
        <w:t xml:space="preserve"> pozycjonowania satelitarnego</w:t>
      </w:r>
      <w:r w:rsidRPr="003A657B">
        <w:rPr>
          <w:rFonts w:cs="Times New Roman"/>
          <w:bCs/>
          <w:szCs w:val="24"/>
        </w:rPr>
        <w:t xml:space="preserve"> GPS.</w:t>
      </w:r>
    </w:p>
    <w:p w14:paraId="57A8F464" w14:textId="77777777" w:rsidR="00CA0D34" w:rsidRPr="003A657B" w:rsidRDefault="00CA0D34" w:rsidP="003A12B1">
      <w:pPr>
        <w:numPr>
          <w:ilvl w:val="2"/>
          <w:numId w:val="5"/>
        </w:numPr>
        <w:ind w:left="709" w:right="-426" w:hanging="425"/>
        <w:contextualSpacing/>
        <w:jc w:val="both"/>
        <w:rPr>
          <w:rFonts w:cs="Times New Roman"/>
          <w:bCs/>
          <w:szCs w:val="24"/>
        </w:rPr>
      </w:pPr>
      <w:r w:rsidRPr="003A657B">
        <w:rPr>
          <w:rFonts w:cs="Times New Roman"/>
          <w:szCs w:val="24"/>
        </w:rPr>
        <w:t xml:space="preserve">Wykonawca będzie zobowiązany do naprawy lub ponoszenia kosztów napraw szkód wyrządzonych podczas lub w związku z wykonywaniem usługi. Wykonawca będzie ponosił pełną odpowiedzialność wobec Zamawiającego i osób trzecich za szkody na mieniu lub zdrowiu osób trzecich, powstałych podczas lub w związku z realizacją przedmiotu zamówienia. </w:t>
      </w:r>
    </w:p>
    <w:p w14:paraId="07B47BF8" w14:textId="77777777" w:rsidR="00CA0D34" w:rsidRPr="003A657B" w:rsidRDefault="00CA0D34" w:rsidP="003A12B1">
      <w:pPr>
        <w:numPr>
          <w:ilvl w:val="2"/>
          <w:numId w:val="5"/>
        </w:numPr>
        <w:ind w:left="709" w:right="-426" w:hanging="425"/>
        <w:contextualSpacing/>
        <w:jc w:val="both"/>
        <w:rPr>
          <w:rFonts w:cs="Times New Roman"/>
          <w:bCs/>
          <w:szCs w:val="24"/>
        </w:rPr>
      </w:pPr>
      <w:r w:rsidRPr="003A657B">
        <w:rPr>
          <w:rFonts w:cs="Times New Roman"/>
          <w:szCs w:val="24"/>
        </w:rPr>
        <w:t xml:space="preserve">Zamawiający w czasie  świadczenia usługi odbioru odpadów przez wykonawcę będzie udostępniał wykonawcy niezwłocznie informacje o nieruchomościach zamieszkałych nowo zgłoszonych do zorganizowanego systemu odbioru odpadów oraz o nieruchomościach zmieniających swój status użytkowania np. z nieruchomości zamieszkałej na nieruchomość niezamieszkałą i odwrotnie. </w:t>
      </w:r>
    </w:p>
    <w:p w14:paraId="32049231" w14:textId="77777777" w:rsidR="00CA0D34" w:rsidRPr="003A657B" w:rsidRDefault="00CA0D34" w:rsidP="003A12B1">
      <w:pPr>
        <w:numPr>
          <w:ilvl w:val="2"/>
          <w:numId w:val="5"/>
        </w:numPr>
        <w:ind w:left="709" w:right="-426" w:hanging="425"/>
        <w:contextualSpacing/>
        <w:jc w:val="both"/>
        <w:rPr>
          <w:rFonts w:cs="Times New Roman"/>
          <w:bCs/>
          <w:szCs w:val="24"/>
        </w:rPr>
      </w:pPr>
      <w:r w:rsidRPr="003A657B">
        <w:rPr>
          <w:rFonts w:eastAsia="Calibri" w:cs="Times New Roman"/>
          <w:bCs/>
          <w:szCs w:val="24"/>
        </w:rPr>
        <w:t>Wykonawca w przypadku nowo zgłoszonej nieruchomości, dostarczy worki w ciągu 3 dni od zgłoszenia.</w:t>
      </w:r>
    </w:p>
    <w:p w14:paraId="74692502" w14:textId="77777777" w:rsidR="00CA0D34" w:rsidRPr="003A657B" w:rsidRDefault="00CA0D34" w:rsidP="003A12B1">
      <w:pPr>
        <w:numPr>
          <w:ilvl w:val="2"/>
          <w:numId w:val="5"/>
        </w:numPr>
        <w:ind w:left="709" w:right="-426" w:hanging="425"/>
        <w:contextualSpacing/>
        <w:jc w:val="both"/>
        <w:rPr>
          <w:rFonts w:cs="Times New Roman"/>
          <w:szCs w:val="24"/>
        </w:rPr>
      </w:pPr>
      <w:r w:rsidRPr="003A657B">
        <w:rPr>
          <w:rFonts w:eastAsia="Calibri" w:cs="Times New Roman"/>
          <w:szCs w:val="24"/>
        </w:rPr>
        <w:t>Wykonawca będzie ponosił pełną odpowiedzialność za wykonywanie powierzonych podwykonawcy czynności zgodnie z obowiązującymi przepisami i normami.</w:t>
      </w:r>
    </w:p>
    <w:p w14:paraId="00BDBB50" w14:textId="77777777" w:rsidR="00CA0D34" w:rsidRPr="003A657B" w:rsidRDefault="00CA0D34" w:rsidP="003A12B1">
      <w:pPr>
        <w:numPr>
          <w:ilvl w:val="2"/>
          <w:numId w:val="5"/>
        </w:numPr>
        <w:ind w:left="709" w:right="-426" w:hanging="425"/>
        <w:contextualSpacing/>
        <w:jc w:val="both"/>
        <w:rPr>
          <w:rFonts w:cs="Times New Roman"/>
          <w:szCs w:val="24"/>
        </w:rPr>
      </w:pPr>
      <w:r w:rsidRPr="003A657B">
        <w:rPr>
          <w:rFonts w:eastAsia="Calibri" w:cs="Times New Roman"/>
          <w:szCs w:val="24"/>
        </w:rPr>
        <w:t xml:space="preserve">Wykonawca powinien uzyskać wszelkie niezbędne informacje o przedmiocie zamówienia </w:t>
      </w:r>
      <w:r w:rsidRPr="003A657B">
        <w:rPr>
          <w:rFonts w:eastAsia="Calibri" w:cs="Times New Roman"/>
          <w:szCs w:val="24"/>
        </w:rPr>
        <w:br/>
        <w:t xml:space="preserve">co do ryzyka, trudności i wszelkich innych okoliczności, jakie mogą mieć wpływ na ofertę przetargową, a także informacje dotyczące warunków miejscowych realizacji zamówienia </w:t>
      </w:r>
      <w:r w:rsidRPr="003A657B">
        <w:rPr>
          <w:rFonts w:eastAsia="Calibri" w:cs="Times New Roman"/>
          <w:szCs w:val="24"/>
        </w:rPr>
        <w:br/>
        <w:t>(w tym ukształtowania terenu i stanu dróg dojazdowych do poszczególnych nieruchomości, struktury zabudowy, cech nieruchomości np. zamkniętego charakteru niektórych osiedli) i bierze pełną odpowiedzialność za odpowiednie wykonanie i bezpieczeństwo wszelkich czynności na miejscu wykonywania usług. Wykonawca odbierać będzie odpady również z dodatkowych nieruchomości zamieszkałych, w tym nieruchomości, których właściciele złożą deklaracje o wysokości opłaty za gospodarowanie odpadami komunalnymi w toku obowiązywania umowy.</w:t>
      </w:r>
    </w:p>
    <w:p w14:paraId="09C789AA" w14:textId="4B0786BB" w:rsidR="00CA0D34" w:rsidRPr="003A657B" w:rsidRDefault="00CA0D34" w:rsidP="003A12B1">
      <w:pPr>
        <w:numPr>
          <w:ilvl w:val="2"/>
          <w:numId w:val="5"/>
        </w:numPr>
        <w:ind w:left="709" w:right="-426" w:hanging="425"/>
        <w:contextualSpacing/>
        <w:jc w:val="both"/>
        <w:rPr>
          <w:rFonts w:cs="Times New Roman"/>
          <w:szCs w:val="24"/>
        </w:rPr>
      </w:pPr>
      <w:r w:rsidRPr="003A657B">
        <w:rPr>
          <w:rFonts w:cs="Times New Roman"/>
          <w:szCs w:val="24"/>
        </w:rPr>
        <w:t>Wykonawca w porozumieniu z Zamawiającym w trakcie trwania umowy zorganizuje w miesiącu wrześniu (początek września) objazdową zbiórkę odpadów elektronicznych oraz wielkogabarytowych z nieruchomości zamieszkałych.</w:t>
      </w:r>
    </w:p>
    <w:p w14:paraId="46F8E892" w14:textId="77777777" w:rsidR="00CA0D34" w:rsidRPr="003A657B" w:rsidRDefault="00CA0D34" w:rsidP="003A12B1">
      <w:pPr>
        <w:numPr>
          <w:ilvl w:val="2"/>
          <w:numId w:val="5"/>
        </w:numPr>
        <w:ind w:left="709" w:right="-426" w:hanging="425"/>
        <w:contextualSpacing/>
        <w:jc w:val="both"/>
        <w:rPr>
          <w:rFonts w:cs="Times New Roman"/>
          <w:szCs w:val="24"/>
        </w:rPr>
      </w:pPr>
      <w:r w:rsidRPr="003A657B">
        <w:rPr>
          <w:rFonts w:cs="Times New Roman"/>
          <w:szCs w:val="24"/>
        </w:rPr>
        <w:t>Zamawiający będzie przyjmował, a następnie przekazywał wykonawcy do zagospodarowania odpady zgromadzone w PSZOK tj. :</w:t>
      </w:r>
    </w:p>
    <w:p w14:paraId="55FEF5A7" w14:textId="3F2FC4F7" w:rsidR="00CA0D34" w:rsidRPr="003A657B" w:rsidRDefault="00CA0D34" w:rsidP="003A12B1">
      <w:pPr>
        <w:pStyle w:val="Akapitzlist1"/>
        <w:widowControl w:val="0"/>
        <w:numPr>
          <w:ilvl w:val="0"/>
          <w:numId w:val="8"/>
        </w:numPr>
        <w:spacing w:line="360" w:lineRule="auto"/>
        <w:ind w:left="993" w:right="-426" w:hanging="284"/>
        <w:contextualSpacing/>
        <w:jc w:val="both"/>
      </w:pPr>
      <w:r w:rsidRPr="003A657B">
        <w:t xml:space="preserve">odpady segregowane: papier, tekturę, opakowania z papieru i tektury, metale, opakowania </w:t>
      </w:r>
      <w:r w:rsidR="003A12B1">
        <w:t xml:space="preserve">                </w:t>
      </w:r>
      <w:r w:rsidRPr="003A657B">
        <w:t>z metali, tworzywa sztuczne, opakowania z tworzyw sztucznych,  szkło, opakowania ze szkła, odpady opakowaniowe wielomateriałowe;</w:t>
      </w:r>
    </w:p>
    <w:p w14:paraId="3122EA46" w14:textId="77777777" w:rsidR="00CA0D34" w:rsidRPr="003A657B" w:rsidRDefault="00CA0D34" w:rsidP="003A12B1">
      <w:pPr>
        <w:pStyle w:val="Akapitzlist1"/>
        <w:widowControl w:val="0"/>
        <w:numPr>
          <w:ilvl w:val="0"/>
          <w:numId w:val="8"/>
        </w:numPr>
        <w:spacing w:line="360" w:lineRule="auto"/>
        <w:ind w:left="993" w:right="-426" w:hanging="284"/>
        <w:contextualSpacing/>
        <w:jc w:val="both"/>
      </w:pPr>
      <w:r w:rsidRPr="003A657B">
        <w:t xml:space="preserve">odpady niebezpieczne; przeterminowane leki i chemikalia, odpady niekwalifikujące się do odpadów medycznych powstałych w gospodarstwie domowym w wyniku przyjmowania produktów leczniczych w formie iniekcji i prowadzenia monitoringu poziomu substancji we krwi (w szczególności igły i strzykawki); </w:t>
      </w:r>
    </w:p>
    <w:p w14:paraId="23825AC5" w14:textId="77777777" w:rsidR="00CA0D34" w:rsidRPr="003A657B" w:rsidRDefault="00CA0D34" w:rsidP="003A12B1">
      <w:pPr>
        <w:pStyle w:val="Akapitzlist1"/>
        <w:widowControl w:val="0"/>
        <w:numPr>
          <w:ilvl w:val="0"/>
          <w:numId w:val="8"/>
        </w:numPr>
        <w:spacing w:line="360" w:lineRule="auto"/>
        <w:ind w:left="993" w:right="-426" w:hanging="284"/>
        <w:contextualSpacing/>
        <w:jc w:val="both"/>
      </w:pPr>
      <w:r w:rsidRPr="003A657B">
        <w:t>zużyte baterie i akumulatory:</w:t>
      </w:r>
    </w:p>
    <w:p w14:paraId="5AE0FB27" w14:textId="77777777" w:rsidR="00CA0D34" w:rsidRPr="003A657B" w:rsidRDefault="00CA0D34" w:rsidP="003A12B1">
      <w:pPr>
        <w:pStyle w:val="Akapitzlist1"/>
        <w:widowControl w:val="0"/>
        <w:numPr>
          <w:ilvl w:val="0"/>
          <w:numId w:val="9"/>
        </w:numPr>
        <w:spacing w:line="360" w:lineRule="auto"/>
        <w:ind w:left="993" w:right="-426" w:hanging="283"/>
        <w:contextualSpacing/>
        <w:jc w:val="both"/>
      </w:pPr>
      <w:r w:rsidRPr="003A657B">
        <w:t>baterie i akumulatory łącznie z bateriami i akumulatorami wymienionymi w 16 06 01, 16 06 02 lub 16 06 03 oraz niesortowane baterie i akumulatory zawierające te baterie o kodzie odpadu: 20 01 33*;</w:t>
      </w:r>
    </w:p>
    <w:p w14:paraId="040FDADE" w14:textId="77777777" w:rsidR="00CA0D34" w:rsidRPr="003A657B" w:rsidRDefault="00CA0D34" w:rsidP="003A12B1">
      <w:pPr>
        <w:pStyle w:val="Akapitzlist1"/>
        <w:widowControl w:val="0"/>
        <w:numPr>
          <w:ilvl w:val="0"/>
          <w:numId w:val="9"/>
        </w:numPr>
        <w:spacing w:line="360" w:lineRule="auto"/>
        <w:ind w:left="993" w:right="-426" w:hanging="283"/>
        <w:contextualSpacing/>
        <w:jc w:val="both"/>
      </w:pPr>
      <w:r w:rsidRPr="003A657B">
        <w:t>baterie i akumulatory inne niż wymienione w 20 01 33 o kodzie odpadu 20 01 34.</w:t>
      </w:r>
    </w:p>
    <w:p w14:paraId="6F4C2600" w14:textId="77777777" w:rsidR="00CA0D34" w:rsidRPr="003A657B" w:rsidRDefault="00CA0D34" w:rsidP="003A12B1">
      <w:pPr>
        <w:pStyle w:val="Akapitzlist1"/>
        <w:widowControl w:val="0"/>
        <w:numPr>
          <w:ilvl w:val="0"/>
          <w:numId w:val="8"/>
        </w:numPr>
        <w:spacing w:line="360" w:lineRule="auto"/>
        <w:ind w:left="993" w:right="-426" w:hanging="284"/>
        <w:contextualSpacing/>
        <w:jc w:val="both"/>
      </w:pPr>
      <w:r w:rsidRPr="003A657B">
        <w:t>zużyty sprzęt elektryczny i elektroniczny:</w:t>
      </w:r>
    </w:p>
    <w:p w14:paraId="575AC669" w14:textId="77777777" w:rsidR="00CA0D34" w:rsidRPr="003A657B" w:rsidRDefault="00CA0D34" w:rsidP="003A12B1">
      <w:pPr>
        <w:pStyle w:val="Akapitzlist1"/>
        <w:widowControl w:val="0"/>
        <w:numPr>
          <w:ilvl w:val="0"/>
          <w:numId w:val="10"/>
        </w:numPr>
        <w:spacing w:line="360" w:lineRule="auto"/>
        <w:ind w:left="993" w:right="-426" w:hanging="283"/>
        <w:contextualSpacing/>
        <w:jc w:val="both"/>
      </w:pPr>
      <w:r w:rsidRPr="003A657B">
        <w:rPr>
          <w:lang w:val="pl-PL"/>
        </w:rPr>
        <w:t>z</w:t>
      </w:r>
      <w:r w:rsidRPr="003A657B">
        <w:t>użyte urządzenia elektryczne i elektroniczne inne niż wymienione w 20 01 21 i 20 01 23 zawierające niebezpieczne składniki (1) o kodzie odpadu 20 01 35*;</w:t>
      </w:r>
    </w:p>
    <w:p w14:paraId="507A8016" w14:textId="77777777" w:rsidR="00CA0D34" w:rsidRPr="003A657B" w:rsidRDefault="00CA0D34" w:rsidP="003A12B1">
      <w:pPr>
        <w:pStyle w:val="Akapitzlist1"/>
        <w:widowControl w:val="0"/>
        <w:numPr>
          <w:ilvl w:val="0"/>
          <w:numId w:val="10"/>
        </w:numPr>
        <w:spacing w:line="360" w:lineRule="auto"/>
        <w:ind w:left="993" w:right="-426" w:hanging="283"/>
        <w:contextualSpacing/>
        <w:jc w:val="both"/>
      </w:pPr>
      <w:r w:rsidRPr="003A657B">
        <w:rPr>
          <w:lang w:val="pl-PL"/>
        </w:rPr>
        <w:t>z</w:t>
      </w:r>
      <w:r w:rsidRPr="003A657B">
        <w:t>użyte urządzenia elektryczne i elektroniczne inne niż wymienione w 20 01 21, 20 01 23 i 20 01 35 o kodzie odpadu 20 01 36;</w:t>
      </w:r>
    </w:p>
    <w:p w14:paraId="0690B2F3" w14:textId="77777777" w:rsidR="00CA0D34" w:rsidRPr="003A657B" w:rsidRDefault="00CA0D34" w:rsidP="003A12B1">
      <w:pPr>
        <w:pStyle w:val="Akapitzlist1"/>
        <w:widowControl w:val="0"/>
        <w:numPr>
          <w:ilvl w:val="0"/>
          <w:numId w:val="10"/>
        </w:numPr>
        <w:spacing w:line="360" w:lineRule="auto"/>
        <w:ind w:left="993" w:right="-426" w:hanging="283"/>
        <w:contextualSpacing/>
        <w:jc w:val="both"/>
      </w:pPr>
      <w:r w:rsidRPr="003A657B">
        <w:rPr>
          <w:lang w:val="pl-PL"/>
        </w:rPr>
        <w:t>u</w:t>
      </w:r>
      <w:r w:rsidRPr="003A657B">
        <w:t>rządzenia zawierające freony o kodzie odpadu: 20 01 23*.</w:t>
      </w:r>
    </w:p>
    <w:p w14:paraId="782DB76A" w14:textId="77777777" w:rsidR="00CA0D34" w:rsidRPr="003A657B" w:rsidRDefault="00CA0D34" w:rsidP="003A12B1">
      <w:pPr>
        <w:pStyle w:val="Akapitzlist1"/>
        <w:widowControl w:val="0"/>
        <w:numPr>
          <w:ilvl w:val="0"/>
          <w:numId w:val="8"/>
        </w:numPr>
        <w:spacing w:line="360" w:lineRule="auto"/>
        <w:ind w:left="993" w:right="-426" w:hanging="284"/>
        <w:contextualSpacing/>
        <w:jc w:val="both"/>
      </w:pPr>
      <w:r w:rsidRPr="003A657B">
        <w:t>mebli i innych odpadów wielkogabarytowych</w:t>
      </w:r>
      <w:r w:rsidRPr="003A657B">
        <w:rPr>
          <w:lang w:val="pl-PL"/>
        </w:rPr>
        <w:t xml:space="preserve"> </w:t>
      </w:r>
      <w:r w:rsidRPr="003A657B">
        <w:t>o kodzie odpadów 20 03 07.</w:t>
      </w:r>
    </w:p>
    <w:p w14:paraId="0CE264FB" w14:textId="77777777" w:rsidR="00CA0D34" w:rsidRPr="003A657B" w:rsidRDefault="00CA0D34" w:rsidP="003A12B1">
      <w:pPr>
        <w:pStyle w:val="Akapitzlist1"/>
        <w:widowControl w:val="0"/>
        <w:numPr>
          <w:ilvl w:val="0"/>
          <w:numId w:val="8"/>
        </w:numPr>
        <w:spacing w:line="360" w:lineRule="auto"/>
        <w:ind w:left="993" w:right="-426" w:hanging="284"/>
        <w:contextualSpacing/>
        <w:jc w:val="both"/>
      </w:pPr>
      <w:r w:rsidRPr="003A657B">
        <w:t>zużyte opony</w:t>
      </w:r>
      <w:r w:rsidRPr="003A657B">
        <w:rPr>
          <w:lang w:val="pl-PL"/>
        </w:rPr>
        <w:t xml:space="preserve"> </w:t>
      </w:r>
      <w:r w:rsidRPr="003A657B">
        <w:t>o kodzie odpadu 16 01 03.</w:t>
      </w:r>
    </w:p>
    <w:p w14:paraId="6448B43E" w14:textId="77777777" w:rsidR="00CA0D34" w:rsidRPr="003A657B" w:rsidRDefault="00CA0D34" w:rsidP="003A12B1">
      <w:pPr>
        <w:pStyle w:val="Akapitzlist1"/>
        <w:widowControl w:val="0"/>
        <w:numPr>
          <w:ilvl w:val="0"/>
          <w:numId w:val="8"/>
        </w:numPr>
        <w:spacing w:line="360" w:lineRule="auto"/>
        <w:ind w:left="993" w:right="-426" w:hanging="284"/>
        <w:contextualSpacing/>
        <w:jc w:val="both"/>
      </w:pPr>
      <w:r w:rsidRPr="003A657B">
        <w:t>odpady budowlane i rozbiórkowe:</w:t>
      </w:r>
    </w:p>
    <w:p w14:paraId="54379E2A" w14:textId="77777777" w:rsidR="00CA0D34" w:rsidRPr="003A657B" w:rsidRDefault="00CA0D34" w:rsidP="003A12B1">
      <w:pPr>
        <w:pStyle w:val="Akapitzlist1"/>
        <w:widowControl w:val="0"/>
        <w:numPr>
          <w:ilvl w:val="0"/>
          <w:numId w:val="11"/>
        </w:numPr>
        <w:spacing w:line="360" w:lineRule="auto"/>
        <w:ind w:left="993" w:right="-426" w:hanging="283"/>
        <w:contextualSpacing/>
        <w:jc w:val="both"/>
      </w:pPr>
      <w:r w:rsidRPr="003A657B">
        <w:t>odpady betonu oraz gruz betonowy z rozbiórek i remontów o kodzie odpadu: 17 01 01;</w:t>
      </w:r>
    </w:p>
    <w:p w14:paraId="74BBA3D2" w14:textId="77777777" w:rsidR="00CA0D34" w:rsidRPr="003A657B" w:rsidRDefault="00CA0D34" w:rsidP="003A12B1">
      <w:pPr>
        <w:pStyle w:val="Akapitzlist1"/>
        <w:widowControl w:val="0"/>
        <w:numPr>
          <w:ilvl w:val="0"/>
          <w:numId w:val="11"/>
        </w:numPr>
        <w:spacing w:line="360" w:lineRule="auto"/>
        <w:ind w:left="993" w:right="-426" w:hanging="283"/>
        <w:contextualSpacing/>
        <w:jc w:val="both"/>
      </w:pPr>
      <w:r w:rsidRPr="003A657B">
        <w:t>gruz ceglany o kodzie odpadu 17 01 02;</w:t>
      </w:r>
    </w:p>
    <w:p w14:paraId="5D88A513" w14:textId="77777777" w:rsidR="00CA0D34" w:rsidRPr="003A657B" w:rsidRDefault="00CA0D34" w:rsidP="003A12B1">
      <w:pPr>
        <w:pStyle w:val="Akapitzlist1"/>
        <w:widowControl w:val="0"/>
        <w:numPr>
          <w:ilvl w:val="0"/>
          <w:numId w:val="11"/>
        </w:numPr>
        <w:spacing w:line="360" w:lineRule="auto"/>
        <w:ind w:left="993" w:right="-426" w:hanging="283"/>
        <w:contextualSpacing/>
        <w:jc w:val="both"/>
      </w:pPr>
      <w:r w:rsidRPr="003A657B">
        <w:t>odpady innych materiałów ceramicznych i elementów wyposażenia o kodzie odpadu 17 01 03;</w:t>
      </w:r>
    </w:p>
    <w:p w14:paraId="5E31B86C" w14:textId="77777777" w:rsidR="00CA0D34" w:rsidRPr="003A657B" w:rsidRDefault="00CA0D34" w:rsidP="003A12B1">
      <w:pPr>
        <w:pStyle w:val="Akapitzlist1"/>
        <w:widowControl w:val="0"/>
        <w:numPr>
          <w:ilvl w:val="0"/>
          <w:numId w:val="11"/>
        </w:numPr>
        <w:spacing w:line="360" w:lineRule="auto"/>
        <w:ind w:left="993" w:right="-426" w:firstLine="0"/>
        <w:contextualSpacing/>
        <w:jc w:val="both"/>
      </w:pPr>
      <w:r w:rsidRPr="003A657B">
        <w:t>usunięte tynki, tapety, okleiny itp. o kodzie odpadu 17 01 80.</w:t>
      </w:r>
    </w:p>
    <w:p w14:paraId="347CDE01" w14:textId="77777777" w:rsidR="00CA0D34" w:rsidRPr="003A657B" w:rsidRDefault="00CA0D34" w:rsidP="009F5857">
      <w:pPr>
        <w:pStyle w:val="Akapitzlist1"/>
        <w:widowControl w:val="0"/>
        <w:numPr>
          <w:ilvl w:val="0"/>
          <w:numId w:val="8"/>
        </w:numPr>
        <w:spacing w:line="360" w:lineRule="auto"/>
        <w:ind w:left="709" w:right="-426" w:firstLine="0"/>
        <w:contextualSpacing/>
        <w:jc w:val="both"/>
      </w:pPr>
      <w:r w:rsidRPr="003A657B">
        <w:rPr>
          <w:lang w:val="pl-PL"/>
        </w:rPr>
        <w:t>b</w:t>
      </w:r>
      <w:r w:rsidRPr="003A657B">
        <w:t>ioodpady</w:t>
      </w:r>
      <w:r w:rsidRPr="003A657B">
        <w:rPr>
          <w:lang w:val="pl-PL"/>
        </w:rPr>
        <w:t xml:space="preserve"> </w:t>
      </w:r>
      <w:r w:rsidRPr="003A657B">
        <w:t>o kodzie 20 02 01: odpady ulegające biodegradacji o kodzie odpadów 20 02 01</w:t>
      </w:r>
      <w:r w:rsidRPr="003A657B">
        <w:rPr>
          <w:lang w:val="pl-PL"/>
        </w:rPr>
        <w:t xml:space="preserve"> (</w:t>
      </w:r>
      <w:r w:rsidRPr="003A657B">
        <w:t xml:space="preserve">gałęzie, właściciele nieruchomości są zobowiązani do przekazywania w formie rozdrobnionej do wielkości frakcji maksymalnie </w:t>
      </w:r>
      <w:smartTag w:uri="urn:schemas-microsoft-com:office:smarttags" w:element="metricconverter">
        <w:smartTagPr>
          <w:attr w:name="ProductID" w:val="50 mm"/>
        </w:smartTagPr>
        <w:r w:rsidRPr="003A657B">
          <w:t>50 mm</w:t>
        </w:r>
      </w:smartTag>
      <w:r w:rsidRPr="003A657B">
        <w:rPr>
          <w:lang w:val="pl-PL"/>
        </w:rPr>
        <w:t xml:space="preserve"> ),</w:t>
      </w:r>
    </w:p>
    <w:p w14:paraId="355D8CE1" w14:textId="6F9FCC94" w:rsidR="00CA0D34" w:rsidRPr="003A12B1" w:rsidRDefault="00CA0D34" w:rsidP="009F5857">
      <w:pPr>
        <w:pStyle w:val="Akapitzlist1"/>
        <w:widowControl w:val="0"/>
        <w:numPr>
          <w:ilvl w:val="0"/>
          <w:numId w:val="8"/>
        </w:numPr>
        <w:spacing w:line="360" w:lineRule="auto"/>
        <w:ind w:left="993" w:right="-426"/>
        <w:contextualSpacing/>
        <w:jc w:val="both"/>
      </w:pPr>
      <w:r w:rsidRPr="003A657B">
        <w:rPr>
          <w:lang w:val="pl-PL"/>
        </w:rPr>
        <w:t>tekstylia i odzież o kodzie odpadu 20 0 1 11 i 20 01 10</w:t>
      </w:r>
    </w:p>
    <w:p w14:paraId="5170E7BD" w14:textId="77777777" w:rsidR="003A12B1" w:rsidRPr="003A657B" w:rsidRDefault="003A12B1" w:rsidP="003A12B1">
      <w:pPr>
        <w:pStyle w:val="Akapitzlist1"/>
        <w:widowControl w:val="0"/>
        <w:spacing w:line="360" w:lineRule="auto"/>
        <w:ind w:left="993" w:right="-426"/>
        <w:contextualSpacing/>
        <w:jc w:val="both"/>
      </w:pPr>
    </w:p>
    <w:p w14:paraId="60F25646" w14:textId="77777777" w:rsidR="00CA0D34" w:rsidRPr="003A657B" w:rsidRDefault="00CA0D34" w:rsidP="003A12B1">
      <w:pPr>
        <w:keepLines/>
        <w:widowControl w:val="0"/>
        <w:numPr>
          <w:ilvl w:val="0"/>
          <w:numId w:val="5"/>
        </w:numPr>
        <w:autoSpaceDE w:val="0"/>
        <w:ind w:left="567" w:right="-426" w:hanging="284"/>
        <w:contextualSpacing/>
        <w:jc w:val="both"/>
        <w:rPr>
          <w:rFonts w:cs="Times New Roman"/>
          <w:b/>
          <w:szCs w:val="24"/>
        </w:rPr>
      </w:pPr>
      <w:r w:rsidRPr="003A657B">
        <w:rPr>
          <w:rFonts w:cs="Times New Roman"/>
          <w:b/>
          <w:szCs w:val="24"/>
        </w:rPr>
        <w:t>Wymagania w zakresie częstotliwości odbierania odpadów komunalnych od właścicieli nieruchomości :</w:t>
      </w:r>
    </w:p>
    <w:p w14:paraId="4BE4A0A8" w14:textId="77777777" w:rsidR="00CA0D34" w:rsidRPr="003A657B" w:rsidRDefault="00CA0D34" w:rsidP="003A12B1">
      <w:pPr>
        <w:numPr>
          <w:ilvl w:val="0"/>
          <w:numId w:val="17"/>
        </w:numPr>
        <w:tabs>
          <w:tab w:val="left" w:pos="-1843"/>
        </w:tabs>
        <w:ind w:left="993" w:right="-426"/>
        <w:jc w:val="both"/>
        <w:rPr>
          <w:rFonts w:cs="Times New Roman"/>
          <w:szCs w:val="24"/>
        </w:rPr>
      </w:pPr>
      <w:r w:rsidRPr="003A657B">
        <w:rPr>
          <w:rFonts w:cs="Times New Roman"/>
          <w:szCs w:val="24"/>
        </w:rPr>
        <w:t xml:space="preserve">odbiór niesegregowanych (zmieszanych) odpadów komunalnych realizowany będzie raz na 2 tygodnie, </w:t>
      </w:r>
    </w:p>
    <w:p w14:paraId="1CF43615" w14:textId="77777777" w:rsidR="00CA0D34" w:rsidRPr="003A657B" w:rsidRDefault="00CA0D34" w:rsidP="003A12B1">
      <w:pPr>
        <w:numPr>
          <w:ilvl w:val="0"/>
          <w:numId w:val="17"/>
        </w:numPr>
        <w:tabs>
          <w:tab w:val="left" w:pos="-1843"/>
        </w:tabs>
        <w:ind w:left="993" w:right="-426"/>
        <w:jc w:val="both"/>
        <w:rPr>
          <w:rFonts w:cs="Times New Roman"/>
          <w:szCs w:val="24"/>
        </w:rPr>
      </w:pPr>
      <w:r w:rsidRPr="003A657B">
        <w:rPr>
          <w:rFonts w:cs="Times New Roman"/>
          <w:szCs w:val="24"/>
        </w:rPr>
        <w:t>odbiór odpadów zbieranych selektywnie w workach odbywać się będzie z częstotliwością jeden raz w miesiącu,</w:t>
      </w:r>
    </w:p>
    <w:p w14:paraId="5FCB906E" w14:textId="77777777" w:rsidR="00CA0D34" w:rsidRPr="003A657B" w:rsidRDefault="00CA0D34" w:rsidP="003A12B1">
      <w:pPr>
        <w:numPr>
          <w:ilvl w:val="0"/>
          <w:numId w:val="17"/>
        </w:numPr>
        <w:ind w:left="993" w:right="-426"/>
        <w:jc w:val="both"/>
        <w:rPr>
          <w:rFonts w:cs="Times New Roman"/>
          <w:szCs w:val="24"/>
        </w:rPr>
      </w:pPr>
      <w:r w:rsidRPr="003A657B">
        <w:rPr>
          <w:rFonts w:cs="Times New Roman"/>
          <w:szCs w:val="24"/>
        </w:rPr>
        <w:t>bioodpady mają być odbierane 1 raz</w:t>
      </w:r>
      <w:r w:rsidRPr="003A657B">
        <w:rPr>
          <w:rFonts w:cs="Times New Roman"/>
          <w:spacing w:val="-3"/>
          <w:szCs w:val="24"/>
        </w:rPr>
        <w:t xml:space="preserve"> </w:t>
      </w:r>
      <w:r w:rsidRPr="003A657B">
        <w:rPr>
          <w:rFonts w:cs="Times New Roman"/>
          <w:szCs w:val="24"/>
        </w:rPr>
        <w:t>na</w:t>
      </w:r>
      <w:r w:rsidRPr="003A657B">
        <w:rPr>
          <w:rFonts w:cs="Times New Roman"/>
          <w:spacing w:val="-2"/>
          <w:szCs w:val="24"/>
        </w:rPr>
        <w:t xml:space="preserve"> </w:t>
      </w:r>
      <w:r w:rsidRPr="003A657B">
        <w:rPr>
          <w:rFonts w:cs="Times New Roman"/>
          <w:spacing w:val="3"/>
          <w:szCs w:val="24"/>
        </w:rPr>
        <w:t xml:space="preserve"> 2 tygodnie w okresie od kwietnia do października, a w pozostałych miesiącach raz na miesiąc,</w:t>
      </w:r>
    </w:p>
    <w:p w14:paraId="1F70ACC5" w14:textId="77777777" w:rsidR="00CA0D34" w:rsidRPr="003A657B" w:rsidRDefault="00CA0D34" w:rsidP="003A12B1">
      <w:pPr>
        <w:numPr>
          <w:ilvl w:val="0"/>
          <w:numId w:val="17"/>
        </w:numPr>
        <w:tabs>
          <w:tab w:val="left" w:pos="-1843"/>
        </w:tabs>
        <w:ind w:left="993" w:right="-426"/>
        <w:jc w:val="both"/>
        <w:rPr>
          <w:rFonts w:cs="Times New Roman"/>
          <w:szCs w:val="24"/>
        </w:rPr>
      </w:pPr>
      <w:r w:rsidRPr="003A657B">
        <w:rPr>
          <w:rFonts w:cs="Times New Roman"/>
          <w:szCs w:val="24"/>
        </w:rPr>
        <w:t>niesegregowane (zmieszane) odpady komunalne z terenów cmentarzy – w miarę potrzeb, ale nie rzadziej niż 1 raz na miesiąc,</w:t>
      </w:r>
    </w:p>
    <w:p w14:paraId="3D07F177" w14:textId="3C95FEF9" w:rsidR="003A12B1" w:rsidRPr="00266652" w:rsidRDefault="00CA0D34" w:rsidP="00266652">
      <w:pPr>
        <w:numPr>
          <w:ilvl w:val="0"/>
          <w:numId w:val="17"/>
        </w:numPr>
        <w:ind w:left="993" w:right="-426"/>
        <w:jc w:val="both"/>
        <w:rPr>
          <w:rFonts w:cs="Times New Roman"/>
          <w:b/>
          <w:szCs w:val="24"/>
        </w:rPr>
      </w:pPr>
      <w:r w:rsidRPr="003A657B">
        <w:rPr>
          <w:rFonts w:cs="Times New Roman"/>
          <w:szCs w:val="24"/>
        </w:rPr>
        <w:t>odbiór popiołu będzie się odbywać jeden raz w miesiącu,</w:t>
      </w:r>
    </w:p>
    <w:p w14:paraId="74368BA9" w14:textId="26664B6B" w:rsidR="00CA0D34" w:rsidRPr="003A657B" w:rsidRDefault="00CA0D34" w:rsidP="00266652">
      <w:pPr>
        <w:numPr>
          <w:ilvl w:val="0"/>
          <w:numId w:val="17"/>
        </w:numPr>
        <w:ind w:left="993" w:right="-426"/>
        <w:jc w:val="both"/>
        <w:rPr>
          <w:rFonts w:cs="Times New Roman"/>
          <w:b/>
          <w:szCs w:val="24"/>
        </w:rPr>
      </w:pPr>
      <w:r w:rsidRPr="003A657B">
        <w:rPr>
          <w:rFonts w:cs="Times New Roman"/>
          <w:szCs w:val="24"/>
        </w:rPr>
        <w:t>odbiór odpadów powinien odbywać się dla danej nieruchomości, na której zamieszkują mieszkańcy, zawsze w ten sam dzień tygodnia np. środa, a odbiór selektywnie zebranych odpadów oraz popiołu, realizowany co miesiąc powinien odbywać się dla danej nieruchomości, zawsze w ten sam dzień tygodnia. W przypadku gdy wyznaczony dzień tygodnia lub miesiąca przypada na dzień wolny od pracy, wykonawca odbierze odpady</w:t>
      </w:r>
      <w:r w:rsidR="00BF4A65">
        <w:rPr>
          <w:rFonts w:cs="Times New Roman"/>
          <w:szCs w:val="24"/>
        </w:rPr>
        <w:t xml:space="preserve"> przed dniem wolnym albo w dniu</w:t>
      </w:r>
      <w:r w:rsidRPr="003A657B">
        <w:rPr>
          <w:rFonts w:cs="Times New Roman"/>
          <w:szCs w:val="24"/>
        </w:rPr>
        <w:t xml:space="preserve"> następującym po dniu wolnym,</w:t>
      </w:r>
      <w:r w:rsidR="00BF4A65">
        <w:rPr>
          <w:rFonts w:cs="Times New Roman"/>
          <w:szCs w:val="24"/>
        </w:rPr>
        <w:t>:</w:t>
      </w:r>
    </w:p>
    <w:p w14:paraId="6B98C376" w14:textId="77777777" w:rsidR="00CA0D34" w:rsidRPr="003A657B" w:rsidRDefault="00CA0D34" w:rsidP="00266652">
      <w:pPr>
        <w:numPr>
          <w:ilvl w:val="0"/>
          <w:numId w:val="17"/>
        </w:numPr>
        <w:tabs>
          <w:tab w:val="left" w:pos="-1843"/>
        </w:tabs>
        <w:ind w:left="993" w:right="-426"/>
        <w:jc w:val="both"/>
        <w:rPr>
          <w:rFonts w:cs="Times New Roman"/>
          <w:szCs w:val="24"/>
        </w:rPr>
      </w:pPr>
      <w:r w:rsidRPr="003A657B">
        <w:rPr>
          <w:rFonts w:cs="Times New Roman"/>
          <w:szCs w:val="24"/>
        </w:rPr>
        <w:t>odbiór odpadów przez wykonawcę odbywać się może w godzinach 6:00 - 20:00 zgodnie z harmonogramem zatwierdzonym przez Zamawiającego,</w:t>
      </w:r>
    </w:p>
    <w:p w14:paraId="68376CCF" w14:textId="689A5C9E" w:rsidR="00266652" w:rsidRPr="009F5857" w:rsidRDefault="00CA0D34" w:rsidP="00266652">
      <w:pPr>
        <w:numPr>
          <w:ilvl w:val="0"/>
          <w:numId w:val="17"/>
        </w:numPr>
        <w:tabs>
          <w:tab w:val="left" w:pos="-1843"/>
        </w:tabs>
        <w:ind w:left="993" w:right="-426"/>
        <w:jc w:val="both"/>
        <w:rPr>
          <w:rFonts w:cs="Times New Roman"/>
          <w:szCs w:val="24"/>
        </w:rPr>
      </w:pPr>
      <w:r w:rsidRPr="003A657B">
        <w:rPr>
          <w:rFonts w:cs="Times New Roman"/>
          <w:szCs w:val="24"/>
        </w:rPr>
        <w:t>odbiór odpadów z PSZOK będzie ustalana w porozumieniu z Zamawiającym i wynikać będzie z rzeczywistych potrzeb jednak nie rzadziej niż 1 raz na kwartał</w:t>
      </w:r>
    </w:p>
    <w:p w14:paraId="23272FEA" w14:textId="77777777" w:rsidR="003A657B" w:rsidRDefault="003A657B" w:rsidP="003A657B">
      <w:pPr>
        <w:numPr>
          <w:ilvl w:val="0"/>
          <w:numId w:val="5"/>
        </w:numPr>
        <w:autoSpaceDE w:val="0"/>
        <w:ind w:left="426" w:hanging="284"/>
        <w:contextualSpacing/>
        <w:jc w:val="both"/>
        <w:rPr>
          <w:rFonts w:cs="Times New Roman"/>
          <w:b/>
          <w:szCs w:val="24"/>
        </w:rPr>
      </w:pPr>
      <w:r w:rsidRPr="003A657B">
        <w:rPr>
          <w:rFonts w:cs="Times New Roman"/>
          <w:b/>
          <w:szCs w:val="24"/>
        </w:rPr>
        <w:t>Wymagania w zakresie prowadzenia dokumentacji związanej z działalnością objętą przedmiotem zamówienia.</w:t>
      </w:r>
    </w:p>
    <w:p w14:paraId="50101807" w14:textId="77777777" w:rsidR="00266652" w:rsidRPr="003A657B" w:rsidRDefault="00266652" w:rsidP="00266652">
      <w:pPr>
        <w:autoSpaceDE w:val="0"/>
        <w:ind w:left="426"/>
        <w:contextualSpacing/>
        <w:jc w:val="both"/>
        <w:rPr>
          <w:rFonts w:cs="Times New Roman"/>
          <w:b/>
          <w:szCs w:val="24"/>
        </w:rPr>
      </w:pPr>
    </w:p>
    <w:p w14:paraId="3165E80B" w14:textId="77777777" w:rsidR="003A657B" w:rsidRPr="003A657B" w:rsidRDefault="003A657B" w:rsidP="00266652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ind w:left="851" w:hanging="283"/>
        <w:jc w:val="both"/>
        <w:rPr>
          <w:rFonts w:cs="Times New Roman"/>
          <w:color w:val="000000"/>
          <w:szCs w:val="24"/>
        </w:rPr>
      </w:pPr>
      <w:r w:rsidRPr="003A657B">
        <w:rPr>
          <w:rFonts w:cs="Times New Roman"/>
          <w:color w:val="000000"/>
          <w:szCs w:val="24"/>
        </w:rPr>
        <w:t>Wykonawca w zakresie wykonywania usług jest zobowiązany wszystkie karty przekazania odpadów prowadzić w sposób elektroniczny przy wykorzystaniu Bazy danych o produktach i opakowaniach oraz o gospodarce odpadami (BDO).</w:t>
      </w:r>
      <w:r w:rsidRPr="003A657B">
        <w:rPr>
          <w:rFonts w:cs="Times New Roman"/>
          <w:b/>
          <w:color w:val="000000"/>
          <w:szCs w:val="24"/>
        </w:rPr>
        <w:t xml:space="preserve"> </w:t>
      </w:r>
      <w:r w:rsidRPr="003A657B">
        <w:rPr>
          <w:rFonts w:cs="Times New Roman"/>
          <w:color w:val="000000"/>
          <w:szCs w:val="24"/>
        </w:rPr>
        <w:t>Numer rejestrowy w BDO należy umieszczać na dokumentach:</w:t>
      </w:r>
    </w:p>
    <w:p w14:paraId="2D83C524" w14:textId="77777777" w:rsidR="003A657B" w:rsidRPr="003A657B" w:rsidRDefault="00000000" w:rsidP="00266652">
      <w:pPr>
        <w:numPr>
          <w:ilvl w:val="1"/>
          <w:numId w:val="23"/>
        </w:numPr>
        <w:ind w:left="1134" w:hanging="284"/>
        <w:jc w:val="both"/>
        <w:rPr>
          <w:rFonts w:cs="Times New Roman"/>
          <w:szCs w:val="24"/>
        </w:rPr>
      </w:pPr>
      <w:hyperlink r:id="rId5">
        <w:r w:rsidR="003A657B" w:rsidRPr="003A657B">
          <w:rPr>
            <w:rFonts w:cs="Times New Roman"/>
            <w:szCs w:val="24"/>
          </w:rPr>
          <w:t>karta przekazania odpadu</w:t>
        </w:r>
      </w:hyperlink>
    </w:p>
    <w:p w14:paraId="332EB312" w14:textId="77777777" w:rsidR="003A657B" w:rsidRPr="003A657B" w:rsidRDefault="003A657B" w:rsidP="00266652">
      <w:pPr>
        <w:numPr>
          <w:ilvl w:val="1"/>
          <w:numId w:val="23"/>
        </w:numPr>
        <w:ind w:left="1134" w:hanging="284"/>
        <w:jc w:val="both"/>
        <w:rPr>
          <w:rFonts w:eastAsia="Noto Sans Symbols" w:cs="Times New Roman"/>
          <w:szCs w:val="24"/>
        </w:rPr>
      </w:pPr>
      <w:r w:rsidRPr="003A657B">
        <w:rPr>
          <w:rFonts w:cs="Times New Roman"/>
          <w:szCs w:val="24"/>
        </w:rPr>
        <w:t>związanych z transportem odpadów</w:t>
      </w:r>
    </w:p>
    <w:p w14:paraId="21988DD6" w14:textId="77777777" w:rsidR="003A657B" w:rsidRPr="003A657B" w:rsidRDefault="003A657B" w:rsidP="00266652">
      <w:pPr>
        <w:numPr>
          <w:ilvl w:val="1"/>
          <w:numId w:val="23"/>
        </w:numPr>
        <w:ind w:left="1134" w:hanging="284"/>
        <w:rPr>
          <w:rFonts w:eastAsia="Noto Sans Symbols" w:cs="Times New Roman"/>
          <w:szCs w:val="24"/>
        </w:rPr>
      </w:pPr>
      <w:r w:rsidRPr="003A657B">
        <w:rPr>
          <w:rFonts w:cs="Times New Roman"/>
          <w:szCs w:val="24"/>
        </w:rPr>
        <w:t>na fakturach.</w:t>
      </w:r>
    </w:p>
    <w:p w14:paraId="74860B7A" w14:textId="77777777" w:rsidR="003A657B" w:rsidRPr="003A657B" w:rsidRDefault="003A657B" w:rsidP="00266652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ind w:left="709" w:hanging="283"/>
        <w:jc w:val="both"/>
        <w:rPr>
          <w:rFonts w:cs="Times New Roman"/>
          <w:szCs w:val="24"/>
        </w:rPr>
      </w:pPr>
      <w:r w:rsidRPr="003A657B">
        <w:rPr>
          <w:rFonts w:cs="Times New Roman"/>
          <w:szCs w:val="24"/>
        </w:rPr>
        <w:t>Wykonawca jest zobowiązany do sporządzania dla Zamawiającego sprawozdania zgodnie z art. 9n ustawy o utrzymaniu czystości i porządku w gminach, które należy przekazać Zamawiającemu w terminie do dnia 31 stycznia za poprzedni rok kalendarzowy. Sprawozdanie zawiera:</w:t>
      </w:r>
    </w:p>
    <w:p w14:paraId="55734520" w14:textId="6A832E94" w:rsidR="003A657B" w:rsidRPr="003A657B" w:rsidRDefault="003A657B" w:rsidP="00266652">
      <w:pPr>
        <w:numPr>
          <w:ilvl w:val="1"/>
          <w:numId w:val="22"/>
        </w:numPr>
        <w:pBdr>
          <w:top w:val="nil"/>
          <w:left w:val="nil"/>
          <w:bottom w:val="nil"/>
          <w:right w:val="nil"/>
          <w:between w:val="nil"/>
        </w:pBdr>
        <w:ind w:left="1134" w:hanging="284"/>
        <w:rPr>
          <w:rFonts w:cs="Times New Roman"/>
          <w:color w:val="000000"/>
          <w:szCs w:val="24"/>
        </w:rPr>
      </w:pPr>
      <w:r w:rsidRPr="003A657B">
        <w:rPr>
          <w:rFonts w:cs="Times New Roman"/>
          <w:color w:val="000000"/>
          <w:szCs w:val="24"/>
        </w:rPr>
        <w:t xml:space="preserve">imię i nazwisko lub nazwę, adres zamieszkania lub siedziby podmiotu odbierającego odpady komunalne od właścicieli nieruchomości, numer rejestrowy, o którym mowa </w:t>
      </w:r>
      <w:r w:rsidR="00266652">
        <w:rPr>
          <w:rFonts w:cs="Times New Roman"/>
          <w:color w:val="000000"/>
          <w:szCs w:val="24"/>
        </w:rPr>
        <w:t xml:space="preserve">              </w:t>
      </w:r>
      <w:r w:rsidRPr="003A657B">
        <w:rPr>
          <w:rFonts w:cs="Times New Roman"/>
          <w:color w:val="000000"/>
          <w:szCs w:val="24"/>
        </w:rPr>
        <w:t xml:space="preserve">w art. 9b ust. 4 pkt 5, numer rejestrowy, o którym mowa w art. 54 ust. 1 ustawy z dnia 14 grudnia 2012 r. </w:t>
      </w:r>
      <w:r w:rsidRPr="003A657B">
        <w:rPr>
          <w:rFonts w:cs="Times New Roman"/>
          <w:color w:val="000000"/>
          <w:szCs w:val="24"/>
        </w:rPr>
        <w:br/>
        <w:t xml:space="preserve">o odpadach, oraz numer identyfikacji podatkowej (NIP), </w:t>
      </w:r>
    </w:p>
    <w:p w14:paraId="422FB591" w14:textId="77777777" w:rsidR="003A657B" w:rsidRPr="003A657B" w:rsidRDefault="003A657B" w:rsidP="00266652">
      <w:pPr>
        <w:numPr>
          <w:ilvl w:val="1"/>
          <w:numId w:val="22"/>
        </w:numPr>
        <w:pBdr>
          <w:top w:val="nil"/>
          <w:left w:val="nil"/>
          <w:bottom w:val="nil"/>
          <w:right w:val="nil"/>
          <w:between w:val="nil"/>
        </w:pBdr>
        <w:ind w:left="1134" w:hanging="284"/>
        <w:rPr>
          <w:rFonts w:cs="Times New Roman"/>
          <w:color w:val="000000"/>
          <w:szCs w:val="24"/>
        </w:rPr>
      </w:pPr>
      <w:r w:rsidRPr="003A657B">
        <w:rPr>
          <w:rFonts w:cs="Times New Roman"/>
          <w:color w:val="000000"/>
          <w:szCs w:val="24"/>
        </w:rPr>
        <w:t>informacje o miejscu prowadzenia działalności,</w:t>
      </w:r>
    </w:p>
    <w:p w14:paraId="3B554674" w14:textId="77777777" w:rsidR="003A657B" w:rsidRPr="003A657B" w:rsidRDefault="003A657B" w:rsidP="00266652">
      <w:pPr>
        <w:numPr>
          <w:ilvl w:val="1"/>
          <w:numId w:val="22"/>
        </w:numPr>
        <w:pBdr>
          <w:top w:val="nil"/>
          <w:left w:val="nil"/>
          <w:bottom w:val="nil"/>
          <w:right w:val="nil"/>
          <w:between w:val="nil"/>
        </w:pBdr>
        <w:ind w:left="1134" w:hanging="284"/>
        <w:rPr>
          <w:rFonts w:cs="Times New Roman"/>
          <w:szCs w:val="24"/>
        </w:rPr>
      </w:pPr>
      <w:r w:rsidRPr="003A657B">
        <w:rPr>
          <w:rFonts w:cs="Times New Roman"/>
          <w:color w:val="000000"/>
          <w:szCs w:val="24"/>
        </w:rPr>
        <w:t>informacje o masie</w:t>
      </w:r>
      <w:r w:rsidRPr="003A657B">
        <w:rPr>
          <w:rFonts w:cs="Times New Roman"/>
          <w:szCs w:val="24"/>
        </w:rPr>
        <w:t>:</w:t>
      </w:r>
    </w:p>
    <w:p w14:paraId="517CB49E" w14:textId="77777777" w:rsidR="003A657B" w:rsidRPr="003A657B" w:rsidRDefault="003A657B" w:rsidP="00266652">
      <w:pPr>
        <w:numPr>
          <w:ilvl w:val="0"/>
          <w:numId w:val="24"/>
        </w:numPr>
        <w:ind w:left="1134" w:hanging="283"/>
        <w:jc w:val="both"/>
        <w:rPr>
          <w:rFonts w:cs="Times New Roman"/>
          <w:szCs w:val="24"/>
        </w:rPr>
      </w:pPr>
      <w:r w:rsidRPr="003A657B">
        <w:rPr>
          <w:rFonts w:cs="Times New Roman"/>
          <w:szCs w:val="24"/>
        </w:rPr>
        <w:t xml:space="preserve">poszczególnych rodzajów odebranych od właścicieli nieruchomości zamieszkałych odpadów komunalnych oraz sposobie zagospodarowania tych odpadów, wraz </w:t>
      </w:r>
      <w:r w:rsidRPr="003A657B">
        <w:rPr>
          <w:rFonts w:cs="Times New Roman"/>
          <w:szCs w:val="24"/>
        </w:rPr>
        <w:br/>
        <w:t>ze wskazaniem nazwy i adresu instalacji, do których zostały one przekazane,</w:t>
      </w:r>
    </w:p>
    <w:p w14:paraId="382A017E" w14:textId="77777777" w:rsidR="003A657B" w:rsidRPr="003A657B" w:rsidRDefault="003A657B" w:rsidP="00266652">
      <w:pPr>
        <w:numPr>
          <w:ilvl w:val="0"/>
          <w:numId w:val="24"/>
        </w:numPr>
        <w:ind w:left="1134" w:hanging="283"/>
        <w:jc w:val="both"/>
        <w:rPr>
          <w:rFonts w:cs="Times New Roman"/>
          <w:szCs w:val="24"/>
        </w:rPr>
      </w:pPr>
      <w:r w:rsidRPr="003A657B">
        <w:rPr>
          <w:rFonts w:cs="Times New Roman"/>
          <w:szCs w:val="24"/>
        </w:rPr>
        <w:t xml:space="preserve">pozostałości z sortowania odpadów komunalnych i pozostałości z procesu mechaniczno-biologicznego przetwarzania zmieszanych odpadów komunalnych, powstałych </w:t>
      </w:r>
      <w:r w:rsidRPr="003A657B">
        <w:rPr>
          <w:rFonts w:cs="Times New Roman"/>
          <w:szCs w:val="24"/>
        </w:rPr>
        <w:br/>
        <w:t xml:space="preserve">z odebranych od właścicieli nieruchomości odpadów komunalnych, przekazanych </w:t>
      </w:r>
      <w:r w:rsidRPr="003A657B">
        <w:rPr>
          <w:rFonts w:cs="Times New Roman"/>
          <w:szCs w:val="24"/>
        </w:rPr>
        <w:br/>
        <w:t>do składowania albo do termicznego przekształcania,</w:t>
      </w:r>
    </w:p>
    <w:p w14:paraId="3E880E6C" w14:textId="77777777" w:rsidR="003A657B" w:rsidRPr="003A657B" w:rsidRDefault="003A657B" w:rsidP="00266652">
      <w:pPr>
        <w:numPr>
          <w:ilvl w:val="0"/>
          <w:numId w:val="24"/>
        </w:numPr>
        <w:ind w:left="1134" w:hanging="283"/>
        <w:jc w:val="both"/>
        <w:rPr>
          <w:rFonts w:cs="Times New Roman"/>
          <w:szCs w:val="24"/>
        </w:rPr>
      </w:pPr>
      <w:r w:rsidRPr="003A657B">
        <w:rPr>
          <w:rFonts w:cs="Times New Roman"/>
          <w:szCs w:val="24"/>
        </w:rPr>
        <w:t xml:space="preserve">odpadów komunalnych przekazanych do przygotowania do ponownego użycia </w:t>
      </w:r>
      <w:r w:rsidRPr="003A657B">
        <w:rPr>
          <w:rFonts w:cs="Times New Roman"/>
          <w:szCs w:val="24"/>
        </w:rPr>
        <w:br/>
        <w:t>i recyklingu,</w:t>
      </w:r>
    </w:p>
    <w:p w14:paraId="049E224D" w14:textId="77777777" w:rsidR="003A657B" w:rsidRPr="003A657B" w:rsidRDefault="003A657B" w:rsidP="00266652">
      <w:pPr>
        <w:numPr>
          <w:ilvl w:val="0"/>
          <w:numId w:val="24"/>
        </w:numPr>
        <w:ind w:left="1134" w:hanging="283"/>
        <w:jc w:val="both"/>
        <w:rPr>
          <w:rFonts w:cs="Times New Roman"/>
          <w:szCs w:val="24"/>
        </w:rPr>
      </w:pPr>
      <w:r w:rsidRPr="003A657B">
        <w:rPr>
          <w:rFonts w:cs="Times New Roman"/>
          <w:szCs w:val="24"/>
        </w:rPr>
        <w:t>innych niż niebezpieczne odpadów budowlanych i rozbiórkowych będących odpadami komunalnymi, przekazanych do przygotowania do ponownego użycia, recyklingu i innych procesów odzysku.</w:t>
      </w:r>
    </w:p>
    <w:p w14:paraId="0A305015" w14:textId="77777777" w:rsidR="003A657B" w:rsidRPr="003A657B" w:rsidRDefault="003A657B" w:rsidP="00266652">
      <w:pPr>
        <w:pStyle w:val="Akapitzlist1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 w:hanging="283"/>
        <w:contextualSpacing/>
        <w:jc w:val="both"/>
      </w:pPr>
      <w:r w:rsidRPr="003A657B">
        <w:t>Wykonawca zobowiązany będzie do comiesięcznego przekazywania</w:t>
      </w:r>
      <w:r w:rsidRPr="003A657B">
        <w:rPr>
          <w:lang w:val="pl-PL"/>
        </w:rPr>
        <w:t>/udostępniania</w:t>
      </w:r>
      <w:r w:rsidRPr="003A657B">
        <w:t xml:space="preserve"> Zamawiającemu Kart Przekazania Odpadów (KPO) dotyczących odpadów odebranych z terenu Gmin</w:t>
      </w:r>
      <w:r w:rsidRPr="003A657B">
        <w:rPr>
          <w:lang w:val="pl-PL"/>
        </w:rPr>
        <w:t>y</w:t>
      </w:r>
      <w:r w:rsidRPr="003A657B">
        <w:t xml:space="preserve"> i przekazanych do instalacji przetwarzania</w:t>
      </w:r>
      <w:r w:rsidRPr="003A657B">
        <w:rPr>
          <w:lang w:val="pl-PL"/>
        </w:rPr>
        <w:t xml:space="preserve"> </w:t>
      </w:r>
      <w:r w:rsidRPr="003A657B">
        <w:t>w formie elektronicznej</w:t>
      </w:r>
      <w:r w:rsidRPr="003A657B">
        <w:rPr>
          <w:lang w:val="pl-PL"/>
        </w:rPr>
        <w:t>/papierowej</w:t>
      </w:r>
      <w:r w:rsidRPr="003A657B">
        <w:t>.</w:t>
      </w:r>
    </w:p>
    <w:p w14:paraId="7A7CF6AA" w14:textId="77777777" w:rsidR="003A657B" w:rsidRPr="003A657B" w:rsidRDefault="003A657B" w:rsidP="00266652">
      <w:pPr>
        <w:pStyle w:val="Akapitzlist1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 w:hanging="283"/>
        <w:contextualSpacing/>
        <w:jc w:val="both"/>
      </w:pPr>
      <w:r w:rsidRPr="003A657B">
        <w:t>Wykonawca zobowiązany będzie do sporządzania dla Zamawiającego</w:t>
      </w:r>
      <w:r w:rsidRPr="003A657B">
        <w:rPr>
          <w:lang w:val="pl-PL"/>
        </w:rPr>
        <w:t xml:space="preserve"> </w:t>
      </w:r>
      <w:r w:rsidRPr="003A657B">
        <w:t>miesięcznych zestawień</w:t>
      </w:r>
      <w:r w:rsidRPr="003A657B">
        <w:rPr>
          <w:lang w:val="pl-PL"/>
        </w:rPr>
        <w:t xml:space="preserve"> - raportów</w:t>
      </w:r>
      <w:r w:rsidRPr="003A657B">
        <w:t xml:space="preserve"> zawierających informacje o masie poszczególnych rodzajów odebranych odpadów komunalnych ( kod odpadu i masa odpadu ) potwierdzonych w KPO. Zestawienia muszą być sporządzone tak, aby wynikało z nich jednoznacznie jakie odpady i w jakich ilościach zostały odebrane z nieruchomości zamieszkałych i przekazane do zagospodarowania z terenu Gminy, w zestawieniu należy ująć również informacje:</w:t>
      </w:r>
    </w:p>
    <w:p w14:paraId="270FE211" w14:textId="332593BB" w:rsidR="003A657B" w:rsidRPr="003A657B" w:rsidRDefault="003A657B" w:rsidP="009F5857">
      <w:pPr>
        <w:pStyle w:val="Akapitzlist1"/>
        <w:numPr>
          <w:ilvl w:val="0"/>
          <w:numId w:val="26"/>
        </w:numPr>
        <w:spacing w:line="360" w:lineRule="auto"/>
        <w:contextualSpacing/>
        <w:jc w:val="both"/>
      </w:pPr>
      <w:r w:rsidRPr="003A657B">
        <w:t xml:space="preserve">z jakiej posesji odpady nie zostały odebrane i dlaczego, </w:t>
      </w:r>
    </w:p>
    <w:p w14:paraId="27607CB8" w14:textId="77777777" w:rsidR="003A657B" w:rsidRPr="003A657B" w:rsidRDefault="003A657B" w:rsidP="009F5857">
      <w:pPr>
        <w:pStyle w:val="Akapitzlist1"/>
        <w:numPr>
          <w:ilvl w:val="0"/>
          <w:numId w:val="26"/>
        </w:numPr>
        <w:spacing w:line="360" w:lineRule="auto"/>
        <w:ind w:left="1276" w:hanging="283"/>
        <w:contextualSpacing/>
        <w:jc w:val="both"/>
      </w:pPr>
      <w:r w:rsidRPr="003A657B">
        <w:t>przypadki niezgodnego z zadeklarowanym gromadzenia odpadów,</w:t>
      </w:r>
    </w:p>
    <w:p w14:paraId="3B9D70D1" w14:textId="77777777" w:rsidR="003A657B" w:rsidRPr="003A657B" w:rsidRDefault="003A657B" w:rsidP="009F5857">
      <w:pPr>
        <w:pStyle w:val="Akapitzlist1"/>
        <w:numPr>
          <w:ilvl w:val="0"/>
          <w:numId w:val="26"/>
        </w:numPr>
        <w:spacing w:line="360" w:lineRule="auto"/>
        <w:ind w:left="1276" w:hanging="283"/>
        <w:contextualSpacing/>
        <w:jc w:val="both"/>
      </w:pPr>
      <w:r w:rsidRPr="003A657B">
        <w:t xml:space="preserve">przypadki mieszania odpadów lub gromadzenia w pojemnikach lub workach odpadów nieodpowiadających warunkom określonym w Regulaminie utrzymania i porządku </w:t>
      </w:r>
      <w:r w:rsidRPr="003A657B">
        <w:br/>
        <w:t>na terenie Gmin</w:t>
      </w:r>
      <w:r w:rsidRPr="003A657B">
        <w:rPr>
          <w:lang w:val="pl-PL"/>
        </w:rPr>
        <w:t>y</w:t>
      </w:r>
      <w:r w:rsidRPr="003A657B">
        <w:t>.</w:t>
      </w:r>
    </w:p>
    <w:p w14:paraId="21FDD0D4" w14:textId="77777777" w:rsidR="003A657B" w:rsidRPr="003A657B" w:rsidRDefault="003A657B" w:rsidP="00266652">
      <w:pPr>
        <w:numPr>
          <w:ilvl w:val="0"/>
          <w:numId w:val="23"/>
        </w:numPr>
        <w:ind w:left="709"/>
        <w:jc w:val="both"/>
        <w:rPr>
          <w:rFonts w:cs="Times New Roman"/>
          <w:szCs w:val="24"/>
        </w:rPr>
      </w:pPr>
      <w:r w:rsidRPr="003A657B">
        <w:rPr>
          <w:rFonts w:cs="Times New Roman"/>
          <w:szCs w:val="24"/>
        </w:rPr>
        <w:t>Wykonawca zobowiązany będzie do przekazania Zamawiającemu miesięcznie kopii dokumentów potwierdzających  wykonanie czynności mycia i dezynfekcji poszczególnych pojazdów odbierających odpady komunalne w szczególności zmieszane, bioodpady i selektywnie zebrane papier, szkło, tworzywa sztuczne, metal i odpady opakowaniowe wielomateriałowe.</w:t>
      </w:r>
    </w:p>
    <w:p w14:paraId="214112C2" w14:textId="77777777" w:rsidR="003A657B" w:rsidRPr="003A657B" w:rsidRDefault="003A657B" w:rsidP="00266652">
      <w:pPr>
        <w:numPr>
          <w:ilvl w:val="0"/>
          <w:numId w:val="23"/>
        </w:numPr>
        <w:ind w:left="709"/>
        <w:jc w:val="both"/>
        <w:rPr>
          <w:rFonts w:cs="Times New Roman"/>
          <w:szCs w:val="24"/>
        </w:rPr>
      </w:pPr>
      <w:r w:rsidRPr="003A657B">
        <w:rPr>
          <w:rFonts w:cs="Times New Roman"/>
          <w:szCs w:val="24"/>
        </w:rPr>
        <w:t>Wykonawca udostępnieni na żądanie Zamawiającemu informacje z systemów GPS dotyczących wszystkich przejazdów pojazdów transportujących odpady w zakresie tras przejazdów każdego z pojazdów za dany miesiąc. Informacja musi mieć charakter:</w:t>
      </w:r>
    </w:p>
    <w:p w14:paraId="587969BA" w14:textId="77777777" w:rsidR="003A657B" w:rsidRPr="003A657B" w:rsidRDefault="003A657B" w:rsidP="00266652">
      <w:pPr>
        <w:numPr>
          <w:ilvl w:val="0"/>
          <w:numId w:val="25"/>
        </w:numPr>
        <w:ind w:left="993" w:hanging="284"/>
        <w:jc w:val="both"/>
        <w:rPr>
          <w:rFonts w:cs="Times New Roman"/>
          <w:szCs w:val="24"/>
        </w:rPr>
      </w:pPr>
      <w:r w:rsidRPr="003A657B">
        <w:rPr>
          <w:rFonts w:cs="Times New Roman"/>
          <w:szCs w:val="24"/>
        </w:rPr>
        <w:t xml:space="preserve"> graficzny – ogólny,  polegający na sporządzeniu dla Zamawiającego, na bazie odczytów systemu GPS, na mapie, trasy każdego przejazdu  samochodu odbierającego odpady po trasie odbioru odpadów oraz jego dojazd do instalacji,</w:t>
      </w:r>
    </w:p>
    <w:p w14:paraId="44D9E8D3" w14:textId="77777777" w:rsidR="003A657B" w:rsidRPr="003A657B" w:rsidRDefault="003A657B" w:rsidP="00266652">
      <w:pPr>
        <w:numPr>
          <w:ilvl w:val="0"/>
          <w:numId w:val="25"/>
        </w:numPr>
        <w:ind w:left="993" w:hanging="284"/>
        <w:jc w:val="both"/>
        <w:rPr>
          <w:rFonts w:cs="Times New Roman"/>
          <w:szCs w:val="24"/>
        </w:rPr>
      </w:pPr>
      <w:r w:rsidRPr="003A657B">
        <w:rPr>
          <w:rFonts w:cs="Times New Roman"/>
          <w:szCs w:val="24"/>
        </w:rPr>
        <w:t>elektroniczny szczegółowy, polegający na udostępnieniu Zamawiającemu na zasadzie umożliwienia podglądu systemu GPS wykonawcy w czasie wykonywania odbioru odpadów oraz w czasie dojazdu do instalacji, w formacie on-line, ewentualnie dostosowaniu systemu podglądu do systemu informatycznego Zamawiającego. M</w:t>
      </w:r>
      <w:r w:rsidRPr="003A657B">
        <w:rPr>
          <w:rFonts w:cs="Times New Roman"/>
          <w:color w:val="000000"/>
          <w:szCs w:val="24"/>
        </w:rPr>
        <w:t>onitorin</w:t>
      </w:r>
      <w:r w:rsidRPr="003A657B">
        <w:rPr>
          <w:rFonts w:cs="Times New Roman"/>
          <w:szCs w:val="24"/>
        </w:rPr>
        <w:t>g</w:t>
      </w:r>
      <w:r w:rsidRPr="003A657B">
        <w:rPr>
          <w:rFonts w:cs="Times New Roman"/>
          <w:color w:val="000000"/>
          <w:szCs w:val="24"/>
        </w:rPr>
        <w:t xml:space="preserve"> bazując</w:t>
      </w:r>
      <w:r w:rsidRPr="003A657B">
        <w:rPr>
          <w:rFonts w:cs="Times New Roman"/>
          <w:szCs w:val="24"/>
        </w:rPr>
        <w:t>y</w:t>
      </w:r>
      <w:r w:rsidRPr="003A657B">
        <w:rPr>
          <w:rFonts w:cs="Times New Roman"/>
          <w:color w:val="000000"/>
          <w:szCs w:val="24"/>
        </w:rPr>
        <w:t xml:space="preserve"> na systemie pozycjonowania satelitarnego, musi umożliwiać trwałe zapisywanie, przechowywanie i odczytywanie danych o położeniu pojazdu i miejscach postojów oraz </w:t>
      </w:r>
      <w:r w:rsidRPr="003A657B">
        <w:rPr>
          <w:rFonts w:cs="Times New Roman"/>
          <w:szCs w:val="24"/>
        </w:rPr>
        <w:t>z</w:t>
      </w:r>
      <w:r w:rsidRPr="003A657B">
        <w:rPr>
          <w:rFonts w:cs="Times New Roman"/>
          <w:color w:val="000000"/>
          <w:szCs w:val="24"/>
        </w:rPr>
        <w:t xml:space="preserve"> czujników zapisujących dane o miejscach wyładunku odpadów – umożliwiający weryfikację tych danych</w:t>
      </w:r>
      <w:r w:rsidRPr="003A657B">
        <w:rPr>
          <w:rFonts w:cs="Times New Roman"/>
          <w:szCs w:val="24"/>
        </w:rPr>
        <w:t>. Wykonawca będzie zobowiązany do archiwizacji ww. zapisów przez okres co najmniej 45 dni.</w:t>
      </w:r>
    </w:p>
    <w:p w14:paraId="76C5C1D6" w14:textId="77777777" w:rsidR="003A657B" w:rsidRPr="003A657B" w:rsidRDefault="003A657B" w:rsidP="00266652">
      <w:pPr>
        <w:pStyle w:val="Akapitzlist1"/>
        <w:numPr>
          <w:ilvl w:val="0"/>
          <w:numId w:val="23"/>
        </w:numPr>
        <w:spacing w:line="360" w:lineRule="auto"/>
        <w:ind w:left="993"/>
        <w:contextualSpacing/>
        <w:jc w:val="both"/>
        <w:rPr>
          <w:color w:val="1A1A1A"/>
        </w:rPr>
      </w:pPr>
      <w:r w:rsidRPr="003A657B">
        <w:t>W celu weryfikacji danych zawartych w sprawozdaniu, o którym mowa w art. 9n ust. 1, art. 9na ust. 1, art. 9nb ust. 1</w:t>
      </w:r>
      <w:r w:rsidRPr="003A657B">
        <w:rPr>
          <w:lang w:val="pl-PL"/>
        </w:rPr>
        <w:t xml:space="preserve"> ustawy o utrzymaniu czystości i porządku w gminach</w:t>
      </w:r>
      <w:r w:rsidRPr="003A657B">
        <w:t xml:space="preserve"> i KPO Zamawiający może zobowiązać wykonawcę odbierającego odpady komunalne od właścicieli nieruchomości</w:t>
      </w:r>
      <w:r w:rsidRPr="003A657B">
        <w:rPr>
          <w:lang w:val="pl-PL"/>
        </w:rPr>
        <w:t xml:space="preserve"> zamieszkałych</w:t>
      </w:r>
      <w:r w:rsidRPr="003A657B">
        <w:t xml:space="preserve">,  do okazania dokumentacji, na podstawie której są sporządzane dokumenty na potrzeby ewidencji odpadów oraz dokumentów potwierdzających przetworzenie odpadów. </w:t>
      </w:r>
    </w:p>
    <w:p w14:paraId="5121B93F" w14:textId="77777777" w:rsidR="003A657B" w:rsidRPr="003A657B" w:rsidRDefault="003A657B" w:rsidP="003A657B">
      <w:pPr>
        <w:numPr>
          <w:ilvl w:val="0"/>
          <w:numId w:val="27"/>
        </w:numPr>
        <w:ind w:left="426" w:hanging="426"/>
        <w:contextualSpacing/>
        <w:jc w:val="both"/>
        <w:rPr>
          <w:rFonts w:cs="Times New Roman"/>
          <w:b/>
          <w:szCs w:val="24"/>
        </w:rPr>
      </w:pPr>
      <w:r w:rsidRPr="003A657B">
        <w:rPr>
          <w:rFonts w:cs="Times New Roman"/>
          <w:b/>
          <w:szCs w:val="24"/>
        </w:rPr>
        <w:t>Inne obowiązki wykonawcy.</w:t>
      </w:r>
    </w:p>
    <w:p w14:paraId="15CC886C" w14:textId="77777777" w:rsidR="003A657B" w:rsidRPr="003A657B" w:rsidRDefault="003A657B" w:rsidP="00266652">
      <w:pPr>
        <w:numPr>
          <w:ilvl w:val="0"/>
          <w:numId w:val="28"/>
        </w:numPr>
        <w:ind w:left="993"/>
        <w:contextualSpacing/>
        <w:jc w:val="both"/>
        <w:rPr>
          <w:rFonts w:cs="Times New Roman"/>
          <w:szCs w:val="24"/>
        </w:rPr>
      </w:pPr>
      <w:r w:rsidRPr="003A657B">
        <w:rPr>
          <w:rFonts w:cs="Times New Roman"/>
          <w:szCs w:val="24"/>
        </w:rPr>
        <w:t>Wykonawca zobowiązuje się do :</w:t>
      </w:r>
    </w:p>
    <w:p w14:paraId="629A453D" w14:textId="77777777" w:rsidR="003A657B" w:rsidRPr="003A657B" w:rsidRDefault="003A657B" w:rsidP="00266652">
      <w:pPr>
        <w:pStyle w:val="Tekstpodstawowy21"/>
        <w:widowControl/>
        <w:numPr>
          <w:ilvl w:val="1"/>
          <w:numId w:val="29"/>
        </w:numPr>
        <w:tabs>
          <w:tab w:val="clear" w:pos="709"/>
          <w:tab w:val="clear" w:pos="1440"/>
        </w:tabs>
        <w:suppressAutoHyphens/>
        <w:overflowPunct/>
        <w:autoSpaceDE/>
        <w:autoSpaceDN/>
        <w:adjustRightInd/>
        <w:spacing w:line="360" w:lineRule="auto"/>
        <w:ind w:left="1276" w:hanging="425"/>
        <w:contextualSpacing/>
        <w:textAlignment w:val="auto"/>
        <w:rPr>
          <w:sz w:val="24"/>
          <w:szCs w:val="24"/>
        </w:rPr>
      </w:pPr>
      <w:r w:rsidRPr="003A657B">
        <w:rPr>
          <w:sz w:val="24"/>
          <w:szCs w:val="24"/>
        </w:rPr>
        <w:t>widocznego i czytelnego oznakowaniu pojazdów informującego o rodzaju odbieranych odpadów,</w:t>
      </w:r>
    </w:p>
    <w:p w14:paraId="535F233B" w14:textId="77777777" w:rsidR="003A657B" w:rsidRPr="003A657B" w:rsidRDefault="003A657B" w:rsidP="00266652">
      <w:pPr>
        <w:pStyle w:val="Tekstpodstawowy21"/>
        <w:widowControl/>
        <w:numPr>
          <w:ilvl w:val="1"/>
          <w:numId w:val="29"/>
        </w:numPr>
        <w:tabs>
          <w:tab w:val="clear" w:pos="709"/>
          <w:tab w:val="clear" w:pos="1440"/>
        </w:tabs>
        <w:suppressAutoHyphens/>
        <w:overflowPunct/>
        <w:autoSpaceDE/>
        <w:autoSpaceDN/>
        <w:adjustRightInd/>
        <w:spacing w:line="360" w:lineRule="auto"/>
        <w:ind w:left="1276" w:hanging="425"/>
        <w:contextualSpacing/>
        <w:textAlignment w:val="auto"/>
        <w:rPr>
          <w:sz w:val="24"/>
          <w:szCs w:val="24"/>
        </w:rPr>
      </w:pPr>
      <w:r w:rsidRPr="003A657B">
        <w:rPr>
          <w:sz w:val="24"/>
          <w:szCs w:val="24"/>
        </w:rPr>
        <w:t>oznakowania pojazdów do zbiórki selektywnej więcej niż jednej frakcji odpadów w widoczny sposób wskazujący na pojazd więcej niż jednokomorowy,</w:t>
      </w:r>
    </w:p>
    <w:p w14:paraId="03D761C2" w14:textId="77777777" w:rsidR="003A657B" w:rsidRPr="003A657B" w:rsidRDefault="003A657B" w:rsidP="00266652">
      <w:pPr>
        <w:pStyle w:val="Tekstpodstawowy21"/>
        <w:widowControl/>
        <w:numPr>
          <w:ilvl w:val="1"/>
          <w:numId w:val="29"/>
        </w:numPr>
        <w:tabs>
          <w:tab w:val="clear" w:pos="709"/>
          <w:tab w:val="clear" w:pos="1440"/>
        </w:tabs>
        <w:suppressAutoHyphens/>
        <w:overflowPunct/>
        <w:autoSpaceDE/>
        <w:autoSpaceDN/>
        <w:adjustRightInd/>
        <w:spacing w:line="360" w:lineRule="auto"/>
        <w:ind w:left="1276" w:hanging="425"/>
        <w:contextualSpacing/>
        <w:textAlignment w:val="auto"/>
        <w:rPr>
          <w:sz w:val="24"/>
          <w:szCs w:val="24"/>
        </w:rPr>
      </w:pPr>
      <w:r w:rsidRPr="003A657B">
        <w:rPr>
          <w:sz w:val="24"/>
          <w:szCs w:val="24"/>
        </w:rPr>
        <w:t>wykonania przedmiotu zamówienia w sposób fachowy, niepowodujący niepotrzebnych przeszkód oraz ograniczający niedogodności dla mieszkańców do niezbędnego minimum,</w:t>
      </w:r>
    </w:p>
    <w:p w14:paraId="78CE025A" w14:textId="77777777" w:rsidR="003A657B" w:rsidRPr="003A657B" w:rsidRDefault="003A657B" w:rsidP="00266652">
      <w:pPr>
        <w:pStyle w:val="Tekstpodstawowy21"/>
        <w:widowControl/>
        <w:numPr>
          <w:ilvl w:val="1"/>
          <w:numId w:val="29"/>
        </w:numPr>
        <w:tabs>
          <w:tab w:val="clear" w:pos="709"/>
          <w:tab w:val="clear" w:pos="1440"/>
        </w:tabs>
        <w:suppressAutoHyphens/>
        <w:overflowPunct/>
        <w:autoSpaceDE/>
        <w:autoSpaceDN/>
        <w:adjustRightInd/>
        <w:spacing w:line="360" w:lineRule="auto"/>
        <w:ind w:left="1276" w:hanging="425"/>
        <w:contextualSpacing/>
        <w:textAlignment w:val="auto"/>
        <w:rPr>
          <w:sz w:val="24"/>
          <w:szCs w:val="24"/>
        </w:rPr>
      </w:pPr>
      <w:r w:rsidRPr="003A657B">
        <w:rPr>
          <w:sz w:val="24"/>
          <w:szCs w:val="24"/>
        </w:rPr>
        <w:t>zapewnienia dla właściwej realizacji przedmiotu zamówienia, przez cały czas trwania umowy, dostatecznej ilości środków technicznych gwarantujących terminowe i jakościowe wykonanie przedmiotu zamówienia,</w:t>
      </w:r>
    </w:p>
    <w:p w14:paraId="123D1D5A" w14:textId="77777777" w:rsidR="003A657B" w:rsidRPr="003A657B" w:rsidRDefault="003A657B" w:rsidP="00266652">
      <w:pPr>
        <w:pStyle w:val="Tekstpodstawowy21"/>
        <w:widowControl/>
        <w:numPr>
          <w:ilvl w:val="1"/>
          <w:numId w:val="29"/>
        </w:numPr>
        <w:tabs>
          <w:tab w:val="clear" w:pos="709"/>
          <w:tab w:val="clear" w:pos="1440"/>
        </w:tabs>
        <w:suppressAutoHyphens/>
        <w:overflowPunct/>
        <w:autoSpaceDE/>
        <w:autoSpaceDN/>
        <w:adjustRightInd/>
        <w:spacing w:line="360" w:lineRule="auto"/>
        <w:ind w:left="1276" w:hanging="425"/>
        <w:contextualSpacing/>
        <w:textAlignment w:val="auto"/>
        <w:rPr>
          <w:sz w:val="24"/>
          <w:szCs w:val="24"/>
        </w:rPr>
      </w:pPr>
      <w:r w:rsidRPr="003A657B">
        <w:rPr>
          <w:sz w:val="24"/>
          <w:szCs w:val="24"/>
        </w:rPr>
        <w:t>uporządkowania terenu zanieczyszczonego odpadami i innymi zanieczyszczeniami wysypanymi z pojemników, worków i pojazdów w trakcie realizacji usługi odbioru i transportu odpadów komunalnych,</w:t>
      </w:r>
    </w:p>
    <w:p w14:paraId="683E495F" w14:textId="77777777" w:rsidR="003A657B" w:rsidRPr="003A657B" w:rsidRDefault="003A657B" w:rsidP="00266652">
      <w:pPr>
        <w:pStyle w:val="Tekstpodstawowy21"/>
        <w:widowControl/>
        <w:numPr>
          <w:ilvl w:val="1"/>
          <w:numId w:val="29"/>
        </w:numPr>
        <w:tabs>
          <w:tab w:val="clear" w:pos="709"/>
          <w:tab w:val="clear" w:pos="1440"/>
        </w:tabs>
        <w:suppressAutoHyphens/>
        <w:overflowPunct/>
        <w:autoSpaceDE/>
        <w:autoSpaceDN/>
        <w:adjustRightInd/>
        <w:spacing w:line="360" w:lineRule="auto"/>
        <w:ind w:left="1276" w:hanging="425"/>
        <w:contextualSpacing/>
        <w:textAlignment w:val="auto"/>
        <w:rPr>
          <w:sz w:val="24"/>
          <w:szCs w:val="24"/>
        </w:rPr>
      </w:pPr>
      <w:r w:rsidRPr="003A657B">
        <w:rPr>
          <w:sz w:val="24"/>
          <w:szCs w:val="24"/>
        </w:rPr>
        <w:t>wyposażenia własnych pracowników zajmujących się odbiorem i transportem odpadów  w odzież ochronną z widocznym logo wykonawcy,</w:t>
      </w:r>
    </w:p>
    <w:p w14:paraId="3891B61A" w14:textId="77777777" w:rsidR="003A657B" w:rsidRPr="003A657B" w:rsidRDefault="003A657B" w:rsidP="00266652">
      <w:pPr>
        <w:pStyle w:val="Tekstpodstawowy21"/>
        <w:widowControl/>
        <w:numPr>
          <w:ilvl w:val="1"/>
          <w:numId w:val="29"/>
        </w:numPr>
        <w:tabs>
          <w:tab w:val="clear" w:pos="709"/>
          <w:tab w:val="clear" w:pos="1440"/>
        </w:tabs>
        <w:suppressAutoHyphens/>
        <w:overflowPunct/>
        <w:autoSpaceDE/>
        <w:autoSpaceDN/>
        <w:adjustRightInd/>
        <w:spacing w:line="360" w:lineRule="auto"/>
        <w:ind w:left="1276" w:hanging="425"/>
        <w:contextualSpacing/>
        <w:textAlignment w:val="auto"/>
        <w:rPr>
          <w:sz w:val="24"/>
          <w:szCs w:val="24"/>
        </w:rPr>
      </w:pPr>
      <w:r w:rsidRPr="003A657B">
        <w:rPr>
          <w:sz w:val="24"/>
          <w:szCs w:val="24"/>
        </w:rPr>
        <w:t xml:space="preserve">dokonywania odbioru i transportu odpadów również w przypadkach, kiedy dojazd </w:t>
      </w:r>
      <w:r w:rsidRPr="003A657B">
        <w:rPr>
          <w:sz w:val="24"/>
          <w:szCs w:val="24"/>
        </w:rPr>
        <w:br/>
        <w:t>do punktów gromadzenia odpadów komunalnych będzie utrudniony z powodu prowadzonych remontów dróg, dojazdów, złych warunków atmosferycznych. W takich przypadkach wykonawcy nie przysługują roszczenia z tytułu wzrostu kosztów realizacji przedmiotu zamówienia,</w:t>
      </w:r>
    </w:p>
    <w:p w14:paraId="4903CF33" w14:textId="77777777" w:rsidR="003A657B" w:rsidRPr="003A657B" w:rsidRDefault="003A657B" w:rsidP="00266652">
      <w:pPr>
        <w:pStyle w:val="Tekstpodstawowy21"/>
        <w:widowControl/>
        <w:numPr>
          <w:ilvl w:val="1"/>
          <w:numId w:val="29"/>
        </w:numPr>
        <w:tabs>
          <w:tab w:val="clear" w:pos="709"/>
          <w:tab w:val="clear" w:pos="1440"/>
        </w:tabs>
        <w:suppressAutoHyphens/>
        <w:overflowPunct/>
        <w:autoSpaceDE/>
        <w:autoSpaceDN/>
        <w:adjustRightInd/>
        <w:spacing w:line="360" w:lineRule="auto"/>
        <w:ind w:left="1276" w:hanging="425"/>
        <w:contextualSpacing/>
        <w:textAlignment w:val="auto"/>
        <w:rPr>
          <w:sz w:val="24"/>
          <w:szCs w:val="24"/>
        </w:rPr>
      </w:pPr>
      <w:r w:rsidRPr="003A657B">
        <w:rPr>
          <w:sz w:val="24"/>
          <w:szCs w:val="24"/>
        </w:rPr>
        <w:t>ponoszenia pełnej odpowiedzialności za należyte wykonanie powierzonych czynności zgodnie z obowiązującymi przepisami i normami.</w:t>
      </w:r>
    </w:p>
    <w:p w14:paraId="3230A381" w14:textId="0323DF90" w:rsidR="003A657B" w:rsidRPr="003A657B" w:rsidRDefault="003A657B" w:rsidP="00266652">
      <w:pPr>
        <w:pStyle w:val="Tekstpodstawowy21"/>
        <w:widowControl/>
        <w:numPr>
          <w:ilvl w:val="0"/>
          <w:numId w:val="29"/>
        </w:numPr>
        <w:suppressAutoHyphens/>
        <w:overflowPunct/>
        <w:autoSpaceDE/>
        <w:autoSpaceDN/>
        <w:adjustRightInd/>
        <w:spacing w:line="360" w:lineRule="auto"/>
        <w:ind w:left="709"/>
        <w:contextualSpacing/>
        <w:textAlignment w:val="auto"/>
        <w:rPr>
          <w:sz w:val="24"/>
          <w:szCs w:val="24"/>
        </w:rPr>
      </w:pPr>
      <w:r w:rsidRPr="003A657B">
        <w:rPr>
          <w:sz w:val="24"/>
          <w:szCs w:val="24"/>
        </w:rPr>
        <w:t>Wykonawca przed podpisaniem umowy z Zamawiającym będzie zobowiązany do zawarcia umów z podmiotami prowadzącymi instalacje do przetwarzania odpadów, w których będą one zagospodarowywane :</w:t>
      </w:r>
      <w:r>
        <w:rPr>
          <w:sz w:val="24"/>
          <w:szCs w:val="24"/>
        </w:rPr>
        <w:t>wielog</w:t>
      </w:r>
    </w:p>
    <w:p w14:paraId="0EFD6CC0" w14:textId="77777777" w:rsidR="003A657B" w:rsidRPr="003A657B" w:rsidRDefault="003A657B" w:rsidP="00266652">
      <w:pPr>
        <w:pStyle w:val="Tekstpodstawowy21"/>
        <w:widowControl/>
        <w:numPr>
          <w:ilvl w:val="1"/>
          <w:numId w:val="29"/>
        </w:numPr>
        <w:tabs>
          <w:tab w:val="clear" w:pos="709"/>
          <w:tab w:val="clear" w:pos="1440"/>
          <w:tab w:val="num" w:pos="-284"/>
        </w:tabs>
        <w:suppressAutoHyphens/>
        <w:overflowPunct/>
        <w:autoSpaceDE/>
        <w:autoSpaceDN/>
        <w:adjustRightInd/>
        <w:spacing w:line="360" w:lineRule="auto"/>
        <w:ind w:left="1276" w:hanging="425"/>
        <w:contextualSpacing/>
        <w:textAlignment w:val="auto"/>
        <w:rPr>
          <w:sz w:val="24"/>
          <w:szCs w:val="24"/>
        </w:rPr>
      </w:pPr>
      <w:r w:rsidRPr="003A657B">
        <w:rPr>
          <w:sz w:val="24"/>
          <w:szCs w:val="24"/>
        </w:rPr>
        <w:t>niesegregowanych (zmieszanych) odpadów komunalnych,</w:t>
      </w:r>
    </w:p>
    <w:p w14:paraId="2B41AFE8" w14:textId="77777777" w:rsidR="003A657B" w:rsidRPr="003A657B" w:rsidRDefault="003A657B" w:rsidP="00266652">
      <w:pPr>
        <w:pStyle w:val="Tekstpodstawowy21"/>
        <w:widowControl/>
        <w:numPr>
          <w:ilvl w:val="1"/>
          <w:numId w:val="29"/>
        </w:numPr>
        <w:tabs>
          <w:tab w:val="clear" w:pos="709"/>
          <w:tab w:val="clear" w:pos="1440"/>
          <w:tab w:val="num" w:pos="-284"/>
        </w:tabs>
        <w:suppressAutoHyphens/>
        <w:overflowPunct/>
        <w:autoSpaceDE/>
        <w:autoSpaceDN/>
        <w:adjustRightInd/>
        <w:spacing w:line="360" w:lineRule="auto"/>
        <w:ind w:left="1276" w:hanging="425"/>
        <w:contextualSpacing/>
        <w:textAlignment w:val="auto"/>
        <w:rPr>
          <w:sz w:val="24"/>
          <w:szCs w:val="24"/>
        </w:rPr>
      </w:pPr>
      <w:r w:rsidRPr="003A657B">
        <w:rPr>
          <w:sz w:val="24"/>
          <w:szCs w:val="24"/>
        </w:rPr>
        <w:t xml:space="preserve">odpadów zbieranych selektywnie, </w:t>
      </w:r>
    </w:p>
    <w:p w14:paraId="12062CED" w14:textId="77777777" w:rsidR="003A657B" w:rsidRPr="003A657B" w:rsidRDefault="003A657B" w:rsidP="00266652">
      <w:pPr>
        <w:pStyle w:val="Tekstpodstawowy21"/>
        <w:widowControl/>
        <w:numPr>
          <w:ilvl w:val="0"/>
          <w:numId w:val="31"/>
        </w:numPr>
        <w:tabs>
          <w:tab w:val="clear" w:pos="709"/>
        </w:tabs>
        <w:suppressAutoHyphens/>
        <w:overflowPunct/>
        <w:autoSpaceDE/>
        <w:autoSpaceDN/>
        <w:adjustRightInd/>
        <w:spacing w:line="360" w:lineRule="auto"/>
        <w:ind w:left="1276" w:hanging="284"/>
        <w:contextualSpacing/>
        <w:textAlignment w:val="auto"/>
        <w:rPr>
          <w:sz w:val="24"/>
          <w:szCs w:val="24"/>
        </w:rPr>
      </w:pPr>
      <w:r w:rsidRPr="003A657B">
        <w:rPr>
          <w:sz w:val="24"/>
          <w:szCs w:val="24"/>
        </w:rPr>
        <w:t>na czas wykonywania usługi w zakresie objętym zamówieniem.</w:t>
      </w:r>
    </w:p>
    <w:p w14:paraId="11F64B2E" w14:textId="77777777" w:rsidR="003A657B" w:rsidRPr="003A657B" w:rsidRDefault="003A657B" w:rsidP="00266652">
      <w:pPr>
        <w:pStyle w:val="Tekstpodstawowy21"/>
        <w:widowControl/>
        <w:numPr>
          <w:ilvl w:val="0"/>
          <w:numId w:val="29"/>
        </w:numPr>
        <w:suppressAutoHyphens/>
        <w:overflowPunct/>
        <w:autoSpaceDE/>
        <w:autoSpaceDN/>
        <w:adjustRightInd/>
        <w:spacing w:line="360" w:lineRule="auto"/>
        <w:ind w:left="567"/>
        <w:contextualSpacing/>
        <w:textAlignment w:val="auto"/>
        <w:rPr>
          <w:sz w:val="24"/>
          <w:szCs w:val="24"/>
        </w:rPr>
      </w:pPr>
      <w:r w:rsidRPr="003A657B">
        <w:rPr>
          <w:sz w:val="24"/>
          <w:szCs w:val="24"/>
        </w:rPr>
        <w:t>W trakcie wykonywania umowy wykonawca będzie miał prawo dokonania zmiany instalacji, pod warunkiem zapewnienia ciągłości zagospodarowywania wszystkich odpadów.</w:t>
      </w:r>
    </w:p>
    <w:p w14:paraId="30AED756" w14:textId="77777777" w:rsidR="003A657B" w:rsidRPr="003A657B" w:rsidRDefault="003A657B" w:rsidP="003A657B">
      <w:pPr>
        <w:pStyle w:val="Tekstpodstawowy21"/>
        <w:widowControl/>
        <w:numPr>
          <w:ilvl w:val="0"/>
          <w:numId w:val="29"/>
        </w:numPr>
        <w:suppressAutoHyphens/>
        <w:overflowPunct/>
        <w:autoSpaceDE/>
        <w:autoSpaceDN/>
        <w:adjustRightInd/>
        <w:spacing w:line="360" w:lineRule="auto"/>
        <w:ind w:left="426"/>
        <w:contextualSpacing/>
        <w:textAlignment w:val="auto"/>
        <w:rPr>
          <w:sz w:val="24"/>
          <w:szCs w:val="24"/>
        </w:rPr>
      </w:pPr>
      <w:r w:rsidRPr="003A657B">
        <w:rPr>
          <w:sz w:val="24"/>
          <w:szCs w:val="24"/>
        </w:rPr>
        <w:t>Wymagania określone w pkt. 2) – 3)  nie dotyczą wykonawcy będącego właścicielem instalacji.</w:t>
      </w:r>
    </w:p>
    <w:p w14:paraId="3E87DDDA" w14:textId="77777777" w:rsidR="003A657B" w:rsidRPr="003A657B" w:rsidRDefault="003A657B" w:rsidP="003A657B">
      <w:pPr>
        <w:pStyle w:val="Tekstpodstawowy21"/>
        <w:widowControl/>
        <w:numPr>
          <w:ilvl w:val="0"/>
          <w:numId w:val="29"/>
        </w:numPr>
        <w:suppressAutoHyphens/>
        <w:overflowPunct/>
        <w:autoSpaceDE/>
        <w:autoSpaceDN/>
        <w:adjustRightInd/>
        <w:spacing w:line="360" w:lineRule="auto"/>
        <w:ind w:left="426"/>
        <w:contextualSpacing/>
        <w:textAlignment w:val="auto"/>
        <w:rPr>
          <w:sz w:val="24"/>
          <w:szCs w:val="24"/>
        </w:rPr>
      </w:pPr>
      <w:r w:rsidRPr="003A657B">
        <w:rPr>
          <w:sz w:val="24"/>
          <w:szCs w:val="24"/>
        </w:rPr>
        <w:t>Wykonawca zapewni w zależności od rodzaju przetwarzanych odpadów:</w:t>
      </w:r>
    </w:p>
    <w:p w14:paraId="7D56C557" w14:textId="0BC1AD0B" w:rsidR="003A657B" w:rsidRPr="003A657B" w:rsidRDefault="003A657B" w:rsidP="00266652">
      <w:pPr>
        <w:numPr>
          <w:ilvl w:val="0"/>
          <w:numId w:val="30"/>
        </w:numPr>
        <w:tabs>
          <w:tab w:val="clear" w:pos="700"/>
          <w:tab w:val="num" w:pos="0"/>
        </w:tabs>
        <w:suppressAutoHyphens/>
        <w:ind w:left="851" w:hanging="284"/>
        <w:jc w:val="both"/>
        <w:rPr>
          <w:rFonts w:cs="Times New Roman"/>
          <w:szCs w:val="24"/>
        </w:rPr>
      </w:pPr>
      <w:r w:rsidRPr="003A657B">
        <w:rPr>
          <w:rFonts w:cs="Times New Roman"/>
          <w:szCs w:val="24"/>
        </w:rPr>
        <w:t>osiągnięcie zakładanego na poszczególne lata  przepisami prawa wydanymi na podstawie art. 3c ust. 1 i 2 ustawy z dnia 13 września 1996 r. o utrzymaniu czystości i porządku w gminach (Dz. U. z 20</w:t>
      </w:r>
      <w:r w:rsidR="00266652">
        <w:rPr>
          <w:rFonts w:cs="Times New Roman"/>
          <w:szCs w:val="24"/>
        </w:rPr>
        <w:t>24</w:t>
      </w:r>
      <w:r w:rsidRPr="003A657B">
        <w:rPr>
          <w:rFonts w:cs="Times New Roman"/>
          <w:szCs w:val="24"/>
        </w:rPr>
        <w:t xml:space="preserve"> r. poz. </w:t>
      </w:r>
      <w:r w:rsidR="00266652">
        <w:rPr>
          <w:rFonts w:cs="Times New Roman"/>
          <w:szCs w:val="24"/>
        </w:rPr>
        <w:t>399</w:t>
      </w:r>
      <w:r w:rsidRPr="003A657B">
        <w:rPr>
          <w:rFonts w:cs="Times New Roman"/>
          <w:szCs w:val="24"/>
        </w:rPr>
        <w:t>.) poziomu recyklingu i przygotowania do ponownego użycia następujących frakcji odpadów komunalnych: papieru, metali, tworzyw sztucznych i szkła,</w:t>
      </w:r>
    </w:p>
    <w:p w14:paraId="04DD8FF2" w14:textId="2018267C" w:rsidR="003A657B" w:rsidRPr="003A657B" w:rsidRDefault="003A657B" w:rsidP="00266652">
      <w:pPr>
        <w:numPr>
          <w:ilvl w:val="0"/>
          <w:numId w:val="30"/>
        </w:numPr>
        <w:tabs>
          <w:tab w:val="clear" w:pos="700"/>
          <w:tab w:val="num" w:pos="0"/>
        </w:tabs>
        <w:suppressAutoHyphens/>
        <w:ind w:left="851" w:hanging="284"/>
        <w:jc w:val="both"/>
        <w:rPr>
          <w:rFonts w:cs="Times New Roman"/>
          <w:szCs w:val="24"/>
        </w:rPr>
      </w:pPr>
      <w:r w:rsidRPr="003A657B">
        <w:rPr>
          <w:rFonts w:cs="Times New Roman"/>
          <w:szCs w:val="24"/>
        </w:rPr>
        <w:t>osiągnięcie zakładanego na poszczególne lata  przepisami prawa wydanymi na podstawie art. 3c ust. 1 i 2 ustawy z dnia 13 września 1996 r. o utrzymaniu czystości i porządku w gminach (Dz. U. z 20</w:t>
      </w:r>
      <w:r w:rsidR="00266652">
        <w:rPr>
          <w:rFonts w:cs="Times New Roman"/>
          <w:szCs w:val="24"/>
        </w:rPr>
        <w:t>24</w:t>
      </w:r>
      <w:r w:rsidRPr="003A657B">
        <w:rPr>
          <w:rFonts w:cs="Times New Roman"/>
          <w:szCs w:val="24"/>
        </w:rPr>
        <w:t xml:space="preserve"> r. poz. </w:t>
      </w:r>
      <w:r w:rsidR="00266652">
        <w:rPr>
          <w:rFonts w:cs="Times New Roman"/>
          <w:szCs w:val="24"/>
        </w:rPr>
        <w:t>399</w:t>
      </w:r>
      <w:r w:rsidRPr="003A657B">
        <w:rPr>
          <w:rFonts w:cs="Times New Roman"/>
          <w:szCs w:val="24"/>
        </w:rPr>
        <w:t xml:space="preserve"> ze zm.) poziomu ograniczenia masy odpadów komunalnych ulegających biodegradacji przekazywanych do składowania, </w:t>
      </w:r>
    </w:p>
    <w:p w14:paraId="42E7FBC6" w14:textId="457A05B1" w:rsidR="003A657B" w:rsidRPr="003A657B" w:rsidRDefault="003A657B" w:rsidP="00266652">
      <w:pPr>
        <w:numPr>
          <w:ilvl w:val="0"/>
          <w:numId w:val="30"/>
        </w:numPr>
        <w:tabs>
          <w:tab w:val="clear" w:pos="700"/>
          <w:tab w:val="num" w:pos="0"/>
        </w:tabs>
        <w:suppressAutoHyphens/>
        <w:ind w:left="851" w:hanging="284"/>
        <w:jc w:val="both"/>
        <w:rPr>
          <w:rFonts w:cs="Times New Roman"/>
          <w:szCs w:val="24"/>
        </w:rPr>
      </w:pPr>
      <w:r w:rsidRPr="003A657B">
        <w:rPr>
          <w:rFonts w:cs="Times New Roman"/>
          <w:szCs w:val="24"/>
        </w:rPr>
        <w:t>osiągnięcie zakładanego na poszczególne lata przepisami prawa wydanymi na podstawie art. 3c ust. 1 i 2 ustawy z dnia 13 września 1996 r. o utrzymaniu czystości i porządku w gminach (Dz. U. z 20</w:t>
      </w:r>
      <w:r w:rsidR="00266652">
        <w:rPr>
          <w:rFonts w:cs="Times New Roman"/>
          <w:szCs w:val="24"/>
        </w:rPr>
        <w:t>24</w:t>
      </w:r>
      <w:r w:rsidRPr="003A657B">
        <w:rPr>
          <w:rFonts w:cs="Times New Roman"/>
          <w:szCs w:val="24"/>
        </w:rPr>
        <w:t xml:space="preserve"> r. poz. </w:t>
      </w:r>
      <w:r w:rsidR="00266652">
        <w:rPr>
          <w:rFonts w:cs="Times New Roman"/>
          <w:szCs w:val="24"/>
        </w:rPr>
        <w:t>399</w:t>
      </w:r>
      <w:r w:rsidRPr="003A657B">
        <w:rPr>
          <w:rFonts w:cs="Times New Roman"/>
          <w:szCs w:val="24"/>
        </w:rPr>
        <w:t xml:space="preserve"> z zm.)  poziomu recyklingu, przygotowania do ponownego użycia i odzysku innymi metodami niż niebezpieczne odpadów budowlanych i rozbiórkowych stanowiących odpady komunalne.</w:t>
      </w:r>
    </w:p>
    <w:p w14:paraId="4D647D49" w14:textId="1BAA311F" w:rsidR="003A657B" w:rsidRPr="003A657B" w:rsidRDefault="003A657B" w:rsidP="003A657B">
      <w:pPr>
        <w:tabs>
          <w:tab w:val="left" w:pos="-1843"/>
        </w:tabs>
        <w:ind w:left="426" w:right="-426"/>
        <w:jc w:val="both"/>
        <w:rPr>
          <w:rFonts w:cs="Times New Roman"/>
          <w:szCs w:val="24"/>
        </w:rPr>
      </w:pPr>
    </w:p>
    <w:p w14:paraId="095A1E9D" w14:textId="77777777" w:rsidR="00CA0D34" w:rsidRPr="003A657B" w:rsidRDefault="00CA0D34" w:rsidP="003A657B">
      <w:pPr>
        <w:ind w:left="426" w:right="-426"/>
        <w:rPr>
          <w:rFonts w:cs="Times New Roman"/>
          <w:szCs w:val="24"/>
        </w:rPr>
      </w:pPr>
    </w:p>
    <w:sectPr w:rsidR="00CA0D34" w:rsidRPr="003A657B" w:rsidSect="003A657B">
      <w:pgSz w:w="11906" w:h="16838"/>
      <w:pgMar w:top="1417" w:right="1417" w:bottom="141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A"/>
    <w:multiLevelType w:val="singleLevel"/>
    <w:tmpl w:val="0000000A"/>
    <w:name w:val="WW8Num11"/>
    <w:lvl w:ilvl="0">
      <w:start w:val="1"/>
      <w:numFmt w:val="lowerLetter"/>
      <w:lvlText w:val="%1)"/>
      <w:lvlJc w:val="left"/>
      <w:pPr>
        <w:tabs>
          <w:tab w:val="num" w:pos="700"/>
        </w:tabs>
        <w:ind w:left="700" w:hanging="340"/>
      </w:pPr>
      <w:rPr>
        <w:b/>
        <w:color w:val="auto"/>
      </w:rPr>
    </w:lvl>
  </w:abstractNum>
  <w:abstractNum w:abstractNumId="1" w15:restartNumberingAfterBreak="0">
    <w:nsid w:val="08D630C6"/>
    <w:multiLevelType w:val="multilevel"/>
    <w:tmpl w:val="96CA3DC0"/>
    <w:lvl w:ilvl="0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>
      <w:start w:val="1"/>
      <w:numFmt w:val="decimal"/>
      <w:lvlText w:val="%2)"/>
      <w:lvlJc w:val="left"/>
      <w:pPr>
        <w:ind w:left="727" w:hanging="36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C9A10AA"/>
    <w:multiLevelType w:val="multilevel"/>
    <w:tmpl w:val="061499B8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  <w:vertAlign w:val="baseline"/>
      </w:rPr>
    </w:lvl>
    <w:lvl w:ilvl="2">
      <w:start w:val="1"/>
      <w:numFmt w:val="lowerRoman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  <w:vertAlign w:val="baseli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rFonts w:ascii="Times New Roman" w:eastAsia="Times New Roman" w:hAnsi="Times New Roman" w:cs="Times New Roman"/>
        <w:vertAlign w:val="baseline"/>
      </w:rPr>
    </w:lvl>
    <w:lvl w:ilvl="5">
      <w:start w:val="1"/>
      <w:numFmt w:val="lowerRoman"/>
      <w:lvlText w:val="(%6)"/>
      <w:lvlJc w:val="right"/>
      <w:pPr>
        <w:ind w:left="4320" w:hanging="180"/>
      </w:pPr>
      <w:rPr>
        <w:rFonts w:ascii="Times New Roman" w:eastAsia="Times New Roman" w:hAnsi="Times New Roman" w:cs="Times New Roman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eastAsia="Times New Roman" w:hAnsi="Times New Roman"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eastAsia="Times New Roman" w:hAnsi="Times New Roman" w:cs="Times New Roman"/>
        <w:vertAlign w:val="baseline"/>
      </w:rPr>
    </w:lvl>
  </w:abstractNum>
  <w:abstractNum w:abstractNumId="3" w15:restartNumberingAfterBreak="0">
    <w:nsid w:val="112725F9"/>
    <w:multiLevelType w:val="hybridMultilevel"/>
    <w:tmpl w:val="A4D60E2C"/>
    <w:lvl w:ilvl="0" w:tplc="10B65F2E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EF52E5"/>
    <w:multiLevelType w:val="hybridMultilevel"/>
    <w:tmpl w:val="B65A0C7E"/>
    <w:lvl w:ilvl="0" w:tplc="304071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25B3D"/>
    <w:multiLevelType w:val="hybridMultilevel"/>
    <w:tmpl w:val="19F8C12E"/>
    <w:lvl w:ilvl="0" w:tplc="304071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B8064C"/>
    <w:multiLevelType w:val="hybridMultilevel"/>
    <w:tmpl w:val="7744C5BC"/>
    <w:lvl w:ilvl="0" w:tplc="AFC493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D991E69"/>
    <w:multiLevelType w:val="multilevel"/>
    <w:tmpl w:val="D5468500"/>
    <w:lvl w:ilvl="0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)"/>
      <w:lvlJc w:val="left"/>
      <w:pPr>
        <w:ind w:left="786" w:hanging="360"/>
      </w:pPr>
      <w:rPr>
        <w:vertAlign w:val="baseline"/>
      </w:rPr>
    </w:lvl>
    <w:lvl w:ilvl="2">
      <w:start w:val="1"/>
      <w:numFmt w:val="decimal"/>
      <w:lvlText w:val="%3)"/>
      <w:lvlJc w:val="right"/>
      <w:pPr>
        <w:ind w:left="2160" w:hanging="180"/>
      </w:pPr>
      <w:rPr>
        <w:rFonts w:ascii="Calibri" w:eastAsia="Times New Roman" w:hAnsi="Calibri" w:cs="Calibri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8" w15:restartNumberingAfterBreak="0">
    <w:nsid w:val="1DC00E90"/>
    <w:multiLevelType w:val="hybridMultilevel"/>
    <w:tmpl w:val="A6B27EC2"/>
    <w:lvl w:ilvl="0" w:tplc="304071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EA5F63"/>
    <w:multiLevelType w:val="hybridMultilevel"/>
    <w:tmpl w:val="52121004"/>
    <w:lvl w:ilvl="0" w:tplc="304071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6166C7"/>
    <w:multiLevelType w:val="hybridMultilevel"/>
    <w:tmpl w:val="551ED370"/>
    <w:lvl w:ilvl="0" w:tplc="3040710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36A4D76"/>
    <w:multiLevelType w:val="multilevel"/>
    <w:tmpl w:val="E9167696"/>
    <w:lvl w:ilvl="0">
      <w:start w:val="7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ascii="Calibri" w:eastAsia="Times New Roman" w:hAnsi="Calibri"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948680D"/>
    <w:multiLevelType w:val="hybridMultilevel"/>
    <w:tmpl w:val="390A88E0"/>
    <w:lvl w:ilvl="0" w:tplc="58BCA0F4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AA2537B"/>
    <w:multiLevelType w:val="hybridMultilevel"/>
    <w:tmpl w:val="50F2D72A"/>
    <w:lvl w:ilvl="0" w:tplc="11067BE2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103416"/>
    <w:multiLevelType w:val="multilevel"/>
    <w:tmpl w:val="5D1C54C0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80" w:hanging="380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ind w:left="862" w:hanging="720"/>
      </w:pPr>
      <w:rPr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5" w15:restartNumberingAfterBreak="0">
    <w:nsid w:val="2F370398"/>
    <w:multiLevelType w:val="multilevel"/>
    <w:tmpl w:val="18B2D830"/>
    <w:lvl w:ilvl="0">
      <w:start w:val="1"/>
      <w:numFmt w:val="decimal"/>
      <w:lvlText w:val="%1)"/>
      <w:lvlJc w:val="left"/>
      <w:pPr>
        <w:tabs>
          <w:tab w:val="num" w:pos="180"/>
        </w:tabs>
        <w:ind w:left="180" w:hanging="180"/>
      </w:pPr>
      <w:rPr>
        <w:b/>
        <w:bCs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libri" w:hAnsi="Calibri" w:cs="Arial"/>
        <w:b/>
        <w:bCs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cs="Arial"/>
        <w:b/>
        <w:b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Calibri" w:hAnsi="Calibri" w:cs="Arial"/>
        <w:b/>
        <w:bCs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Calibri" w:hAnsi="Calibri" w:cs="Arial"/>
        <w:b/>
        <w:bCs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Calibri" w:hAnsi="Calibri" w:cs="Arial"/>
        <w:b/>
        <w:bCs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Calibri" w:hAnsi="Calibri" w:cs="Arial"/>
        <w:b/>
        <w:bCs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Calibri" w:hAnsi="Calibri" w:cs="Arial"/>
        <w:b/>
        <w:bCs w:val="0"/>
      </w:rPr>
    </w:lvl>
  </w:abstractNum>
  <w:abstractNum w:abstractNumId="16" w15:restartNumberingAfterBreak="0">
    <w:nsid w:val="364246C0"/>
    <w:multiLevelType w:val="multilevel"/>
    <w:tmpl w:val="D2D4A25C"/>
    <w:lvl w:ilvl="0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>
      <w:start w:val="2"/>
      <w:numFmt w:val="decimal"/>
      <w:isLgl/>
      <w:lvlText w:val="%1.%2"/>
      <w:lvlJc w:val="left"/>
      <w:pPr>
        <w:ind w:left="727" w:hanging="36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368301B2"/>
    <w:multiLevelType w:val="multilevel"/>
    <w:tmpl w:val="67D60D30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3"/>
      </w:pPr>
      <w:rPr>
        <w:rFonts w:ascii="Arial" w:hAnsi="Arial" w:cs="Arial"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1003"/>
        </w:tabs>
        <w:ind w:left="645" w:hanging="362"/>
      </w:pPr>
      <w:rPr>
        <w:rFonts w:ascii="Arial" w:eastAsia="Times New Roman" w:hAnsi="Arial" w:cs="Arial" w:hint="default"/>
        <w:b w:val="0"/>
        <w:i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2">
      <w:start w:val="5"/>
      <w:numFmt w:val="decimal"/>
      <w:lvlText w:val="%3)"/>
      <w:lvlJc w:val="left"/>
      <w:pPr>
        <w:tabs>
          <w:tab w:val="num" w:pos="1004"/>
        </w:tabs>
        <w:ind w:left="646" w:hanging="362"/>
      </w:pPr>
      <w:rPr>
        <w:rFonts w:hint="default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930"/>
        </w:tabs>
        <w:ind w:left="930" w:hanging="363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Roman"/>
      <w:lvlText w:val="%5)"/>
      <w:lvlJc w:val="left"/>
      <w:pPr>
        <w:tabs>
          <w:tab w:val="num" w:pos="216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930"/>
        </w:tabs>
        <w:ind w:left="930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39E42127"/>
    <w:multiLevelType w:val="hybridMultilevel"/>
    <w:tmpl w:val="65D662AE"/>
    <w:lvl w:ilvl="0" w:tplc="1D162838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830482"/>
    <w:multiLevelType w:val="hybridMultilevel"/>
    <w:tmpl w:val="37E47FE6"/>
    <w:lvl w:ilvl="0" w:tplc="2BC6B72A">
      <w:start w:val="1"/>
      <w:numFmt w:val="decimal"/>
      <w:lvlText w:val="%1)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0241E7"/>
    <w:multiLevelType w:val="multilevel"/>
    <w:tmpl w:val="1BF02D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781680F"/>
    <w:multiLevelType w:val="hybridMultilevel"/>
    <w:tmpl w:val="A68E1F56"/>
    <w:lvl w:ilvl="0" w:tplc="3040710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2" w15:restartNumberingAfterBreak="0">
    <w:nsid w:val="49725F90"/>
    <w:multiLevelType w:val="multilevel"/>
    <w:tmpl w:val="CAD8729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2EB4B54"/>
    <w:multiLevelType w:val="hybridMultilevel"/>
    <w:tmpl w:val="35C2DC9C"/>
    <w:lvl w:ilvl="0" w:tplc="304071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63230A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5" w15:restartNumberingAfterBreak="0">
    <w:nsid w:val="59544214"/>
    <w:multiLevelType w:val="multilevel"/>
    <w:tmpl w:val="6B2C0952"/>
    <w:lvl w:ilvl="0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36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7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72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920" w:hanging="360"/>
      </w:pPr>
      <w:rPr>
        <w:u w:val="none"/>
      </w:rPr>
    </w:lvl>
  </w:abstractNum>
  <w:abstractNum w:abstractNumId="26" w15:restartNumberingAfterBreak="0">
    <w:nsid w:val="671C7083"/>
    <w:multiLevelType w:val="multilevel"/>
    <w:tmpl w:val="3CBA3A86"/>
    <w:lvl w:ilvl="0">
      <w:start w:val="1"/>
      <w:numFmt w:val="decimal"/>
      <w:lvlText w:val="%1)"/>
      <w:lvlJc w:val="left"/>
      <w:pPr>
        <w:ind w:left="644" w:hanging="359"/>
      </w:pPr>
      <w:rPr>
        <w:b w:val="0"/>
        <w:vertAlign w:val="baseline"/>
      </w:rPr>
    </w:lvl>
    <w:lvl w:ilvl="1">
      <w:start w:val="1"/>
      <w:numFmt w:val="lowerLetter"/>
      <w:lvlText w:val="%2)"/>
      <w:lvlJc w:val="left"/>
      <w:pPr>
        <w:ind w:left="1364" w:hanging="360"/>
      </w:pPr>
      <w:rPr>
        <w:vertAlign w:val="baseline"/>
      </w:rPr>
    </w:lvl>
    <w:lvl w:ilvl="2">
      <w:start w:val="1"/>
      <w:numFmt w:val="lowerRoman"/>
      <w:lvlText w:val="%3)"/>
      <w:lvlJc w:val="right"/>
      <w:pPr>
        <w:ind w:left="992" w:hanging="141"/>
      </w:pPr>
      <w:rPr>
        <w:rFonts w:ascii="Calibri" w:eastAsia="Calibri" w:hAnsi="Calibri" w:cs="Calibri"/>
        <w:vertAlign w:val="baseline"/>
      </w:rPr>
    </w:lvl>
    <w:lvl w:ilvl="3">
      <w:start w:val="1"/>
      <w:numFmt w:val="decimal"/>
      <w:lvlText w:val="(%4)"/>
      <w:lvlJc w:val="left"/>
      <w:pPr>
        <w:ind w:left="2804" w:hanging="360"/>
      </w:pPr>
      <w:rPr>
        <w:vertAlign w:val="baseline"/>
      </w:rPr>
    </w:lvl>
    <w:lvl w:ilvl="4">
      <w:start w:val="1"/>
      <w:numFmt w:val="lowerLetter"/>
      <w:lvlText w:val="(%5)"/>
      <w:lvlJc w:val="left"/>
      <w:pPr>
        <w:ind w:left="3524" w:hanging="360"/>
      </w:pPr>
      <w:rPr>
        <w:vertAlign w:val="baseline"/>
      </w:rPr>
    </w:lvl>
    <w:lvl w:ilvl="5">
      <w:start w:val="1"/>
      <w:numFmt w:val="lowerRoman"/>
      <w:lvlText w:val="(%6)"/>
      <w:lvlJc w:val="right"/>
      <w:pPr>
        <w:ind w:left="424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96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vertAlign w:val="baseline"/>
      </w:rPr>
    </w:lvl>
  </w:abstractNum>
  <w:abstractNum w:abstractNumId="27" w15:restartNumberingAfterBreak="0">
    <w:nsid w:val="783C6154"/>
    <w:multiLevelType w:val="hybridMultilevel"/>
    <w:tmpl w:val="D4185BF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6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0F">
      <w:start w:val="1"/>
      <w:numFmt w:val="lowerLetter"/>
      <w:lvlText w:val="%3)"/>
      <w:lvlJc w:val="lef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3F4079"/>
    <w:multiLevelType w:val="hybridMultilevel"/>
    <w:tmpl w:val="62AE356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EB110E1"/>
    <w:multiLevelType w:val="hybridMultilevel"/>
    <w:tmpl w:val="A90CB29C"/>
    <w:lvl w:ilvl="0" w:tplc="AF1E9724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036951"/>
    <w:multiLevelType w:val="hybridMultilevel"/>
    <w:tmpl w:val="76BA24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2679684">
    <w:abstractNumId w:val="24"/>
  </w:num>
  <w:num w:numId="2" w16cid:durableId="480732256">
    <w:abstractNumId w:val="15"/>
  </w:num>
  <w:num w:numId="3" w16cid:durableId="166529130">
    <w:abstractNumId w:val="16"/>
  </w:num>
  <w:num w:numId="4" w16cid:durableId="111363082">
    <w:abstractNumId w:val="7"/>
  </w:num>
  <w:num w:numId="5" w16cid:durableId="1812212810">
    <w:abstractNumId w:val="14"/>
  </w:num>
  <w:num w:numId="6" w16cid:durableId="1204516569">
    <w:abstractNumId w:val="1"/>
  </w:num>
  <w:num w:numId="7" w16cid:durableId="1650667214">
    <w:abstractNumId w:val="3"/>
  </w:num>
  <w:num w:numId="8" w16cid:durableId="1167747305">
    <w:abstractNumId w:val="30"/>
  </w:num>
  <w:num w:numId="9" w16cid:durableId="178664008">
    <w:abstractNumId w:val="23"/>
  </w:num>
  <w:num w:numId="10" w16cid:durableId="651179750">
    <w:abstractNumId w:val="4"/>
  </w:num>
  <w:num w:numId="11" w16cid:durableId="1462574415">
    <w:abstractNumId w:val="8"/>
  </w:num>
  <w:num w:numId="12" w16cid:durableId="664481829">
    <w:abstractNumId w:val="28"/>
  </w:num>
  <w:num w:numId="13" w16cid:durableId="688676045">
    <w:abstractNumId w:val="9"/>
  </w:num>
  <w:num w:numId="14" w16cid:durableId="1562909758">
    <w:abstractNumId w:val="10"/>
  </w:num>
  <w:num w:numId="15" w16cid:durableId="773094641">
    <w:abstractNumId w:val="5"/>
  </w:num>
  <w:num w:numId="16" w16cid:durableId="1105854652">
    <w:abstractNumId w:val="27"/>
  </w:num>
  <w:num w:numId="17" w16cid:durableId="1630237561">
    <w:abstractNumId w:val="19"/>
  </w:num>
  <w:num w:numId="18" w16cid:durableId="96413599">
    <w:abstractNumId w:val="17"/>
  </w:num>
  <w:num w:numId="19" w16cid:durableId="1335524429">
    <w:abstractNumId w:val="18"/>
  </w:num>
  <w:num w:numId="20" w16cid:durableId="1485507898">
    <w:abstractNumId w:val="13"/>
  </w:num>
  <w:num w:numId="21" w16cid:durableId="2135102491">
    <w:abstractNumId w:val="29"/>
  </w:num>
  <w:num w:numId="22" w16cid:durableId="1492218026">
    <w:abstractNumId w:val="26"/>
  </w:num>
  <w:num w:numId="23" w16cid:durableId="1950815207">
    <w:abstractNumId w:val="2"/>
  </w:num>
  <w:num w:numId="24" w16cid:durableId="768548422">
    <w:abstractNumId w:val="25"/>
  </w:num>
  <w:num w:numId="25" w16cid:durableId="615257007">
    <w:abstractNumId w:val="21"/>
  </w:num>
  <w:num w:numId="26" w16cid:durableId="1152016168">
    <w:abstractNumId w:val="12"/>
  </w:num>
  <w:num w:numId="27" w16cid:durableId="763576510">
    <w:abstractNumId w:val="11"/>
  </w:num>
  <w:num w:numId="28" w16cid:durableId="954748098">
    <w:abstractNumId w:val="22"/>
  </w:num>
  <w:num w:numId="29" w16cid:durableId="2141999104">
    <w:abstractNumId w:val="20"/>
  </w:num>
  <w:num w:numId="30" w16cid:durableId="642657484">
    <w:abstractNumId w:val="0"/>
  </w:num>
  <w:num w:numId="31" w16cid:durableId="111629406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D34"/>
    <w:rsid w:val="000017CA"/>
    <w:rsid w:val="000C06AE"/>
    <w:rsid w:val="001B182D"/>
    <w:rsid w:val="001B64D1"/>
    <w:rsid w:val="001F4CCB"/>
    <w:rsid w:val="00266652"/>
    <w:rsid w:val="00284A0C"/>
    <w:rsid w:val="00346D9D"/>
    <w:rsid w:val="003A12B1"/>
    <w:rsid w:val="003A657B"/>
    <w:rsid w:val="00474679"/>
    <w:rsid w:val="004C1959"/>
    <w:rsid w:val="0060417E"/>
    <w:rsid w:val="00632329"/>
    <w:rsid w:val="00660094"/>
    <w:rsid w:val="007D7A4A"/>
    <w:rsid w:val="009671F9"/>
    <w:rsid w:val="009D7650"/>
    <w:rsid w:val="009E2571"/>
    <w:rsid w:val="009F5857"/>
    <w:rsid w:val="00AF10D1"/>
    <w:rsid w:val="00BF4A65"/>
    <w:rsid w:val="00C05E1D"/>
    <w:rsid w:val="00CA0D34"/>
    <w:rsid w:val="00DA0F7E"/>
    <w:rsid w:val="00DF03EE"/>
    <w:rsid w:val="00ED0515"/>
    <w:rsid w:val="00F90E6A"/>
    <w:rsid w:val="00F90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AB10020"/>
  <w15:chartTrackingRefBased/>
  <w15:docId w15:val="{1A0A716F-FBE5-4C04-8588-D009310B8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7A4A"/>
    <w:pPr>
      <w:spacing w:after="0" w:line="360" w:lineRule="auto"/>
    </w:pPr>
    <w:rPr>
      <w:rFonts w:ascii="Times New Roman" w:hAnsi="Times New Roman"/>
      <w:kern w:val="0"/>
      <w:sz w:val="24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A0D34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CA0D34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CA0D34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CA0D34"/>
    <w:pPr>
      <w:keepNext/>
      <w:numPr>
        <w:ilvl w:val="3"/>
        <w:numId w:val="1"/>
      </w:numPr>
      <w:spacing w:before="240" w:after="60" w:line="240" w:lineRule="auto"/>
      <w:outlineLvl w:val="3"/>
    </w:pPr>
    <w:rPr>
      <w:rFonts w:eastAsia="Times New Roman" w:cs="Times New Roman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CA0D34"/>
    <w:pPr>
      <w:numPr>
        <w:ilvl w:val="4"/>
        <w:numId w:val="1"/>
      </w:numPr>
      <w:spacing w:before="240" w:after="60" w:line="240" w:lineRule="auto"/>
      <w:outlineLvl w:val="4"/>
    </w:pPr>
    <w:rPr>
      <w:rFonts w:eastAsia="Times New Roman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CA0D34"/>
    <w:pPr>
      <w:numPr>
        <w:ilvl w:val="5"/>
        <w:numId w:val="1"/>
      </w:numPr>
      <w:spacing w:before="240" w:after="60" w:line="240" w:lineRule="auto"/>
      <w:outlineLvl w:val="5"/>
    </w:pPr>
    <w:rPr>
      <w:rFonts w:eastAsia="Times New Roman" w:cs="Times New Roman"/>
      <w:b/>
      <w:bCs/>
      <w:sz w:val="22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CA0D34"/>
    <w:pPr>
      <w:numPr>
        <w:ilvl w:val="6"/>
        <w:numId w:val="1"/>
      </w:numPr>
      <w:spacing w:before="240" w:after="60" w:line="240" w:lineRule="auto"/>
      <w:outlineLvl w:val="6"/>
    </w:pPr>
    <w:rPr>
      <w:rFonts w:eastAsia="Times New Roman" w:cs="Times New Roman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CA0D34"/>
    <w:pPr>
      <w:numPr>
        <w:ilvl w:val="7"/>
        <w:numId w:val="1"/>
      </w:numPr>
      <w:spacing w:before="240" w:after="60" w:line="240" w:lineRule="auto"/>
      <w:outlineLvl w:val="7"/>
    </w:pPr>
    <w:rPr>
      <w:rFonts w:eastAsia="Times New Roman" w:cs="Times New Roman"/>
      <w:i/>
      <w:iCs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CA0D34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sz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A0D34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CA0D34"/>
    <w:rPr>
      <w:rFonts w:ascii="Arial" w:eastAsia="Times New Roman" w:hAnsi="Arial" w:cs="Times New Roman"/>
      <w:b/>
      <w:bCs/>
      <w:i/>
      <w:iCs/>
      <w:kern w:val="0"/>
      <w:sz w:val="28"/>
      <w:szCs w:val="28"/>
      <w:lang w:val="x-none" w:eastAsia="x-none"/>
      <w14:ligatures w14:val="none"/>
    </w:rPr>
  </w:style>
  <w:style w:type="character" w:customStyle="1" w:styleId="Nagwek3Znak">
    <w:name w:val="Nagłówek 3 Znak"/>
    <w:basedOn w:val="Domylnaczcionkaakapitu"/>
    <w:link w:val="Nagwek3"/>
    <w:rsid w:val="00CA0D34"/>
    <w:rPr>
      <w:rFonts w:ascii="Arial" w:eastAsia="Times New Roman" w:hAnsi="Arial" w:cs="Arial"/>
      <w:b/>
      <w:bCs/>
      <w:kern w:val="0"/>
      <w:sz w:val="26"/>
      <w:szCs w:val="26"/>
      <w:lang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rsid w:val="00CA0D34"/>
    <w:rPr>
      <w:rFonts w:ascii="Times New Roman" w:eastAsia="Times New Roman" w:hAnsi="Times New Roman" w:cs="Times New Roman"/>
      <w:b/>
      <w:bCs/>
      <w:kern w:val="0"/>
      <w:sz w:val="28"/>
      <w:szCs w:val="28"/>
      <w:lang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rsid w:val="00CA0D34"/>
    <w:rPr>
      <w:rFonts w:ascii="Times New Roman" w:eastAsia="Times New Roman" w:hAnsi="Times New Roman" w:cs="Times New Roman"/>
      <w:b/>
      <w:bCs/>
      <w:i/>
      <w:iCs/>
      <w:kern w:val="0"/>
      <w:sz w:val="26"/>
      <w:szCs w:val="26"/>
      <w:lang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rsid w:val="00CA0D34"/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rsid w:val="00CA0D3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rsid w:val="00CA0D34"/>
    <w:rPr>
      <w:rFonts w:ascii="Times New Roman" w:eastAsia="Times New Roman" w:hAnsi="Times New Roman" w:cs="Times New Roman"/>
      <w:i/>
      <w:iCs/>
      <w:kern w:val="0"/>
      <w:sz w:val="24"/>
      <w:szCs w:val="24"/>
      <w:lang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rsid w:val="00CA0D34"/>
    <w:rPr>
      <w:rFonts w:ascii="Arial" w:eastAsia="Times New Roman" w:hAnsi="Arial" w:cs="Arial"/>
      <w:kern w:val="0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rsid w:val="00CA0D34"/>
    <w:pPr>
      <w:widowControl w:val="0"/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eastAsia="Times New Roman" w:cs="Times New Roman"/>
      <w:sz w:val="26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A0D34"/>
    <w:rPr>
      <w:rFonts w:ascii="Times New Roman" w:eastAsia="Times New Roman" w:hAnsi="Times New Roman" w:cs="Times New Roman"/>
      <w:kern w:val="0"/>
      <w:sz w:val="26"/>
      <w:szCs w:val="20"/>
      <w:lang w:val="x-none" w:eastAsia="x-none"/>
      <w14:ligatures w14:val="none"/>
    </w:rPr>
  </w:style>
  <w:style w:type="paragraph" w:customStyle="1" w:styleId="Akapitzlist1">
    <w:name w:val="Akapit z listą1"/>
    <w:aliases w:val="List Paragraph,CW_Lista,Nagłowek 3,Numerowanie,L1,Preambuła,Akapit z listą BS,Kolorowa lista — akcent 11,Dot pt,F5 List Paragraph,Recommendation,List Paragraph11,lp1,maz_wyliczenie,opis dzialania,K-P_odwolanie,A_wyliczenie"/>
    <w:basedOn w:val="Normalny"/>
    <w:link w:val="AkapitzlistZnak"/>
    <w:qFormat/>
    <w:rsid w:val="00CA0D34"/>
    <w:pPr>
      <w:spacing w:line="240" w:lineRule="auto"/>
      <w:ind w:left="708"/>
    </w:pPr>
    <w:rPr>
      <w:rFonts w:eastAsia="Times New Roman" w:cs="Times New Roman"/>
      <w:szCs w:val="24"/>
      <w:lang w:val="x-none" w:eastAsia="x-none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1"/>
    <w:uiPriority w:val="34"/>
    <w:qFormat/>
    <w:rsid w:val="00CA0D34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customStyle="1" w:styleId="Teksttreci2">
    <w:name w:val="Tekst treści (2)_"/>
    <w:link w:val="Teksttreci20"/>
    <w:rsid w:val="00CA0D34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CA0D34"/>
    <w:pPr>
      <w:widowControl w:val="0"/>
      <w:shd w:val="clear" w:color="auto" w:fill="FFFFFF"/>
      <w:spacing w:line="274" w:lineRule="exact"/>
      <w:ind w:hanging="620"/>
      <w:jc w:val="center"/>
    </w:pPr>
    <w:rPr>
      <w:rFonts w:asciiTheme="minorHAnsi" w:hAnsiTheme="minorHAnsi"/>
      <w:kern w:val="2"/>
      <w:sz w:val="22"/>
      <w:shd w:val="clear" w:color="auto" w:fill="FFFFFF"/>
      <w14:ligatures w14:val="standardContextual"/>
    </w:rPr>
  </w:style>
  <w:style w:type="paragraph" w:customStyle="1" w:styleId="Tekstpodstawowy21">
    <w:name w:val="Tekst podstawowy 21"/>
    <w:basedOn w:val="Normalny"/>
    <w:rsid w:val="003A657B"/>
    <w:pPr>
      <w:widowControl w:val="0"/>
      <w:tabs>
        <w:tab w:val="left" w:pos="709"/>
      </w:tabs>
      <w:overflowPunct w:val="0"/>
      <w:autoSpaceDE w:val="0"/>
      <w:autoSpaceDN w:val="0"/>
      <w:adjustRightInd w:val="0"/>
      <w:spacing w:line="240" w:lineRule="auto"/>
      <w:ind w:left="709" w:hanging="709"/>
      <w:jc w:val="both"/>
      <w:textAlignment w:val="baseline"/>
    </w:pPr>
    <w:rPr>
      <w:rFonts w:eastAsia="Times New Roman" w:cs="Times New Roman"/>
      <w:sz w:val="26"/>
      <w:szCs w:val="26"/>
      <w:lang w:eastAsia="pl-PL"/>
    </w:rPr>
  </w:style>
  <w:style w:type="paragraph" w:styleId="Akapitzlist">
    <w:name w:val="List Paragraph"/>
    <w:basedOn w:val="Normalny"/>
    <w:uiPriority w:val="34"/>
    <w:qFormat/>
    <w:rsid w:val="00BF4A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kartaewidencji.pl/karta-przekazania-odpad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3840</Words>
  <Characters>23045</Characters>
  <Application>Microsoft Office Word</Application>
  <DocSecurity>0</DocSecurity>
  <Lines>192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RODO</dc:creator>
  <cp:keywords/>
  <dc:description/>
  <cp:lastModifiedBy>Piotr Swakowski</cp:lastModifiedBy>
  <cp:revision>13</cp:revision>
  <dcterms:created xsi:type="dcterms:W3CDTF">2024-08-23T09:46:00Z</dcterms:created>
  <dcterms:modified xsi:type="dcterms:W3CDTF">2024-09-09T11:23:00Z</dcterms:modified>
</cp:coreProperties>
</file>