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FA" w:rsidRPr="00A30AB4" w:rsidRDefault="00A30AB4" w:rsidP="004D7FFA">
      <w:pPr>
        <w:rPr>
          <w:b/>
          <w:highlight w:val="lightGray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2011680" cy="967740"/>
                <wp:effectExtent l="0" t="0" r="26670" b="2286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9677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28271C" id="Prostokąt zaokrąglony 6" o:spid="_x0000_s1026" style="position:absolute;margin-left:.3pt;margin-top:.3pt;width:158.4pt;height:76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" fillcolor="white [3201]" strokecolor="black [3213]" strokeweight=".25pt"/>
            </w:pict>
          </mc:Fallback>
        </mc:AlternateContent>
      </w:r>
    </w:p>
    <w:p w:rsidR="004D7FFA" w:rsidRPr="00A30AB4" w:rsidRDefault="004D7FFA" w:rsidP="004D7FFA">
      <w:pPr>
        <w:rPr>
          <w:b/>
          <w:highlight w:val="lightGray"/>
        </w:rPr>
      </w:pPr>
    </w:p>
    <w:p w:rsidR="004D7FFA" w:rsidRPr="00A30AB4" w:rsidRDefault="004D7FFA" w:rsidP="004D7FFA">
      <w:pPr>
        <w:ind w:left="851"/>
        <w:rPr>
          <w:b/>
          <w:highlight w:val="lightGray"/>
        </w:rPr>
      </w:pPr>
    </w:p>
    <w:p w:rsidR="004D7FFA" w:rsidRDefault="004D7FFA" w:rsidP="004D7FFA">
      <w:pPr>
        <w:ind w:left="851"/>
        <w:rPr>
          <w:rFonts w:ascii="Verdana" w:hAnsi="Verdana"/>
          <w:sz w:val="16"/>
          <w:szCs w:val="16"/>
        </w:rPr>
      </w:pPr>
    </w:p>
    <w:p w:rsidR="004D7FFA" w:rsidRDefault="004D7FFA" w:rsidP="004D7FFA">
      <w:pPr>
        <w:ind w:left="851"/>
        <w:rPr>
          <w:rFonts w:ascii="Verdana" w:hAnsi="Verdana"/>
          <w:sz w:val="16"/>
          <w:szCs w:val="16"/>
        </w:rPr>
      </w:pPr>
    </w:p>
    <w:p w:rsidR="004D7FFA" w:rsidRDefault="004D7FFA" w:rsidP="004D7FFA">
      <w:pPr>
        <w:ind w:left="851"/>
        <w:rPr>
          <w:rFonts w:ascii="Verdana" w:hAnsi="Verdana"/>
          <w:sz w:val="16"/>
          <w:szCs w:val="16"/>
        </w:rPr>
      </w:pPr>
    </w:p>
    <w:p w:rsidR="004D7FFA" w:rsidRPr="00A30AB4" w:rsidRDefault="004D7FFA" w:rsidP="00A30AB4">
      <w:pPr>
        <w:ind w:left="993"/>
        <w:rPr>
          <w:rFonts w:ascii="Verdana" w:hAnsi="Verdana"/>
          <w:i/>
          <w:sz w:val="12"/>
          <w:szCs w:val="12"/>
        </w:rPr>
      </w:pPr>
      <w:r w:rsidRPr="00A30AB4">
        <w:rPr>
          <w:rFonts w:ascii="Verdana" w:hAnsi="Verdana"/>
          <w:i/>
          <w:sz w:val="12"/>
          <w:szCs w:val="12"/>
        </w:rPr>
        <w:t>pieczęć Wykonawcy</w:t>
      </w:r>
    </w:p>
    <w:p w:rsidR="004D7FFA" w:rsidRDefault="004D7FFA" w:rsidP="004D7FFA"/>
    <w:p w:rsidR="00744B5C" w:rsidRDefault="00744B5C" w:rsidP="00744B5C">
      <w:pPr>
        <w:rPr>
          <w:b/>
          <w:highlight w:val="lightGray"/>
        </w:rPr>
      </w:pPr>
    </w:p>
    <w:p w:rsidR="0089124B" w:rsidRPr="0089124B" w:rsidRDefault="0089124B" w:rsidP="00D629DB">
      <w:pPr>
        <w:tabs>
          <w:tab w:val="left" w:pos="9420"/>
        </w:tabs>
        <w:rPr>
          <w:b/>
          <w:highlight w:val="lightGray"/>
        </w:rPr>
      </w:pPr>
      <w:r w:rsidRPr="0089124B">
        <w:rPr>
          <w:b/>
          <w:highlight w:val="lightGray"/>
        </w:rPr>
        <w:t>Oświadczenie – Wykaz dostaw</w:t>
      </w:r>
      <w:r w:rsidR="00D629DB">
        <w:rPr>
          <w:b/>
          <w:highlight w:val="lightGray"/>
        </w:rPr>
        <w:tab/>
      </w:r>
    </w:p>
    <w:p w:rsidR="004D116C" w:rsidRDefault="00CB0772" w:rsidP="004D7FFA">
      <w:r>
        <w:t xml:space="preserve">Dotyczy postępowania prowadzonego przez Agencję Restrukturyzacji i Modernizacji Rolnictwa nr </w:t>
      </w:r>
      <w:r w:rsidR="000917F9">
        <w:rPr>
          <w:bCs/>
        </w:rPr>
        <w:t>BOR13.2618.1</w:t>
      </w:r>
      <w:r w:rsidR="00A66A70">
        <w:rPr>
          <w:bCs/>
        </w:rPr>
        <w:t>.20</w:t>
      </w:r>
    </w:p>
    <w:p w:rsidR="00CB0772" w:rsidRPr="00034EA3" w:rsidRDefault="00CB0772" w:rsidP="00CB0772">
      <w:pPr>
        <w:jc w:val="both"/>
        <w:rPr>
          <w:rFonts w:ascii="Cambria Math" w:hAnsi="Cambria Math" w:cs="Arial"/>
          <w:sz w:val="18"/>
          <w:szCs w:val="18"/>
        </w:rPr>
      </w:pPr>
    </w:p>
    <w:p w:rsidR="000917F9" w:rsidRPr="000917F9" w:rsidRDefault="0089124B" w:rsidP="000917F9">
      <w:pPr>
        <w:ind w:right="249"/>
        <w:jc w:val="both"/>
        <w:rPr>
          <w:rFonts w:ascii="Cambria Math" w:hAnsi="Cambria Math" w:cs="Segoe UI"/>
          <w:sz w:val="18"/>
          <w:szCs w:val="18"/>
          <w:lang w:eastAsia="pl-PL"/>
        </w:rPr>
      </w:pPr>
      <w:r>
        <w:rPr>
          <w:rFonts w:ascii="Cambria Math" w:hAnsi="Cambria Math" w:cs="Arial"/>
          <w:sz w:val="18"/>
          <w:szCs w:val="18"/>
        </w:rPr>
        <w:t>W związku z udziałem</w:t>
      </w:r>
      <w:r w:rsidR="00CB0772" w:rsidRPr="00034EA3">
        <w:rPr>
          <w:rFonts w:ascii="Cambria Math" w:hAnsi="Cambria Math" w:cs="Arial"/>
          <w:sz w:val="18"/>
          <w:szCs w:val="18"/>
        </w:rPr>
        <w:t xml:space="preserve"> w postępowaniu o zamówienie publiczne na „</w:t>
      </w:r>
      <w:r w:rsidR="000917F9" w:rsidRPr="000917F9">
        <w:rPr>
          <w:rFonts w:ascii="Cambria Math" w:hAnsi="Cambria Math" w:cs="Segoe UI"/>
          <w:sz w:val="18"/>
          <w:szCs w:val="18"/>
          <w:lang w:eastAsia="pl-PL"/>
        </w:rPr>
        <w:t>znak sprawy: BOR13.2618.1.20</w:t>
      </w:r>
    </w:p>
    <w:p w:rsidR="0089124B" w:rsidRPr="003B5DD1" w:rsidRDefault="000917F9" w:rsidP="003B5DD1">
      <w:pPr>
        <w:pStyle w:val="Nagwek7"/>
        <w:spacing w:before="0" w:after="0"/>
        <w:rPr>
          <w:sz w:val="18"/>
          <w:szCs w:val="18"/>
        </w:rPr>
      </w:pPr>
      <w:r w:rsidRPr="003B5DD1">
        <w:rPr>
          <w:sz w:val="18"/>
          <w:szCs w:val="18"/>
        </w:rPr>
        <w:t>Świadczenie usług pocztowych w obrocie krajowym i zagranicznym dla Świętokrzyskiego Oddziału Regionalnego ARiMR i 13 Biur Powiatowych ARiMR w województwie świętokrzyskim</w:t>
      </w:r>
      <w:r w:rsidR="00CB0772" w:rsidRPr="003B5DD1">
        <w:rPr>
          <w:rFonts w:cs="Arial"/>
          <w:bCs/>
          <w:sz w:val="18"/>
          <w:szCs w:val="18"/>
        </w:rPr>
        <w:t>”</w:t>
      </w:r>
      <w:r w:rsidR="00166972" w:rsidRPr="003B5DD1">
        <w:rPr>
          <w:rFonts w:cs="Arial"/>
          <w:bCs/>
          <w:sz w:val="18"/>
          <w:szCs w:val="18"/>
        </w:rPr>
        <w:t xml:space="preserve">, </w:t>
      </w:r>
      <w:r w:rsidR="0089124B" w:rsidRPr="003B5DD1">
        <w:rPr>
          <w:sz w:val="18"/>
          <w:szCs w:val="18"/>
        </w:rPr>
        <w:t xml:space="preserve">składamy wykaz </w:t>
      </w:r>
      <w:r w:rsidR="00E43866">
        <w:rPr>
          <w:sz w:val="18"/>
          <w:szCs w:val="18"/>
        </w:rPr>
        <w:t>usług</w:t>
      </w:r>
      <w:r w:rsidR="0089124B" w:rsidRPr="003B5DD1">
        <w:rPr>
          <w:sz w:val="18"/>
          <w:szCs w:val="18"/>
        </w:rPr>
        <w:t xml:space="preserve"> wykonanych (wykonywanych) w okresie ostatnich trzech lat przed upływem terminu składania ofert, a jeżeli okres prowadzenia działalności jest krótszy - w tym okresie na potwierdzenie spełniania warunku, o którym mowa w Rozdziale III pkt 1 ppkt 2)</w:t>
      </w:r>
      <w:r w:rsidRPr="003B5DD1">
        <w:rPr>
          <w:sz w:val="18"/>
          <w:szCs w:val="18"/>
        </w:rPr>
        <w:t xml:space="preserve"> lit. b</w:t>
      </w:r>
      <w:r w:rsidR="0089124B" w:rsidRPr="003B5DD1">
        <w:rPr>
          <w:sz w:val="18"/>
          <w:szCs w:val="18"/>
        </w:rPr>
        <w:t xml:space="preserve">) SIWZ: </w:t>
      </w:r>
    </w:p>
    <w:p w:rsidR="0089124B" w:rsidRPr="0089124B" w:rsidRDefault="0089124B" w:rsidP="008912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entury Gothic" w:eastAsia="Calibri" w:hAnsi="Century Gothic"/>
          <w:sz w:val="10"/>
          <w:szCs w:val="10"/>
        </w:rPr>
      </w:pPr>
      <w:r w:rsidRPr="0089124B">
        <w:rPr>
          <w:rFonts w:ascii="Century Gothic" w:eastAsia="Calibri" w:hAnsi="Century Gothic"/>
          <w:sz w:val="10"/>
          <w:szCs w:val="10"/>
        </w:rPr>
        <w:t xml:space="preserve"> </w:t>
      </w:r>
    </w:p>
    <w:tbl>
      <w:tblPr>
        <w:tblW w:w="14743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2977"/>
        <w:gridCol w:w="1417"/>
        <w:gridCol w:w="992"/>
        <w:gridCol w:w="993"/>
        <w:gridCol w:w="1134"/>
        <w:gridCol w:w="1134"/>
        <w:gridCol w:w="1701"/>
      </w:tblGrid>
      <w:tr w:rsidR="0089124B" w:rsidRPr="0089124B" w:rsidTr="002D69A4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124B" w:rsidRPr="0089124B" w:rsidRDefault="0089124B" w:rsidP="0089124B">
            <w:pPr>
              <w:spacing w:after="60" w:line="259" w:lineRule="auto"/>
              <w:jc w:val="center"/>
              <w:rPr>
                <w:rFonts w:ascii="Century Gothic" w:eastAsia="Calibri" w:hAnsi="Century Gothic" w:cs="Segoe UI"/>
                <w:sz w:val="16"/>
                <w:szCs w:val="16"/>
              </w:rPr>
            </w:pPr>
            <w:r w:rsidRPr="0089124B">
              <w:rPr>
                <w:rFonts w:ascii="Century Gothic" w:eastAsia="Calibri" w:hAnsi="Century Gothic" w:cs="Segoe UI"/>
                <w:sz w:val="16"/>
                <w:szCs w:val="16"/>
              </w:rPr>
              <w:t>Lp.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124B" w:rsidRPr="0089124B" w:rsidRDefault="0089124B" w:rsidP="0089124B">
            <w:pPr>
              <w:widowControl w:val="0"/>
              <w:autoSpaceDE w:val="0"/>
              <w:autoSpaceDN w:val="0"/>
              <w:adjustRightInd w:val="0"/>
              <w:ind w:left="250"/>
              <w:jc w:val="center"/>
              <w:rPr>
                <w:rFonts w:ascii="Century Gothic" w:hAnsi="Century Gothic" w:cs="Cambria"/>
                <w:bCs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Cambria"/>
                <w:b/>
                <w:bCs/>
                <w:sz w:val="16"/>
                <w:szCs w:val="16"/>
                <w:lang w:eastAsia="pl-PL"/>
              </w:rPr>
              <w:t xml:space="preserve">Przedmiot wykonanych/wykonywanych </w:t>
            </w:r>
            <w:r w:rsidR="00E43866">
              <w:rPr>
                <w:rFonts w:ascii="Century Gothic" w:hAnsi="Century Gothic" w:cs="Cambria"/>
                <w:b/>
                <w:bCs/>
                <w:sz w:val="16"/>
                <w:szCs w:val="16"/>
                <w:lang w:eastAsia="pl-PL"/>
              </w:rPr>
              <w:t>usług</w:t>
            </w:r>
          </w:p>
          <w:p w:rsidR="0089124B" w:rsidRPr="00E43866" w:rsidRDefault="00E43866" w:rsidP="00E43866">
            <w:pPr>
              <w:widowControl w:val="0"/>
              <w:autoSpaceDE w:val="0"/>
              <w:autoSpaceDN w:val="0"/>
              <w:adjustRightInd w:val="0"/>
              <w:ind w:left="250"/>
              <w:jc w:val="center"/>
              <w:rPr>
                <w:rFonts w:ascii="Century Gothic" w:eastAsia="Calibri" w:hAnsi="Century Gothic" w:cs="Cambria"/>
                <w:b/>
                <w:bCs/>
                <w:sz w:val="14"/>
                <w:szCs w:val="14"/>
              </w:rPr>
            </w:pPr>
            <w:r>
              <w:rPr>
                <w:rFonts w:ascii="Century Gothic" w:eastAsia="Calibri" w:hAnsi="Century Gothic" w:cs="Cambria"/>
                <w:b/>
                <w:bCs/>
                <w:sz w:val="14"/>
                <w:szCs w:val="14"/>
              </w:rPr>
              <w:t>(</w:t>
            </w:r>
            <w:r w:rsidRPr="00E43866">
              <w:rPr>
                <w:rFonts w:ascii="Century Gothic" w:eastAsia="Calibri" w:hAnsi="Century Gothic" w:cs="Cambria"/>
                <w:b/>
                <w:bCs/>
                <w:sz w:val="14"/>
                <w:szCs w:val="14"/>
              </w:rPr>
              <w:t>dotyczącą świadczenia usług pocztowych</w:t>
            </w:r>
            <w:r>
              <w:rPr>
                <w:rFonts w:ascii="Century Gothic" w:eastAsia="Calibri" w:hAnsi="Century Gothic" w:cs="Cambri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124B" w:rsidRPr="00440E42" w:rsidRDefault="0089124B" w:rsidP="00440E42">
            <w:pPr>
              <w:autoSpaceDE w:val="0"/>
              <w:autoSpaceDN w:val="0"/>
              <w:adjustRightInd w:val="0"/>
              <w:ind w:left="48" w:hanging="48"/>
              <w:jc w:val="center"/>
              <w:rPr>
                <w:rFonts w:ascii="Century Gothic" w:hAnsi="Century Gothic" w:cs="Cambria"/>
                <w:bCs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Cambria"/>
                <w:b/>
                <w:bCs/>
                <w:sz w:val="16"/>
                <w:szCs w:val="16"/>
                <w:lang w:eastAsia="pl-PL"/>
              </w:rPr>
              <w:t xml:space="preserve">Wartość brutto </w:t>
            </w:r>
            <w:r w:rsidR="00E43866">
              <w:rPr>
                <w:rFonts w:ascii="Century Gothic" w:hAnsi="Century Gothic" w:cs="Cambria"/>
                <w:b/>
                <w:bCs/>
                <w:sz w:val="16"/>
                <w:szCs w:val="16"/>
                <w:lang w:eastAsia="pl-PL"/>
              </w:rPr>
              <w:t>usług</w:t>
            </w:r>
            <w:r w:rsidR="00440E42">
              <w:rPr>
                <w:rFonts w:ascii="Century Gothic" w:hAnsi="Century Gothic" w:cs="Cambria"/>
                <w:bCs/>
                <w:sz w:val="16"/>
                <w:szCs w:val="16"/>
                <w:lang w:eastAsia="pl-PL"/>
              </w:rPr>
              <w:t xml:space="preserve"> </w:t>
            </w:r>
            <w:r w:rsidRPr="0089124B">
              <w:rPr>
                <w:rFonts w:ascii="Century Gothic" w:eastAsia="Calibri" w:hAnsi="Century Gothic" w:cs="Cambria"/>
                <w:b/>
                <w:bCs/>
                <w:sz w:val="16"/>
                <w:szCs w:val="16"/>
              </w:rPr>
              <w:t>w zł</w:t>
            </w:r>
          </w:p>
          <w:p w:rsidR="0089124B" w:rsidRPr="0089124B" w:rsidRDefault="0089124B" w:rsidP="00E43866">
            <w:pPr>
              <w:spacing w:after="160" w:line="259" w:lineRule="auto"/>
              <w:jc w:val="center"/>
              <w:rPr>
                <w:rFonts w:ascii="Century Gothic" w:eastAsia="Calibri" w:hAnsi="Century Gothic" w:cs="Segoe UI"/>
                <w:bCs/>
                <w:i/>
                <w:sz w:val="16"/>
                <w:szCs w:val="16"/>
              </w:rPr>
            </w:pPr>
            <w:r w:rsidRPr="0089124B">
              <w:rPr>
                <w:rFonts w:ascii="Century Gothic" w:hAnsi="Century Gothic" w:cs="Cambria"/>
                <w:b/>
                <w:bCs/>
                <w:sz w:val="14"/>
                <w:szCs w:val="14"/>
              </w:rPr>
              <w:t>(w przypadku</w:t>
            </w:r>
            <w:r w:rsidR="00166972">
              <w:rPr>
                <w:rFonts w:ascii="Century Gothic" w:hAnsi="Century Gothic" w:cs="Cambria"/>
                <w:b/>
                <w:bCs/>
                <w:sz w:val="14"/>
                <w:szCs w:val="14"/>
              </w:rPr>
              <w:t>,</w:t>
            </w:r>
            <w:r w:rsidRPr="0089124B">
              <w:rPr>
                <w:rFonts w:ascii="Century Gothic" w:hAnsi="Century Gothic" w:cs="Cambria"/>
                <w:b/>
                <w:bCs/>
                <w:sz w:val="14"/>
                <w:szCs w:val="14"/>
              </w:rPr>
              <w:t xml:space="preserve"> gdy zakres </w:t>
            </w:r>
            <w:r w:rsidR="00E43866">
              <w:rPr>
                <w:rFonts w:ascii="Century Gothic" w:hAnsi="Century Gothic" w:cs="Cambria"/>
                <w:b/>
                <w:bCs/>
                <w:sz w:val="14"/>
                <w:szCs w:val="14"/>
              </w:rPr>
              <w:t>usług</w:t>
            </w:r>
            <w:r w:rsidRPr="0089124B">
              <w:rPr>
                <w:rFonts w:ascii="Century Gothic" w:hAnsi="Century Gothic" w:cs="Cambria"/>
                <w:b/>
                <w:bCs/>
                <w:sz w:val="14"/>
                <w:szCs w:val="14"/>
              </w:rPr>
              <w:t xml:space="preserve"> jest szerszy, należy podać wyłącznie wartość dostawy polegającej na: </w:t>
            </w:r>
            <w:r w:rsidR="00E43866">
              <w:rPr>
                <w:rFonts w:ascii="Century Gothic" w:hAnsi="Century Gothic" w:cs="Cambria"/>
                <w:b/>
                <w:bCs/>
                <w:sz w:val="14"/>
                <w:szCs w:val="14"/>
              </w:rPr>
              <w:t>świadczeniu</w:t>
            </w:r>
            <w:r w:rsidR="00E43866" w:rsidRPr="00E43866">
              <w:rPr>
                <w:rFonts w:ascii="Century Gothic" w:hAnsi="Century Gothic" w:cs="Cambria"/>
                <w:b/>
                <w:bCs/>
                <w:sz w:val="14"/>
                <w:szCs w:val="14"/>
              </w:rPr>
              <w:t xml:space="preserve"> usług pocztowych</w:t>
            </w:r>
            <w:r w:rsidRPr="0089124B">
              <w:rPr>
                <w:rFonts w:ascii="Century Gothic" w:hAnsi="Century Gothic" w:cs="Cambri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Century Gothic" w:hAnsi="Century Gothic" w:cs="Segoe UI"/>
                <w:bCs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b/>
                <w:bCs/>
                <w:sz w:val="16"/>
                <w:szCs w:val="16"/>
                <w:lang w:eastAsia="pl-PL"/>
              </w:rPr>
              <w:t xml:space="preserve">Podmiot na rzecz którego wykonano </w:t>
            </w:r>
            <w:r w:rsidR="00E43866">
              <w:rPr>
                <w:rFonts w:ascii="Century Gothic" w:hAnsi="Century Gothic" w:cs="Segoe UI"/>
                <w:b/>
                <w:bCs/>
                <w:sz w:val="16"/>
                <w:szCs w:val="16"/>
                <w:lang w:eastAsia="pl-PL"/>
              </w:rPr>
              <w:t>usługę</w:t>
            </w:r>
          </w:p>
          <w:p w:rsidR="0089124B" w:rsidRPr="0089124B" w:rsidRDefault="0089124B" w:rsidP="0089124B">
            <w:pPr>
              <w:spacing w:after="60" w:line="259" w:lineRule="auto"/>
              <w:jc w:val="center"/>
              <w:rPr>
                <w:rFonts w:ascii="Century Gothic" w:eastAsia="Calibri" w:hAnsi="Century Gothic" w:cs="Segoe UI"/>
                <w:i/>
                <w:iCs/>
                <w:sz w:val="16"/>
                <w:szCs w:val="16"/>
              </w:rPr>
            </w:pPr>
            <w:r w:rsidRPr="0089124B">
              <w:rPr>
                <w:rFonts w:ascii="Century Gothic" w:eastAsia="Calibri" w:hAnsi="Century Gothic" w:cs="Segoe UI"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4B" w:rsidRPr="0089124B" w:rsidRDefault="0089124B" w:rsidP="0089124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entury Gothic" w:hAnsi="Century Gothic" w:cs="Segoe UI"/>
                <w:bCs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b/>
                <w:bCs/>
                <w:sz w:val="16"/>
                <w:szCs w:val="16"/>
                <w:lang w:eastAsia="pl-PL"/>
              </w:rPr>
              <w:t>Daty wykonania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9124B" w:rsidRPr="0089124B" w:rsidRDefault="0089124B" w:rsidP="0089124B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Century Gothic" w:hAnsi="Century Gothic" w:cs="Segoe UI"/>
                <w:bCs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b/>
                <w:bCs/>
                <w:sz w:val="16"/>
                <w:szCs w:val="16"/>
                <w:lang w:eastAsia="pl-PL"/>
              </w:rPr>
              <w:t>Dowody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B" w:rsidRPr="0089124B" w:rsidRDefault="0089124B" w:rsidP="0089124B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Century Gothic" w:hAnsi="Century Gothic" w:cs="Segoe UI"/>
                <w:iCs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i/>
                <w:iCs/>
                <w:sz w:val="16"/>
                <w:szCs w:val="16"/>
                <w:lang w:eastAsia="pl-PL"/>
              </w:rPr>
              <w:t>Informacje uzupełniające</w:t>
            </w:r>
          </w:p>
        </w:tc>
      </w:tr>
      <w:tr w:rsidR="0089124B" w:rsidRPr="0089124B" w:rsidTr="00440E42">
        <w:trPr>
          <w:trHeight w:val="981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4B" w:rsidRPr="0089124B" w:rsidRDefault="0089124B" w:rsidP="0089124B">
            <w:pPr>
              <w:spacing w:after="60" w:line="259" w:lineRule="auto"/>
              <w:rPr>
                <w:rFonts w:ascii="Cambria Math" w:eastAsia="Calibri" w:hAnsi="Cambria Math" w:cs="Segoe UI"/>
                <w:i/>
                <w:iCs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4B" w:rsidRPr="0089124B" w:rsidRDefault="0089124B" w:rsidP="0089124B">
            <w:pPr>
              <w:spacing w:after="60" w:line="259" w:lineRule="auto"/>
              <w:jc w:val="center"/>
              <w:rPr>
                <w:rFonts w:ascii="Cambria Math" w:eastAsia="Calibri" w:hAnsi="Cambria Math" w:cs="Segoe UI"/>
                <w:i/>
                <w:i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4B" w:rsidRPr="0089124B" w:rsidRDefault="0089124B" w:rsidP="0089124B">
            <w:pPr>
              <w:spacing w:after="60" w:line="259" w:lineRule="auto"/>
              <w:jc w:val="center"/>
              <w:rPr>
                <w:rFonts w:ascii="Cambria Math" w:eastAsia="Calibri" w:hAnsi="Cambria Math" w:cs="Segoe UI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4B" w:rsidRPr="0089124B" w:rsidRDefault="0089124B" w:rsidP="0089124B">
            <w:pPr>
              <w:spacing w:after="60" w:line="259" w:lineRule="auto"/>
              <w:jc w:val="center"/>
              <w:rPr>
                <w:rFonts w:ascii="Century Gothic" w:eastAsia="Calibri" w:hAnsi="Century Gothic" w:cs="Segoe UI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entury Gothic" w:hAnsi="Century Gothic" w:cs="Segoe UI"/>
                <w:bCs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b/>
                <w:bCs/>
                <w:sz w:val="16"/>
                <w:szCs w:val="16"/>
                <w:lang w:eastAsia="pl-PL"/>
              </w:rPr>
              <w:t>Od</w:t>
            </w:r>
          </w:p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Century Gothic" w:hAnsi="Century Gothic" w:cs="Segoe UI"/>
                <w:bCs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b/>
                <w:bCs/>
                <w:sz w:val="16"/>
                <w:szCs w:val="16"/>
                <w:lang w:eastAsia="pl-PL"/>
              </w:rPr>
              <w:t>dd-mm-rrrr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entury Gothic" w:hAnsi="Century Gothic" w:cs="Segoe UI"/>
                <w:bCs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b/>
                <w:bCs/>
                <w:sz w:val="16"/>
                <w:szCs w:val="16"/>
                <w:lang w:eastAsia="pl-PL"/>
              </w:rPr>
              <w:t>Do</w:t>
            </w:r>
          </w:p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Century Gothic" w:hAnsi="Century Gothic" w:cs="Segoe UI"/>
                <w:bCs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b/>
                <w:bCs/>
                <w:sz w:val="16"/>
                <w:szCs w:val="16"/>
                <w:lang w:eastAsia="pl-PL"/>
              </w:rPr>
              <w:t>dd-mm-rrrr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Century Gothic" w:hAnsi="Century Gothic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Century Gothic" w:hAnsi="Century Gothic" w:cs="Segoe UI"/>
                <w:iCs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i/>
                <w:iCs/>
                <w:sz w:val="16"/>
                <w:szCs w:val="16"/>
                <w:lang w:eastAsia="pl-PL"/>
              </w:rPr>
              <w:t>Zasoby innego podmiotu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Century Gothic" w:hAnsi="Century Gothic" w:cs="Segoe UI"/>
                <w:iCs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i/>
                <w:iCs/>
                <w:sz w:val="16"/>
                <w:szCs w:val="16"/>
                <w:lang w:eastAsia="pl-PL"/>
              </w:rPr>
              <w:t>Nazwa innego podmiotu</w:t>
            </w:r>
          </w:p>
        </w:tc>
      </w:tr>
      <w:tr w:rsidR="0089124B" w:rsidRPr="0089124B" w:rsidTr="002D69A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124B" w:rsidRPr="0089124B" w:rsidRDefault="0089124B" w:rsidP="0089124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entury Gothic" w:hAnsi="Century Gothic" w:cs="Segoe UI"/>
                <w:i/>
                <w:iCs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i/>
                <w:iCs/>
                <w:sz w:val="16"/>
                <w:szCs w:val="16"/>
                <w:lang w:eastAsia="pl-PL"/>
              </w:rPr>
              <w:t>9</w:t>
            </w:r>
          </w:p>
        </w:tc>
      </w:tr>
      <w:tr w:rsidR="0089124B" w:rsidRPr="0089124B" w:rsidTr="002D69A4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B" w:rsidRPr="0089124B" w:rsidRDefault="0089124B" w:rsidP="0089124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entury Gothic" w:hAnsi="Century Gothic" w:cs="Segoe UI"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spacing w:after="60"/>
              <w:ind w:left="112"/>
              <w:contextualSpacing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  <w:p w:rsidR="0089124B" w:rsidRPr="0089124B" w:rsidRDefault="0089124B" w:rsidP="0089124B">
            <w:pPr>
              <w:spacing w:after="60"/>
              <w:ind w:left="112"/>
              <w:contextualSpacing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</w:tr>
      <w:tr w:rsidR="0089124B" w:rsidRPr="0089124B" w:rsidTr="002D69A4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B" w:rsidRPr="0089124B" w:rsidRDefault="0089124B" w:rsidP="0089124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entury Gothic" w:hAnsi="Century Gothic" w:cs="Segoe UI"/>
                <w:sz w:val="16"/>
                <w:szCs w:val="16"/>
                <w:lang w:eastAsia="pl-PL"/>
              </w:rPr>
            </w:pPr>
            <w:r w:rsidRPr="0089124B">
              <w:rPr>
                <w:rFonts w:ascii="Century Gothic" w:hAnsi="Century Gothic" w:cs="Segoe U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spacing w:after="60"/>
              <w:ind w:left="112"/>
              <w:contextualSpacing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B" w:rsidRPr="0089124B" w:rsidRDefault="0089124B" w:rsidP="0089124B">
            <w:pPr>
              <w:autoSpaceDE w:val="0"/>
              <w:autoSpaceDN w:val="0"/>
              <w:adjustRightInd w:val="0"/>
              <w:spacing w:after="60"/>
              <w:rPr>
                <w:rFonts w:ascii="Cambria Math" w:hAnsi="Cambria Math" w:cs="Segoe UI"/>
                <w:b/>
                <w:sz w:val="16"/>
                <w:szCs w:val="16"/>
                <w:lang w:eastAsia="pl-PL"/>
              </w:rPr>
            </w:pPr>
          </w:p>
        </w:tc>
      </w:tr>
    </w:tbl>
    <w:p w:rsidR="0089124B" w:rsidRPr="0089124B" w:rsidRDefault="0089124B" w:rsidP="0089124B">
      <w:pPr>
        <w:autoSpaceDE w:val="0"/>
        <w:autoSpaceDN w:val="0"/>
        <w:adjustRightInd w:val="0"/>
        <w:spacing w:after="60" w:line="259" w:lineRule="auto"/>
        <w:contextualSpacing/>
        <w:jc w:val="both"/>
        <w:rPr>
          <w:rFonts w:ascii="Century Gothic" w:eastAsia="Calibri" w:hAnsi="Century Gothic" w:cs="Segoe UI"/>
          <w:i/>
          <w:iCs/>
          <w:sz w:val="14"/>
          <w:szCs w:val="14"/>
        </w:rPr>
      </w:pPr>
      <w:r w:rsidRPr="0089124B">
        <w:rPr>
          <w:rFonts w:ascii="Cambria Math" w:eastAsia="Calibri" w:hAnsi="Cambria Math" w:cs="Segoe UI"/>
          <w:sz w:val="10"/>
          <w:szCs w:val="10"/>
        </w:rPr>
        <w:t xml:space="preserve"> </w:t>
      </w:r>
      <w:r w:rsidRPr="0089124B">
        <w:rPr>
          <w:rFonts w:ascii="Century Gothic" w:eastAsia="Calibri" w:hAnsi="Century Gothic" w:cs="Segoe UI"/>
          <w:i/>
          <w:iCs/>
          <w:sz w:val="14"/>
          <w:szCs w:val="14"/>
        </w:rPr>
        <w:t>Uwaga do kol.7:</w:t>
      </w:r>
    </w:p>
    <w:p w:rsidR="0089124B" w:rsidRPr="0089124B" w:rsidRDefault="0089124B" w:rsidP="0089124B">
      <w:pPr>
        <w:numPr>
          <w:ilvl w:val="0"/>
          <w:numId w:val="47"/>
        </w:numPr>
        <w:autoSpaceDE w:val="0"/>
        <w:autoSpaceDN w:val="0"/>
        <w:adjustRightInd w:val="0"/>
        <w:spacing w:after="60" w:line="259" w:lineRule="auto"/>
        <w:ind w:left="284" w:hanging="284"/>
        <w:rPr>
          <w:rFonts w:ascii="Century Gothic" w:hAnsi="Century Gothic" w:cs="Segoe UI"/>
          <w:i/>
          <w:iCs/>
          <w:sz w:val="14"/>
          <w:szCs w:val="14"/>
          <w:lang w:eastAsia="pl-PL"/>
        </w:rPr>
      </w:pPr>
      <w:r w:rsidRPr="0089124B">
        <w:rPr>
          <w:rFonts w:ascii="Century Gothic" w:hAnsi="Century Gothic" w:cs="Segoe UI"/>
          <w:i/>
          <w:iCs/>
          <w:sz w:val="14"/>
          <w:szCs w:val="14"/>
          <w:lang w:eastAsia="pl-PL"/>
        </w:rPr>
        <w:t>Do wykazu należy dołączyć dowody potwierdzające, że powyższe dostawy zostały wykonane lub są wykonywane należycie, tj.:</w:t>
      </w:r>
    </w:p>
    <w:p w:rsidR="0089124B" w:rsidRPr="0089124B" w:rsidRDefault="0089124B" w:rsidP="0089124B">
      <w:pPr>
        <w:numPr>
          <w:ilvl w:val="0"/>
          <w:numId w:val="4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60" w:line="259" w:lineRule="auto"/>
        <w:ind w:hanging="436"/>
        <w:rPr>
          <w:rFonts w:ascii="Century Gothic" w:hAnsi="Century Gothic" w:cs="Segoe UI"/>
          <w:i/>
          <w:iCs/>
          <w:sz w:val="14"/>
          <w:szCs w:val="14"/>
          <w:lang w:eastAsia="pl-PL"/>
        </w:rPr>
      </w:pPr>
      <w:r w:rsidRPr="0089124B">
        <w:rPr>
          <w:rFonts w:ascii="Century Gothic" w:hAnsi="Century Gothic" w:cs="Segoe UI"/>
          <w:i/>
          <w:iCs/>
          <w:sz w:val="14"/>
          <w:szCs w:val="14"/>
          <w:lang w:eastAsia="pl-PL"/>
        </w:rPr>
        <w:t>referencje bądź inne dokumenty wystawione przez podmiot, na rzecz którego dostawy były wykonywane lub są wykonywane należycie, z tym, że w odniesieniu do nadal wykonywanych dostaw okresowych lub ciągłych referencje bądź inne dokumenty powinny być wydane nie wcześniej niż 3 m-ce przed upływem terminu składania ofert,</w:t>
      </w:r>
    </w:p>
    <w:p w:rsidR="0089124B" w:rsidRPr="0089124B" w:rsidRDefault="0089124B" w:rsidP="0089124B">
      <w:pPr>
        <w:numPr>
          <w:ilvl w:val="0"/>
          <w:numId w:val="4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60" w:line="259" w:lineRule="auto"/>
        <w:ind w:hanging="436"/>
        <w:rPr>
          <w:rFonts w:ascii="Century Gothic" w:hAnsi="Century Gothic" w:cs="Segoe UI"/>
          <w:i/>
          <w:iCs/>
          <w:sz w:val="14"/>
          <w:szCs w:val="14"/>
          <w:lang w:eastAsia="pl-PL"/>
        </w:rPr>
      </w:pPr>
      <w:r w:rsidRPr="0089124B">
        <w:rPr>
          <w:rFonts w:ascii="Century Gothic" w:hAnsi="Century Gothic" w:cs="Segoe UI"/>
          <w:i/>
          <w:iCs/>
          <w:sz w:val="14"/>
          <w:szCs w:val="14"/>
          <w:lang w:eastAsia="pl-PL"/>
        </w:rPr>
        <w:t>oświadczenie Wykonawcy - jeżeli z uzasadnionych przyczyn o obiektywnym charakterze Wykonawca nie jest w stanie uzyskać dokumentów, o którym mowa wyżej pod lit. a );</w:t>
      </w:r>
    </w:p>
    <w:p w:rsidR="0089124B" w:rsidRPr="0089124B" w:rsidRDefault="0089124B" w:rsidP="0089124B">
      <w:pPr>
        <w:numPr>
          <w:ilvl w:val="0"/>
          <w:numId w:val="47"/>
        </w:numPr>
        <w:autoSpaceDE w:val="0"/>
        <w:autoSpaceDN w:val="0"/>
        <w:adjustRightInd w:val="0"/>
        <w:spacing w:after="60" w:line="259" w:lineRule="auto"/>
        <w:ind w:left="284" w:hanging="284"/>
        <w:rPr>
          <w:rFonts w:ascii="Century Gothic" w:hAnsi="Century Gothic" w:cs="Segoe UI"/>
          <w:i/>
          <w:iCs/>
          <w:sz w:val="14"/>
          <w:szCs w:val="14"/>
          <w:lang w:eastAsia="pl-PL"/>
        </w:rPr>
      </w:pPr>
      <w:r w:rsidRPr="0089124B">
        <w:rPr>
          <w:rFonts w:ascii="Century Gothic" w:hAnsi="Century Gothic" w:cs="Segoe UI"/>
          <w:i/>
          <w:iCs/>
          <w:sz w:val="14"/>
          <w:szCs w:val="14"/>
          <w:lang w:eastAsia="pl-PL"/>
        </w:rPr>
        <w:t>Należy wpisać nazwę dowodu (dokumentu) potwierdzającego, że usługi zostały wykonane lub są wykonywane należycie (podać numer strony);</w:t>
      </w:r>
    </w:p>
    <w:p w:rsidR="0089124B" w:rsidRPr="0089124B" w:rsidRDefault="0089124B" w:rsidP="0089124B">
      <w:pPr>
        <w:widowControl w:val="0"/>
        <w:autoSpaceDE w:val="0"/>
        <w:autoSpaceDN w:val="0"/>
        <w:adjustRightInd w:val="0"/>
        <w:spacing w:after="60"/>
        <w:rPr>
          <w:rFonts w:ascii="Century Gothic" w:hAnsi="Century Gothic" w:cs="Segoe UI"/>
          <w:i/>
          <w:iCs/>
          <w:sz w:val="14"/>
          <w:szCs w:val="14"/>
          <w:lang w:eastAsia="pl-PL"/>
        </w:rPr>
      </w:pPr>
      <w:r w:rsidRPr="0089124B">
        <w:rPr>
          <w:rFonts w:ascii="Century Gothic" w:hAnsi="Century Gothic" w:cs="Segoe UI"/>
          <w:i/>
          <w:iCs/>
          <w:sz w:val="14"/>
          <w:szCs w:val="14"/>
          <w:lang w:eastAsia="pl-PL"/>
        </w:rPr>
        <w:t>Uwaga do kol. 8:</w:t>
      </w:r>
    </w:p>
    <w:p w:rsidR="0089124B" w:rsidRPr="0089124B" w:rsidRDefault="0089124B" w:rsidP="0089124B">
      <w:pPr>
        <w:numPr>
          <w:ilvl w:val="0"/>
          <w:numId w:val="48"/>
        </w:numPr>
        <w:autoSpaceDE w:val="0"/>
        <w:autoSpaceDN w:val="0"/>
        <w:adjustRightInd w:val="0"/>
        <w:spacing w:after="60" w:line="259" w:lineRule="auto"/>
        <w:ind w:left="284" w:hanging="284"/>
        <w:rPr>
          <w:rFonts w:ascii="Century Gothic" w:hAnsi="Century Gothic" w:cs="Segoe UI"/>
          <w:i/>
          <w:iCs/>
          <w:sz w:val="14"/>
          <w:szCs w:val="14"/>
          <w:lang w:eastAsia="pl-PL"/>
        </w:rPr>
      </w:pPr>
      <w:r w:rsidRPr="0089124B">
        <w:rPr>
          <w:rFonts w:ascii="Century Gothic" w:hAnsi="Century Gothic" w:cs="Segoe UI"/>
          <w:i/>
          <w:iCs/>
          <w:sz w:val="14"/>
          <w:szCs w:val="14"/>
          <w:lang w:eastAsia="pl-PL"/>
        </w:rPr>
        <w:t>Zaznaczyć „TAK", tylko w przypadku</w:t>
      </w:r>
      <w:r w:rsidR="00166972">
        <w:rPr>
          <w:rFonts w:ascii="Century Gothic" w:hAnsi="Century Gothic" w:cs="Segoe UI"/>
          <w:i/>
          <w:iCs/>
          <w:sz w:val="14"/>
          <w:szCs w:val="14"/>
          <w:lang w:eastAsia="pl-PL"/>
        </w:rPr>
        <w:t>,</w:t>
      </w:r>
      <w:r w:rsidRPr="0089124B">
        <w:rPr>
          <w:rFonts w:ascii="Century Gothic" w:hAnsi="Century Gothic" w:cs="Segoe UI"/>
          <w:i/>
          <w:iCs/>
          <w:sz w:val="14"/>
          <w:szCs w:val="14"/>
          <w:lang w:eastAsia="pl-PL"/>
        </w:rPr>
        <w:t xml:space="preserve"> gdy Wykonawca polega na zasobach innego podmiotu dla wykazania spełniania warunku udziału;</w:t>
      </w:r>
    </w:p>
    <w:p w:rsidR="004D7FFA" w:rsidRDefault="0089124B" w:rsidP="0089124B">
      <w:pPr>
        <w:rPr>
          <w:rFonts w:ascii="Century Gothic" w:eastAsia="Calibri" w:hAnsi="Century Gothic" w:cs="Segoe UI"/>
          <w:i/>
          <w:iCs/>
          <w:sz w:val="14"/>
          <w:szCs w:val="14"/>
        </w:rPr>
      </w:pPr>
      <w:r w:rsidRPr="0089124B">
        <w:rPr>
          <w:rFonts w:ascii="Century Gothic" w:eastAsia="Calibri" w:hAnsi="Century Gothic" w:cs="Segoe UI"/>
          <w:i/>
          <w:iCs/>
          <w:sz w:val="14"/>
          <w:szCs w:val="14"/>
        </w:rPr>
        <w:t>Wykonawca, który powołuje się na zasoby innych podmiotów, w celu wykazania braku istnienia wobec nich podstaw wykluczenia oraz spełniania, w zakresie, w jakim powołuje się na ich zasoby</w:t>
      </w:r>
      <w:r>
        <w:rPr>
          <w:rFonts w:ascii="Century Gothic" w:eastAsia="Calibri" w:hAnsi="Century Gothic" w:cs="Segoe UI"/>
          <w:i/>
          <w:iCs/>
          <w:sz w:val="14"/>
          <w:szCs w:val="14"/>
        </w:rPr>
        <w:t>, warunków udziału w </w:t>
      </w:r>
      <w:r w:rsidRPr="0089124B">
        <w:rPr>
          <w:rFonts w:ascii="Century Gothic" w:eastAsia="Calibri" w:hAnsi="Century Gothic" w:cs="Segoe UI"/>
          <w:i/>
          <w:iCs/>
          <w:sz w:val="14"/>
          <w:szCs w:val="14"/>
        </w:rPr>
        <w:t>postępowaniu składa dokumenty i oświadczenia w zakresie wskazanym w rozdziale I</w:t>
      </w:r>
      <w:r w:rsidR="00F55499">
        <w:rPr>
          <w:rFonts w:ascii="Century Gothic" w:eastAsia="Calibri" w:hAnsi="Century Gothic" w:cs="Segoe UI"/>
          <w:i/>
          <w:iCs/>
          <w:sz w:val="14"/>
          <w:szCs w:val="14"/>
        </w:rPr>
        <w:t>II</w:t>
      </w:r>
      <w:r w:rsidR="003B5DD1">
        <w:rPr>
          <w:rFonts w:ascii="Century Gothic" w:eastAsia="Calibri" w:hAnsi="Century Gothic" w:cs="Segoe UI"/>
          <w:i/>
          <w:iCs/>
          <w:sz w:val="14"/>
          <w:szCs w:val="14"/>
        </w:rPr>
        <w:t>.2</w:t>
      </w:r>
      <w:r w:rsidRPr="0089124B">
        <w:rPr>
          <w:rFonts w:ascii="Century Gothic" w:eastAsia="Calibri" w:hAnsi="Century Gothic" w:cs="Segoe UI"/>
          <w:i/>
          <w:iCs/>
          <w:sz w:val="14"/>
          <w:szCs w:val="14"/>
        </w:rPr>
        <w:t xml:space="preserve"> SIWZ.</w:t>
      </w:r>
    </w:p>
    <w:p w:rsidR="00440E42" w:rsidRDefault="00440E42" w:rsidP="0089124B">
      <w:pPr>
        <w:rPr>
          <w:rFonts w:ascii="Century Gothic" w:eastAsia="Calibri" w:hAnsi="Century Gothic" w:cs="Segoe UI"/>
          <w:i/>
          <w:iCs/>
          <w:sz w:val="14"/>
          <w:szCs w:val="14"/>
        </w:rPr>
      </w:pPr>
    </w:p>
    <w:p w:rsidR="00440E42" w:rsidRDefault="00440E42" w:rsidP="0089124B">
      <w:pPr>
        <w:rPr>
          <w:rFonts w:ascii="Century Gothic" w:eastAsia="Calibri" w:hAnsi="Century Gothic" w:cs="Segoe UI"/>
          <w:i/>
          <w:iCs/>
          <w:sz w:val="14"/>
          <w:szCs w:val="14"/>
        </w:rPr>
      </w:pPr>
    </w:p>
    <w:p w:rsidR="00440E42" w:rsidRDefault="00440E42" w:rsidP="0089124B">
      <w:bookmarkStart w:id="0" w:name="_GoBack"/>
      <w:bookmarkEnd w:id="0"/>
    </w:p>
    <w:p w:rsidR="00A30AB4" w:rsidRDefault="00A30AB4" w:rsidP="004D7FFA"/>
    <w:p w:rsidR="00A30AB4" w:rsidRDefault="00A30AB4" w:rsidP="004D7FFA"/>
    <w:p w:rsidR="004D7FFA" w:rsidRDefault="004D7FFA" w:rsidP="004D7FFA"/>
    <w:p w:rsidR="004D7FFA" w:rsidRPr="00A30AB4" w:rsidRDefault="00A30AB4" w:rsidP="004D7FFA">
      <w:pPr>
        <w:rPr>
          <w:sz w:val="18"/>
          <w:szCs w:val="18"/>
        </w:rPr>
      </w:pPr>
      <w:r>
        <w:rPr>
          <w:sz w:val="18"/>
          <w:szCs w:val="18"/>
        </w:rPr>
        <w:t>______________</w:t>
      </w:r>
      <w:r w:rsidR="004D7FFA" w:rsidRPr="00A30AB4">
        <w:rPr>
          <w:sz w:val="18"/>
          <w:szCs w:val="18"/>
        </w:rPr>
        <w:t>_,(miejsc</w:t>
      </w:r>
      <w:r>
        <w:rPr>
          <w:sz w:val="18"/>
          <w:szCs w:val="18"/>
        </w:rPr>
        <w:t xml:space="preserve">owość), dnia _______________r. </w:t>
      </w:r>
      <w:r w:rsidR="004D7FFA" w:rsidRPr="00A30AB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 w:rsidR="0089124B">
        <w:rPr>
          <w:sz w:val="18"/>
          <w:szCs w:val="18"/>
        </w:rPr>
        <w:tab/>
      </w:r>
      <w:r w:rsidR="0089124B">
        <w:rPr>
          <w:sz w:val="18"/>
          <w:szCs w:val="18"/>
        </w:rPr>
        <w:tab/>
      </w:r>
      <w:r w:rsidR="0089124B">
        <w:rPr>
          <w:sz w:val="18"/>
          <w:szCs w:val="18"/>
        </w:rPr>
        <w:tab/>
      </w:r>
      <w:r w:rsidR="0089124B">
        <w:rPr>
          <w:sz w:val="18"/>
          <w:szCs w:val="18"/>
        </w:rPr>
        <w:tab/>
      </w:r>
      <w:r w:rsidR="0089124B">
        <w:rPr>
          <w:sz w:val="18"/>
          <w:szCs w:val="18"/>
        </w:rPr>
        <w:tab/>
      </w:r>
      <w:r w:rsidR="0089124B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="004D7FFA" w:rsidRPr="00A30AB4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______</w:t>
      </w:r>
      <w:r w:rsidR="004D7FFA" w:rsidRPr="00A30AB4">
        <w:rPr>
          <w:sz w:val="18"/>
          <w:szCs w:val="18"/>
        </w:rPr>
        <w:t>_</w:t>
      </w:r>
    </w:p>
    <w:p w:rsidR="004D7FFA" w:rsidRPr="00A30AB4" w:rsidRDefault="004D7FFA" w:rsidP="0089124B">
      <w:pPr>
        <w:ind w:right="1240"/>
        <w:jc w:val="right"/>
        <w:rPr>
          <w:sz w:val="16"/>
          <w:szCs w:val="16"/>
        </w:rPr>
      </w:pPr>
      <w:r w:rsidRPr="00A30AB4">
        <w:rPr>
          <w:sz w:val="16"/>
          <w:szCs w:val="16"/>
        </w:rPr>
        <w:t>(podpis(-y) i pieczęć(-cie) osoby(-ób) upoważnionej (-ych)</w:t>
      </w:r>
    </w:p>
    <w:p w:rsidR="004D7FFA" w:rsidRPr="00A30AB4" w:rsidRDefault="004D7FFA" w:rsidP="0089124B">
      <w:pPr>
        <w:ind w:right="1240"/>
        <w:jc w:val="right"/>
        <w:rPr>
          <w:sz w:val="16"/>
          <w:szCs w:val="16"/>
        </w:rPr>
      </w:pPr>
      <w:r w:rsidRPr="00A30AB4">
        <w:rPr>
          <w:sz w:val="16"/>
          <w:szCs w:val="16"/>
        </w:rPr>
        <w:t>do reprezentowania Wykonawcy)</w:t>
      </w:r>
    </w:p>
    <w:sectPr w:rsidR="004D7FFA" w:rsidRPr="00A30AB4" w:rsidSect="0089124B">
      <w:headerReference w:type="default" r:id="rId8"/>
      <w:footerReference w:type="even" r:id="rId9"/>
      <w:footerReference w:type="default" r:id="rId10"/>
      <w:type w:val="continuous"/>
      <w:pgSz w:w="16834" w:h="11909" w:orient="landscape"/>
      <w:pgMar w:top="709" w:right="851" w:bottom="1134" w:left="851" w:header="142" w:footer="709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69" w:rsidRDefault="00A32B69" w:rsidP="00D90CAF">
      <w:r>
        <w:separator/>
      </w:r>
    </w:p>
  </w:endnote>
  <w:endnote w:type="continuationSeparator" w:id="0">
    <w:p w:rsidR="00A32B69" w:rsidRDefault="00A32B69" w:rsidP="00D9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69" w:rsidRDefault="00967E0B" w:rsidP="003F17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2B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2B69" w:rsidRDefault="00A32B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69" w:rsidRDefault="00967E0B" w:rsidP="003F17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2B6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0E4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32B69" w:rsidRDefault="00A32B69">
    <w:pPr>
      <w:pStyle w:val="Stopka"/>
      <w:rPr>
        <w:rFonts w:ascii="Verdana" w:hAnsi="Verdana"/>
        <w:b/>
        <w:color w:val="808080"/>
        <w:sz w:val="14"/>
      </w:rPr>
    </w:pPr>
    <w:r>
      <w:rPr>
        <w:rFonts w:ascii="Verdana" w:hAnsi="Verdana"/>
        <w:b/>
        <w:i/>
        <w:smallCaps/>
        <w:color w:val="808080"/>
        <w:sz w:val="12"/>
      </w:rPr>
      <w:tab/>
    </w:r>
  </w:p>
  <w:p w:rsidR="00A32B69" w:rsidRDefault="00A32B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69" w:rsidRDefault="00A32B69" w:rsidP="00D90CAF">
      <w:r>
        <w:separator/>
      </w:r>
    </w:p>
  </w:footnote>
  <w:footnote w:type="continuationSeparator" w:id="0">
    <w:p w:rsidR="00A32B69" w:rsidRDefault="00A32B69" w:rsidP="00D9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7F9" w:rsidRPr="000917F9" w:rsidRDefault="000917F9" w:rsidP="000917F9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0917F9">
      <w:rPr>
        <w:color w:val="0070C0"/>
        <w:sz w:val="16"/>
        <w:szCs w:val="16"/>
        <w:lang w:eastAsia="pl-PL"/>
      </w:rPr>
      <w:t>znak sprawy: BOR13.2618.1.20</w:t>
    </w:r>
  </w:p>
  <w:p w:rsidR="000917F9" w:rsidRPr="000917F9" w:rsidRDefault="000917F9" w:rsidP="000917F9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0917F9">
      <w:rPr>
        <w:color w:val="0070C0"/>
        <w:sz w:val="16"/>
        <w:szCs w:val="16"/>
        <w:lang w:eastAsia="pl-PL"/>
      </w:rPr>
      <w:t xml:space="preserve">Świadczenie usług pocztowych w obrocie krajowym i zagranicznym </w:t>
    </w:r>
  </w:p>
  <w:p w:rsidR="000917F9" w:rsidRPr="000917F9" w:rsidRDefault="000917F9" w:rsidP="000917F9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0917F9">
      <w:rPr>
        <w:color w:val="0070C0"/>
        <w:sz w:val="16"/>
        <w:szCs w:val="16"/>
        <w:lang w:eastAsia="pl-PL"/>
      </w:rPr>
      <w:t xml:space="preserve">dla Świętokrzyskiego Oddziału Regionalnego ARiMR i 13 Biur </w:t>
    </w:r>
  </w:p>
  <w:p w:rsidR="00123D90" w:rsidRPr="000917F9" w:rsidRDefault="000917F9" w:rsidP="000917F9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0917F9">
      <w:rPr>
        <w:color w:val="0070C0"/>
        <w:sz w:val="16"/>
        <w:szCs w:val="16"/>
        <w:lang w:eastAsia="pl-PL"/>
      </w:rPr>
      <w:t>Powiatowych ARiMR w województwie świętokrzyskim</w:t>
    </w:r>
    <w:r w:rsidRPr="000917F9">
      <w:rPr>
        <w:color w:val="0070C0"/>
        <w:sz w:val="16"/>
        <w:szCs w:val="16"/>
        <w:lang w:eastAsia="pl-PL"/>
      </w:rPr>
      <w:tab/>
    </w:r>
    <w:r w:rsidRPr="000917F9">
      <w:rPr>
        <w:color w:val="0070C0"/>
        <w:sz w:val="16"/>
        <w:szCs w:val="16"/>
        <w:lang w:eastAsia="pl-PL"/>
      </w:rPr>
      <w:tab/>
    </w:r>
    <w:r w:rsidRPr="000917F9">
      <w:rPr>
        <w:color w:val="0070C0"/>
        <w:sz w:val="16"/>
        <w:szCs w:val="16"/>
        <w:lang w:eastAsia="pl-PL"/>
      </w:rPr>
      <w:tab/>
    </w:r>
    <w:r w:rsidRPr="000917F9">
      <w:rPr>
        <w:color w:val="0070C0"/>
        <w:sz w:val="16"/>
        <w:szCs w:val="16"/>
        <w:lang w:eastAsia="pl-PL"/>
      </w:rPr>
      <w:tab/>
    </w:r>
    <w:r w:rsidRPr="000917F9">
      <w:rPr>
        <w:color w:val="0070C0"/>
        <w:sz w:val="16"/>
        <w:szCs w:val="16"/>
        <w:lang w:eastAsia="pl-PL"/>
      </w:rPr>
      <w:tab/>
      <w:t xml:space="preserve">Załącznik nr </w:t>
    </w:r>
    <w:r w:rsidR="0096154C">
      <w:rPr>
        <w:color w:val="0070C0"/>
        <w:sz w:val="16"/>
        <w:szCs w:val="16"/>
        <w:lang w:eastAsia="pl-PL"/>
      </w:rPr>
      <w:t>5</w:t>
    </w:r>
    <w:r w:rsidRPr="000917F9">
      <w:rPr>
        <w:color w:val="0070C0"/>
        <w:sz w:val="16"/>
        <w:szCs w:val="16"/>
        <w:lang w:eastAsia="pl-PL"/>
      </w:rPr>
      <w:t xml:space="preserve">  do SIWZ </w:t>
    </w:r>
    <w:r w:rsidR="00123D90" w:rsidRPr="000917F9">
      <w:rPr>
        <w:color w:val="0070C0"/>
        <w:sz w:val="16"/>
        <w:szCs w:val="16"/>
        <w:lang w:eastAsia="pl-PL"/>
      </w:rPr>
      <w:t>do SIWZ (</w:t>
    </w:r>
    <w:r w:rsidR="00744B5C" w:rsidRPr="000917F9">
      <w:rPr>
        <w:color w:val="0070C0"/>
        <w:sz w:val="16"/>
        <w:szCs w:val="16"/>
        <w:lang w:eastAsia="pl-PL"/>
      </w:rPr>
      <w:t xml:space="preserve">wzór Oświadczenia </w:t>
    </w:r>
    <w:r w:rsidR="0089124B" w:rsidRPr="000917F9">
      <w:rPr>
        <w:color w:val="0070C0"/>
        <w:sz w:val="16"/>
        <w:szCs w:val="16"/>
        <w:lang w:eastAsia="pl-PL"/>
      </w:rPr>
      <w:t xml:space="preserve">– Wykaz </w:t>
    </w:r>
    <w:r w:rsidR="00E43866">
      <w:rPr>
        <w:color w:val="0070C0"/>
        <w:sz w:val="16"/>
        <w:szCs w:val="16"/>
        <w:lang w:eastAsia="pl-PL"/>
      </w:rPr>
      <w:t>usług</w:t>
    </w:r>
    <w:r w:rsidR="00123D90" w:rsidRPr="000917F9">
      <w:rPr>
        <w:color w:val="0070C0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662"/>
    <w:multiLevelType w:val="hybridMultilevel"/>
    <w:tmpl w:val="0F4299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A21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986A29"/>
    <w:multiLevelType w:val="hybridMultilevel"/>
    <w:tmpl w:val="78E6711C"/>
    <w:lvl w:ilvl="0" w:tplc="A5C0272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A25ECE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" w15:restartNumberingAfterBreak="0">
    <w:nsid w:val="053D3394"/>
    <w:multiLevelType w:val="hybridMultilevel"/>
    <w:tmpl w:val="D67C0CE4"/>
    <w:lvl w:ilvl="0" w:tplc="04150017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085B4776"/>
    <w:multiLevelType w:val="hybridMultilevel"/>
    <w:tmpl w:val="8482EA6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050CD4"/>
    <w:multiLevelType w:val="singleLevel"/>
    <w:tmpl w:val="E2B86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C3622D0"/>
    <w:multiLevelType w:val="multilevel"/>
    <w:tmpl w:val="15001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-1260"/>
        </w:tabs>
        <w:ind w:left="-12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80"/>
        </w:tabs>
        <w:ind w:left="180" w:hanging="360"/>
      </w:pPr>
      <w:rPr>
        <w:rFonts w:hint="default"/>
        <w:b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8" w15:restartNumberingAfterBreak="0">
    <w:nsid w:val="0C8C0E7A"/>
    <w:multiLevelType w:val="hybridMultilevel"/>
    <w:tmpl w:val="44387AA6"/>
    <w:lvl w:ilvl="0" w:tplc="8320D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7F3E91"/>
    <w:multiLevelType w:val="multilevel"/>
    <w:tmpl w:val="B3D81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0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1970F75"/>
    <w:multiLevelType w:val="hybridMultilevel"/>
    <w:tmpl w:val="32764EEE"/>
    <w:lvl w:ilvl="0" w:tplc="4ECE855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 w:val="0"/>
        <w:sz w:val="16"/>
        <w:szCs w:val="16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 w:tplc="FFFFFFFF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  <w:sz w:val="18"/>
        <w:szCs w:val="1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FC8"/>
    <w:multiLevelType w:val="hybridMultilevel"/>
    <w:tmpl w:val="C81ED7C2"/>
    <w:lvl w:ilvl="0" w:tplc="1DCEE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591BC1"/>
    <w:multiLevelType w:val="hybridMultilevel"/>
    <w:tmpl w:val="966C1244"/>
    <w:lvl w:ilvl="0" w:tplc="F858DDD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CA0BEC"/>
    <w:multiLevelType w:val="hybridMultilevel"/>
    <w:tmpl w:val="2FA8AC1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1F640944"/>
    <w:multiLevelType w:val="hybridMultilevel"/>
    <w:tmpl w:val="C47A0D84"/>
    <w:lvl w:ilvl="0" w:tplc="E57A1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65"/>
        </w:tabs>
        <w:ind w:left="3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85"/>
        </w:tabs>
        <w:ind w:left="4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105"/>
        </w:tabs>
        <w:ind w:left="5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825"/>
        </w:tabs>
        <w:ind w:left="5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545"/>
        </w:tabs>
        <w:ind w:left="6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65"/>
        </w:tabs>
        <w:ind w:left="7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85"/>
        </w:tabs>
        <w:ind w:left="7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705"/>
        </w:tabs>
        <w:ind w:left="8705" w:hanging="180"/>
      </w:pPr>
    </w:lvl>
  </w:abstractNum>
  <w:abstractNum w:abstractNumId="15" w15:restartNumberingAfterBreak="0">
    <w:nsid w:val="1FEF4B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0EA6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15F6991"/>
    <w:multiLevelType w:val="multilevel"/>
    <w:tmpl w:val="5652DB3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8628FC"/>
    <w:multiLevelType w:val="multilevel"/>
    <w:tmpl w:val="0BECAD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9" w15:restartNumberingAfterBreak="0">
    <w:nsid w:val="2B6F066F"/>
    <w:multiLevelType w:val="multilevel"/>
    <w:tmpl w:val="105284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libri Light" w:eastAsia="Times New Roman" w:hAnsi="Calibri Light" w:cs="Segoe U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35E6C51"/>
    <w:multiLevelType w:val="singleLevel"/>
    <w:tmpl w:val="56AEA5F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37121E1"/>
    <w:multiLevelType w:val="hybridMultilevel"/>
    <w:tmpl w:val="FFBC55F0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F42257"/>
    <w:multiLevelType w:val="hybridMultilevel"/>
    <w:tmpl w:val="98602FE4"/>
    <w:lvl w:ilvl="0" w:tplc="9528BEF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C7C2EA8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4" w15:restartNumberingAfterBreak="0">
    <w:nsid w:val="3EE766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3F9D301B"/>
    <w:multiLevelType w:val="singleLevel"/>
    <w:tmpl w:val="E2B86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3F9E440A"/>
    <w:multiLevelType w:val="hybridMultilevel"/>
    <w:tmpl w:val="003401A6"/>
    <w:lvl w:ilvl="0" w:tplc="73CA89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38A81E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25AB0"/>
    <w:multiLevelType w:val="multilevel"/>
    <w:tmpl w:val="711E0B5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sz w:val="20"/>
        <w:szCs w:val="20"/>
      </w:rPr>
    </w:lvl>
    <w:lvl w:ilvl="1">
      <w:start w:val="1"/>
      <w:numFmt w:val="upperRoman"/>
      <w:lvlText w:val="%1.%2."/>
      <w:lvlJc w:val="left"/>
      <w:pPr>
        <w:tabs>
          <w:tab w:val="num" w:pos="792"/>
        </w:tabs>
        <w:ind w:left="792" w:hanging="432"/>
      </w:pPr>
      <w:rPr>
        <w:rFonts w:ascii="Helvetica" w:hAnsi="Helvetica" w:hint="default"/>
        <w:sz w:val="20"/>
        <w:szCs w:val="20"/>
      </w:rPr>
    </w:lvl>
    <w:lvl w:ilvl="2">
      <w:start w:val="1"/>
      <w:numFmt w:val="upperRoman"/>
      <w:lvlText w:val="%1.%2.%3."/>
      <w:lvlJc w:val="left"/>
      <w:pPr>
        <w:tabs>
          <w:tab w:val="num" w:pos="1224"/>
        </w:tabs>
        <w:ind w:left="1224" w:hanging="504"/>
      </w:pPr>
      <w:rPr>
        <w:rFonts w:ascii="Helvetica" w:hAnsi="Helvetica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D130C79"/>
    <w:multiLevelType w:val="hybridMultilevel"/>
    <w:tmpl w:val="644C51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EBB26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3A116A"/>
    <w:multiLevelType w:val="hybridMultilevel"/>
    <w:tmpl w:val="8B7EDF9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1" w15:restartNumberingAfterBreak="0">
    <w:nsid w:val="56D32E60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F404F"/>
    <w:multiLevelType w:val="hybridMultilevel"/>
    <w:tmpl w:val="D0328BDA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78E3459"/>
    <w:multiLevelType w:val="hybridMultilevel"/>
    <w:tmpl w:val="DBDACDB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5BDC407C"/>
    <w:multiLevelType w:val="hybridMultilevel"/>
    <w:tmpl w:val="7F7A064E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0F78"/>
    <w:multiLevelType w:val="hybridMultilevel"/>
    <w:tmpl w:val="021649BC"/>
    <w:lvl w:ilvl="0" w:tplc="07907FB8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3B02EE5"/>
    <w:multiLevelType w:val="hybridMultilevel"/>
    <w:tmpl w:val="C4EAF3DE"/>
    <w:lvl w:ilvl="0" w:tplc="04150001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37" w15:restartNumberingAfterBreak="0">
    <w:nsid w:val="670738A5"/>
    <w:multiLevelType w:val="multilevel"/>
    <w:tmpl w:val="105284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libri Light" w:eastAsia="Times New Roman" w:hAnsi="Calibri Light" w:cs="Segoe U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67D22387"/>
    <w:multiLevelType w:val="hybridMultilevel"/>
    <w:tmpl w:val="5CF6D4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A9356F"/>
    <w:multiLevelType w:val="hybridMultilevel"/>
    <w:tmpl w:val="749ABE1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137B67"/>
    <w:multiLevelType w:val="hybridMultilevel"/>
    <w:tmpl w:val="F2FA0DE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C0809"/>
    <w:multiLevelType w:val="hybridMultilevel"/>
    <w:tmpl w:val="01325AE6"/>
    <w:lvl w:ilvl="0" w:tplc="77CE9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A278D"/>
    <w:multiLevelType w:val="hybridMultilevel"/>
    <w:tmpl w:val="23469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BC5743"/>
    <w:multiLevelType w:val="hybridMultilevel"/>
    <w:tmpl w:val="E0581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5526B"/>
    <w:multiLevelType w:val="hybridMultilevel"/>
    <w:tmpl w:val="26307726"/>
    <w:lvl w:ilvl="0" w:tplc="2D1C062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10B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 w15:restartNumberingAfterBreak="0">
    <w:nsid w:val="79E65038"/>
    <w:multiLevelType w:val="hybridMultilevel"/>
    <w:tmpl w:val="2D6CFF9A"/>
    <w:lvl w:ilvl="0" w:tplc="0966E8F8">
      <w:start w:val="1"/>
      <w:numFmt w:val="lowerLetter"/>
      <w:lvlText w:val="%1)"/>
      <w:lvlJc w:val="left"/>
      <w:pPr>
        <w:ind w:left="1415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C1D3F07"/>
    <w:multiLevelType w:val="hybridMultilevel"/>
    <w:tmpl w:val="4CD26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F1C2CB2"/>
    <w:multiLevelType w:val="singleLevel"/>
    <w:tmpl w:val="E2B86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5"/>
  </w:num>
  <w:num w:numId="2">
    <w:abstractNumId w:val="48"/>
  </w:num>
  <w:num w:numId="3">
    <w:abstractNumId w:val="16"/>
  </w:num>
  <w:num w:numId="4">
    <w:abstractNumId w:val="24"/>
  </w:num>
  <w:num w:numId="5">
    <w:abstractNumId w:val="15"/>
  </w:num>
  <w:num w:numId="6">
    <w:abstractNumId w:val="29"/>
  </w:num>
  <w:num w:numId="7">
    <w:abstractNumId w:val="6"/>
  </w:num>
  <w:num w:numId="8">
    <w:abstractNumId w:val="1"/>
  </w:num>
  <w:num w:numId="9">
    <w:abstractNumId w:val="25"/>
  </w:num>
  <w:num w:numId="10">
    <w:abstractNumId w:val="27"/>
    <w:lvlOverride w:ilvl="0">
      <w:lvl w:ilvl="0">
        <w:start w:val="1"/>
        <w:numFmt w:val="upperRoman"/>
        <w:lvlText w:val="ROZDZIAŁ %1."/>
        <w:lvlJc w:val="left"/>
        <w:pPr>
          <w:tabs>
            <w:tab w:val="num" w:pos="1211"/>
          </w:tabs>
          <w:ind w:left="1211" w:hanging="360"/>
        </w:pPr>
        <w:rPr>
          <w:rFonts w:ascii="Verdana" w:hAnsi="Verdana" w:hint="default"/>
          <w:b/>
          <w:i w:val="0"/>
          <w:sz w:val="16"/>
          <w:szCs w:val="16"/>
          <w:u w:val="none"/>
        </w:rPr>
      </w:lvl>
    </w:lvlOverride>
    <w:lvlOverride w:ilvl="1">
      <w:lvl w:ilvl="1">
        <w:start w:val="1"/>
        <w:numFmt w:val="upperRoman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="Verdana" w:hAnsi="Verdana" w:hint="default"/>
          <w:b/>
          <w:i w:val="0"/>
          <w:sz w:val="16"/>
          <w:szCs w:val="16"/>
        </w:rPr>
      </w:lvl>
    </w:lvlOverride>
    <w:lvlOverride w:ilvl="2">
      <w:lvl w:ilvl="2">
        <w:start w:val="1"/>
        <w:numFmt w:val="upperRoman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ascii="Helvetica" w:hAnsi="Helvetica" w:hint="default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1">
    <w:abstractNumId w:val="10"/>
  </w:num>
  <w:num w:numId="12">
    <w:abstractNumId w:val="39"/>
  </w:num>
  <w:num w:numId="13">
    <w:abstractNumId w:val="20"/>
  </w:num>
  <w:num w:numId="14">
    <w:abstractNumId w:val="30"/>
  </w:num>
  <w:num w:numId="15">
    <w:abstractNumId w:val="33"/>
  </w:num>
  <w:num w:numId="16">
    <w:abstractNumId w:val="17"/>
  </w:num>
  <w:num w:numId="17">
    <w:abstractNumId w:val="13"/>
  </w:num>
  <w:num w:numId="18">
    <w:abstractNumId w:val="42"/>
  </w:num>
  <w:num w:numId="19">
    <w:abstractNumId w:val="26"/>
  </w:num>
  <w:num w:numId="20">
    <w:abstractNumId w:val="36"/>
  </w:num>
  <w:num w:numId="21">
    <w:abstractNumId w:val="9"/>
  </w:num>
  <w:num w:numId="22">
    <w:abstractNumId w:val="7"/>
  </w:num>
  <w:num w:numId="23">
    <w:abstractNumId w:val="8"/>
  </w:num>
  <w:num w:numId="24">
    <w:abstractNumId w:val="44"/>
  </w:num>
  <w:num w:numId="25">
    <w:abstractNumId w:val="18"/>
  </w:num>
  <w:num w:numId="26">
    <w:abstractNumId w:val="22"/>
  </w:num>
  <w:num w:numId="27">
    <w:abstractNumId w:val="38"/>
  </w:num>
  <w:num w:numId="28">
    <w:abstractNumId w:val="34"/>
  </w:num>
  <w:num w:numId="29">
    <w:abstractNumId w:val="21"/>
  </w:num>
  <w:num w:numId="30">
    <w:abstractNumId w:val="35"/>
  </w:num>
  <w:num w:numId="31">
    <w:abstractNumId w:val="14"/>
  </w:num>
  <w:num w:numId="32">
    <w:abstractNumId w:val="2"/>
  </w:num>
  <w:num w:numId="33">
    <w:abstractNumId w:val="0"/>
  </w:num>
  <w:num w:numId="34">
    <w:abstractNumId w:val="40"/>
  </w:num>
  <w:num w:numId="35">
    <w:abstractNumId w:val="4"/>
  </w:num>
  <w:num w:numId="36">
    <w:abstractNumId w:val="47"/>
  </w:num>
  <w:num w:numId="37">
    <w:abstractNumId w:val="43"/>
  </w:num>
  <w:num w:numId="38">
    <w:abstractNumId w:val="28"/>
  </w:num>
  <w:num w:numId="39">
    <w:abstractNumId w:val="11"/>
  </w:num>
  <w:num w:numId="40">
    <w:abstractNumId w:val="5"/>
  </w:num>
  <w:num w:numId="41">
    <w:abstractNumId w:val="46"/>
  </w:num>
  <w:num w:numId="42">
    <w:abstractNumId w:val="12"/>
  </w:num>
  <w:num w:numId="43">
    <w:abstractNumId w:val="41"/>
  </w:num>
  <w:num w:numId="44">
    <w:abstractNumId w:val="3"/>
  </w:num>
  <w:num w:numId="45">
    <w:abstractNumId w:val="23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32"/>
  </w:num>
  <w:num w:numId="4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5E"/>
    <w:rsid w:val="00004B9E"/>
    <w:rsid w:val="0005678A"/>
    <w:rsid w:val="000917F9"/>
    <w:rsid w:val="00096BB7"/>
    <w:rsid w:val="000A6400"/>
    <w:rsid w:val="000A702F"/>
    <w:rsid w:val="000C160E"/>
    <w:rsid w:val="000E4294"/>
    <w:rsid w:val="00123D90"/>
    <w:rsid w:val="00134F4A"/>
    <w:rsid w:val="00143345"/>
    <w:rsid w:val="00144804"/>
    <w:rsid w:val="00161011"/>
    <w:rsid w:val="00166972"/>
    <w:rsid w:val="00174D9C"/>
    <w:rsid w:val="001E3102"/>
    <w:rsid w:val="001F0A2D"/>
    <w:rsid w:val="0020016A"/>
    <w:rsid w:val="00203A43"/>
    <w:rsid w:val="00250CFF"/>
    <w:rsid w:val="002758F3"/>
    <w:rsid w:val="00286DB5"/>
    <w:rsid w:val="00293EFF"/>
    <w:rsid w:val="002C2CE4"/>
    <w:rsid w:val="002D6CA5"/>
    <w:rsid w:val="003122F0"/>
    <w:rsid w:val="003905F2"/>
    <w:rsid w:val="00394DAA"/>
    <w:rsid w:val="003A37A0"/>
    <w:rsid w:val="003B17AD"/>
    <w:rsid w:val="003B5DD1"/>
    <w:rsid w:val="003F17E6"/>
    <w:rsid w:val="004254A5"/>
    <w:rsid w:val="00440E42"/>
    <w:rsid w:val="00456C09"/>
    <w:rsid w:val="0048555B"/>
    <w:rsid w:val="004901DE"/>
    <w:rsid w:val="004937C4"/>
    <w:rsid w:val="004A4E5E"/>
    <w:rsid w:val="004B4220"/>
    <w:rsid w:val="004C0742"/>
    <w:rsid w:val="004C142A"/>
    <w:rsid w:val="004C3104"/>
    <w:rsid w:val="004C3592"/>
    <w:rsid w:val="004D116C"/>
    <w:rsid w:val="004D7FFA"/>
    <w:rsid w:val="004F437B"/>
    <w:rsid w:val="0052333C"/>
    <w:rsid w:val="0053432C"/>
    <w:rsid w:val="00570FF9"/>
    <w:rsid w:val="0057234A"/>
    <w:rsid w:val="005B22C7"/>
    <w:rsid w:val="006026ED"/>
    <w:rsid w:val="00610A12"/>
    <w:rsid w:val="00612A9D"/>
    <w:rsid w:val="00624275"/>
    <w:rsid w:val="006260D6"/>
    <w:rsid w:val="00697FCE"/>
    <w:rsid w:val="007207B2"/>
    <w:rsid w:val="00732310"/>
    <w:rsid w:val="00737923"/>
    <w:rsid w:val="00744B5C"/>
    <w:rsid w:val="007660CA"/>
    <w:rsid w:val="007834ED"/>
    <w:rsid w:val="00786FA7"/>
    <w:rsid w:val="007D2FC5"/>
    <w:rsid w:val="007D3DBB"/>
    <w:rsid w:val="0080414E"/>
    <w:rsid w:val="00847FDA"/>
    <w:rsid w:val="0086311D"/>
    <w:rsid w:val="00863D07"/>
    <w:rsid w:val="00865F3E"/>
    <w:rsid w:val="008848DB"/>
    <w:rsid w:val="0089124B"/>
    <w:rsid w:val="008C00CF"/>
    <w:rsid w:val="008E21D1"/>
    <w:rsid w:val="008E2C19"/>
    <w:rsid w:val="008F5CE9"/>
    <w:rsid w:val="00910649"/>
    <w:rsid w:val="00935229"/>
    <w:rsid w:val="0093753A"/>
    <w:rsid w:val="00941C95"/>
    <w:rsid w:val="00946596"/>
    <w:rsid w:val="00960D00"/>
    <w:rsid w:val="0096154C"/>
    <w:rsid w:val="00967E0B"/>
    <w:rsid w:val="009D349E"/>
    <w:rsid w:val="009D5AC9"/>
    <w:rsid w:val="00A15840"/>
    <w:rsid w:val="00A21D45"/>
    <w:rsid w:val="00A25C2D"/>
    <w:rsid w:val="00A26CDB"/>
    <w:rsid w:val="00A30AB4"/>
    <w:rsid w:val="00A32B69"/>
    <w:rsid w:val="00A330B1"/>
    <w:rsid w:val="00A3740A"/>
    <w:rsid w:val="00A455EB"/>
    <w:rsid w:val="00A4589B"/>
    <w:rsid w:val="00A66A70"/>
    <w:rsid w:val="00A71D00"/>
    <w:rsid w:val="00A902BE"/>
    <w:rsid w:val="00AA3F00"/>
    <w:rsid w:val="00AA7FF4"/>
    <w:rsid w:val="00AD23F4"/>
    <w:rsid w:val="00B276ED"/>
    <w:rsid w:val="00B5405A"/>
    <w:rsid w:val="00BB2CA3"/>
    <w:rsid w:val="00BC4FCE"/>
    <w:rsid w:val="00BD182B"/>
    <w:rsid w:val="00BD72E3"/>
    <w:rsid w:val="00BE59E1"/>
    <w:rsid w:val="00C167C9"/>
    <w:rsid w:val="00C27B39"/>
    <w:rsid w:val="00C520AE"/>
    <w:rsid w:val="00C56EAF"/>
    <w:rsid w:val="00C71A3D"/>
    <w:rsid w:val="00C93898"/>
    <w:rsid w:val="00CA164A"/>
    <w:rsid w:val="00CB0772"/>
    <w:rsid w:val="00CC759A"/>
    <w:rsid w:val="00CD1B36"/>
    <w:rsid w:val="00CD2027"/>
    <w:rsid w:val="00CD2350"/>
    <w:rsid w:val="00D02917"/>
    <w:rsid w:val="00D4153B"/>
    <w:rsid w:val="00D60E88"/>
    <w:rsid w:val="00D629DB"/>
    <w:rsid w:val="00D861BC"/>
    <w:rsid w:val="00D90CAF"/>
    <w:rsid w:val="00DB391E"/>
    <w:rsid w:val="00DB6FE1"/>
    <w:rsid w:val="00DC15B4"/>
    <w:rsid w:val="00DD1201"/>
    <w:rsid w:val="00DD6823"/>
    <w:rsid w:val="00DE0BB0"/>
    <w:rsid w:val="00DE5515"/>
    <w:rsid w:val="00E04544"/>
    <w:rsid w:val="00E106CF"/>
    <w:rsid w:val="00E34D49"/>
    <w:rsid w:val="00E43866"/>
    <w:rsid w:val="00E5474F"/>
    <w:rsid w:val="00E743B2"/>
    <w:rsid w:val="00E859AF"/>
    <w:rsid w:val="00E93214"/>
    <w:rsid w:val="00EB08A6"/>
    <w:rsid w:val="00ED1286"/>
    <w:rsid w:val="00F31362"/>
    <w:rsid w:val="00F55499"/>
    <w:rsid w:val="00F9317B"/>
    <w:rsid w:val="00F97E38"/>
    <w:rsid w:val="00FC757F"/>
    <w:rsid w:val="00F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F5AA2D7-13D7-4EBC-9497-BD54B377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4A4E5E"/>
    <w:pPr>
      <w:keepNext/>
      <w:outlineLvl w:val="0"/>
    </w:pPr>
    <w:rPr>
      <w:rFonts w:ascii="Bookman Old Style" w:hAnsi="Bookman Old Style"/>
      <w:sz w:val="24"/>
    </w:rPr>
  </w:style>
  <w:style w:type="paragraph" w:styleId="Nagwek2">
    <w:name w:val="heading 2"/>
    <w:aliases w:val="H2,Subhead A,2"/>
    <w:basedOn w:val="Normalny"/>
    <w:next w:val="Normalny"/>
    <w:link w:val="Nagwek2Znak"/>
    <w:qFormat/>
    <w:rsid w:val="004A4E5E"/>
    <w:pPr>
      <w:keepNext/>
      <w:jc w:val="center"/>
      <w:outlineLvl w:val="1"/>
    </w:pPr>
    <w:rPr>
      <w:rFonts w:ascii="Bookman Old Style" w:hAnsi="Bookman Old Style"/>
      <w:b/>
      <w:sz w:val="30"/>
    </w:rPr>
  </w:style>
  <w:style w:type="paragraph" w:styleId="Nagwek3">
    <w:name w:val="heading 3"/>
    <w:basedOn w:val="Normalny"/>
    <w:next w:val="Normalny"/>
    <w:link w:val="Nagwek3Znak"/>
    <w:qFormat/>
    <w:rsid w:val="004A4E5E"/>
    <w:pPr>
      <w:keepNext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4A4E5E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4A4E5E"/>
    <w:pPr>
      <w:keepNext/>
      <w:ind w:left="360"/>
      <w:jc w:val="center"/>
      <w:outlineLvl w:val="4"/>
    </w:pPr>
    <w:rPr>
      <w:rFonts w:ascii="Bookman Old Style" w:hAnsi="Bookman Old Style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4A4E5E"/>
    <w:pPr>
      <w:keepNext/>
      <w:ind w:left="284" w:hanging="284"/>
      <w:jc w:val="center"/>
      <w:outlineLvl w:val="5"/>
    </w:pPr>
    <w:rPr>
      <w:rFonts w:ascii="Bookman Old Style" w:hAnsi="Bookman Old Style"/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A4E5E"/>
    <w:pPr>
      <w:spacing w:before="240" w:after="60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A4E5E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4A4E5E"/>
    <w:pPr>
      <w:spacing w:before="240" w:after="60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"/>
    <w:basedOn w:val="Domylnaczcionkaakapitu"/>
    <w:link w:val="Nagwek1"/>
    <w:rsid w:val="004A4E5E"/>
    <w:rPr>
      <w:rFonts w:ascii="Bookman Old Style" w:eastAsia="Times New Roman" w:hAnsi="Bookman Old Style" w:cs="Times New Roman"/>
      <w:sz w:val="24"/>
      <w:szCs w:val="20"/>
    </w:rPr>
  </w:style>
  <w:style w:type="character" w:customStyle="1" w:styleId="Nagwek2Znak">
    <w:name w:val="Nagłówek 2 Znak"/>
    <w:aliases w:val="H2 Znak,Subhead A Znak,2 Znak"/>
    <w:basedOn w:val="Domylnaczcionkaakapitu"/>
    <w:link w:val="Nagwek2"/>
    <w:rsid w:val="004A4E5E"/>
    <w:rPr>
      <w:rFonts w:ascii="Bookman Old Style" w:eastAsia="Times New Roman" w:hAnsi="Bookman Old Style" w:cs="Times New Roman"/>
      <w:b/>
      <w:sz w:val="30"/>
      <w:szCs w:val="20"/>
    </w:rPr>
  </w:style>
  <w:style w:type="character" w:customStyle="1" w:styleId="Nagwek3Znak">
    <w:name w:val="Nagłówek 3 Znak"/>
    <w:basedOn w:val="Domylnaczcionkaakapitu"/>
    <w:link w:val="Nagwek3"/>
    <w:rsid w:val="004A4E5E"/>
    <w:rPr>
      <w:rFonts w:ascii="Arial" w:eastAsia="Times New Roman" w:hAnsi="Arial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4A4E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4A4E5E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4A4E5E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Nagwek7Znak">
    <w:name w:val="Nagłówek 7 Znak"/>
    <w:basedOn w:val="Domylnaczcionkaakapitu"/>
    <w:link w:val="Nagwek7"/>
    <w:rsid w:val="004A4E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A4E5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9Znak">
    <w:name w:val="Nagłówek 9 Znak"/>
    <w:basedOn w:val="Domylnaczcionkaakapitu"/>
    <w:link w:val="Nagwek9"/>
    <w:rsid w:val="004A4E5E"/>
    <w:rPr>
      <w:rFonts w:ascii="Arial" w:eastAsia="Times New Roman" w:hAnsi="Arial" w:cs="Arial"/>
      <w:lang w:eastAsia="pl-PL"/>
    </w:rPr>
  </w:style>
  <w:style w:type="paragraph" w:customStyle="1" w:styleId="CharZnakCharZnakCharZnakChar">
    <w:name w:val="Char Znak Char Znak Char Znak Char"/>
    <w:basedOn w:val="Normalny"/>
    <w:rsid w:val="004A4E5E"/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A4E5E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4A4E5E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4A4E5E"/>
    <w:pPr>
      <w:jc w:val="both"/>
    </w:pPr>
    <w:rPr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4A4E5E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qFormat/>
    <w:rsid w:val="004A4E5E"/>
    <w:rPr>
      <w:i/>
    </w:rPr>
  </w:style>
  <w:style w:type="paragraph" w:customStyle="1" w:styleId="Sowowa">
    <w:name w:val="Sowowa"/>
    <w:basedOn w:val="Normalny"/>
    <w:rsid w:val="004A4E5E"/>
    <w:pPr>
      <w:widowControl w:val="0"/>
      <w:spacing w:line="360" w:lineRule="auto"/>
    </w:pPr>
    <w:rPr>
      <w:sz w:val="24"/>
    </w:rPr>
  </w:style>
  <w:style w:type="paragraph" w:styleId="Nagwek">
    <w:name w:val="header"/>
    <w:aliases w:val="Nagłówek strony"/>
    <w:basedOn w:val="Normalny"/>
    <w:link w:val="NagwekZnak"/>
    <w:rsid w:val="004A4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A4E5E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rsid w:val="004A4E5E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4A4E5E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4E5E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4A4E5E"/>
    <w:pPr>
      <w:ind w:left="1276" w:hanging="1276"/>
      <w:jc w:val="both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4E5E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4A4E5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4E5E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4A4E5E"/>
    <w:pPr>
      <w:ind w:left="360" w:hanging="360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4E5E"/>
    <w:rPr>
      <w:rFonts w:ascii="Times New Roman" w:eastAsia="Times New Roman" w:hAnsi="Times New Roman" w:cs="Times New Roman"/>
      <w:sz w:val="24"/>
      <w:szCs w:val="20"/>
    </w:rPr>
  </w:style>
  <w:style w:type="paragraph" w:customStyle="1" w:styleId="Naglwekstrony">
    <w:name w:val="Naglówek strony"/>
    <w:basedOn w:val="Normalny"/>
    <w:rsid w:val="004A4E5E"/>
    <w:pPr>
      <w:widowControl w:val="0"/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4A4E5E"/>
    <w:pPr>
      <w:jc w:val="center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A4E5E"/>
    <w:rPr>
      <w:rFonts w:ascii="Times New Roman" w:eastAsia="Times New Roman" w:hAnsi="Times New Roman" w:cs="Times New Roman"/>
      <w:b/>
      <w:sz w:val="24"/>
      <w:szCs w:val="20"/>
    </w:rPr>
  </w:style>
  <w:style w:type="paragraph" w:styleId="Tekstblokowy">
    <w:name w:val="Block Text"/>
    <w:basedOn w:val="Normalny"/>
    <w:rsid w:val="004A4E5E"/>
    <w:pPr>
      <w:ind w:left="426" w:right="-1" w:hanging="426"/>
      <w:jc w:val="both"/>
    </w:pPr>
    <w:rPr>
      <w:rFonts w:ascii="Bookman Old Style" w:hAnsi="Bookman Old Style"/>
      <w:sz w:val="24"/>
    </w:rPr>
  </w:style>
  <w:style w:type="paragraph" w:customStyle="1" w:styleId="BodyText23">
    <w:name w:val="Body Text 23"/>
    <w:basedOn w:val="Normalny"/>
    <w:rsid w:val="004A4E5E"/>
    <w:pPr>
      <w:widowControl w:val="0"/>
      <w:jc w:val="center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rsid w:val="004A4E5E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4A4E5E"/>
    <w:pPr>
      <w:tabs>
        <w:tab w:val="left" w:pos="1440"/>
        <w:tab w:val="right" w:leader="dot" w:pos="9062"/>
      </w:tabs>
      <w:spacing w:before="60"/>
      <w:ind w:left="1440" w:hanging="1440"/>
      <w:outlineLvl w:val="2"/>
    </w:pPr>
    <w:rPr>
      <w:rFonts w:ascii="Verdana" w:hAnsi="Verdana" w:cs="Arial"/>
      <w:bCs/>
      <w:i/>
      <w:caps/>
      <w:sz w:val="16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4A4E5E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A4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Nwek1">
    <w:name w:val="NaglNwek 1"/>
    <w:basedOn w:val="Normalny"/>
    <w:next w:val="Normalny"/>
    <w:rsid w:val="004A4E5E"/>
    <w:pPr>
      <w:keepNext/>
      <w:spacing w:line="360" w:lineRule="auto"/>
      <w:jc w:val="center"/>
    </w:pPr>
    <w:rPr>
      <w:rFonts w:ascii="Arial" w:hAnsi="Arial"/>
      <w:b/>
      <w:color w:val="000000"/>
      <w:sz w:val="32"/>
      <w:lang w:eastAsia="pl-PL"/>
    </w:rPr>
  </w:style>
  <w:style w:type="character" w:styleId="Numerstrony">
    <w:name w:val="page number"/>
    <w:basedOn w:val="Domylnaczcionkaakapitu"/>
    <w:rsid w:val="004A4E5E"/>
  </w:style>
  <w:style w:type="paragraph" w:customStyle="1" w:styleId="pkt">
    <w:name w:val="pkt"/>
    <w:basedOn w:val="Normalny"/>
    <w:rsid w:val="004A4E5E"/>
    <w:pPr>
      <w:spacing w:before="60" w:after="60"/>
      <w:ind w:left="851" w:hanging="295"/>
      <w:jc w:val="both"/>
    </w:pPr>
    <w:rPr>
      <w:sz w:val="24"/>
      <w:lang w:eastAsia="pl-PL"/>
    </w:rPr>
  </w:style>
  <w:style w:type="paragraph" w:styleId="Zwykytekst">
    <w:name w:val="Plain Text"/>
    <w:basedOn w:val="Normalny"/>
    <w:link w:val="ZwykytekstZnak"/>
    <w:rsid w:val="004A4E5E"/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A4E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A4E5E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4E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4A4E5E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  <w:lang w:eastAsia="pl-PL"/>
    </w:rPr>
  </w:style>
  <w:style w:type="paragraph" w:styleId="Spistreci3">
    <w:name w:val="toc 3"/>
    <w:basedOn w:val="Normalny"/>
    <w:next w:val="Normalny"/>
    <w:autoRedefine/>
    <w:semiHidden/>
    <w:rsid w:val="004A4E5E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  <w:lang w:eastAsia="pl-PL"/>
    </w:rPr>
  </w:style>
  <w:style w:type="character" w:styleId="UyteHipercze">
    <w:name w:val="FollowedHyperlink"/>
    <w:basedOn w:val="Domylnaczcionkaakapitu"/>
    <w:rsid w:val="004A4E5E"/>
    <w:rPr>
      <w:color w:val="800080"/>
      <w:u w:val="single"/>
    </w:rPr>
  </w:style>
  <w:style w:type="paragraph" w:styleId="Spistreci6">
    <w:name w:val="toc 6"/>
    <w:basedOn w:val="Normalny"/>
    <w:next w:val="Normalny"/>
    <w:autoRedefine/>
    <w:semiHidden/>
    <w:rsid w:val="004A4E5E"/>
    <w:pPr>
      <w:ind w:left="960"/>
    </w:pPr>
    <w:rPr>
      <w:lang w:eastAsia="pl-PL"/>
    </w:rPr>
  </w:style>
  <w:style w:type="paragraph" w:styleId="Indeks1">
    <w:name w:val="index 1"/>
    <w:basedOn w:val="Normalny"/>
    <w:next w:val="Normalny"/>
    <w:autoRedefine/>
    <w:semiHidden/>
    <w:rsid w:val="004A4E5E"/>
    <w:pPr>
      <w:ind w:left="240" w:hanging="240"/>
    </w:pPr>
    <w:rPr>
      <w:sz w:val="24"/>
      <w:szCs w:val="24"/>
      <w:lang w:eastAsia="pl-PL"/>
    </w:rPr>
  </w:style>
  <w:style w:type="paragraph" w:styleId="Nagwekindeksu">
    <w:name w:val="index heading"/>
    <w:basedOn w:val="Normalny"/>
    <w:next w:val="Indeks1"/>
    <w:semiHidden/>
    <w:rsid w:val="004A4E5E"/>
    <w:rPr>
      <w:sz w:val="24"/>
      <w:szCs w:val="24"/>
      <w:lang w:eastAsia="pl-PL"/>
    </w:rPr>
  </w:style>
  <w:style w:type="paragraph" w:customStyle="1" w:styleId="ustp">
    <w:name w:val="ustęp"/>
    <w:basedOn w:val="Normalny"/>
    <w:rsid w:val="004A4E5E"/>
    <w:pPr>
      <w:tabs>
        <w:tab w:val="left" w:pos="1080"/>
      </w:tabs>
      <w:spacing w:after="120" w:line="312" w:lineRule="auto"/>
      <w:jc w:val="both"/>
    </w:pPr>
    <w:rPr>
      <w:sz w:val="26"/>
      <w:lang w:eastAsia="pl-PL"/>
    </w:rPr>
  </w:style>
  <w:style w:type="paragraph" w:customStyle="1" w:styleId="Stlus1">
    <w:name w:val="Stílus1"/>
    <w:basedOn w:val="Normalny"/>
    <w:rsid w:val="004A4E5E"/>
    <w:pPr>
      <w:jc w:val="both"/>
    </w:pPr>
    <w:rPr>
      <w:rFonts w:ascii="Arial" w:hAnsi="Arial"/>
      <w:sz w:val="24"/>
      <w:lang w:eastAsia="pl-PL"/>
    </w:rPr>
  </w:style>
  <w:style w:type="paragraph" w:styleId="Tekstdymka">
    <w:name w:val="Balloon Text"/>
    <w:basedOn w:val="Normalny"/>
    <w:link w:val="TekstdymkaZnak"/>
    <w:semiHidden/>
    <w:rsid w:val="004A4E5E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A4E5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A4E5E"/>
    <w:pPr>
      <w:spacing w:after="120" w:line="216" w:lineRule="auto"/>
      <w:ind w:left="284" w:hanging="284"/>
      <w:jc w:val="both"/>
    </w:pPr>
    <w:rPr>
      <w:sz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A4E5E"/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4E5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4A4E5E"/>
    <w:rPr>
      <w:color w:val="0000CD"/>
    </w:rPr>
  </w:style>
  <w:style w:type="table" w:styleId="Tabela-Siatka">
    <w:name w:val="Table Grid"/>
    <w:basedOn w:val="Standardowy"/>
    <w:rsid w:val="004A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">
    <w:name w:val="tx"/>
    <w:basedOn w:val="Normalny"/>
    <w:rsid w:val="004A4E5E"/>
    <w:pPr>
      <w:spacing w:before="100" w:beforeAutospacing="1" w:after="100" w:afterAutospacing="1"/>
    </w:pPr>
    <w:rPr>
      <w:b/>
      <w:bCs/>
      <w:sz w:val="24"/>
      <w:szCs w:val="24"/>
      <w:lang w:val="en-US"/>
    </w:rPr>
  </w:style>
  <w:style w:type="paragraph" w:customStyle="1" w:styleId="paragraf">
    <w:name w:val="paragraf"/>
    <w:basedOn w:val="Normalny"/>
    <w:rsid w:val="004A4E5E"/>
    <w:pPr>
      <w:keepNext/>
      <w:tabs>
        <w:tab w:val="num" w:pos="360"/>
      </w:tabs>
      <w:spacing w:before="240" w:after="120" w:line="312" w:lineRule="auto"/>
      <w:ind w:left="360" w:hanging="360"/>
      <w:jc w:val="center"/>
    </w:pPr>
    <w:rPr>
      <w:b/>
      <w:sz w:val="26"/>
      <w:lang w:eastAsia="pl-PL"/>
    </w:rPr>
  </w:style>
  <w:style w:type="paragraph" w:customStyle="1" w:styleId="litera">
    <w:name w:val="litera"/>
    <w:basedOn w:val="Normalny"/>
    <w:rsid w:val="004A4E5E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lang w:eastAsia="pl-PL"/>
    </w:rPr>
  </w:style>
  <w:style w:type="paragraph" w:customStyle="1" w:styleId="Akapitnumerowany">
    <w:name w:val="Akapit numerowany"/>
    <w:basedOn w:val="Normalny"/>
    <w:next w:val="Normalny"/>
    <w:rsid w:val="004A4E5E"/>
    <w:pPr>
      <w:tabs>
        <w:tab w:val="num" w:pos="381"/>
      </w:tabs>
      <w:spacing w:before="40" w:after="40"/>
      <w:ind w:left="381" w:hanging="360"/>
    </w:pPr>
    <w:rPr>
      <w:rFonts w:ascii="Arial" w:hAnsi="Arial" w:cs="Arial"/>
      <w:szCs w:val="24"/>
      <w:lang w:eastAsia="pl-PL"/>
    </w:rPr>
  </w:style>
  <w:style w:type="character" w:customStyle="1" w:styleId="text31">
    <w:name w:val="text31"/>
    <w:basedOn w:val="Domylnaczcionkaakapitu"/>
    <w:rsid w:val="004A4E5E"/>
    <w:rPr>
      <w:rFonts w:ascii="Verdana" w:hAnsi="Verdana" w:hint="default"/>
      <w:strike w:val="0"/>
      <w:dstrike w:val="0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4A4E5E"/>
    <w:pPr>
      <w:widowControl w:val="0"/>
      <w:spacing w:before="120"/>
      <w:ind w:left="283" w:hanging="283"/>
      <w:jc w:val="both"/>
    </w:pPr>
    <w:rPr>
      <w:rFonts w:ascii="Arial" w:hAnsi="Arial"/>
      <w:kern w:val="24"/>
      <w:sz w:val="24"/>
      <w:lang w:eastAsia="pl-PL"/>
    </w:rPr>
  </w:style>
  <w:style w:type="paragraph" w:styleId="Podtytu">
    <w:name w:val="Subtitle"/>
    <w:basedOn w:val="Normalny"/>
    <w:link w:val="PodtytuZnak"/>
    <w:qFormat/>
    <w:rsid w:val="004A4E5E"/>
    <w:pPr>
      <w:jc w:val="center"/>
    </w:pPr>
    <w:rPr>
      <w:bCs/>
      <w:smallCaps/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4A4E5E"/>
    <w:rPr>
      <w:rFonts w:ascii="Times New Roman" w:eastAsia="Times New Roman" w:hAnsi="Times New Roman" w:cs="Times New Roman"/>
      <w:bCs/>
      <w:smallCaps/>
      <w:sz w:val="28"/>
      <w:szCs w:val="20"/>
      <w:lang w:eastAsia="pl-PL"/>
    </w:rPr>
  </w:style>
  <w:style w:type="paragraph" w:customStyle="1" w:styleId="podpisy">
    <w:name w:val="podpisy"/>
    <w:basedOn w:val="Normalny"/>
    <w:rsid w:val="004A4E5E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lang w:eastAsia="pl-PL"/>
    </w:rPr>
  </w:style>
  <w:style w:type="numbering" w:customStyle="1" w:styleId="Bezlisty1">
    <w:name w:val="Bez listy1"/>
    <w:next w:val="Bezlisty"/>
    <w:semiHidden/>
    <w:rsid w:val="004A4E5E"/>
  </w:style>
  <w:style w:type="paragraph" w:customStyle="1" w:styleId="xl24">
    <w:name w:val="xl24"/>
    <w:basedOn w:val="Normalny"/>
    <w:rsid w:val="004A4E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25">
    <w:name w:val="xl25"/>
    <w:basedOn w:val="Normalny"/>
    <w:rsid w:val="004A4E5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6">
    <w:name w:val="xl26"/>
    <w:basedOn w:val="Normalny"/>
    <w:rsid w:val="004A4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27">
    <w:name w:val="xl27"/>
    <w:basedOn w:val="Normalny"/>
    <w:rsid w:val="004A4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rsid w:val="004A4E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rsid w:val="004A4E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rsid w:val="004A4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1">
    <w:name w:val="xl31"/>
    <w:basedOn w:val="Normalny"/>
    <w:rsid w:val="004A4E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rsid w:val="004A4E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rsid w:val="004A4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rsid w:val="004A4E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35">
    <w:name w:val="xl35"/>
    <w:basedOn w:val="Normalny"/>
    <w:rsid w:val="004A4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36">
    <w:name w:val="xl36"/>
    <w:basedOn w:val="Normalny"/>
    <w:rsid w:val="004A4E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7">
    <w:name w:val="xl37"/>
    <w:basedOn w:val="Normalny"/>
    <w:rsid w:val="004A4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rsid w:val="004A4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A4E5E"/>
    <w:pPr>
      <w:ind w:left="720"/>
      <w:contextualSpacing/>
    </w:pPr>
  </w:style>
  <w:style w:type="character" w:styleId="Pogrubienie">
    <w:name w:val="Strong"/>
    <w:basedOn w:val="Domylnaczcionkaakapitu"/>
    <w:qFormat/>
    <w:rsid w:val="0057234A"/>
    <w:rPr>
      <w:b/>
      <w:bCs/>
    </w:rPr>
  </w:style>
  <w:style w:type="paragraph" w:customStyle="1" w:styleId="Akapitzlist1">
    <w:name w:val="Akapit z listą1"/>
    <w:basedOn w:val="Normalny"/>
    <w:rsid w:val="004C0742"/>
    <w:pPr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B3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B39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B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141">
          <w:marLeft w:val="0"/>
          <w:marRight w:val="0"/>
          <w:marTop w:val="161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3558">
                          <w:marLeft w:val="0"/>
                          <w:marRight w:val="0"/>
                          <w:marTop w:val="0"/>
                          <w:marBottom w:val="81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2507">
                              <w:marLeft w:val="0"/>
                              <w:marRight w:val="0"/>
                              <w:marTop w:val="1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698C-9DFD-450C-83FA-F5506FEC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zawadzki.pawel</dc:creator>
  <cp:keywords/>
  <dc:description/>
  <cp:lastModifiedBy>Trela Andrzej</cp:lastModifiedBy>
  <cp:revision>10</cp:revision>
  <cp:lastPrinted>2017-06-08T07:04:00Z</cp:lastPrinted>
  <dcterms:created xsi:type="dcterms:W3CDTF">2020-07-15T13:57:00Z</dcterms:created>
  <dcterms:modified xsi:type="dcterms:W3CDTF">2020-11-03T08:03:00Z</dcterms:modified>
</cp:coreProperties>
</file>