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E1C9" w14:textId="77777777" w:rsidR="00003B3F" w:rsidRPr="001F7A94" w:rsidRDefault="00003B3F" w:rsidP="00003B3F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 xml:space="preserve">Załącznik nr 1 do SWZ </w:t>
      </w:r>
    </w:p>
    <w:p w14:paraId="449EB1BD" w14:textId="77777777" w:rsidR="00003B3F" w:rsidRPr="001F7A94" w:rsidRDefault="00003B3F" w:rsidP="00003B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Nazwa firmy (Wykonawcy)</w:t>
      </w:r>
    </w:p>
    <w:p w14:paraId="171571B6" w14:textId="77777777" w:rsidR="00003B3F" w:rsidRPr="001F7A94" w:rsidRDefault="00003B3F" w:rsidP="00003B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………………………………………………………...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.................</w:t>
      </w:r>
    </w:p>
    <w:p w14:paraId="2CB802A0" w14:textId="77777777" w:rsidR="00003B3F" w:rsidRPr="001F7A94" w:rsidRDefault="00003B3F" w:rsidP="00003B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Adres Siedziby:</w:t>
      </w:r>
    </w:p>
    <w:p w14:paraId="2A496DBF" w14:textId="77777777" w:rsidR="00003B3F" w:rsidRPr="001F7A94" w:rsidRDefault="00003B3F" w:rsidP="00003B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ul.………………………………………………………..........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</w:t>
      </w:r>
    </w:p>
    <w:p w14:paraId="5E040603" w14:textId="77777777" w:rsidR="00003B3F" w:rsidRPr="001F7A94" w:rsidRDefault="00003B3F" w:rsidP="00003B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miejscowość……………………………………………………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….</w:t>
      </w:r>
    </w:p>
    <w:p w14:paraId="5B6781D2" w14:textId="77777777" w:rsidR="00003B3F" w:rsidRPr="001F7A94" w:rsidRDefault="00003B3F" w:rsidP="00003B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kod pocztowy………………………………………………………</w:t>
      </w:r>
    </w:p>
    <w:p w14:paraId="2CEC423C" w14:textId="77777777" w:rsidR="00003B3F" w:rsidRPr="001F7A94" w:rsidRDefault="00003B3F" w:rsidP="00003B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województwo…………………………………………………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...</w:t>
      </w:r>
    </w:p>
    <w:p w14:paraId="7EB5D5AE" w14:textId="77777777" w:rsidR="00003B3F" w:rsidRPr="001F7A94" w:rsidRDefault="00003B3F" w:rsidP="00003B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Nr telefonu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 ………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……………………………......................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.......</w:t>
      </w:r>
    </w:p>
    <w:p w14:paraId="20D364E8" w14:textId="77777777" w:rsidR="00003B3F" w:rsidRPr="001F7A94" w:rsidRDefault="00003B3F" w:rsidP="00003B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Nr fax: ………………………………………………...........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......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</w:t>
      </w:r>
    </w:p>
    <w:p w14:paraId="68D2D2F3" w14:textId="77777777" w:rsidR="00003B3F" w:rsidRPr="001F7A94" w:rsidRDefault="00003B3F" w:rsidP="00003B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Adres e-mail: …………………………………………..........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.......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</w:t>
      </w:r>
    </w:p>
    <w:p w14:paraId="7AF396BB" w14:textId="77777777" w:rsidR="00003B3F" w:rsidRPr="001F7A94" w:rsidRDefault="00003B3F" w:rsidP="00003B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Osoba odpowiedzialna za kontakty z Zamawiającym:</w:t>
      </w:r>
    </w:p>
    <w:p w14:paraId="6DEA77B2" w14:textId="77777777" w:rsidR="00003B3F" w:rsidRPr="001F7A94" w:rsidRDefault="00003B3F" w:rsidP="00003B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……………………………………………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…………..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……………</w:t>
      </w:r>
    </w:p>
    <w:p w14:paraId="56FED9EE" w14:textId="77777777" w:rsidR="00003B3F" w:rsidRPr="001F7A94" w:rsidRDefault="00003B3F" w:rsidP="00003B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Dane teleadresowe do kontaktu: </w:t>
      </w:r>
    </w:p>
    <w:p w14:paraId="09FB5974" w14:textId="77777777" w:rsidR="00003B3F" w:rsidRPr="001F7A94" w:rsidRDefault="00003B3F" w:rsidP="00003B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(jeżeli są inne niż dane teleadresowe Wykonawcy)</w:t>
      </w:r>
    </w:p>
    <w:p w14:paraId="0AA37064" w14:textId="77777777" w:rsidR="00003B3F" w:rsidRPr="001F7A94" w:rsidRDefault="00003B3F" w:rsidP="00003B3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…………………………………………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……………..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……………</w:t>
      </w:r>
    </w:p>
    <w:p w14:paraId="3B1B571D" w14:textId="77777777" w:rsidR="00003B3F" w:rsidRPr="001F7A94" w:rsidRDefault="00003B3F" w:rsidP="00003B3F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>Powiat Pajęczański</w:t>
      </w:r>
    </w:p>
    <w:p w14:paraId="22E9C283" w14:textId="77777777" w:rsidR="00003B3F" w:rsidRPr="001F7A94" w:rsidRDefault="00003B3F" w:rsidP="00003B3F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>ul. Kościuszki 76, 98-330 Pajęczno</w:t>
      </w:r>
    </w:p>
    <w:p w14:paraId="7CD7E04C" w14:textId="77777777" w:rsidR="00003B3F" w:rsidRPr="001F7A94" w:rsidRDefault="00003B3F" w:rsidP="00003B3F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>FORMULARZ OFERTOWY</w:t>
      </w:r>
    </w:p>
    <w:p w14:paraId="00C4B31B" w14:textId="77777777" w:rsidR="00003B3F" w:rsidRPr="001F7A94" w:rsidRDefault="00003B3F" w:rsidP="00003B3F">
      <w:pPr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Odpowiadając na ogłoszenie o zamówieniu w postępowaniu o udzielenie zamówienia publicznego, prowadzonego w trybie podstawowym na podstawie art. 275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pkt 1 Prawo zamówień publicznych (tj. Dz.U. z 2019, poz. 2019 ze zm.) na realizację zadania pn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>.: „</w:t>
      </w:r>
      <w:r w:rsidRPr="00BC388D">
        <w:rPr>
          <w:rFonts w:ascii="Times New Roman" w:eastAsia="Calibri" w:hAnsi="Times New Roman" w:cs="Times New Roman"/>
          <w:b/>
          <w:sz w:val="24"/>
          <w:szCs w:val="24"/>
        </w:rPr>
        <w:t>Przebudowa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rozbudowa</w:t>
      </w:r>
      <w:r w:rsidRPr="00BC388D">
        <w:rPr>
          <w:rFonts w:ascii="Times New Roman" w:eastAsia="Calibri" w:hAnsi="Times New Roman" w:cs="Times New Roman"/>
          <w:b/>
          <w:sz w:val="24"/>
          <w:szCs w:val="24"/>
        </w:rPr>
        <w:t xml:space="preserve"> drogi powiatowej nr </w:t>
      </w:r>
      <w:r>
        <w:rPr>
          <w:rFonts w:ascii="Times New Roman" w:eastAsia="Calibri" w:hAnsi="Times New Roman" w:cs="Times New Roman"/>
          <w:b/>
          <w:sz w:val="24"/>
          <w:szCs w:val="24"/>
        </w:rPr>
        <w:t>3521</w:t>
      </w:r>
      <w:r w:rsidRPr="00BC388D">
        <w:rPr>
          <w:rFonts w:ascii="Times New Roman" w:eastAsia="Calibri" w:hAnsi="Times New Roman" w:cs="Times New Roman"/>
          <w:b/>
          <w:sz w:val="24"/>
          <w:szCs w:val="24"/>
        </w:rPr>
        <w:t xml:space="preserve">E w miejscowości </w:t>
      </w:r>
      <w:r>
        <w:rPr>
          <w:rFonts w:ascii="Times New Roman" w:eastAsia="Calibri" w:hAnsi="Times New Roman" w:cs="Times New Roman"/>
          <w:b/>
          <w:sz w:val="24"/>
          <w:szCs w:val="24"/>
        </w:rPr>
        <w:t>Trzebca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>”.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</w:t>
      </w:r>
    </w:p>
    <w:p w14:paraId="1517D114" w14:textId="77777777" w:rsidR="00003B3F" w:rsidRPr="001F7A94" w:rsidRDefault="00003B3F" w:rsidP="00003B3F">
      <w:p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2.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Oferujemy realizację całego przedmiotu zamówienia w zakresie zgodnym ze Specyfikacją Warunków Zamówienia za następujące wynagrodzenie ryczałtowe:</w:t>
      </w:r>
    </w:p>
    <w:p w14:paraId="4DBC9D92" w14:textId="77777777" w:rsidR="00003B3F" w:rsidRPr="001F7A94" w:rsidRDefault="00003B3F" w:rsidP="00003B3F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Cena netto: ......................... zł (słownie netto: .....................................................................)</w:t>
      </w:r>
    </w:p>
    <w:p w14:paraId="57F5BCF2" w14:textId="77777777" w:rsidR="00003B3F" w:rsidRPr="001F7A94" w:rsidRDefault="00003B3F" w:rsidP="00003B3F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095E7C6A" w14:textId="77777777" w:rsidR="00003B3F" w:rsidRPr="001F7A94" w:rsidRDefault="00003B3F" w:rsidP="00003B3F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+ podatek VAT w wysokości .......%, tj. .......................................... zł</w:t>
      </w:r>
    </w:p>
    <w:p w14:paraId="08D7A296" w14:textId="77777777" w:rsidR="00003B3F" w:rsidRPr="001F7A94" w:rsidRDefault="00003B3F" w:rsidP="00003B3F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Cena brutto:........................ zł (słownie brutto: ....................................................................)</w:t>
      </w:r>
    </w:p>
    <w:p w14:paraId="5385112F" w14:textId="52555D90" w:rsidR="00003B3F" w:rsidRDefault="00003B3F" w:rsidP="00003B3F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2FF32F83" w14:textId="77777777" w:rsidR="00003B3F" w:rsidRPr="001F7A94" w:rsidRDefault="00003B3F" w:rsidP="00003B3F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32F116DC" w14:textId="1F28CEF7" w:rsidR="00003B3F" w:rsidRDefault="00003B3F" w:rsidP="00003B3F">
      <w:pPr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ahoma" w:hAnsi="Times New Roman" w:cs="Times New Roman"/>
          <w:lang w:eastAsia="ar-SA"/>
        </w:rPr>
        <w:t>3.</w:t>
      </w:r>
      <w:r w:rsidRPr="001F7A94">
        <w:rPr>
          <w:rFonts w:ascii="Times New Roman" w:eastAsia="Tahoma" w:hAnsi="Times New Roman" w:cs="Times New Roman"/>
          <w:lang w:eastAsia="ar-SA"/>
        </w:rPr>
        <w:tab/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Długość okresu gwarancji: Oferuję/oferujemy długość okresu gwarancji na wykonane roboty budowlane wynoszącą:……………………… miesięcy ( 36,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44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,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52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,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60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miesięcy)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</w:p>
    <w:p w14:paraId="7B98960B" w14:textId="77777777" w:rsidR="00003B3F" w:rsidRPr="001F7A94" w:rsidRDefault="00003B3F" w:rsidP="00003B3F">
      <w:pPr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06C724" w14:textId="77777777" w:rsidR="00003B3F" w:rsidRPr="001F7A94" w:rsidRDefault="00003B3F" w:rsidP="00003B3F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4.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 xml:space="preserve">Oświadczamy, że w cenie oferty uwzględnione zostały wszystkie koszty wykonania zamówienia, w tym zakup emulsji, transport w miejsce wskazane przez Zamawiającego w SWZ i rozładunek. </w:t>
      </w:r>
    </w:p>
    <w:p w14:paraId="2D12AC63" w14:textId="77777777" w:rsidR="00003B3F" w:rsidRPr="001F7A94" w:rsidRDefault="00003B3F" w:rsidP="00003B3F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5.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Oświadczamy, że zapoznaliśmy się z dokumentacją dotyczącą postępowania, tj. ze specyfikacją warunków zamówienia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406C128E" w14:textId="28255F7D" w:rsidR="00003B3F" w:rsidRPr="001F7A94" w:rsidRDefault="00003B3F" w:rsidP="00003B3F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6.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 xml:space="preserve">Oświadczamy, że czujemy się związani ofertą do czasu wskazanego w specyfikacji istotnych warunków zamówienia, tj. przez okres 30 dni, licząc od dnia otwarcia ofert (włącznie z tym dniem) to jest </w:t>
      </w:r>
      <w:r w:rsidRPr="00003B3F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 xml:space="preserve">do dnia </w:t>
      </w:r>
      <w:r w:rsidRPr="00003B3F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16 października</w:t>
      </w:r>
      <w:r w:rsidRPr="00003B3F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 xml:space="preserve"> 2021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</w:p>
    <w:p w14:paraId="0D109B18" w14:textId="27C12CAB" w:rsidR="00003B3F" w:rsidRDefault="00003B3F" w:rsidP="00003B3F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7.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Akceptujemy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warunki płatności określone przez Zamawiającego w SWZ.</w:t>
      </w:r>
    </w:p>
    <w:p w14:paraId="38DB5B96" w14:textId="77777777" w:rsidR="00003B3F" w:rsidRPr="001F7A94" w:rsidRDefault="00003B3F" w:rsidP="00003B3F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511AA276" w14:textId="1F727209" w:rsidR="00003B3F" w:rsidRDefault="00003B3F" w:rsidP="00003B3F">
      <w:pPr>
        <w:suppressAutoHyphens/>
        <w:spacing w:after="0" w:line="276" w:lineRule="auto"/>
        <w:ind w:left="540" w:hanging="540"/>
        <w:jc w:val="both"/>
        <w:rPr>
          <w:rFonts w:ascii="Times New Roman" w:eastAsia="Calibri" w:hAnsi="Times New Roman" w:cs="Times New Roman"/>
          <w:kern w:val="2"/>
          <w:lang w:eastAsia="hi-IN" w:bidi="hi-IN"/>
        </w:rPr>
      </w:pPr>
      <w:r w:rsidRPr="001F7A94">
        <w:rPr>
          <w:rFonts w:ascii="Times New Roman" w:eastAsia="Calibri" w:hAnsi="Times New Roman" w:cs="Times New Roman"/>
          <w:kern w:val="2"/>
          <w:lang w:eastAsia="hi-IN" w:bidi="hi-IN"/>
        </w:rPr>
        <w:lastRenderedPageBreak/>
        <w:t>8.</w:t>
      </w:r>
      <w:r w:rsidRPr="001F7A94">
        <w:rPr>
          <w:rFonts w:ascii="Times New Roman" w:eastAsia="Calibri" w:hAnsi="Times New Roman" w:cs="Times New Roman"/>
          <w:b/>
          <w:kern w:val="2"/>
          <w:lang w:eastAsia="hi-IN" w:bidi="hi-IN"/>
        </w:rPr>
        <w:tab/>
      </w:r>
      <w:r w:rsidRPr="001F7A94">
        <w:rPr>
          <w:rFonts w:ascii="Times New Roman" w:eastAsia="Calibri" w:hAnsi="Times New Roman" w:cs="Times New Roman"/>
          <w:kern w:val="2"/>
          <w:lang w:eastAsia="hi-IN" w:bidi="hi-IN"/>
        </w:rPr>
        <w:t>W przypadku uznania naszej oferty za najkorzystniejszą, umowę zobowiązujemy się zawrzeć                      w miejscu i terminie, jakie zostaną wskazane przez Zamawiającego oraz zobowiązujmy się do wniesienia przed podpisaniem umowy zabezpieczenia należytego wykonania umowy zgodnie z warunkami zawartymi w SWZ.</w:t>
      </w:r>
    </w:p>
    <w:p w14:paraId="048D74A7" w14:textId="77777777" w:rsidR="00003B3F" w:rsidRPr="001F7A94" w:rsidRDefault="00003B3F" w:rsidP="00003B3F">
      <w:pPr>
        <w:suppressAutoHyphens/>
        <w:spacing w:after="0" w:line="276" w:lineRule="auto"/>
        <w:ind w:left="540" w:hanging="540"/>
        <w:jc w:val="both"/>
        <w:rPr>
          <w:rFonts w:ascii="Times New Roman" w:eastAsia="Calibri" w:hAnsi="Times New Roman" w:cs="Times New Roman"/>
          <w:kern w:val="2"/>
          <w:lang w:eastAsia="hi-IN" w:bidi="hi-IN"/>
        </w:rPr>
      </w:pPr>
    </w:p>
    <w:p w14:paraId="05D7724C" w14:textId="41C0D2AE" w:rsidR="00003B3F" w:rsidRDefault="00003B3F" w:rsidP="00003B3F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9.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bCs/>
          <w:kern w:val="2"/>
          <w:lang w:eastAsia="hi-IN" w:bidi="hi-IN"/>
        </w:rPr>
        <w:t>Składamy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niniejszą ofertę </w:t>
      </w:r>
      <w:r w:rsidRPr="001F7A94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we własnym imieniu</w:t>
      </w:r>
      <w:bookmarkStart w:id="0" w:name="_Hlk74813416"/>
      <w:r w:rsidRPr="001F7A94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*</w:t>
      </w:r>
      <w:bookmarkEnd w:id="0"/>
      <w:r w:rsidRPr="001F7A94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/jako Wykonawcy wspólnie ubiegający się                       o udzielenie zamówienia*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. Składając niniejszą ofertę jako Wykonawcy wspólnie ubiegający się                            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1F7A94">
        <w:rPr>
          <w:rFonts w:ascii="Times New Roman" w:eastAsia="Times New Roman" w:hAnsi="Times New Roman" w:cs="Times New Roman"/>
          <w:i/>
          <w:kern w:val="2"/>
          <w:lang w:eastAsia="hi-IN" w:bidi="hi-IN"/>
        </w:rPr>
        <w:t>(*skreślić niewłaściwe).</w:t>
      </w:r>
    </w:p>
    <w:p w14:paraId="1D5F36E7" w14:textId="77777777" w:rsidR="00003B3F" w:rsidRPr="001F7A94" w:rsidRDefault="00003B3F" w:rsidP="00003B3F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kern w:val="2"/>
          <w:lang w:eastAsia="hi-IN" w:bidi="hi-IN"/>
        </w:rPr>
      </w:pPr>
    </w:p>
    <w:p w14:paraId="35487087" w14:textId="28618B4D" w:rsidR="00003B3F" w:rsidRDefault="00003B3F" w:rsidP="00003B3F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10.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</w:r>
      <w:r w:rsidRPr="001F7A94">
        <w:rPr>
          <w:rFonts w:ascii="Times New Roman" w:eastAsia="Times New Roman" w:hAnsi="Times New Roman" w:cs="Times New Roman"/>
          <w:bCs/>
          <w:kern w:val="2"/>
          <w:lang w:eastAsia="hi-IN" w:bidi="hi-IN"/>
        </w:rPr>
        <w:t>Nie uczestniczymy</w:t>
      </w:r>
      <w:r w:rsidRPr="001F7A94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 xml:space="preserve">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jako Wykonawca w jakiejkolwiek innej ofercie złożonej w celu udzielenia zamówienia w niniejszym postępowaniu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</w:p>
    <w:p w14:paraId="4129D673" w14:textId="77777777" w:rsidR="00003B3F" w:rsidRPr="001F7A94" w:rsidRDefault="00003B3F" w:rsidP="00003B3F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</w:p>
    <w:p w14:paraId="3711B73F" w14:textId="77777777" w:rsidR="00003B3F" w:rsidRPr="001F7A94" w:rsidRDefault="00003B3F" w:rsidP="00003B3F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11.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Wszelkie koszty związane z przygotowaniem oferty pokrywamy w całości.</w:t>
      </w:r>
    </w:p>
    <w:p w14:paraId="3DAFBB50" w14:textId="77777777" w:rsidR="00003B3F" w:rsidRPr="001F7A94" w:rsidRDefault="00003B3F" w:rsidP="00003B3F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12.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19B1B439" w14:textId="77777777" w:rsidR="00003B3F" w:rsidRPr="001F7A94" w:rsidRDefault="00003B3F" w:rsidP="00003B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1)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515B9F1C" w14:textId="77777777" w:rsidR="00003B3F" w:rsidRPr="001F7A94" w:rsidRDefault="00003B3F" w:rsidP="00003B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2)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42F3DC0C" w14:textId="77777777" w:rsidR="00003B3F" w:rsidRPr="001F7A94" w:rsidRDefault="00003B3F" w:rsidP="00003B3F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3)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04DA143" w14:textId="77777777" w:rsidR="00003B3F" w:rsidRPr="006F5FD4" w:rsidRDefault="00003B3F" w:rsidP="00003B3F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kern w:val="2"/>
          <w:lang w:eastAsia="pl-PL" w:bidi="hi-IN"/>
        </w:rPr>
      </w:pPr>
      <w:r w:rsidRPr="00003B3F">
        <w:rPr>
          <w:rFonts w:ascii="Times New Roman" w:eastAsia="MS Mincho" w:hAnsi="Times New Roman" w:cs="Times New Roman"/>
          <w:bCs/>
          <w:kern w:val="2"/>
          <w:lang w:eastAsia="pl-PL" w:bidi="hi-IN"/>
        </w:rPr>
        <w:t>13</w:t>
      </w:r>
      <w:r w:rsidRPr="006F5FD4">
        <w:rPr>
          <w:rFonts w:ascii="Times New Roman" w:eastAsia="MS Mincho" w:hAnsi="Times New Roman" w:cs="Times New Roman"/>
          <w:b/>
          <w:kern w:val="2"/>
          <w:lang w:eastAsia="pl-PL" w:bidi="hi-IN"/>
        </w:rPr>
        <w:t>.</w:t>
      </w:r>
      <w:r w:rsidRPr="006F5FD4">
        <w:rPr>
          <w:rFonts w:ascii="Times New Roman" w:eastAsia="MS Mincho" w:hAnsi="Times New Roman" w:cs="Times New Roman"/>
          <w:b/>
          <w:kern w:val="2"/>
          <w:lang w:eastAsia="pl-PL" w:bidi="hi-IN"/>
        </w:rPr>
        <w:tab/>
        <w:t>Wykonawca informuje, że</w:t>
      </w:r>
      <w:r w:rsidRPr="006F5FD4">
        <w:rPr>
          <w:rFonts w:ascii="Times New Roman" w:eastAsia="MS Mincho" w:hAnsi="Times New Roman" w:cs="Times New Roman"/>
          <w:kern w:val="2"/>
          <w:lang w:eastAsia="pl-PL" w:bidi="hi-IN"/>
        </w:rPr>
        <w:t xml:space="preserve"> (właściwe zakreślić):</w:t>
      </w:r>
    </w:p>
    <w:p w14:paraId="5D304634" w14:textId="0F2AD358" w:rsidR="00003B3F" w:rsidRPr="006F5FD4" w:rsidRDefault="00003B3F" w:rsidP="00003B3F">
      <w:p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lang w:eastAsia="ar-SA" w:bidi="hi-IN"/>
        </w:rPr>
      </w:pPr>
      <w:r>
        <w:rPr>
          <w:rFonts w:ascii="Times New Roman" w:eastAsia="MS Mincho" w:hAnsi="Times New Roman" w:cs="Times New Roman"/>
          <w:kern w:val="2"/>
          <w:lang w:eastAsia="ar-SA" w:bidi="hi-IN"/>
        </w:rPr>
        <w:tab/>
      </w:r>
      <w:r w:rsidRPr="006F5FD4">
        <w:rPr>
          <w:rFonts w:ascii="Times New Roman" w:eastAsia="MS Mincho" w:hAnsi="Times New Roman" w:cs="Times New Roman"/>
          <w:kern w:val="2"/>
          <w:lang w:eastAsia="ar-SA" w:bidi="hi-IN"/>
        </w:rPr>
        <w:sym w:font="Times New Roman" w:char="F02D"/>
      </w:r>
      <w:r w:rsidRPr="006F5FD4">
        <w:rPr>
          <w:rFonts w:ascii="Times New Roman" w:eastAsia="MS Mincho" w:hAnsi="Times New Roman" w:cs="Times New Roman"/>
          <w:kern w:val="2"/>
          <w:lang w:eastAsia="ar-SA" w:bidi="hi-IN"/>
        </w:rPr>
        <w:tab/>
        <w:t xml:space="preserve">wybór oferty </w:t>
      </w:r>
      <w:r w:rsidRPr="006F5FD4">
        <w:rPr>
          <w:rFonts w:ascii="Times New Roman" w:eastAsia="MS Mincho" w:hAnsi="Times New Roman" w:cs="Times New Roman"/>
          <w:b/>
          <w:kern w:val="2"/>
          <w:lang w:eastAsia="ar-SA" w:bidi="hi-IN"/>
        </w:rPr>
        <w:t>nie będzie</w:t>
      </w:r>
      <w:r w:rsidRPr="006F5FD4">
        <w:rPr>
          <w:rFonts w:ascii="Times New Roman" w:eastAsia="MS Mincho" w:hAnsi="Times New Roman" w:cs="Times New Roman"/>
          <w:kern w:val="2"/>
          <w:lang w:eastAsia="ar-SA" w:bidi="hi-IN"/>
        </w:rPr>
        <w:t xml:space="preserve"> prowadzić do powstania u Zamawiającego obowiązku podatkowego.</w:t>
      </w:r>
    </w:p>
    <w:p w14:paraId="200221F1" w14:textId="78FA8306" w:rsidR="00003B3F" w:rsidRPr="006F5FD4" w:rsidRDefault="00003B3F" w:rsidP="00003B3F">
      <w:pPr>
        <w:tabs>
          <w:tab w:val="left" w:pos="357"/>
        </w:tabs>
        <w:suppressAutoHyphens/>
        <w:spacing w:after="0" w:line="276" w:lineRule="auto"/>
        <w:ind w:left="357" w:hanging="357"/>
        <w:jc w:val="both"/>
        <w:rPr>
          <w:rFonts w:ascii="Times New Roman" w:eastAsia="MS Mincho" w:hAnsi="Times New Roman" w:cs="Times New Roman"/>
          <w:kern w:val="2"/>
          <w:lang w:eastAsia="ar-SA" w:bidi="hi-IN"/>
        </w:rPr>
      </w:pPr>
      <w:r>
        <w:rPr>
          <w:rFonts w:ascii="Times New Roman" w:eastAsia="MS Mincho" w:hAnsi="Times New Roman" w:cs="Times New Roman"/>
          <w:kern w:val="2"/>
          <w:lang w:eastAsia="ar-SA" w:bidi="hi-IN"/>
        </w:rPr>
        <w:tab/>
      </w:r>
      <w:r w:rsidRPr="006F5FD4">
        <w:rPr>
          <w:rFonts w:ascii="Times New Roman" w:eastAsia="MS Mincho" w:hAnsi="Times New Roman" w:cs="Times New Roman"/>
          <w:kern w:val="2"/>
          <w:lang w:eastAsia="ar-SA" w:bidi="hi-IN"/>
        </w:rPr>
        <w:sym w:font="Times New Roman" w:char="F02D"/>
      </w:r>
      <w:r w:rsidRPr="006F5FD4">
        <w:rPr>
          <w:rFonts w:ascii="Times New Roman" w:eastAsia="MS Mincho" w:hAnsi="Times New Roman" w:cs="Times New Roman"/>
          <w:kern w:val="2"/>
          <w:lang w:eastAsia="ar-SA" w:bidi="hi-IN"/>
        </w:rPr>
        <w:tab/>
        <w:t xml:space="preserve">wybór oferty </w:t>
      </w:r>
      <w:r w:rsidRPr="006F5FD4">
        <w:rPr>
          <w:rFonts w:ascii="Times New Roman" w:eastAsia="MS Mincho" w:hAnsi="Times New Roman" w:cs="Times New Roman"/>
          <w:b/>
          <w:kern w:val="2"/>
          <w:lang w:eastAsia="ar-SA" w:bidi="hi-IN"/>
        </w:rPr>
        <w:t>będzie</w:t>
      </w:r>
      <w:r w:rsidRPr="006F5FD4">
        <w:rPr>
          <w:rFonts w:ascii="Times New Roman" w:eastAsia="MS Mincho" w:hAnsi="Times New Roman" w:cs="Times New Roman"/>
          <w:kern w:val="2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0CDCE75B" w14:textId="3D8175E4" w:rsidR="00003B3F" w:rsidRPr="006F5FD4" w:rsidRDefault="00003B3F" w:rsidP="00003B3F">
      <w:pPr>
        <w:tabs>
          <w:tab w:val="left" w:pos="0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b/>
          <w:kern w:val="2"/>
          <w:u w:val="single"/>
          <w:lang w:eastAsia="ar-SA" w:bidi="hi-IN"/>
        </w:rPr>
      </w:pPr>
      <w:r>
        <w:rPr>
          <w:rFonts w:ascii="Times New Roman" w:eastAsia="MS Mincho" w:hAnsi="Times New Roman" w:cs="Times New Roman"/>
          <w:b/>
          <w:kern w:val="2"/>
          <w:u w:val="single"/>
          <w:lang w:eastAsia="ar-SA" w:bidi="hi-IN"/>
        </w:rPr>
        <w:tab/>
      </w:r>
      <w:r w:rsidRPr="006F5FD4">
        <w:rPr>
          <w:rFonts w:ascii="Times New Roman" w:eastAsia="MS Mincho" w:hAnsi="Times New Roman" w:cs="Times New Roman"/>
          <w:b/>
          <w:kern w:val="2"/>
          <w:u w:val="single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11A44881" w14:textId="2A947748" w:rsidR="00003B3F" w:rsidRPr="006F5FD4" w:rsidRDefault="00003B3F" w:rsidP="00003B3F">
      <w:p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lang w:eastAsia="ar-SA" w:bidi="hi-IN"/>
        </w:rPr>
      </w:pPr>
      <w:r>
        <w:rPr>
          <w:rFonts w:ascii="Times New Roman" w:eastAsia="MS Mincho" w:hAnsi="Times New Roman" w:cs="Times New Roman"/>
          <w:kern w:val="2"/>
          <w:lang w:eastAsia="ar-SA" w:bidi="hi-IN"/>
        </w:rPr>
        <w:tab/>
      </w:r>
      <w:r w:rsidRPr="006F5FD4">
        <w:rPr>
          <w:rFonts w:ascii="Times New Roman" w:eastAsia="MS Mincho" w:hAnsi="Times New Roman" w:cs="Times New Roman"/>
          <w:kern w:val="2"/>
          <w:lang w:eastAsia="ar-SA" w:bidi="hi-IN"/>
        </w:rPr>
        <w:t>Uwaga:</w:t>
      </w:r>
    </w:p>
    <w:p w14:paraId="667E4A69" w14:textId="47E65421" w:rsidR="00003B3F" w:rsidRPr="006F5FD4" w:rsidRDefault="00003B3F" w:rsidP="00003B3F">
      <w:pPr>
        <w:tabs>
          <w:tab w:val="left" w:pos="357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kern w:val="2"/>
          <w:lang w:eastAsia="ar-SA" w:bidi="hi-IN"/>
        </w:rPr>
      </w:pPr>
      <w:r w:rsidRPr="006F5FD4">
        <w:rPr>
          <w:rFonts w:ascii="Times New Roman" w:eastAsia="MS Mincho" w:hAnsi="Times New Roman" w:cs="Times New Roman"/>
          <w:kern w:val="2"/>
          <w:lang w:eastAsia="ar-SA" w:bidi="hi-IN"/>
        </w:rPr>
        <w:t>dotyczy tylko Wykonawców, których oferty będą generować obowiązek doliczania wartości podatku VAT do wartości netto oferty, tj. w przypadku:</w:t>
      </w:r>
    </w:p>
    <w:p w14:paraId="15F99E46" w14:textId="77777777" w:rsidR="00003B3F" w:rsidRPr="006F5FD4" w:rsidRDefault="00003B3F" w:rsidP="00003B3F">
      <w:pPr>
        <w:numPr>
          <w:ilvl w:val="0"/>
          <w:numId w:val="2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lang w:eastAsia="ar-SA" w:bidi="hi-IN"/>
        </w:rPr>
      </w:pPr>
      <w:r w:rsidRPr="006F5FD4">
        <w:rPr>
          <w:rFonts w:ascii="Times New Roman" w:eastAsia="MS Mincho" w:hAnsi="Times New Roman" w:cs="Times New Roman"/>
          <w:kern w:val="2"/>
          <w:lang w:eastAsia="ar-SA" w:bidi="hi-IN"/>
        </w:rPr>
        <w:t>wewnątrzwspólnotowego nabycia towarów,</w:t>
      </w:r>
    </w:p>
    <w:p w14:paraId="2439AE23" w14:textId="77777777" w:rsidR="00003B3F" w:rsidRPr="006F5FD4" w:rsidRDefault="00003B3F" w:rsidP="00003B3F">
      <w:pPr>
        <w:numPr>
          <w:ilvl w:val="0"/>
          <w:numId w:val="2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lang w:eastAsia="ar-SA" w:bidi="hi-IN"/>
        </w:rPr>
      </w:pPr>
      <w:r w:rsidRPr="006F5FD4">
        <w:rPr>
          <w:rFonts w:ascii="Times New Roman" w:eastAsia="MS Mincho" w:hAnsi="Times New Roman" w:cs="Times New Roman"/>
          <w:kern w:val="2"/>
          <w:lang w:eastAsia="ar-SA" w:bidi="hi-IN"/>
        </w:rPr>
        <w:t>mechanizmu odwróconego obciążenia, o którym mowa w art. 17 ust. 1 pkt 7 ustawy o podatku od towarów i usług,</w:t>
      </w:r>
    </w:p>
    <w:p w14:paraId="53DA2BDC" w14:textId="6C82C9F1" w:rsidR="00003B3F" w:rsidRDefault="00003B3F" w:rsidP="00003B3F">
      <w:pPr>
        <w:numPr>
          <w:ilvl w:val="0"/>
          <w:numId w:val="2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lang w:eastAsia="ar-SA" w:bidi="hi-IN"/>
        </w:rPr>
      </w:pPr>
      <w:r w:rsidRPr="006F5FD4">
        <w:rPr>
          <w:rFonts w:ascii="Times New Roman" w:eastAsia="MS Mincho" w:hAnsi="Times New Roman" w:cs="Times New Roman"/>
          <w:kern w:val="2"/>
          <w:lang w:eastAsia="ar-SA" w:bidi="hi-IN"/>
        </w:rPr>
        <w:t>importu usług lub importu towarów, z którymi wiąże się obowiązek doliczenia przez zamawiającego przy porównywaniu cen ofertowych podatku VAT.</w:t>
      </w:r>
    </w:p>
    <w:p w14:paraId="708A23E0" w14:textId="77777777" w:rsidR="00003B3F" w:rsidRPr="006F5FD4" w:rsidRDefault="00003B3F" w:rsidP="00003B3F">
      <w:pPr>
        <w:tabs>
          <w:tab w:val="left" w:pos="357"/>
        </w:tabs>
        <w:suppressAutoHyphens/>
        <w:spacing w:after="0" w:line="276" w:lineRule="auto"/>
        <w:ind w:left="1440"/>
        <w:jc w:val="both"/>
        <w:rPr>
          <w:rFonts w:ascii="Times New Roman" w:eastAsia="MS Mincho" w:hAnsi="Times New Roman" w:cs="Times New Roman"/>
          <w:kern w:val="2"/>
          <w:lang w:eastAsia="ar-SA" w:bidi="hi-IN"/>
        </w:rPr>
      </w:pPr>
    </w:p>
    <w:p w14:paraId="73D18B22" w14:textId="77777777" w:rsidR="00003B3F" w:rsidRPr="001F7A94" w:rsidRDefault="00003B3F" w:rsidP="00003B3F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14.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Do oferty załączamy następujące oświadczenia i dokumenty:</w:t>
      </w:r>
    </w:p>
    <w:p w14:paraId="48D38CFD" w14:textId="77777777" w:rsidR="00003B3F" w:rsidRPr="001F7A94" w:rsidRDefault="00003B3F" w:rsidP="00003B3F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1)...........................................................................................................</w:t>
      </w:r>
    </w:p>
    <w:p w14:paraId="76D4A6A4" w14:textId="77777777" w:rsidR="00003B3F" w:rsidRPr="001F7A94" w:rsidRDefault="00003B3F" w:rsidP="00003B3F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2)...........................................................................................................</w:t>
      </w:r>
    </w:p>
    <w:p w14:paraId="5709CE86" w14:textId="246E926B" w:rsidR="00003B3F" w:rsidRDefault="00003B3F" w:rsidP="00003B3F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3)...........................................................................................................</w:t>
      </w:r>
    </w:p>
    <w:p w14:paraId="40F3EA76" w14:textId="77777777" w:rsidR="00003B3F" w:rsidRPr="001F7A94" w:rsidRDefault="00003B3F" w:rsidP="00003B3F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655D858D" w14:textId="66E2C363" w:rsidR="00003B3F" w:rsidRPr="001F7A94" w:rsidRDefault="00003B3F" w:rsidP="00003B3F">
      <w:pPr>
        <w:suppressAutoHyphens/>
        <w:spacing w:after="0" w:line="276" w:lineRule="auto"/>
        <w:ind w:left="705" w:hanging="705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lastRenderedPageBreak/>
        <w:t>15.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Spośród dokumentów wskazanych w pkt. 14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4FD95EF1" w14:textId="77777777" w:rsidR="00003B3F" w:rsidRPr="001F7A94" w:rsidRDefault="00003B3F" w:rsidP="00003B3F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1)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611C32E4" w14:textId="77777777" w:rsidR="00003B3F" w:rsidRPr="001F7A94" w:rsidRDefault="00003B3F" w:rsidP="00003B3F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2)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11D951E3" w14:textId="687697AB" w:rsidR="00003B3F" w:rsidRDefault="00003B3F" w:rsidP="00003B3F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3)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28A55D0E" w14:textId="77777777" w:rsidR="00003B3F" w:rsidRPr="001F7A94" w:rsidRDefault="00003B3F" w:rsidP="00003B3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59272B02" w14:textId="77777777" w:rsidR="00003B3F" w:rsidRPr="001F7A94" w:rsidRDefault="00003B3F" w:rsidP="00003B3F">
      <w:pPr>
        <w:suppressAutoHyphens/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4EA9D8BF" w14:textId="77777777" w:rsidR="00003B3F" w:rsidRPr="001F7A94" w:rsidRDefault="00003B3F" w:rsidP="00003B3F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64ECFC3D" w14:textId="77777777" w:rsidR="00003B3F" w:rsidRPr="001F7A94" w:rsidRDefault="00003B3F" w:rsidP="00003B3F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72959CBA" w14:textId="7DA5F478" w:rsidR="00003B3F" w:rsidRDefault="00003B3F" w:rsidP="00003B3F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 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.....................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................................................................................................................................</w:t>
      </w:r>
    </w:p>
    <w:p w14:paraId="62A09694" w14:textId="77777777" w:rsidR="00003B3F" w:rsidRDefault="00003B3F" w:rsidP="00003B3F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70AA9356" w14:textId="0C23E212" w:rsidR="00003B3F" w:rsidRPr="00003B3F" w:rsidRDefault="00003B3F" w:rsidP="00003B3F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003B3F">
        <w:rPr>
          <w:rFonts w:ascii="Times New Roman" w:eastAsia="Times New Roman" w:hAnsi="Times New Roman" w:cs="Times New Roman"/>
          <w:kern w:val="2"/>
          <w:lang w:eastAsia="hi-IN" w:bidi="hi-IN"/>
        </w:rPr>
        <w:t>Oferta została złożona  na ....... ponumerowanych stronach.</w:t>
      </w:r>
    </w:p>
    <w:p w14:paraId="5AE34F8A" w14:textId="77777777" w:rsidR="00003B3F" w:rsidRPr="001F7A94" w:rsidRDefault="00003B3F" w:rsidP="00003B3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5D6F405D" w14:textId="77777777" w:rsidR="00003B3F" w:rsidRPr="001F7A94" w:rsidRDefault="00003B3F" w:rsidP="00003B3F">
      <w:pPr>
        <w:widowControl w:val="0"/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 w:rsidRPr="001F7A94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UWAGA</w:t>
      </w:r>
    </w:p>
    <w:p w14:paraId="10052AD2" w14:textId="77777777" w:rsidR="00003B3F" w:rsidRPr="001F7A94" w:rsidRDefault="00003B3F" w:rsidP="00003B3F">
      <w:pPr>
        <w:spacing w:line="276" w:lineRule="auto"/>
        <w:ind w:firstLine="540"/>
        <w:rPr>
          <w:rFonts w:ascii="Times New Roman" w:hAnsi="Times New Roman" w:cs="Times New Roman"/>
        </w:rPr>
      </w:pPr>
      <w:r w:rsidRPr="001F7A94">
        <w:rPr>
          <w:rFonts w:ascii="Times New Roman" w:eastAsia="Times New Roman" w:hAnsi="Times New Roman" w:cs="Times New Roman"/>
          <w:b/>
          <w:bCs/>
          <w:i/>
          <w:iCs/>
          <w:kern w:val="2"/>
          <w:lang w:eastAsia="hi-IN" w:bidi="hi-IN"/>
        </w:rPr>
        <w:t>Sposób sporządzenia, złożenia i podpisania oferty został wskazany w SW</w:t>
      </w:r>
      <w:r>
        <w:rPr>
          <w:rFonts w:ascii="Times New Roman" w:eastAsia="Times New Roman" w:hAnsi="Times New Roman" w:cs="Times New Roman"/>
          <w:b/>
          <w:bCs/>
          <w:i/>
          <w:iCs/>
          <w:kern w:val="2"/>
          <w:lang w:eastAsia="hi-IN" w:bidi="hi-IN"/>
        </w:rPr>
        <w:t>Z</w:t>
      </w:r>
    </w:p>
    <w:p w14:paraId="31487782" w14:textId="77777777" w:rsidR="00003B3F" w:rsidRDefault="00003B3F" w:rsidP="00003B3F">
      <w:pPr>
        <w:spacing w:line="276" w:lineRule="auto"/>
        <w:rPr>
          <w:rFonts w:ascii="Times New Roman" w:hAnsi="Times New Roman" w:cs="Times New Roman"/>
        </w:rPr>
      </w:pPr>
    </w:p>
    <w:p w14:paraId="441D7910" w14:textId="77777777" w:rsidR="00003B3F" w:rsidRDefault="00003B3F" w:rsidP="00003B3F">
      <w:pPr>
        <w:rPr>
          <w:rFonts w:ascii="Times New Roman" w:hAnsi="Times New Roman" w:cs="Times New Roman"/>
        </w:rPr>
      </w:pPr>
    </w:p>
    <w:p w14:paraId="39BA358D" w14:textId="77777777" w:rsidR="00003B3F" w:rsidRDefault="00003B3F" w:rsidP="00003B3F">
      <w:pPr>
        <w:rPr>
          <w:rFonts w:ascii="Times New Roman" w:hAnsi="Times New Roman" w:cs="Times New Roman"/>
        </w:rPr>
      </w:pPr>
    </w:p>
    <w:p w14:paraId="37A53ACA" w14:textId="77777777" w:rsidR="00003B3F" w:rsidRDefault="00003B3F" w:rsidP="00003B3F">
      <w:pPr>
        <w:rPr>
          <w:rFonts w:ascii="Times New Roman" w:hAnsi="Times New Roman" w:cs="Times New Roman"/>
        </w:rPr>
      </w:pPr>
    </w:p>
    <w:p w14:paraId="58CD25AF" w14:textId="77777777" w:rsidR="00003B3F" w:rsidRDefault="00003B3F" w:rsidP="00003B3F">
      <w:pPr>
        <w:rPr>
          <w:rFonts w:ascii="Times New Roman" w:hAnsi="Times New Roman" w:cs="Times New Roman"/>
        </w:rPr>
      </w:pPr>
    </w:p>
    <w:p w14:paraId="512B7D4B" w14:textId="77777777" w:rsidR="00003B3F" w:rsidRDefault="00003B3F" w:rsidP="00003B3F">
      <w:pPr>
        <w:rPr>
          <w:rFonts w:ascii="Times New Roman" w:hAnsi="Times New Roman" w:cs="Times New Roman"/>
        </w:rPr>
      </w:pPr>
    </w:p>
    <w:p w14:paraId="0C729478" w14:textId="77777777" w:rsidR="00003B3F" w:rsidRDefault="00003B3F" w:rsidP="00003B3F">
      <w:pPr>
        <w:rPr>
          <w:rFonts w:ascii="Times New Roman" w:hAnsi="Times New Roman" w:cs="Times New Roman"/>
        </w:rPr>
      </w:pPr>
    </w:p>
    <w:p w14:paraId="22B67A7D" w14:textId="77777777" w:rsidR="00003B3F" w:rsidRDefault="00003B3F" w:rsidP="00003B3F"/>
    <w:p w14:paraId="51319399" w14:textId="77777777" w:rsidR="00844349" w:rsidRDefault="00844349"/>
    <w:sectPr w:rsidR="00844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87ED7"/>
    <w:multiLevelType w:val="hybridMultilevel"/>
    <w:tmpl w:val="50EA8AB6"/>
    <w:lvl w:ilvl="0" w:tplc="813A0370">
      <w:start w:val="1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7A35DEB"/>
    <w:multiLevelType w:val="hybridMultilevel"/>
    <w:tmpl w:val="9FAAA9D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3F"/>
    <w:rsid w:val="00003B3F"/>
    <w:rsid w:val="0084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F739"/>
  <w15:chartTrackingRefBased/>
  <w15:docId w15:val="{13BFE821-7656-4AF2-9B69-22CA5D81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1186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2021-08-27T08:45:00Z</dcterms:created>
  <dcterms:modified xsi:type="dcterms:W3CDTF">2021-08-27T08:55:00Z</dcterms:modified>
</cp:coreProperties>
</file>