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CEF" w:rsidRPr="00022CEF" w:rsidRDefault="00022CEF" w:rsidP="00022CEF">
      <w:pPr>
        <w:jc w:val="center"/>
        <w:rPr>
          <w:rFonts w:ascii="Times New Roman" w:hAnsi="Times New Roman" w:cs="Times New Roman"/>
          <w:b/>
          <w:bCs/>
        </w:rPr>
      </w:pPr>
      <w:r w:rsidRPr="00022CEF">
        <w:rPr>
          <w:rFonts w:ascii="Times New Roman" w:hAnsi="Times New Roman" w:cs="Times New Roman"/>
          <w:b/>
          <w:bCs/>
        </w:rPr>
        <w:t>Umowa dotycząca zachowania poufności</w:t>
      </w:r>
    </w:p>
    <w:p w:rsidR="00022CEF" w:rsidRPr="00022CEF" w:rsidRDefault="00022CEF" w:rsidP="00022CEF">
      <w:pPr>
        <w:jc w:val="center"/>
        <w:rPr>
          <w:rFonts w:ascii="Times New Roman" w:hAnsi="Times New Roman" w:cs="Times New Roman"/>
        </w:rPr>
      </w:pPr>
    </w:p>
    <w:p w:rsidR="00022CEF" w:rsidRPr="00022CEF" w:rsidRDefault="00022CEF" w:rsidP="00022CEF">
      <w:pPr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W dniu ………………………</w:t>
      </w:r>
      <w:proofErr w:type="gramStart"/>
      <w:r w:rsidRPr="00022CEF">
        <w:rPr>
          <w:rFonts w:ascii="Times New Roman" w:hAnsi="Times New Roman" w:cs="Times New Roman"/>
        </w:rPr>
        <w:t>…….</w:t>
      </w:r>
      <w:proofErr w:type="gramEnd"/>
      <w:r w:rsidRPr="00022CEF">
        <w:rPr>
          <w:rFonts w:ascii="Times New Roman" w:hAnsi="Times New Roman" w:cs="Times New Roman"/>
        </w:rPr>
        <w:t xml:space="preserve">. r. w </w:t>
      </w:r>
      <w:r w:rsidRPr="00022CEF">
        <w:rPr>
          <w:rFonts w:ascii="Times New Roman" w:hAnsi="Times New Roman" w:cs="Times New Roman"/>
        </w:rPr>
        <w:t>Dąbrowie Górniczej</w:t>
      </w:r>
      <w:r w:rsidRPr="00022CEF">
        <w:rPr>
          <w:rFonts w:ascii="Times New Roman" w:hAnsi="Times New Roman" w:cs="Times New Roman"/>
        </w:rPr>
        <w:t xml:space="preserve"> pomiędzy:</w:t>
      </w:r>
    </w:p>
    <w:p w:rsidR="00022CEF" w:rsidRPr="00022CEF" w:rsidRDefault="00022CEF" w:rsidP="00022CEF">
      <w:pPr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022CEF" w:rsidRPr="00022CEF" w:rsidRDefault="00022CEF" w:rsidP="00022CEF">
      <w:pPr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…………………………………………………………………………………………</w:t>
      </w:r>
      <w:proofErr w:type="gramStart"/>
      <w:r w:rsidRPr="00022CEF">
        <w:rPr>
          <w:rFonts w:ascii="Times New Roman" w:hAnsi="Times New Roman" w:cs="Times New Roman"/>
        </w:rPr>
        <w:t>…….</w:t>
      </w:r>
      <w:proofErr w:type="gramEnd"/>
      <w:r w:rsidRPr="00022CEF">
        <w:rPr>
          <w:rFonts w:ascii="Times New Roman" w:hAnsi="Times New Roman" w:cs="Times New Roman"/>
        </w:rPr>
        <w:t>, zwanym dalej Zamawiającym,</w:t>
      </w:r>
    </w:p>
    <w:p w:rsidR="00022CEF" w:rsidRPr="00022CEF" w:rsidRDefault="00022CEF" w:rsidP="00022CEF">
      <w:pPr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reprezentowanym przez:</w:t>
      </w:r>
    </w:p>
    <w:p w:rsidR="00022CEF" w:rsidRPr="00022CEF" w:rsidRDefault="00022CEF" w:rsidP="00022CEF">
      <w:pPr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…………………………………………………..</w:t>
      </w:r>
    </w:p>
    <w:p w:rsidR="00022CEF" w:rsidRPr="00022CEF" w:rsidRDefault="00022CEF" w:rsidP="00022CEF">
      <w:pPr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a</w:t>
      </w:r>
    </w:p>
    <w:p w:rsidR="00022CEF" w:rsidRPr="00022CEF" w:rsidRDefault="00022CEF" w:rsidP="00022CEF">
      <w:pPr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022CEF" w:rsidRPr="00022CEF" w:rsidRDefault="00022CEF" w:rsidP="00022CEF">
      <w:pPr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zwane łącznie dalej Wykonawcą, reprezentowane przez:</w:t>
      </w:r>
    </w:p>
    <w:p w:rsidR="00022CEF" w:rsidRPr="00022CEF" w:rsidRDefault="00022CEF" w:rsidP="00022CEF">
      <w:pPr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……………………………….</w:t>
      </w:r>
    </w:p>
    <w:p w:rsidR="00022CEF" w:rsidRPr="00022CEF" w:rsidRDefault="00022CEF" w:rsidP="00022CEF">
      <w:pPr>
        <w:rPr>
          <w:rFonts w:ascii="Times New Roman" w:hAnsi="Times New Roman" w:cs="Times New Roman"/>
        </w:rPr>
      </w:pPr>
    </w:p>
    <w:p w:rsidR="00022CEF" w:rsidRPr="00022CEF" w:rsidRDefault="00022CEF" w:rsidP="00022CEF">
      <w:pPr>
        <w:jc w:val="center"/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§ 1.</w:t>
      </w:r>
    </w:p>
    <w:p w:rsidR="00022CEF" w:rsidRPr="00022CEF" w:rsidRDefault="00022CEF" w:rsidP="00022CE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Wykonawca zobowiązuje się do zachowania w tajemnicy wszelkich informacji (w tym danych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osobowych) dotyczących Zamawiającego, których ujawnienie mogłoby narazić Zamawiającego na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szkodę lub odpowiedzialność prawną, w tym na podstawie przepisów o ochronie danych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osobowych, o których Wykonawca lub jego personel, dowie się w związku lub przy okazji realizacji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Umowy nr ………………………. z dnia ……………………… r., której</w:t>
      </w:r>
      <w:r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przedmiotem</w:t>
      </w:r>
      <w:r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jest</w:t>
      </w:r>
      <w:r w:rsidRPr="00022CEF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 xml:space="preserve">  </w:t>
      </w:r>
    </w:p>
    <w:p w:rsidR="00022CEF" w:rsidRPr="00022CEF" w:rsidRDefault="00022CEF" w:rsidP="00022CE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Wykonawca zobowiązuje się do zachowania w tajemnicy informacji, o których mowa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w ust. 1 powyżej dotyczących Zamawiającego, jego pracowników, interesantów, kontrahentów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bądź beneficjentów, tj. w szczególności wszelkich informacji o charakterze prawnym,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technicznym, handlowym lub organizacyjnym, jak również informacji odnoszących się do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personelu, danych osobowych, danych organizacyjnych i finansowych</w:t>
      </w:r>
      <w:r w:rsidRPr="00022CEF">
        <w:rPr>
          <w:rFonts w:ascii="Times New Roman" w:hAnsi="Times New Roman" w:cs="Times New Roman"/>
        </w:rPr>
        <w:t>.</w:t>
      </w:r>
    </w:p>
    <w:p w:rsidR="00022CEF" w:rsidRPr="00022CEF" w:rsidRDefault="00022CEF" w:rsidP="00022CE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Wykonawca oświadcza, iż podejmie wszelkie kroki dla zapewnienia, iż żadna z osób świadczących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w jego imieniu usługi kompleksowego sprzątania, nie wykorzysta ani nie ujawni informacji</w:t>
      </w:r>
      <w:r w:rsidRPr="00022CEF">
        <w:rPr>
          <w:rFonts w:ascii="Times New Roman" w:hAnsi="Times New Roman" w:cs="Times New Roman"/>
        </w:rPr>
        <w:t xml:space="preserve">, </w:t>
      </w:r>
      <w:r w:rsidRPr="00022CEF">
        <w:rPr>
          <w:rFonts w:ascii="Times New Roman" w:hAnsi="Times New Roman" w:cs="Times New Roman"/>
        </w:rPr>
        <w:t>o których mowa w ust. 1 i 2 osobom nieupoważnionym, również po wygaśnięciu Umowy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nr ……………………………...</w:t>
      </w:r>
    </w:p>
    <w:p w:rsidR="00022CEF" w:rsidRPr="00022CEF" w:rsidRDefault="00022CEF" w:rsidP="00022CE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Zobowiązanie Wykonawcy do zachowania w tajemnicy wszelkich informacji dotyczących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Zamawiającego, nie dotyczy informacji, które:</w:t>
      </w:r>
    </w:p>
    <w:p w:rsidR="00022CEF" w:rsidRPr="00022CEF" w:rsidRDefault="00022CEF" w:rsidP="00022CEF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są lub będą jawne lub publicznie znane</w:t>
      </w:r>
      <w:r>
        <w:rPr>
          <w:rFonts w:ascii="Times New Roman" w:hAnsi="Times New Roman" w:cs="Times New Roman"/>
        </w:rPr>
        <w:t>;</w:t>
      </w:r>
    </w:p>
    <w:p w:rsidR="00022CEF" w:rsidRPr="00022CEF" w:rsidRDefault="00022CEF" w:rsidP="00022CEF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były znane Wykonawcy przed ich udostępnieniem przez Zamawiającego, na co istnieje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pisemne potwierdzenie</w:t>
      </w:r>
      <w:r>
        <w:rPr>
          <w:rFonts w:ascii="Times New Roman" w:hAnsi="Times New Roman" w:cs="Times New Roman"/>
        </w:rPr>
        <w:t>;</w:t>
      </w:r>
    </w:p>
    <w:p w:rsidR="00022CEF" w:rsidRPr="00022CEF" w:rsidRDefault="00022CEF" w:rsidP="00022CEF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Zamawiający przekazał je Wykonawcy z możliwością dalszego ujawnienia.</w:t>
      </w:r>
    </w:p>
    <w:p w:rsidR="00022CEF" w:rsidRPr="00022CEF" w:rsidRDefault="00022CEF" w:rsidP="00022CEF">
      <w:pPr>
        <w:ind w:left="567"/>
        <w:jc w:val="both"/>
        <w:rPr>
          <w:rFonts w:ascii="Times New Roman" w:hAnsi="Times New Roman" w:cs="Times New Roman"/>
        </w:rPr>
      </w:pPr>
    </w:p>
    <w:p w:rsidR="00022CEF" w:rsidRPr="00022CEF" w:rsidRDefault="00022CEF" w:rsidP="00022CEF">
      <w:pPr>
        <w:ind w:left="284"/>
        <w:jc w:val="center"/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§ 2.</w:t>
      </w:r>
    </w:p>
    <w:p w:rsidR="00022CEF" w:rsidRPr="00022CEF" w:rsidRDefault="00022CEF" w:rsidP="00022CEF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Wykonawca oświadcza, iż zna oraz stosuje przepisy dotyczące ochrony danych osobowych,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w szczególności Rozporządzenie Parlamentu Europejskiego i Rady (UE) 2016/679 z dnia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27 kwietnia 2016 r. w sprawie ochrony osób fizycznych w związku z przetwarzaniem danych osobowych i w sprawie swobodnego przepływu takich danych oraz uchylenia dyrektywy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95/46/WE zwanego dalej Ogólnym rozporządzeniem lub RODO.</w:t>
      </w:r>
    </w:p>
    <w:p w:rsidR="00022CEF" w:rsidRPr="00022CEF" w:rsidRDefault="00022CEF" w:rsidP="00022CEF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Na pisemne żądanie Zamawiającego, Wykonawca niezwłocznie (nie później niż w ciągu 7 dni),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stosownie do żądania zwróci lub zniszczy dokumenty i dane, włączając wszelkie ich kopie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dowolnego rodzaju (w tym wszelkie dane i informacje zapisane w pamięci komputera lub na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innych nośnikach informacji) zawierające informacje Zamawiającego, jeżeli Wykonawca był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w posiadaniu takich danych/informacji. Niezwłocznie po dokonaniu powyższych czynności (nie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później niż w ciągu 24h) Wykonawca zobowiązuje się złożyć Zamawiającemu na piśmie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oświadczenie potwierdzające ich dokonanie.</w:t>
      </w:r>
    </w:p>
    <w:p w:rsidR="00022CEF" w:rsidRDefault="00022CEF" w:rsidP="00022CEF">
      <w:pPr>
        <w:pStyle w:val="Akapitzlist"/>
        <w:numPr>
          <w:ilvl w:val="0"/>
          <w:numId w:val="3"/>
        </w:numPr>
        <w:ind w:left="300" w:hanging="357"/>
        <w:jc w:val="both"/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lastRenderedPageBreak/>
        <w:t>Wykonawca jest zobowiązany ograniczyć dostęp do informacji dotyczących Zamawiającego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jedynie do tych swoich przedstawicieli, pracowników, współpracowników, którym jest to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niezbędne w związku ze świadczeniem usług na rzecz Zamawiającego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zapewniając</w:t>
      </w:r>
      <w:r w:rsidRPr="00022CEF">
        <w:rPr>
          <w:rFonts w:ascii="Times New Roman" w:hAnsi="Times New Roman" w:cs="Times New Roman"/>
        </w:rPr>
        <w:t>,</w:t>
      </w:r>
      <w:r w:rsidRPr="00022CEF">
        <w:rPr>
          <w:rFonts w:ascii="Times New Roman" w:hAnsi="Times New Roman" w:cs="Times New Roman"/>
        </w:rPr>
        <w:t xml:space="preserve"> iż wskazane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wyżej osoby będą zobowiązane do zachowania poufności na warunkach określonych w Umowie.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Za działanie tych osób Wykonawca odpowiada jak za własne działanie.</w:t>
      </w:r>
    </w:p>
    <w:p w:rsidR="00022CEF" w:rsidRPr="00022CEF" w:rsidRDefault="00022CEF" w:rsidP="00022CEF">
      <w:pPr>
        <w:pStyle w:val="Akapitzlist"/>
        <w:numPr>
          <w:ilvl w:val="0"/>
          <w:numId w:val="3"/>
        </w:numPr>
        <w:ind w:left="30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zobowiązany do przekazania Zamawiającemu oświadczeń o zachowaniu poufności od wszystkich pracowników świadczących usługi na rzecz Zamawiającego.</w:t>
      </w:r>
    </w:p>
    <w:p w:rsidR="00022CEF" w:rsidRPr="00022CEF" w:rsidRDefault="00022CEF" w:rsidP="00022CEF">
      <w:pPr>
        <w:jc w:val="both"/>
        <w:rPr>
          <w:rFonts w:ascii="Times New Roman" w:hAnsi="Times New Roman" w:cs="Times New Roman"/>
        </w:rPr>
      </w:pPr>
    </w:p>
    <w:p w:rsidR="00022CEF" w:rsidRPr="00022CEF" w:rsidRDefault="00022CEF" w:rsidP="00022CEF">
      <w:pPr>
        <w:jc w:val="center"/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§3.</w:t>
      </w:r>
    </w:p>
    <w:p w:rsidR="00022CEF" w:rsidRPr="00022CEF" w:rsidRDefault="00022CEF" w:rsidP="00022CEF">
      <w:pPr>
        <w:jc w:val="both"/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W przypadku naruszenia obowiązku zachowania w tajemnicy informacji o których mowa w § 1 ust. 1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i 2 przez Wykonawcę, Zamawiający jest uprawniony do dochodzenia odszkodowania w pełnej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wysokości i naprawienia szkody zgodnie z obowiązującymi przepisami Kodeksu Cywilnego.</w:t>
      </w:r>
    </w:p>
    <w:p w:rsidR="00022CEF" w:rsidRPr="00022CEF" w:rsidRDefault="00022CEF" w:rsidP="00022CEF">
      <w:pPr>
        <w:jc w:val="both"/>
        <w:rPr>
          <w:rFonts w:ascii="Times New Roman" w:hAnsi="Times New Roman" w:cs="Times New Roman"/>
        </w:rPr>
      </w:pPr>
    </w:p>
    <w:p w:rsidR="00022CEF" w:rsidRPr="00022CEF" w:rsidRDefault="00022CEF" w:rsidP="00022CEF">
      <w:pPr>
        <w:jc w:val="center"/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§4.</w:t>
      </w:r>
    </w:p>
    <w:p w:rsidR="00022CEF" w:rsidRPr="00022CEF" w:rsidRDefault="00022CEF" w:rsidP="00022CEF">
      <w:pPr>
        <w:jc w:val="both"/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Umowa została zawarta na czas trwania Umowy nr ………………… z dnia …………………. r., której</w:t>
      </w:r>
    </w:p>
    <w:p w:rsidR="00022CEF" w:rsidRPr="00022CEF" w:rsidRDefault="00022CEF" w:rsidP="00022CEF">
      <w:pPr>
        <w:jc w:val="both"/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przedmiotem jest …………………………………………………..</w:t>
      </w:r>
      <w:r w:rsidRPr="00022CEF">
        <w:rPr>
          <w:rFonts w:ascii="Times New Roman" w:hAnsi="Times New Roman" w:cs="Times New Roman"/>
        </w:rPr>
        <w:t>.</w:t>
      </w:r>
    </w:p>
    <w:p w:rsidR="00022CEF" w:rsidRPr="00022CEF" w:rsidRDefault="00022CEF" w:rsidP="00022CEF">
      <w:pPr>
        <w:jc w:val="both"/>
        <w:rPr>
          <w:rFonts w:ascii="Times New Roman" w:hAnsi="Times New Roman" w:cs="Times New Roman"/>
        </w:rPr>
      </w:pPr>
    </w:p>
    <w:p w:rsidR="00022CEF" w:rsidRPr="00022CEF" w:rsidRDefault="00022CEF" w:rsidP="00022CEF">
      <w:pPr>
        <w:jc w:val="center"/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§ 5.</w:t>
      </w:r>
    </w:p>
    <w:p w:rsidR="00022CEF" w:rsidRPr="00022CEF" w:rsidRDefault="00022CEF" w:rsidP="00022CEF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Wszelkie zmiany i uzupełnienia Umowy wymagają zachowania formy pisemnej zastrzeżonej pod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rygorem nieważności.</w:t>
      </w:r>
    </w:p>
    <w:p w:rsidR="00022CEF" w:rsidRPr="00022CEF" w:rsidRDefault="00022CEF" w:rsidP="00022CEF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W sprawach nieuregulowanych zastosowanie mają przepisy Kodeksu cywilnego, Ogólnego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rozporządzenia (RODO).</w:t>
      </w:r>
    </w:p>
    <w:p w:rsidR="00022CEF" w:rsidRPr="00022CEF" w:rsidRDefault="00022CEF" w:rsidP="00022CEF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>Niniejszą Umowę sporządzono w dwóch jednobrzmiących egzemplarzach, po jednym dla każdej</w:t>
      </w:r>
      <w:r w:rsidRPr="00022CEF">
        <w:rPr>
          <w:rFonts w:ascii="Times New Roman" w:hAnsi="Times New Roman" w:cs="Times New Roman"/>
        </w:rPr>
        <w:t xml:space="preserve"> </w:t>
      </w:r>
      <w:r w:rsidRPr="00022CEF">
        <w:rPr>
          <w:rFonts w:ascii="Times New Roman" w:hAnsi="Times New Roman" w:cs="Times New Roman"/>
        </w:rPr>
        <w:t>ze Stron.</w:t>
      </w:r>
    </w:p>
    <w:p w:rsidR="00022CEF" w:rsidRPr="00022CEF" w:rsidRDefault="00022CEF" w:rsidP="00022CEF">
      <w:pPr>
        <w:ind w:left="284"/>
        <w:jc w:val="both"/>
        <w:rPr>
          <w:rFonts w:ascii="Times New Roman" w:hAnsi="Times New Roman" w:cs="Times New Roman"/>
        </w:rPr>
      </w:pPr>
    </w:p>
    <w:p w:rsidR="00022CEF" w:rsidRPr="00022CEF" w:rsidRDefault="00022CEF" w:rsidP="00022CEF">
      <w:pPr>
        <w:jc w:val="both"/>
        <w:rPr>
          <w:rFonts w:ascii="Times New Roman" w:hAnsi="Times New Roman" w:cs="Times New Roman"/>
        </w:rPr>
      </w:pPr>
    </w:p>
    <w:p w:rsidR="00022CEF" w:rsidRPr="00022CEF" w:rsidRDefault="00022CEF" w:rsidP="00022CEF">
      <w:pPr>
        <w:rPr>
          <w:rFonts w:ascii="Times New Roman" w:hAnsi="Times New Roman" w:cs="Times New Roman"/>
        </w:rPr>
      </w:pPr>
    </w:p>
    <w:p w:rsidR="00022CEF" w:rsidRPr="00022CEF" w:rsidRDefault="00022CEF" w:rsidP="00022CEF">
      <w:pPr>
        <w:rPr>
          <w:rFonts w:ascii="Times New Roman" w:hAnsi="Times New Roman" w:cs="Times New Roman"/>
        </w:rPr>
      </w:pPr>
    </w:p>
    <w:p w:rsidR="00986BFC" w:rsidRPr="00022CEF" w:rsidRDefault="00022CEF" w:rsidP="00022CEF">
      <w:pPr>
        <w:rPr>
          <w:rFonts w:ascii="Times New Roman" w:hAnsi="Times New Roman" w:cs="Times New Roman"/>
        </w:rPr>
      </w:pPr>
      <w:r w:rsidRPr="00022CEF">
        <w:rPr>
          <w:rFonts w:ascii="Times New Roman" w:hAnsi="Times New Roman" w:cs="Times New Roman"/>
        </w:rPr>
        <w:t xml:space="preserve">WYKONAWCA </w:t>
      </w:r>
      <w:r w:rsidRPr="00022CE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022CEF">
        <w:rPr>
          <w:rFonts w:ascii="Times New Roman" w:hAnsi="Times New Roman" w:cs="Times New Roman"/>
        </w:rPr>
        <w:t>ZAMAWIAJĄCY</w:t>
      </w:r>
    </w:p>
    <w:sectPr w:rsidR="00986BFC" w:rsidRPr="00022CEF" w:rsidSect="00C22B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36C2"/>
    <w:multiLevelType w:val="hybridMultilevel"/>
    <w:tmpl w:val="C520E342"/>
    <w:lvl w:ilvl="0" w:tplc="0415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0D5363AB"/>
    <w:multiLevelType w:val="hybridMultilevel"/>
    <w:tmpl w:val="A234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60AC"/>
    <w:multiLevelType w:val="hybridMultilevel"/>
    <w:tmpl w:val="021ADA6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5022428"/>
    <w:multiLevelType w:val="hybridMultilevel"/>
    <w:tmpl w:val="9994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EF"/>
    <w:rsid w:val="00022CEF"/>
    <w:rsid w:val="00986BFC"/>
    <w:rsid w:val="00C2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0577"/>
  <w15:chartTrackingRefBased/>
  <w15:docId w15:val="{8A99772E-E4F3-2F43-AC5A-C38D95C8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601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Wójcik</dc:creator>
  <cp:keywords/>
  <dc:description/>
  <cp:lastModifiedBy>Ewelina Wójcik</cp:lastModifiedBy>
  <cp:revision>1</cp:revision>
  <dcterms:created xsi:type="dcterms:W3CDTF">2020-11-24T06:48:00Z</dcterms:created>
  <dcterms:modified xsi:type="dcterms:W3CDTF">2020-11-24T07:58:00Z</dcterms:modified>
</cp:coreProperties>
</file>