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EBA3" w14:textId="77777777" w:rsidR="00936887" w:rsidRPr="00D97D72" w:rsidRDefault="00936887" w:rsidP="0093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06313C5F" w14:textId="77777777" w:rsidR="00936887" w:rsidRPr="00936887" w:rsidRDefault="00936887" w:rsidP="00936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9368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4DECCB" wp14:editId="5582155D">
            <wp:extent cx="5760720" cy="1457960"/>
            <wp:effectExtent l="0" t="0" r="0" b="8890"/>
            <wp:docPr id="1879750959" name="Obraz 0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18_11_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5C581" w14:textId="77777777" w:rsidR="00936887" w:rsidRPr="00936887" w:rsidRDefault="00936887" w:rsidP="00936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</w:p>
    <w:p w14:paraId="6ED6BA28" w14:textId="0516730C" w:rsidR="00936887" w:rsidRPr="00936887" w:rsidRDefault="00936887" w:rsidP="0093688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887">
        <w:rPr>
          <w:rFonts w:ascii="Times New Roman" w:hAnsi="Times New Roman" w:cs="Times New Roman"/>
          <w:sz w:val="24"/>
          <w:szCs w:val="24"/>
        </w:rPr>
        <w:t>ZI. 271.</w:t>
      </w:r>
      <w:r w:rsidR="000A3677" w:rsidRPr="00D97D72">
        <w:rPr>
          <w:rFonts w:ascii="Times New Roman" w:hAnsi="Times New Roman" w:cs="Times New Roman"/>
          <w:sz w:val="24"/>
          <w:szCs w:val="24"/>
        </w:rPr>
        <w:t>10</w:t>
      </w:r>
      <w:r w:rsidRPr="00936887">
        <w:rPr>
          <w:rFonts w:ascii="Times New Roman" w:hAnsi="Times New Roman" w:cs="Times New Roman"/>
          <w:sz w:val="24"/>
          <w:szCs w:val="24"/>
        </w:rPr>
        <w:t xml:space="preserve">.2024.ZP - </w:t>
      </w:r>
      <w:r w:rsidR="000A3677" w:rsidRPr="00D97D72">
        <w:rPr>
          <w:rFonts w:ascii="Times New Roman" w:hAnsi="Times New Roman" w:cs="Times New Roman"/>
          <w:sz w:val="24"/>
          <w:szCs w:val="24"/>
        </w:rPr>
        <w:t>4</w:t>
      </w:r>
      <w:r w:rsidRPr="00936887">
        <w:rPr>
          <w:rFonts w:ascii="Times New Roman" w:hAnsi="Times New Roman" w:cs="Times New Roman"/>
          <w:sz w:val="24"/>
          <w:szCs w:val="24"/>
        </w:rPr>
        <w:t xml:space="preserve">    </w:t>
      </w:r>
      <w:r w:rsidRPr="0093688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Węgliniec</w:t>
      </w:r>
      <w:r w:rsidR="000A3677" w:rsidRPr="00D97D72">
        <w:rPr>
          <w:rFonts w:ascii="Times New Roman" w:hAnsi="Times New Roman" w:cs="Times New Roman"/>
          <w:sz w:val="24"/>
          <w:szCs w:val="24"/>
        </w:rPr>
        <w:t>16</w:t>
      </w:r>
      <w:r w:rsidRPr="00936887">
        <w:rPr>
          <w:rFonts w:ascii="Times New Roman" w:hAnsi="Times New Roman" w:cs="Times New Roman"/>
          <w:sz w:val="24"/>
          <w:szCs w:val="24"/>
        </w:rPr>
        <w:t>.0</w:t>
      </w:r>
      <w:r w:rsidR="000A3677" w:rsidRPr="00D97D72">
        <w:rPr>
          <w:rFonts w:ascii="Times New Roman" w:hAnsi="Times New Roman" w:cs="Times New Roman"/>
          <w:sz w:val="24"/>
          <w:szCs w:val="24"/>
        </w:rPr>
        <w:t>7</w:t>
      </w:r>
      <w:r w:rsidRPr="00936887">
        <w:rPr>
          <w:rFonts w:ascii="Times New Roman" w:hAnsi="Times New Roman" w:cs="Times New Roman"/>
          <w:sz w:val="24"/>
          <w:szCs w:val="24"/>
        </w:rPr>
        <w:t>.2024r.</w:t>
      </w:r>
    </w:p>
    <w:p w14:paraId="3EB077A2" w14:textId="77777777" w:rsidR="00936887" w:rsidRPr="00936887" w:rsidRDefault="00936887" w:rsidP="0093688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A594C" w14:textId="77777777" w:rsidR="00936887" w:rsidRPr="00936887" w:rsidRDefault="00936887" w:rsidP="0093688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06B1C" w14:textId="77777777" w:rsidR="00936887" w:rsidRPr="00936887" w:rsidRDefault="00936887" w:rsidP="0093688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9FB58" w14:textId="77777777" w:rsidR="00936887" w:rsidRPr="00936887" w:rsidRDefault="00936887" w:rsidP="0093688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ODPOWIEDZI NA PYTANIA NR 3</w:t>
      </w:r>
    </w:p>
    <w:p w14:paraId="41BC4792" w14:textId="77777777" w:rsidR="00936887" w:rsidRPr="00936887" w:rsidRDefault="00936887" w:rsidP="0093688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F07E0" w14:textId="77777777" w:rsidR="000A3677" w:rsidRPr="00D97D72" w:rsidRDefault="00936887" w:rsidP="000A3677">
      <w:pPr>
        <w:keepNext/>
        <w:keepLines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0F243E"/>
          <w:kern w:val="0"/>
          <w:sz w:val="24"/>
          <w:szCs w:val="24"/>
          <w:lang w:eastAsia="pl-PL"/>
          <w14:ligatures w14:val="none"/>
        </w:rPr>
      </w:pPr>
      <w:r w:rsidRPr="00936887">
        <w:rPr>
          <w:rFonts w:ascii="Times New Roman" w:hAnsi="Times New Roman" w:cs="Times New Roman"/>
          <w:b/>
          <w:bCs/>
          <w:sz w:val="24"/>
          <w:szCs w:val="24"/>
        </w:rPr>
        <w:t>Dotyczy:</w:t>
      </w:r>
      <w:bookmarkStart w:id="0" w:name="_Hlk158104901"/>
      <w:r w:rsidRPr="00936887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 xml:space="preserve"> </w:t>
      </w:r>
      <w:bookmarkStart w:id="1" w:name="bookmark4"/>
      <w:r w:rsidR="000A3677" w:rsidRPr="00D97D72">
        <w:rPr>
          <w:rFonts w:ascii="Times New Roman" w:eastAsia="Times New Roman" w:hAnsi="Times New Roman" w:cs="Times New Roman"/>
          <w:color w:val="0F243E"/>
          <w:kern w:val="0"/>
          <w:sz w:val="24"/>
          <w:szCs w:val="24"/>
          <w:lang w:eastAsia="pl-PL"/>
          <w14:ligatures w14:val="none"/>
        </w:rPr>
        <w:t>„</w:t>
      </w:r>
      <w:bookmarkStart w:id="2" w:name="_Hlk169002197"/>
      <w:r w:rsidR="000A3677" w:rsidRPr="00D97D72">
        <w:rPr>
          <w:rFonts w:ascii="Times New Roman" w:eastAsia="Times New Roman" w:hAnsi="Times New Roman" w:cs="Times New Roman"/>
          <w:b/>
          <w:bCs/>
          <w:color w:val="0F243E"/>
          <w:kern w:val="0"/>
          <w:sz w:val="24"/>
          <w:szCs w:val="24"/>
          <w:lang w:eastAsia="ar-SA"/>
          <w14:ligatures w14:val="none"/>
        </w:rPr>
        <w:t>Poprawa efektywności energetycznej budynku Szkoły Podstawowej w Czerwonej Wodzie</w:t>
      </w:r>
      <w:bookmarkEnd w:id="2"/>
      <w:r w:rsidR="000A3677" w:rsidRPr="00D97D72">
        <w:rPr>
          <w:rFonts w:ascii="Times New Roman" w:eastAsia="Times New Roman" w:hAnsi="Times New Roman" w:cs="Times New Roman"/>
          <w:color w:val="0F243E"/>
          <w:kern w:val="0"/>
          <w:sz w:val="24"/>
          <w:szCs w:val="24"/>
          <w:lang w:eastAsia="pl-PL"/>
          <w14:ligatures w14:val="none"/>
        </w:rPr>
        <w:t>”</w:t>
      </w:r>
    </w:p>
    <w:bookmarkEnd w:id="0"/>
    <w:bookmarkEnd w:id="1"/>
    <w:p w14:paraId="322E76DD" w14:textId="77777777" w:rsidR="00936887" w:rsidRPr="00936887" w:rsidRDefault="00936887" w:rsidP="0093688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92C7BD" w14:textId="32220B7F" w:rsidR="00936887" w:rsidRPr="00B113C1" w:rsidRDefault="00936887" w:rsidP="0093688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>Na podstawie art. 284 ust. 2 ustawy z dnia 11 września 2019r. Prawo zamówień publicznych (Dz. U. z 2023r., poz. 1605</w:t>
      </w:r>
      <w:r w:rsidR="000A3677" w:rsidRPr="00B113C1">
        <w:rPr>
          <w:rFonts w:ascii="Times New Roman" w:hAnsi="Times New Roman" w:cs="Times New Roman"/>
        </w:rPr>
        <w:t xml:space="preserve"> ze </w:t>
      </w:r>
      <w:proofErr w:type="spellStart"/>
      <w:r w:rsidR="000A3677" w:rsidRPr="00B113C1">
        <w:rPr>
          <w:rFonts w:ascii="Times New Roman" w:hAnsi="Times New Roman" w:cs="Times New Roman"/>
        </w:rPr>
        <w:t>zm</w:t>
      </w:r>
      <w:proofErr w:type="spellEnd"/>
      <w:r w:rsidRPr="00B113C1">
        <w:rPr>
          <w:rFonts w:ascii="Times New Roman" w:hAnsi="Times New Roman" w:cs="Times New Roman"/>
        </w:rPr>
        <w:t>) Zamawiający informuje, iż wpłynęły zapytania do treści Specyfikacji Warunków Zamówienia. Niniejszym udzielam wyjaśnień.</w:t>
      </w:r>
    </w:p>
    <w:p w14:paraId="09057422" w14:textId="77777777" w:rsidR="00936887" w:rsidRPr="00B113C1" w:rsidRDefault="00936887" w:rsidP="00936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</w:rPr>
      </w:pPr>
    </w:p>
    <w:p w14:paraId="3144E0FE" w14:textId="77777777" w:rsidR="00936887" w:rsidRPr="00B113C1" w:rsidRDefault="00936887" w:rsidP="00936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</w:rPr>
      </w:pPr>
    </w:p>
    <w:p w14:paraId="3A33D3B7" w14:textId="77777777" w:rsidR="00936887" w:rsidRPr="00B113C1" w:rsidRDefault="00936887" w:rsidP="0093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B113C1">
        <w:rPr>
          <w:rFonts w:ascii="Times New Roman" w:hAnsi="Times New Roman" w:cs="Times New Roman"/>
          <w:b/>
          <w:bCs/>
          <w:kern w:val="0"/>
        </w:rPr>
        <w:t>PYTANIE NR 1</w:t>
      </w:r>
    </w:p>
    <w:p w14:paraId="7A42F14C" w14:textId="5BABAE0F" w:rsidR="00936887" w:rsidRPr="00B113C1" w:rsidRDefault="00936887" w:rsidP="0093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kern w:val="0"/>
        </w:rPr>
      </w:pPr>
      <w:r w:rsidRPr="00B113C1">
        <w:rPr>
          <w:rFonts w:ascii="Times New Roman" w:hAnsi="Times New Roman" w:cs="Times New Roman"/>
          <w:color w:val="666666"/>
          <w:kern w:val="0"/>
        </w:rPr>
        <w:t>Ze schematu kotłowni widać że należy się wpiąć w istniejący układ centralnego ogrzewania oraz</w:t>
      </w:r>
      <w:r w:rsidR="00965DB7" w:rsidRPr="00B113C1">
        <w:rPr>
          <w:rFonts w:ascii="Times New Roman" w:hAnsi="Times New Roman" w:cs="Times New Roman"/>
          <w:color w:val="666666"/>
          <w:kern w:val="0"/>
        </w:rPr>
        <w:t xml:space="preserve"> </w:t>
      </w:r>
      <w:r w:rsidRPr="00B113C1">
        <w:rPr>
          <w:rFonts w:ascii="Times New Roman" w:hAnsi="Times New Roman" w:cs="Times New Roman"/>
          <w:color w:val="666666"/>
          <w:kern w:val="0"/>
        </w:rPr>
        <w:t xml:space="preserve">wykonać uruchomienie całej instalacji </w:t>
      </w:r>
      <w:proofErr w:type="spellStart"/>
      <w:r w:rsidRPr="00B113C1">
        <w:rPr>
          <w:rFonts w:ascii="Times New Roman" w:hAnsi="Times New Roman" w:cs="Times New Roman"/>
          <w:color w:val="666666"/>
          <w:kern w:val="0"/>
        </w:rPr>
        <w:t>c.o</w:t>
      </w:r>
      <w:proofErr w:type="spellEnd"/>
      <w:r w:rsidRPr="00B113C1">
        <w:rPr>
          <w:rFonts w:ascii="Times New Roman" w:hAnsi="Times New Roman" w:cs="Times New Roman"/>
          <w:color w:val="666666"/>
          <w:kern w:val="0"/>
        </w:rPr>
        <w:t xml:space="preserve"> dla niepowstającej sali gimnastycznej oraz szkoły. Celem</w:t>
      </w:r>
      <w:r w:rsidR="00965DB7" w:rsidRPr="00B113C1">
        <w:rPr>
          <w:rFonts w:ascii="Times New Roman" w:hAnsi="Times New Roman" w:cs="Times New Roman"/>
          <w:color w:val="666666"/>
          <w:kern w:val="0"/>
        </w:rPr>
        <w:t xml:space="preserve"> </w:t>
      </w:r>
      <w:r w:rsidRPr="00B113C1">
        <w:rPr>
          <w:rFonts w:ascii="Times New Roman" w:hAnsi="Times New Roman" w:cs="Times New Roman"/>
          <w:color w:val="666666"/>
          <w:kern w:val="0"/>
        </w:rPr>
        <w:t>weryfikacji możliwości montażu elementów instalacji ze schematu proszę o udostępnienie rzutu kotłowni i</w:t>
      </w:r>
      <w:r w:rsidR="00965DB7" w:rsidRPr="00B113C1">
        <w:rPr>
          <w:rFonts w:ascii="Times New Roman" w:hAnsi="Times New Roman" w:cs="Times New Roman"/>
          <w:color w:val="666666"/>
          <w:kern w:val="0"/>
        </w:rPr>
        <w:t xml:space="preserve"> </w:t>
      </w:r>
      <w:r w:rsidRPr="00B113C1">
        <w:rPr>
          <w:rFonts w:ascii="Times New Roman" w:hAnsi="Times New Roman" w:cs="Times New Roman"/>
          <w:color w:val="666666"/>
          <w:kern w:val="0"/>
        </w:rPr>
        <w:t>schematu istniejącej kotłowni.</w:t>
      </w:r>
    </w:p>
    <w:p w14:paraId="2EE67F3A" w14:textId="70AF3065" w:rsidR="00965DB7" w:rsidRPr="00B113C1" w:rsidRDefault="00965DB7" w:rsidP="0093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</w:rPr>
      </w:pPr>
      <w:r w:rsidRPr="00B113C1">
        <w:rPr>
          <w:rFonts w:ascii="Times New Roman" w:hAnsi="Times New Roman" w:cs="Times New Roman"/>
          <w:b/>
          <w:bCs/>
          <w:color w:val="666666"/>
          <w:kern w:val="0"/>
        </w:rPr>
        <w:t>ODPOWIEDŹ</w:t>
      </w:r>
    </w:p>
    <w:p w14:paraId="170105BE" w14:textId="3F6C6682" w:rsidR="00965DB7" w:rsidRPr="00B113C1" w:rsidRDefault="00965DB7" w:rsidP="008529B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>Zamawiający dołącza do niniejszych odpowiedzi  następujące dokumenty:</w:t>
      </w:r>
    </w:p>
    <w:p w14:paraId="1D46049F" w14:textId="77777777" w:rsidR="00965DB7" w:rsidRPr="00B113C1" w:rsidRDefault="00965DB7" w:rsidP="008529B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>- schemat istniejącej kotłowni IS 11,</w:t>
      </w:r>
    </w:p>
    <w:p w14:paraId="222BFCE3" w14:textId="77777777" w:rsidR="00965DB7" w:rsidRPr="00B113C1" w:rsidRDefault="00965DB7" w:rsidP="008529BA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>-rzut kotłowni K9.</w:t>
      </w:r>
    </w:p>
    <w:p w14:paraId="08EA5EDD" w14:textId="77777777" w:rsidR="00D97D72" w:rsidRPr="00B113C1" w:rsidRDefault="00D97D72" w:rsidP="00965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97DAE6D" w14:textId="29F3CC1E" w:rsidR="00965DB7" w:rsidRPr="00B113C1" w:rsidRDefault="00965DB7" w:rsidP="00965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B113C1">
        <w:rPr>
          <w:rFonts w:ascii="Times New Roman" w:hAnsi="Times New Roman" w:cs="Times New Roman"/>
          <w:b/>
          <w:bCs/>
          <w:kern w:val="0"/>
        </w:rPr>
        <w:t>PYTANIE NR 2</w:t>
      </w:r>
    </w:p>
    <w:p w14:paraId="47761881" w14:textId="533B6F70" w:rsidR="00936887" w:rsidRPr="00B113C1" w:rsidRDefault="00936887" w:rsidP="0093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kern w:val="0"/>
        </w:rPr>
      </w:pPr>
      <w:r w:rsidRPr="00B113C1">
        <w:rPr>
          <w:rFonts w:ascii="Times New Roman" w:hAnsi="Times New Roman" w:cs="Times New Roman"/>
          <w:color w:val="666666"/>
          <w:kern w:val="0"/>
        </w:rPr>
        <w:t>Proszę o podanie planowanego umiejscowienia kaskady pomp ciepła z uwagi na to, iż w PZT nie ma</w:t>
      </w:r>
      <w:r w:rsidR="00965DB7" w:rsidRPr="00B113C1">
        <w:rPr>
          <w:rFonts w:ascii="Times New Roman" w:hAnsi="Times New Roman" w:cs="Times New Roman"/>
          <w:color w:val="666666"/>
          <w:kern w:val="0"/>
        </w:rPr>
        <w:t xml:space="preserve"> </w:t>
      </w:r>
      <w:r w:rsidRPr="00B113C1">
        <w:rPr>
          <w:rFonts w:ascii="Times New Roman" w:hAnsi="Times New Roman" w:cs="Times New Roman"/>
          <w:color w:val="666666"/>
          <w:kern w:val="0"/>
        </w:rPr>
        <w:t>tego wrysowanego.</w:t>
      </w:r>
    </w:p>
    <w:p w14:paraId="248FE533" w14:textId="77777777" w:rsidR="00965DB7" w:rsidRPr="00B113C1" w:rsidRDefault="00965DB7" w:rsidP="00965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</w:rPr>
      </w:pPr>
      <w:bookmarkStart w:id="3" w:name="_Hlk172020101"/>
      <w:r w:rsidRPr="00B113C1">
        <w:rPr>
          <w:rFonts w:ascii="Times New Roman" w:hAnsi="Times New Roman" w:cs="Times New Roman"/>
          <w:b/>
          <w:bCs/>
          <w:color w:val="666666"/>
          <w:kern w:val="0"/>
        </w:rPr>
        <w:t>ODPOWIEDŹ</w:t>
      </w:r>
    </w:p>
    <w:bookmarkEnd w:id="3"/>
    <w:p w14:paraId="3F58A5A0" w14:textId="77777777" w:rsidR="00965DB7" w:rsidRPr="00B113C1" w:rsidRDefault="00965DB7" w:rsidP="00965DB7">
      <w:pPr>
        <w:tabs>
          <w:tab w:val="num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>Zamawiający dołącza do niniejszych odpowiedzi  następujące dokumenty:</w:t>
      </w:r>
    </w:p>
    <w:p w14:paraId="134C8CC6" w14:textId="77777777" w:rsidR="005C6F34" w:rsidRPr="00B113C1" w:rsidRDefault="005C6F34" w:rsidP="005C6F34">
      <w:pPr>
        <w:tabs>
          <w:tab w:val="num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>Rysunek PZT – umiejscowienie</w:t>
      </w:r>
    </w:p>
    <w:p w14:paraId="6FCBF631" w14:textId="77777777" w:rsidR="00D97D72" w:rsidRPr="00B113C1" w:rsidRDefault="00D97D72" w:rsidP="005C6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761FA256" w14:textId="2245EE19" w:rsidR="005C6F34" w:rsidRPr="00B113C1" w:rsidRDefault="005C6F34" w:rsidP="005C6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B113C1">
        <w:rPr>
          <w:rFonts w:ascii="Times New Roman" w:hAnsi="Times New Roman" w:cs="Times New Roman"/>
          <w:b/>
          <w:bCs/>
          <w:kern w:val="0"/>
        </w:rPr>
        <w:t>PYTANIE NR 3</w:t>
      </w:r>
    </w:p>
    <w:p w14:paraId="3D9D4783" w14:textId="5CFD84C4" w:rsidR="006A4830" w:rsidRPr="00B113C1" w:rsidRDefault="00936887" w:rsidP="00936887">
      <w:pPr>
        <w:jc w:val="both"/>
        <w:rPr>
          <w:rFonts w:ascii="Times New Roman" w:hAnsi="Times New Roman" w:cs="Times New Roman"/>
          <w:color w:val="666666"/>
          <w:kern w:val="0"/>
        </w:rPr>
      </w:pPr>
      <w:r w:rsidRPr="00B113C1">
        <w:rPr>
          <w:rFonts w:ascii="Times New Roman" w:hAnsi="Times New Roman" w:cs="Times New Roman"/>
          <w:color w:val="666666"/>
          <w:kern w:val="0"/>
        </w:rPr>
        <w:t>Czy oferent ma obowiązek montażu paneli fotowoltaicznych na dachu nowej Sali Sportowej</w:t>
      </w:r>
    </w:p>
    <w:p w14:paraId="0E808642" w14:textId="77777777" w:rsidR="005C6F34" w:rsidRPr="00B113C1" w:rsidRDefault="005C6F34" w:rsidP="005C6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</w:rPr>
      </w:pPr>
      <w:r w:rsidRPr="00B113C1">
        <w:rPr>
          <w:rFonts w:ascii="Times New Roman" w:hAnsi="Times New Roman" w:cs="Times New Roman"/>
          <w:b/>
          <w:bCs/>
          <w:color w:val="666666"/>
          <w:kern w:val="0"/>
        </w:rPr>
        <w:t>ODPOWIEDŹ</w:t>
      </w:r>
    </w:p>
    <w:p w14:paraId="4292D111" w14:textId="77777777" w:rsidR="005C6F34" w:rsidRPr="00B113C1" w:rsidRDefault="005C6F34" w:rsidP="00936887">
      <w:pPr>
        <w:jc w:val="both"/>
        <w:rPr>
          <w:rFonts w:ascii="Times New Roman" w:hAnsi="Times New Roman" w:cs="Times New Roman"/>
          <w:color w:val="666666"/>
          <w:kern w:val="0"/>
        </w:rPr>
      </w:pPr>
    </w:p>
    <w:p w14:paraId="7B8B6E77" w14:textId="46A1BAFB" w:rsidR="005C6F34" w:rsidRPr="00B113C1" w:rsidRDefault="005C6F34" w:rsidP="00D97D72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 xml:space="preserve">Wykonawca ma obowiązek wykorzystać maksymalną powierzchnię dachu a pozostałą część paneli do łącznej mocy 150 kW należy zamontować na gruncie w miejscu wskazanym w PFU. Zamawiający informuje, że Wykonawca powinien zastosować </w:t>
      </w:r>
      <w:r w:rsidRPr="00B113C1">
        <w:rPr>
          <w:rFonts w:ascii="Times New Roman" w:hAnsi="Times New Roman" w:cs="Times New Roman"/>
          <w:strike/>
        </w:rPr>
        <w:t>identyczne</w:t>
      </w:r>
      <w:r w:rsidRPr="00B113C1">
        <w:rPr>
          <w:rFonts w:ascii="Times New Roman" w:hAnsi="Times New Roman" w:cs="Times New Roman"/>
        </w:rPr>
        <w:t xml:space="preserve"> panele fotowoltaiczne jak już zamontowane (karta techniczna w załączniku ) bądź równoważne.</w:t>
      </w:r>
      <w:r w:rsidRPr="00B113C1">
        <w:rPr>
          <w:rFonts w:ascii="Times New Roman" w:hAnsi="Times New Roman" w:cs="Times New Roman"/>
          <w:shd w:val="clear" w:color="auto" w:fill="FFFFFF"/>
        </w:rPr>
        <w:t xml:space="preserve"> Zamawiający dopuszczając równoważność </w:t>
      </w:r>
      <w:r w:rsidRPr="00B113C1">
        <w:rPr>
          <w:rFonts w:ascii="Times New Roman" w:hAnsi="Times New Roman" w:cs="Times New Roman"/>
          <w:shd w:val="clear" w:color="auto" w:fill="FFFFFF"/>
        </w:rPr>
        <w:lastRenderedPageBreak/>
        <w:t>produktu żądać będzie jej potwierdzenia poprzez przekazanie Zamawiającemu przed podpisaniem umowy karty technicznej produktu.</w:t>
      </w:r>
    </w:p>
    <w:p w14:paraId="0BC0B186" w14:textId="12DFE56F" w:rsidR="005C6F34" w:rsidRPr="00B113C1" w:rsidRDefault="005C6F34" w:rsidP="00D97D72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>W trakcie prac należy dołączyć się do istniejącej już instalacji w wyniku czego należy w kosztach ująć wymianę zamontowanego falownika. W związku z tym Wykonawca będzie miał obowiązek przejęcia gwarancji na całą istniejącą już instalację fotowoltaiczną umieszczoną na dachu</w:t>
      </w:r>
      <w:r w:rsidR="00A657F0" w:rsidRPr="00B113C1">
        <w:rPr>
          <w:rFonts w:ascii="Times New Roman" w:hAnsi="Times New Roman" w:cs="Times New Roman"/>
        </w:rPr>
        <w:t xml:space="preserve">. </w:t>
      </w:r>
      <w:r w:rsidRPr="00B113C1">
        <w:rPr>
          <w:rFonts w:ascii="Times New Roman" w:hAnsi="Times New Roman" w:cs="Times New Roman"/>
        </w:rPr>
        <w:t xml:space="preserve"> Zamawiający dokona zmiany treści projektu umowy o zapisy uwzględniające konieczność przejęcia w/w odpowiedzialności z tytułu gwarancji i rękojmi.</w:t>
      </w:r>
    </w:p>
    <w:p w14:paraId="0EA95079" w14:textId="77777777" w:rsidR="00D97D72" w:rsidRPr="00B113C1" w:rsidRDefault="00D97D72" w:rsidP="00A6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7AD140E4" w14:textId="04B42984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B113C1">
        <w:rPr>
          <w:rFonts w:ascii="Times New Roman" w:hAnsi="Times New Roman" w:cs="Times New Roman"/>
          <w:b/>
          <w:bCs/>
          <w:kern w:val="0"/>
        </w:rPr>
        <w:t>PYTANIE NR 4</w:t>
      </w:r>
    </w:p>
    <w:p w14:paraId="225A05D4" w14:textId="37F8EA60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</w:rPr>
      </w:pPr>
      <w:r w:rsidRPr="00B113C1">
        <w:rPr>
          <w:rFonts w:ascii="Times New Roman" w:hAnsi="Times New Roman" w:cs="Times New Roman"/>
          <w:color w:val="666666"/>
          <w:kern w:val="0"/>
        </w:rPr>
        <w:t xml:space="preserve"> Czy oferent musi posiadać osoby wykwalifikowane do montażu systemów </w:t>
      </w:r>
      <w:proofErr w:type="spellStart"/>
      <w:r w:rsidRPr="00B113C1">
        <w:rPr>
          <w:rFonts w:ascii="Times New Roman" w:hAnsi="Times New Roman" w:cs="Times New Roman"/>
          <w:color w:val="666666"/>
          <w:kern w:val="0"/>
        </w:rPr>
        <w:t>fotowoltaiki</w:t>
      </w:r>
      <w:proofErr w:type="spellEnd"/>
    </w:p>
    <w:p w14:paraId="77300A57" w14:textId="77777777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</w:rPr>
      </w:pPr>
      <w:r w:rsidRPr="00B113C1">
        <w:rPr>
          <w:rFonts w:ascii="Times New Roman" w:hAnsi="Times New Roman" w:cs="Times New Roman"/>
          <w:b/>
          <w:bCs/>
          <w:color w:val="666666"/>
          <w:kern w:val="0"/>
        </w:rPr>
        <w:t>ODPOWIEDŹ</w:t>
      </w:r>
    </w:p>
    <w:p w14:paraId="6A381633" w14:textId="1080E92F" w:rsidR="00A657F0" w:rsidRPr="00B113C1" w:rsidRDefault="00A657F0" w:rsidP="00D97D72">
      <w:pPr>
        <w:pStyle w:val="Akapitzlist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 xml:space="preserve">Tak  Wykonawca powinien dysponować co najmniej dwoma certyfikowanymi instalatorami systemów fotowoltaicznych (UDT), oraz co najmniej dwoma z uprawnieniami energetycznymi grupy 1 w zakresie eksploatacji E i dozoru D. </w:t>
      </w:r>
    </w:p>
    <w:p w14:paraId="076C9921" w14:textId="77777777" w:rsidR="00D97D72" w:rsidRPr="00B113C1" w:rsidRDefault="00D97D72" w:rsidP="00A6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2F31B6B" w14:textId="22E006AB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B113C1">
        <w:rPr>
          <w:rFonts w:ascii="Times New Roman" w:hAnsi="Times New Roman" w:cs="Times New Roman"/>
          <w:b/>
          <w:bCs/>
          <w:kern w:val="0"/>
        </w:rPr>
        <w:t>PYTANIE NR 5</w:t>
      </w:r>
    </w:p>
    <w:p w14:paraId="729E6417" w14:textId="79B817AE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</w:rPr>
      </w:pPr>
      <w:r w:rsidRPr="00B113C1">
        <w:rPr>
          <w:rFonts w:ascii="Times New Roman" w:hAnsi="Times New Roman" w:cs="Times New Roman"/>
          <w:color w:val="666666"/>
          <w:kern w:val="0"/>
        </w:rPr>
        <w:t xml:space="preserve">Jakie pomiary elektryczne należy wykonać po zakończeniu robót przy instalacji </w:t>
      </w:r>
      <w:proofErr w:type="spellStart"/>
      <w:r w:rsidRPr="00B113C1">
        <w:rPr>
          <w:rFonts w:ascii="Times New Roman" w:hAnsi="Times New Roman" w:cs="Times New Roman"/>
          <w:color w:val="666666"/>
          <w:kern w:val="0"/>
        </w:rPr>
        <w:t>fotowoltaiki</w:t>
      </w:r>
      <w:proofErr w:type="spellEnd"/>
    </w:p>
    <w:p w14:paraId="4AF42897" w14:textId="77777777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</w:rPr>
      </w:pPr>
      <w:r w:rsidRPr="00B113C1">
        <w:rPr>
          <w:rFonts w:ascii="Times New Roman" w:hAnsi="Times New Roman" w:cs="Times New Roman"/>
          <w:b/>
          <w:bCs/>
          <w:color w:val="666666"/>
          <w:kern w:val="0"/>
        </w:rPr>
        <w:t>ODPOWIEDŹ</w:t>
      </w:r>
    </w:p>
    <w:p w14:paraId="03119E3E" w14:textId="4AFEC272" w:rsidR="00A657F0" w:rsidRPr="00B113C1" w:rsidRDefault="00A657F0" w:rsidP="00A657F0">
      <w:pPr>
        <w:pStyle w:val="Akapitzlist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>Należy wykonać następujące pomiary zgodnie z normą PN-EN 62446:</w:t>
      </w:r>
    </w:p>
    <w:p w14:paraId="55F06546" w14:textId="77777777" w:rsidR="00A657F0" w:rsidRPr="00B113C1" w:rsidRDefault="00A657F0" w:rsidP="00D97D72">
      <w:pPr>
        <w:pStyle w:val="Tekstpodstawowy"/>
        <w:numPr>
          <w:ilvl w:val="0"/>
          <w:numId w:val="1"/>
        </w:numPr>
        <w:tabs>
          <w:tab w:val="clear" w:pos="7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 xml:space="preserve">rezystancja uziemienia </w:t>
      </w:r>
    </w:p>
    <w:p w14:paraId="026A037B" w14:textId="77777777" w:rsidR="00A657F0" w:rsidRPr="00B113C1" w:rsidRDefault="00A657F0" w:rsidP="00D97D72">
      <w:pPr>
        <w:pStyle w:val="Tekstpodstawowy"/>
        <w:numPr>
          <w:ilvl w:val="0"/>
          <w:numId w:val="1"/>
        </w:numPr>
        <w:tabs>
          <w:tab w:val="clear" w:pos="7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 xml:space="preserve">rezystancja izolacji po stronie DC </w:t>
      </w:r>
    </w:p>
    <w:p w14:paraId="38143005" w14:textId="77777777" w:rsidR="00A657F0" w:rsidRPr="00B113C1" w:rsidRDefault="00A657F0" w:rsidP="00D97D72">
      <w:pPr>
        <w:pStyle w:val="Tekstpodstawowy"/>
        <w:numPr>
          <w:ilvl w:val="0"/>
          <w:numId w:val="1"/>
        </w:numPr>
        <w:tabs>
          <w:tab w:val="clear" w:pos="7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 xml:space="preserve">napięcie otwartego obwodu UOC </w:t>
      </w:r>
    </w:p>
    <w:p w14:paraId="7982FB58" w14:textId="77777777" w:rsidR="00A657F0" w:rsidRPr="00B113C1" w:rsidRDefault="00A657F0" w:rsidP="00D97D72">
      <w:pPr>
        <w:pStyle w:val="Tekstpodstawowy"/>
        <w:numPr>
          <w:ilvl w:val="0"/>
          <w:numId w:val="1"/>
        </w:numPr>
        <w:tabs>
          <w:tab w:val="clear" w:pos="7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 xml:space="preserve">prądy pracy i moce po stronie DC i AC </w:t>
      </w:r>
    </w:p>
    <w:p w14:paraId="30F15369" w14:textId="77777777" w:rsidR="00A657F0" w:rsidRPr="00B113C1" w:rsidRDefault="00A657F0" w:rsidP="00D97D72">
      <w:pPr>
        <w:pStyle w:val="Tekstpodstawowy"/>
        <w:numPr>
          <w:ilvl w:val="0"/>
          <w:numId w:val="1"/>
        </w:numPr>
        <w:tabs>
          <w:tab w:val="clear" w:pos="7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 xml:space="preserve">ciągłość połączeń ochronnych </w:t>
      </w:r>
    </w:p>
    <w:p w14:paraId="3519A11C" w14:textId="77777777" w:rsidR="00A657F0" w:rsidRPr="00B113C1" w:rsidRDefault="00A657F0" w:rsidP="00D97D72">
      <w:pPr>
        <w:pStyle w:val="Tekstpodstawowy"/>
        <w:numPr>
          <w:ilvl w:val="0"/>
          <w:numId w:val="1"/>
        </w:numPr>
        <w:tabs>
          <w:tab w:val="clear" w:pos="7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 xml:space="preserve">sprawność inwertera </w:t>
      </w:r>
    </w:p>
    <w:p w14:paraId="33469154" w14:textId="77777777" w:rsidR="00A657F0" w:rsidRPr="00B113C1" w:rsidRDefault="00A657F0" w:rsidP="00D97D72">
      <w:pPr>
        <w:pStyle w:val="Tekstpodstawowy"/>
        <w:numPr>
          <w:ilvl w:val="0"/>
          <w:numId w:val="1"/>
        </w:numPr>
        <w:tabs>
          <w:tab w:val="clear" w:pos="7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 xml:space="preserve">prąd zwarcia ISC </w:t>
      </w:r>
    </w:p>
    <w:p w14:paraId="68386F2B" w14:textId="77777777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</w:rPr>
      </w:pPr>
    </w:p>
    <w:p w14:paraId="2E11BBF5" w14:textId="4A522F12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B113C1">
        <w:rPr>
          <w:rFonts w:ascii="Times New Roman" w:hAnsi="Times New Roman" w:cs="Times New Roman"/>
          <w:b/>
          <w:bCs/>
          <w:kern w:val="0"/>
        </w:rPr>
        <w:t>PYTANIE NR 6</w:t>
      </w:r>
    </w:p>
    <w:p w14:paraId="4172AA89" w14:textId="15BA91B0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</w:rPr>
      </w:pPr>
      <w:r w:rsidRPr="00B113C1">
        <w:rPr>
          <w:rFonts w:ascii="Times New Roman" w:hAnsi="Times New Roman" w:cs="Times New Roman"/>
          <w:color w:val="666666"/>
          <w:kern w:val="0"/>
        </w:rPr>
        <w:t xml:space="preserve">Czy Zamawiający dopuszcza konstrukcję naziemną podpieraną </w:t>
      </w:r>
      <w:proofErr w:type="spellStart"/>
      <w:r w:rsidRPr="00B113C1">
        <w:rPr>
          <w:rFonts w:ascii="Times New Roman" w:hAnsi="Times New Roman" w:cs="Times New Roman"/>
          <w:color w:val="666666"/>
          <w:kern w:val="0"/>
        </w:rPr>
        <w:t>jednopuntowo</w:t>
      </w:r>
      <w:proofErr w:type="spellEnd"/>
      <w:r w:rsidRPr="00B113C1">
        <w:rPr>
          <w:rFonts w:ascii="Times New Roman" w:hAnsi="Times New Roman" w:cs="Times New Roman"/>
          <w:color w:val="666666"/>
          <w:kern w:val="0"/>
        </w:rPr>
        <w:t>?</w:t>
      </w:r>
    </w:p>
    <w:p w14:paraId="7B7B9FAB" w14:textId="77777777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</w:rPr>
      </w:pPr>
      <w:r w:rsidRPr="00B113C1">
        <w:rPr>
          <w:rFonts w:ascii="Times New Roman" w:hAnsi="Times New Roman" w:cs="Times New Roman"/>
          <w:b/>
          <w:bCs/>
          <w:color w:val="666666"/>
          <w:kern w:val="0"/>
        </w:rPr>
        <w:t>ODPOWIEDŹ</w:t>
      </w:r>
    </w:p>
    <w:p w14:paraId="448EE74E" w14:textId="6681B9A2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</w:rPr>
      </w:pPr>
      <w:r w:rsidRPr="00B113C1">
        <w:rPr>
          <w:rFonts w:ascii="Times New Roman" w:hAnsi="Times New Roman" w:cs="Times New Roman"/>
        </w:rPr>
        <w:t>Nie, dopuszcza się tylko konstrukcje podpierane dwupunktowo</w:t>
      </w:r>
    </w:p>
    <w:p w14:paraId="662A7D12" w14:textId="77777777" w:rsidR="00D97D72" w:rsidRPr="00B113C1" w:rsidRDefault="00D97D72" w:rsidP="00A6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4DE4AB5E" w14:textId="572FF72E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B113C1">
        <w:rPr>
          <w:rFonts w:ascii="Times New Roman" w:hAnsi="Times New Roman" w:cs="Times New Roman"/>
          <w:b/>
          <w:bCs/>
          <w:kern w:val="0"/>
        </w:rPr>
        <w:t>PYTANIE NR 7</w:t>
      </w:r>
    </w:p>
    <w:p w14:paraId="67051E10" w14:textId="13E6A5D8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</w:rPr>
      </w:pPr>
      <w:r w:rsidRPr="00B113C1">
        <w:rPr>
          <w:rFonts w:ascii="Times New Roman" w:hAnsi="Times New Roman" w:cs="Times New Roman"/>
          <w:color w:val="666666"/>
          <w:kern w:val="0"/>
        </w:rPr>
        <w:t xml:space="preserve">Czy w układzie </w:t>
      </w:r>
      <w:proofErr w:type="spellStart"/>
      <w:r w:rsidRPr="00B113C1">
        <w:rPr>
          <w:rFonts w:ascii="Times New Roman" w:hAnsi="Times New Roman" w:cs="Times New Roman"/>
          <w:color w:val="666666"/>
          <w:kern w:val="0"/>
        </w:rPr>
        <w:t>fotowoltaiki</w:t>
      </w:r>
      <w:proofErr w:type="spellEnd"/>
      <w:r w:rsidRPr="00B113C1">
        <w:rPr>
          <w:rFonts w:ascii="Times New Roman" w:hAnsi="Times New Roman" w:cs="Times New Roman"/>
          <w:color w:val="666666"/>
          <w:kern w:val="0"/>
        </w:rPr>
        <w:t xml:space="preserve"> należy stosować ograniczniki wypływu energii?</w:t>
      </w:r>
    </w:p>
    <w:p w14:paraId="23EA03B8" w14:textId="77777777" w:rsidR="00A657F0" w:rsidRPr="00B113C1" w:rsidRDefault="00A657F0" w:rsidP="00A6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</w:rPr>
      </w:pPr>
      <w:r w:rsidRPr="00B113C1">
        <w:rPr>
          <w:rFonts w:ascii="Times New Roman" w:hAnsi="Times New Roman" w:cs="Times New Roman"/>
          <w:b/>
          <w:bCs/>
          <w:color w:val="666666"/>
          <w:kern w:val="0"/>
        </w:rPr>
        <w:t>ODPOWIEDŹ</w:t>
      </w:r>
    </w:p>
    <w:p w14:paraId="6847F400" w14:textId="77777777" w:rsidR="00D97D72" w:rsidRPr="00B113C1" w:rsidRDefault="00D97D72" w:rsidP="00D97D72">
      <w:pPr>
        <w:pStyle w:val="Akapitzlist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13C1">
        <w:rPr>
          <w:rFonts w:ascii="Times New Roman" w:hAnsi="Times New Roman" w:cs="Times New Roman"/>
        </w:rPr>
        <w:t>Tak układ powinien być przygotowany do regulacji wypływu energii do sieci OSD w zakresie od 0 do max mocy PV.</w:t>
      </w:r>
    </w:p>
    <w:p w14:paraId="2CF14872" w14:textId="77777777" w:rsidR="00D97D72" w:rsidRPr="00B113C1" w:rsidRDefault="00D97D72" w:rsidP="00D9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0B33418E" w14:textId="5E4F8D6C" w:rsidR="00A657F0" w:rsidRPr="00B113C1" w:rsidRDefault="00D97D72" w:rsidP="00D9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kern w:val="0"/>
        </w:rPr>
      </w:pPr>
      <w:r w:rsidRPr="00B113C1">
        <w:rPr>
          <w:rFonts w:ascii="Times New Roman" w:hAnsi="Times New Roman" w:cs="Times New Roman"/>
          <w:b/>
          <w:bCs/>
          <w:kern w:val="0"/>
        </w:rPr>
        <w:t>PYTANIE NR 8</w:t>
      </w:r>
    </w:p>
    <w:p w14:paraId="1FC864A6" w14:textId="4B06121E" w:rsidR="005C6F34" w:rsidRPr="00B113C1" w:rsidRDefault="00A657F0" w:rsidP="00B11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kern w:val="0"/>
        </w:rPr>
      </w:pPr>
      <w:r w:rsidRPr="00B113C1">
        <w:rPr>
          <w:rFonts w:ascii="Times New Roman" w:hAnsi="Times New Roman" w:cs="Times New Roman"/>
          <w:color w:val="666666"/>
          <w:kern w:val="0"/>
        </w:rPr>
        <w:t>Czy po likwidacji liczników w szkole i budynku obok należy go zasilić z nowego licznika głównego czy z</w:t>
      </w:r>
      <w:r w:rsidR="00D97D72" w:rsidRPr="00B113C1">
        <w:rPr>
          <w:rFonts w:ascii="Times New Roman" w:hAnsi="Times New Roman" w:cs="Times New Roman"/>
          <w:color w:val="666666"/>
          <w:kern w:val="0"/>
        </w:rPr>
        <w:t xml:space="preserve"> </w:t>
      </w:r>
      <w:r w:rsidRPr="00B113C1">
        <w:rPr>
          <w:rFonts w:ascii="Times New Roman" w:hAnsi="Times New Roman" w:cs="Times New Roman"/>
          <w:color w:val="666666"/>
          <w:kern w:val="0"/>
        </w:rPr>
        <w:t>innych miejsc np. nowo budowana sala sportowa.</w:t>
      </w:r>
    </w:p>
    <w:p w14:paraId="2A286793" w14:textId="77777777" w:rsidR="00D97D72" w:rsidRPr="00B113C1" w:rsidRDefault="00D97D72" w:rsidP="00B11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</w:rPr>
      </w:pPr>
      <w:r w:rsidRPr="00B113C1">
        <w:rPr>
          <w:rFonts w:ascii="Times New Roman" w:hAnsi="Times New Roman" w:cs="Times New Roman"/>
          <w:b/>
          <w:bCs/>
          <w:color w:val="666666"/>
          <w:kern w:val="0"/>
        </w:rPr>
        <w:t>ODPOWIEDŹ</w:t>
      </w:r>
    </w:p>
    <w:p w14:paraId="19CE20A3" w14:textId="0CB8DA2A" w:rsidR="00B113C1" w:rsidRPr="00B113C1" w:rsidRDefault="00B113C1" w:rsidP="00B113C1">
      <w:pPr>
        <w:jc w:val="both"/>
        <w:rPr>
          <w:rFonts w:ascii="Times New Roman" w:eastAsia="Times New Roman" w:hAnsi="Times New Roman" w:cs="Times New Roman"/>
        </w:rPr>
      </w:pPr>
      <w:r w:rsidRPr="00B113C1">
        <w:rPr>
          <w:rFonts w:ascii="Times New Roman" w:eastAsia="Times New Roman" w:hAnsi="Times New Roman" w:cs="Times New Roman"/>
        </w:rPr>
        <w:t>Zamawiający dopuszcza zasilanie budynku obok sali gimnastycznej z nowo budowanej rozdzieli sali sportowej (jeżeli parametry techniczne na to pozwolą )</w:t>
      </w:r>
      <w:r w:rsidR="00557ADF">
        <w:rPr>
          <w:rFonts w:ascii="Times New Roman" w:eastAsia="Times New Roman" w:hAnsi="Times New Roman" w:cs="Times New Roman"/>
        </w:rPr>
        <w:t>. Postępowanie jest prowadzone w systemie</w:t>
      </w:r>
      <w:r w:rsidRPr="00B113C1">
        <w:rPr>
          <w:rFonts w:ascii="Times New Roman" w:eastAsia="Times New Roman" w:hAnsi="Times New Roman" w:cs="Times New Roman"/>
        </w:rPr>
        <w:t xml:space="preserve"> zaprojektuj i wybuduj i Wykonawca ma przestawić do akceptacji proponowane rozwiązania projektowe .    </w:t>
      </w:r>
    </w:p>
    <w:p w14:paraId="2481FF35" w14:textId="77777777" w:rsidR="00D97D72" w:rsidRPr="00B113C1" w:rsidRDefault="00D97D72" w:rsidP="00D9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D97D72" w:rsidRPr="00B1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51584"/>
    <w:multiLevelType w:val="multilevel"/>
    <w:tmpl w:val="1B389FB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128091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18"/>
    <w:rsid w:val="000A3677"/>
    <w:rsid w:val="00310CBC"/>
    <w:rsid w:val="00557ADF"/>
    <w:rsid w:val="005C6F34"/>
    <w:rsid w:val="006A4830"/>
    <w:rsid w:val="008529BA"/>
    <w:rsid w:val="00936887"/>
    <w:rsid w:val="00965DB7"/>
    <w:rsid w:val="00A657F0"/>
    <w:rsid w:val="00AA26FF"/>
    <w:rsid w:val="00B113C1"/>
    <w:rsid w:val="00C50152"/>
    <w:rsid w:val="00CC4118"/>
    <w:rsid w:val="00D97D7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CFE7"/>
  <w15:chartTrackingRefBased/>
  <w15:docId w15:val="{526EA2BE-6B23-4F1A-AA59-5B36209E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7F0"/>
    <w:pPr>
      <w:suppressAutoHyphens/>
      <w:ind w:left="720"/>
      <w:contextualSpacing/>
    </w:pPr>
  </w:style>
  <w:style w:type="paragraph" w:styleId="Tekstpodstawowy">
    <w:name w:val="Body Text"/>
    <w:basedOn w:val="Normalny"/>
    <w:link w:val="TekstpodstawowyZnak"/>
    <w:rsid w:val="00A657F0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6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5</cp:revision>
  <cp:lastPrinted>2024-07-16T10:23:00Z</cp:lastPrinted>
  <dcterms:created xsi:type="dcterms:W3CDTF">2024-07-16T08:49:00Z</dcterms:created>
  <dcterms:modified xsi:type="dcterms:W3CDTF">2024-07-16T10:23:00Z</dcterms:modified>
</cp:coreProperties>
</file>