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rsidR="00E7336E" w:rsidRPr="00D4645E" w:rsidRDefault="00E7336E" w:rsidP="00E7336E">
      <w:pPr>
        <w:pStyle w:val="Style6"/>
        <w:widowControl/>
        <w:spacing w:line="240" w:lineRule="exact"/>
        <w:ind w:left="331"/>
        <w:rPr>
          <w:rFonts w:asciiTheme="minorHAnsi" w:hAnsiTheme="minorHAnsi" w:cstheme="minorHAnsi"/>
          <w:sz w:val="22"/>
          <w:szCs w:val="22"/>
        </w:rPr>
      </w:pPr>
    </w:p>
    <w:p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1A6090">
        <w:rPr>
          <w:rFonts w:asciiTheme="minorHAnsi" w:hAnsiTheme="minorHAnsi" w:cstheme="minorHAnsi"/>
          <w:sz w:val="22"/>
          <w:szCs w:val="22"/>
        </w:rPr>
        <w:t>21</w:t>
      </w:r>
      <w:r w:rsidRPr="00D4645E">
        <w:rPr>
          <w:rFonts w:asciiTheme="minorHAnsi" w:hAnsiTheme="minorHAnsi" w:cstheme="minorHAnsi"/>
          <w:sz w:val="22"/>
          <w:szCs w:val="22"/>
        </w:rPr>
        <w:t xml:space="preserve">r </w:t>
      </w:r>
      <w:r w:rsidR="001A6090">
        <w:rPr>
          <w:rFonts w:asciiTheme="minorHAnsi" w:hAnsiTheme="minorHAnsi" w:cstheme="minorHAnsi"/>
          <w:sz w:val="22"/>
          <w:szCs w:val="22"/>
        </w:rPr>
        <w:t>poz. 1129</w:t>
      </w:r>
      <w:r w:rsidRPr="00D4645E">
        <w:rPr>
          <w:rFonts w:asciiTheme="minorHAnsi" w:hAnsiTheme="minorHAnsi" w:cstheme="minorHAnsi"/>
          <w:sz w:val="22"/>
          <w:szCs w:val="22"/>
        </w:rPr>
        <w:t xml:space="preserve">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rsidR="007F0B2E" w:rsidRDefault="007F0B2E" w:rsidP="007F0B2E">
      <w:pPr>
        <w:pStyle w:val="Akapitzlist"/>
        <w:spacing w:after="0" w:line="240" w:lineRule="auto"/>
        <w:ind w:left="426"/>
        <w:jc w:val="both"/>
        <w:rPr>
          <w:b/>
          <w:sz w:val="24"/>
          <w:szCs w:val="24"/>
        </w:rPr>
      </w:pPr>
      <w:r>
        <w:rPr>
          <w:rFonts w:cs="Calibri"/>
          <w:b/>
          <w:sz w:val="24"/>
          <w:szCs w:val="24"/>
        </w:rPr>
        <w:t xml:space="preserve">CZ 1: </w:t>
      </w:r>
      <w:r w:rsidRPr="00E515E7">
        <w:rPr>
          <w:b/>
          <w:sz w:val="24"/>
          <w:szCs w:val="24"/>
        </w:rPr>
        <w:t>Rozbudowa drogi powiatowej nr 2656G- ul. Wicka Rogali w Chojnicach</w:t>
      </w:r>
      <w:r w:rsidR="003E5F2A">
        <w:rPr>
          <w:b/>
          <w:sz w:val="24"/>
          <w:szCs w:val="24"/>
        </w:rPr>
        <w:t xml:space="preserve"> – branża drogowa</w:t>
      </w:r>
    </w:p>
    <w:p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Rządowego Funduszu Rozwoju Dróg</w:t>
      </w:r>
      <w:r w:rsidR="007F0B2E">
        <w:rPr>
          <w:rStyle w:val="FontStyle14"/>
          <w:rFonts w:asciiTheme="minorHAnsi" w:hAnsiTheme="minorHAnsi" w:cstheme="minorHAnsi"/>
          <w:sz w:val="22"/>
          <w:szCs w:val="22"/>
        </w:rPr>
        <w:t xml:space="preserve"> (2022)</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rsidR="007F0B2E" w:rsidRDefault="007F0B2E" w:rsidP="00F93BFD">
      <w:pPr>
        <w:pStyle w:val="Style8"/>
        <w:widowControl/>
        <w:spacing w:before="67" w:line="240" w:lineRule="auto"/>
        <w:ind w:right="72"/>
        <w:rPr>
          <w:rStyle w:val="FontStyle14"/>
          <w:rFonts w:asciiTheme="minorHAnsi" w:hAnsiTheme="minorHAnsi" w:cstheme="minorHAnsi"/>
          <w:bCs/>
          <w:sz w:val="22"/>
          <w:szCs w:val="22"/>
        </w:rPr>
      </w:pPr>
    </w:p>
    <w:p w:rsidR="00D4280D" w:rsidRPr="00F93BFD" w:rsidRDefault="00D4280D" w:rsidP="00F93BFD">
      <w:pPr>
        <w:pStyle w:val="Style8"/>
        <w:widowControl/>
        <w:spacing w:before="67" w:line="240" w:lineRule="auto"/>
        <w:ind w:right="72"/>
        <w:rPr>
          <w:rStyle w:val="FontStyle14"/>
          <w:rFonts w:asciiTheme="minorHAnsi" w:hAnsiTheme="minorHAnsi" w:cstheme="minorHAnsi"/>
          <w:bCs/>
          <w:sz w:val="22"/>
          <w:szCs w:val="22"/>
        </w:rPr>
      </w:pPr>
    </w:p>
    <w:p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rsidR="00E7336E" w:rsidRPr="00D4645E" w:rsidRDefault="00E7336E" w:rsidP="00E7336E">
      <w:pPr>
        <w:pStyle w:val="Style1"/>
        <w:widowControl/>
        <w:spacing w:line="240" w:lineRule="exact"/>
        <w:rPr>
          <w:rFonts w:asciiTheme="minorHAnsi" w:hAnsiTheme="minorHAnsi" w:cstheme="minorHAnsi"/>
          <w:sz w:val="22"/>
          <w:szCs w:val="22"/>
        </w:rPr>
      </w:pPr>
    </w:p>
    <w:p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Pr="00D15106">
        <w:rPr>
          <w:rStyle w:val="FontStyle14"/>
          <w:rFonts w:asciiTheme="minorHAnsi" w:hAnsiTheme="minorHAnsi" w:cstheme="minorHAnsi"/>
          <w:b/>
          <w:sz w:val="22"/>
          <w:szCs w:val="22"/>
        </w:rPr>
        <w:t xml:space="preserve">roboty budowlane w zakresie </w:t>
      </w:r>
      <w:r w:rsidR="000D10F5" w:rsidRPr="00D15106">
        <w:rPr>
          <w:rStyle w:val="FontStyle14"/>
          <w:rFonts w:asciiTheme="minorHAnsi" w:hAnsiTheme="minorHAnsi" w:cstheme="minorHAnsi"/>
          <w:b/>
          <w:sz w:val="22"/>
          <w:szCs w:val="22"/>
        </w:rPr>
        <w:t>układania mas bitumicznych</w:t>
      </w:r>
      <w:r w:rsidRPr="00D15106">
        <w:rPr>
          <w:rStyle w:val="FontStyle14"/>
          <w:rFonts w:asciiTheme="minorHAnsi" w:hAnsiTheme="minorHAnsi" w:cstheme="minorHAnsi"/>
          <w:b/>
          <w:sz w:val="22"/>
          <w:szCs w:val="22"/>
        </w:rPr>
        <w:t xml:space="preserve"> – </w:t>
      </w:r>
      <w:r w:rsidR="000D10F5" w:rsidRPr="00D15106">
        <w:rPr>
          <w:rStyle w:val="FontStyle14"/>
          <w:rFonts w:asciiTheme="minorHAnsi" w:hAnsiTheme="minorHAnsi" w:cstheme="minorHAnsi"/>
          <w:b/>
          <w:sz w:val="22"/>
          <w:szCs w:val="22"/>
        </w:rPr>
        <w:t>operator rozściełacza</w:t>
      </w:r>
      <w:r w:rsidR="00CC6D50" w:rsidRPr="00D15106">
        <w:rPr>
          <w:rStyle w:val="FontStyle14"/>
          <w:rFonts w:asciiTheme="minorHAnsi" w:hAnsiTheme="minorHAnsi" w:cstheme="minorHAnsi"/>
          <w:b/>
          <w:sz w:val="22"/>
          <w:szCs w:val="22"/>
        </w:rPr>
        <w:t>,</w:t>
      </w:r>
    </w:p>
    <w:p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lastRenderedPageBreak/>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L</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2635D7">
        <w:rPr>
          <w:rStyle w:val="FontStyle14"/>
          <w:rFonts w:asciiTheme="minorHAnsi" w:hAnsiTheme="minorHAnsi" w:cstheme="minorHAnsi"/>
          <w:sz w:val="22"/>
          <w:szCs w:val="22"/>
        </w:rPr>
        <w:t xml:space="preserve">2016 </w:t>
      </w:r>
      <w:r w:rsidRPr="00D4645E">
        <w:rPr>
          <w:rStyle w:val="FontStyle14"/>
          <w:rFonts w:asciiTheme="minorHAnsi" w:hAnsiTheme="minorHAnsi" w:cstheme="minorHAnsi"/>
          <w:sz w:val="22"/>
          <w:szCs w:val="22"/>
        </w:rPr>
        <w:t>119</w:t>
      </w:r>
      <w:r w:rsidR="002635D7">
        <w:rPr>
          <w:rStyle w:val="FontStyle14"/>
          <w:rFonts w:asciiTheme="minorHAnsi" w:hAnsiTheme="minorHAnsi" w:cstheme="minorHAnsi"/>
          <w:sz w:val="22"/>
          <w:szCs w:val="22"/>
        </w:rPr>
        <w:t>.1 z 04.05.2016</w:t>
      </w:r>
      <w:r w:rsidRPr="00D4645E">
        <w:rPr>
          <w:rStyle w:val="FontStyle14"/>
          <w:rFonts w:asciiTheme="minorHAnsi" w:hAnsiTheme="minorHAnsi" w:cstheme="minorHAnsi"/>
          <w:sz w:val="22"/>
          <w:szCs w:val="22"/>
        </w:rPr>
        <w:t>)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w:t>
      </w:r>
      <w:r w:rsidR="00D4280D">
        <w:rPr>
          <w:rStyle w:val="FontStyle14"/>
          <w:rFonts w:asciiTheme="minorHAnsi" w:hAnsiTheme="minorHAnsi" w:cstheme="minorHAnsi"/>
          <w:sz w:val="22"/>
          <w:szCs w:val="22"/>
        </w:rPr>
        <w:t xml:space="preserve">orządzenie o ochronie danych </w:t>
      </w:r>
      <w:r w:rsidR="00D4280D" w:rsidRPr="00D4280D">
        <w:rPr>
          <w:rStyle w:val="FontStyle14"/>
          <w:rFonts w:asciiTheme="minorHAnsi" w:hAnsiTheme="minorHAnsi" w:cstheme="minorHAnsi"/>
          <w:sz w:val="22"/>
          <w:szCs w:val="22"/>
        </w:rPr>
        <w:t xml:space="preserve">- </w:t>
      </w:r>
      <w:r w:rsidRPr="006D2722">
        <w:rPr>
          <w:rStyle w:val="FontStyle14"/>
          <w:rFonts w:asciiTheme="minorHAnsi" w:hAnsiTheme="minorHAnsi" w:cstheme="minorHAnsi"/>
          <w:color w:val="auto"/>
          <w:sz w:val="22"/>
          <w:szCs w:val="22"/>
        </w:rPr>
        <w:t>Dz. Urz</w:t>
      </w:r>
      <w:r w:rsidR="00D4280D" w:rsidRPr="006D2722">
        <w:rPr>
          <w:rStyle w:val="FontStyle14"/>
          <w:rFonts w:asciiTheme="minorHAnsi" w:hAnsiTheme="minorHAnsi" w:cstheme="minorHAnsi"/>
          <w:color w:val="auto"/>
          <w:sz w:val="22"/>
          <w:szCs w:val="22"/>
        </w:rPr>
        <w:t>.UE.L.119.1)</w:t>
      </w:r>
      <w:r w:rsidR="00ED48F0" w:rsidRPr="006D2722">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dalej „RODO". Imię i nazwisko pracownika nie podlega anonimizacji.</w:t>
      </w:r>
    </w:p>
    <w:p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§3</w:t>
      </w:r>
    </w:p>
    <w:p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Pr="00D33625">
        <w:rPr>
          <w:rStyle w:val="FontStyle14"/>
          <w:rFonts w:asciiTheme="minorHAnsi" w:hAnsiTheme="minorHAnsi" w:cstheme="minorHAnsi"/>
          <w:b/>
          <w:sz w:val="22"/>
          <w:szCs w:val="22"/>
          <w:highlight w:val="yellow"/>
        </w:rPr>
        <w:t xml:space="preserve">do </w:t>
      </w:r>
      <w:r w:rsidR="001E7741">
        <w:rPr>
          <w:rStyle w:val="FontStyle14"/>
          <w:rFonts w:asciiTheme="minorHAnsi" w:hAnsiTheme="minorHAnsi" w:cstheme="minorHAnsi"/>
          <w:b/>
          <w:sz w:val="22"/>
          <w:szCs w:val="22"/>
          <w:highlight w:val="yellow"/>
        </w:rPr>
        <w:t>6</w:t>
      </w:r>
      <w:r w:rsidRPr="00D33625">
        <w:rPr>
          <w:rStyle w:val="FontStyle14"/>
          <w:rFonts w:asciiTheme="minorHAnsi" w:hAnsiTheme="minorHAnsi" w:cstheme="minorHAnsi"/>
          <w:b/>
          <w:sz w:val="22"/>
          <w:szCs w:val="22"/>
          <w:highlight w:val="yellow"/>
        </w:rPr>
        <w:t xml:space="preserve"> miesięcy od dnia zawarcia umowy</w:t>
      </w:r>
      <w:r w:rsidRPr="00D15106">
        <w:rPr>
          <w:rStyle w:val="FontStyle14"/>
          <w:rFonts w:asciiTheme="minorHAnsi" w:hAnsiTheme="minorHAnsi" w:cstheme="minorHAnsi"/>
          <w:sz w:val="22"/>
          <w:szCs w:val="22"/>
        </w:rPr>
        <w:t>.</w:t>
      </w:r>
    </w:p>
    <w:p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w:t>
      </w:r>
      <w:r w:rsidR="002635D7">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Wykonawca w ciągu 10 dni od dnia zaistnienia okoliczności</w:t>
      </w:r>
      <w:r w:rsidR="00D4280D">
        <w:rPr>
          <w:rStyle w:val="FontStyle14"/>
          <w:rFonts w:asciiTheme="minorHAnsi" w:hAnsiTheme="minorHAnsi" w:cstheme="minorHAnsi"/>
          <w:sz w:val="22"/>
          <w:szCs w:val="22"/>
        </w:rPr>
        <w:t xml:space="preserve"> </w:t>
      </w:r>
      <w:r w:rsidR="00D4280D" w:rsidRPr="006D2722">
        <w:rPr>
          <w:rStyle w:val="FontStyle14"/>
          <w:rFonts w:asciiTheme="minorHAnsi" w:hAnsiTheme="minorHAnsi" w:cstheme="minorHAnsi"/>
          <w:color w:val="auto"/>
          <w:sz w:val="22"/>
          <w:szCs w:val="22"/>
        </w:rPr>
        <w:t>powodujących możliwość przedłużenia terminu wykonania umowy</w:t>
      </w:r>
      <w:r w:rsidR="002635D7" w:rsidRPr="006D2722">
        <w:rPr>
          <w:rStyle w:val="FontStyle14"/>
          <w:rFonts w:asciiTheme="minorHAnsi" w:hAnsiTheme="minorHAnsi" w:cstheme="minorHAnsi"/>
          <w:color w:val="auto"/>
          <w:sz w:val="22"/>
          <w:szCs w:val="22"/>
        </w:rPr>
        <w:t xml:space="preserve"> zobowiązany jest </w:t>
      </w:r>
      <w:r w:rsidR="00CC313B" w:rsidRPr="006D2722">
        <w:rPr>
          <w:rStyle w:val="FontStyle14"/>
          <w:rFonts w:asciiTheme="minorHAnsi" w:hAnsiTheme="minorHAnsi" w:cstheme="minorHAnsi"/>
          <w:color w:val="auto"/>
          <w:sz w:val="22"/>
          <w:szCs w:val="22"/>
        </w:rPr>
        <w:t>przedłożyć</w:t>
      </w:r>
      <w:r w:rsidRPr="006D2722">
        <w:rPr>
          <w:rStyle w:val="FontStyle14"/>
          <w:rFonts w:asciiTheme="minorHAnsi" w:hAnsiTheme="minorHAnsi" w:cstheme="minorHAnsi"/>
          <w:color w:val="auto"/>
          <w:sz w:val="22"/>
          <w:szCs w:val="22"/>
        </w:rPr>
        <w:t xml:space="preserve"> Zamawiającemu szczegółow</w:t>
      </w:r>
      <w:r w:rsidR="00381DB6" w:rsidRPr="006D2722">
        <w:rPr>
          <w:rStyle w:val="FontStyle14"/>
          <w:rFonts w:asciiTheme="minorHAnsi" w:hAnsiTheme="minorHAnsi" w:cstheme="minorHAnsi"/>
          <w:color w:val="auto"/>
          <w:sz w:val="22"/>
          <w:szCs w:val="22"/>
        </w:rPr>
        <w:t>y</w:t>
      </w:r>
      <w:r w:rsidRPr="006D2722">
        <w:rPr>
          <w:rStyle w:val="FontStyle14"/>
          <w:rFonts w:asciiTheme="minorHAnsi" w:hAnsiTheme="minorHAnsi" w:cstheme="minorHAnsi"/>
          <w:color w:val="auto"/>
          <w:sz w:val="22"/>
          <w:szCs w:val="22"/>
        </w:rPr>
        <w:t xml:space="preserve"> wnios</w:t>
      </w:r>
      <w:r w:rsidR="00381DB6" w:rsidRPr="006D2722">
        <w:rPr>
          <w:rStyle w:val="FontStyle14"/>
          <w:rFonts w:asciiTheme="minorHAnsi" w:hAnsiTheme="minorHAnsi" w:cstheme="minorHAnsi"/>
          <w:color w:val="auto"/>
          <w:sz w:val="22"/>
          <w:szCs w:val="22"/>
        </w:rPr>
        <w:t>ek</w:t>
      </w:r>
      <w:r w:rsidRPr="006D2722">
        <w:rPr>
          <w:rStyle w:val="FontStyle14"/>
          <w:rFonts w:asciiTheme="minorHAnsi" w:hAnsiTheme="minorHAnsi" w:cstheme="minorHAnsi"/>
          <w:color w:val="auto"/>
          <w:sz w:val="22"/>
          <w:szCs w:val="22"/>
        </w:rPr>
        <w:t xml:space="preserve"> o </w:t>
      </w:r>
      <w:r w:rsidRPr="00D4645E">
        <w:rPr>
          <w:rStyle w:val="FontStyle14"/>
          <w:rFonts w:asciiTheme="minorHAnsi" w:hAnsiTheme="minorHAnsi" w:cstheme="minorHAnsi"/>
          <w:sz w:val="22"/>
          <w:szCs w:val="22"/>
        </w:rPr>
        <w:t>przedłużenie terminu wraz z uzasadnieniem.</w:t>
      </w:r>
    </w:p>
    <w:p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 dokonaniem bezpośredniej zapłaty Zamawiający jest obowiązany umożliwić Wykonawcy zgłoszenie pisemnych uwag dotyczących zasadności bezpośredniej zapłaty wynagrodzenia </w:t>
      </w:r>
      <w:r w:rsidRPr="00D4645E">
        <w:rPr>
          <w:rStyle w:val="FontStyle14"/>
          <w:rFonts w:asciiTheme="minorHAnsi" w:hAnsiTheme="minorHAnsi" w:cstheme="minorHAnsi"/>
          <w:sz w:val="22"/>
          <w:szCs w:val="22"/>
        </w:rPr>
        <w:lastRenderedPageBreak/>
        <w:t>Podwykonawcy lub dalszemu Podwykonawcy, o których mowa powyżej. Zamawiający informuje o terminie zgłaszania uwag, nie krótszym niż 7 dni od dnia doręczenia tej informacji.</w:t>
      </w:r>
    </w:p>
    <w:p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rsidR="00D03E15" w:rsidRPr="00D4645E" w:rsidRDefault="00D03E15" w:rsidP="00D03E15">
      <w:pPr>
        <w:pStyle w:val="Style7"/>
        <w:widowControl/>
        <w:spacing w:line="240" w:lineRule="exact"/>
        <w:ind w:left="350"/>
        <w:rPr>
          <w:rFonts w:asciiTheme="minorHAnsi" w:hAnsiTheme="minorHAnsi" w:cstheme="minorHAnsi"/>
          <w:sz w:val="22"/>
          <w:szCs w:val="22"/>
        </w:rPr>
      </w:pPr>
    </w:p>
    <w:p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 xml:space="preserve">ne badań i sprawdzeń, z udziałem przedstawiciela </w:t>
      </w:r>
      <w:r w:rsidR="003E099F">
        <w:rPr>
          <w:rStyle w:val="FontStyle14"/>
          <w:rFonts w:asciiTheme="minorHAnsi" w:hAnsiTheme="minorHAnsi" w:cstheme="minorHAnsi"/>
          <w:sz w:val="22"/>
          <w:szCs w:val="22"/>
        </w:rPr>
        <w:lastRenderedPageBreak/>
        <w:t>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rsidR="00D03E15" w:rsidRPr="006D2722"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color w:val="auto"/>
          <w:sz w:val="22"/>
          <w:szCs w:val="22"/>
        </w:rPr>
      </w:pPr>
      <w:r w:rsidRPr="006D2722">
        <w:rPr>
          <w:rStyle w:val="FontStyle14"/>
          <w:rFonts w:asciiTheme="minorHAnsi" w:hAnsiTheme="minorHAnsi" w:cstheme="minorHAnsi"/>
          <w:color w:val="auto"/>
          <w:sz w:val="22"/>
          <w:szCs w:val="22"/>
        </w:rPr>
        <w:t>Wykonawca zobowiązany jest do zawiadomienia Zamawiającego o usunięciu wad oraz do żądania wyznaczenia terminu na odbiór zakwestionowanych uprzednio robót jako wadliwych.</w:t>
      </w:r>
      <w:r w:rsidR="00B36C51" w:rsidRPr="006D2722">
        <w:rPr>
          <w:rStyle w:val="FontStyle14"/>
          <w:rFonts w:asciiTheme="minorHAnsi" w:hAnsiTheme="minorHAnsi" w:cstheme="minorHAnsi"/>
          <w:color w:val="auto"/>
          <w:sz w:val="22"/>
          <w:szCs w:val="22"/>
        </w:rPr>
        <w:t xml:space="preserve"> Postanowienia ust. 7, ust. 8 i ust. </w:t>
      </w:r>
      <w:r w:rsidR="006D2722" w:rsidRPr="006D2722">
        <w:rPr>
          <w:rStyle w:val="FontStyle14"/>
          <w:rFonts w:asciiTheme="minorHAnsi" w:hAnsiTheme="minorHAnsi" w:cstheme="minorHAnsi"/>
          <w:color w:val="auto"/>
          <w:sz w:val="22"/>
          <w:szCs w:val="22"/>
        </w:rPr>
        <w:t>9</w:t>
      </w:r>
      <w:r w:rsidR="00B36C51" w:rsidRPr="006D2722">
        <w:rPr>
          <w:rStyle w:val="FontStyle14"/>
          <w:rFonts w:asciiTheme="minorHAnsi" w:hAnsiTheme="minorHAnsi" w:cstheme="minorHAnsi"/>
          <w:color w:val="auto"/>
          <w:sz w:val="22"/>
          <w:szCs w:val="22"/>
        </w:rPr>
        <w:t xml:space="preserve"> stosuje się odpowiednio.</w:t>
      </w:r>
    </w:p>
    <w:p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rsidR="00D03E15" w:rsidRPr="00B36C51" w:rsidRDefault="00D03E15" w:rsidP="00B36C51">
      <w:pPr>
        <w:pStyle w:val="Style7"/>
        <w:widowControl/>
        <w:numPr>
          <w:ilvl w:val="0"/>
          <w:numId w:val="26"/>
        </w:numPr>
        <w:tabs>
          <w:tab w:val="left" w:pos="341"/>
        </w:tabs>
        <w:spacing w:line="250" w:lineRule="exact"/>
        <w:ind w:left="341" w:right="19" w:hanging="341"/>
        <w:rPr>
          <w:rStyle w:val="FontStyle15"/>
          <w:rFonts w:asciiTheme="minorHAnsi" w:hAnsiTheme="minorHAnsi" w:cstheme="minorHAnsi"/>
          <w:b w:val="0"/>
          <w:bCs w:val="0"/>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w:t>
      </w:r>
      <w:r w:rsidR="00B36C51">
        <w:rPr>
          <w:rStyle w:val="FontStyle14"/>
          <w:rFonts w:asciiTheme="minorHAnsi" w:hAnsiTheme="minorHAnsi" w:cstheme="minorHAnsi"/>
          <w:sz w:val="22"/>
          <w:szCs w:val="22"/>
        </w:rPr>
        <w:t>yczyny zakwestionowania faktury.</w:t>
      </w:r>
    </w:p>
    <w:p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lastRenderedPageBreak/>
        <w:t>§9</w:t>
      </w:r>
    </w:p>
    <w:p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rsidR="00290667" w:rsidRPr="00290667" w:rsidRDefault="00CC313B"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8C1CC0">
        <w:rPr>
          <w:rStyle w:val="FontStyle14"/>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Zamawiający może odstąpić od umowy ze skutkiem natychmiastowym, jeżeli:</w:t>
      </w:r>
    </w:p>
    <w:p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w:t>
      </w:r>
      <w:r w:rsidR="003B533C" w:rsidRPr="006D2722">
        <w:rPr>
          <w:rStyle w:val="FontStyle14"/>
          <w:rFonts w:asciiTheme="minorHAnsi" w:hAnsiTheme="minorHAnsi" w:cstheme="minorHAnsi"/>
          <w:color w:val="auto"/>
          <w:sz w:val="22"/>
          <w:szCs w:val="22"/>
        </w:rPr>
        <w:t>odstąpienia, który stanowi podstawę do wystawienia przez Wykonawcę faktury lub rachunku</w:t>
      </w:r>
      <w:r w:rsidRPr="006D2722">
        <w:rPr>
          <w:rStyle w:val="FontStyle14"/>
          <w:rFonts w:asciiTheme="minorHAnsi" w:hAnsiTheme="minorHAnsi" w:cstheme="minorHAnsi"/>
          <w:color w:val="auto"/>
          <w:sz w:val="22"/>
          <w:szCs w:val="22"/>
        </w:rPr>
        <w:t>,</w:t>
      </w:r>
      <w:r w:rsidR="00802809" w:rsidRPr="006D2722">
        <w:rPr>
          <w:rStyle w:val="FontStyle14"/>
          <w:rFonts w:asciiTheme="minorHAnsi" w:hAnsiTheme="minorHAnsi" w:cstheme="minorHAnsi"/>
          <w:color w:val="auto"/>
          <w:sz w:val="22"/>
          <w:szCs w:val="22"/>
        </w:rPr>
        <w:t xml:space="preserve"> proporcjonalnie do stanu zaawansowania wykonania  umowy</w:t>
      </w:r>
      <w:r w:rsidR="00B6754B" w:rsidRPr="006D2722">
        <w:rPr>
          <w:rStyle w:val="FontStyle14"/>
          <w:rFonts w:asciiTheme="minorHAnsi" w:hAnsiTheme="minorHAnsi" w:cstheme="minorHAnsi"/>
          <w:color w:val="auto"/>
          <w:sz w:val="22"/>
          <w:szCs w:val="22"/>
        </w:rPr>
        <w:t>,</w:t>
      </w:r>
    </w:p>
    <w:p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rsidR="00802809" w:rsidRDefault="003B533C" w:rsidP="00802809">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Zamawiający zapłaci Wykonawcy wynagrodzenie za roboty wykonane do dnia odstąpienia, pomniejszone o roszczenia Zamawiającego z tytułu kar </w:t>
      </w:r>
      <w:r w:rsidRPr="00802809">
        <w:rPr>
          <w:rStyle w:val="FontStyle14"/>
          <w:rFonts w:asciiTheme="minorHAnsi" w:hAnsiTheme="minorHAnsi" w:cstheme="minorHAnsi"/>
          <w:color w:val="auto"/>
          <w:sz w:val="22"/>
          <w:szCs w:val="22"/>
        </w:rPr>
        <w:t>umownych oraz ewentualne roszczenia o obniżenie ceny na podstawie rękojmi i gwarancji lub inne rosz</w:t>
      </w:r>
      <w:r w:rsidRPr="00D4645E">
        <w:rPr>
          <w:rStyle w:val="FontStyle14"/>
          <w:rFonts w:asciiTheme="minorHAnsi" w:hAnsiTheme="minorHAnsi" w:cstheme="minorHAnsi"/>
          <w:sz w:val="22"/>
          <w:szCs w:val="22"/>
        </w:rPr>
        <w:t>czenia odszkodowawcze w terminie do 30 dni od daty dostarczenia do Zamawiającego poprawnie wystawionej faktury.</w:t>
      </w:r>
    </w:p>
    <w:p w:rsidR="00802809" w:rsidRPr="00802809" w:rsidRDefault="00802809" w:rsidP="00802809">
      <w:pPr>
        <w:pStyle w:val="Style7"/>
        <w:widowControl/>
        <w:tabs>
          <w:tab w:val="left" w:pos="701"/>
        </w:tabs>
        <w:spacing w:line="250" w:lineRule="exact"/>
        <w:ind w:left="701"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Tu zastanowię się czy to wykreślić </w:t>
      </w:r>
    </w:p>
    <w:p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rsidR="00484F30" w:rsidRPr="00C679F6" w:rsidRDefault="00484F30" w:rsidP="00484F30">
      <w:pPr>
        <w:spacing w:before="29"/>
        <w:jc w:val="center"/>
        <w:rPr>
          <w:b/>
          <w:bCs/>
        </w:rPr>
      </w:pPr>
      <w:r w:rsidRPr="00C679F6">
        <w:rPr>
          <w:b/>
          <w:bCs/>
        </w:rPr>
        <w:t>Zmiany umowy</w:t>
      </w:r>
    </w:p>
    <w:p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w:t>
      </w:r>
      <w:proofErr w:type="spellStart"/>
      <w:r w:rsidR="00D30168" w:rsidRPr="00C679F6">
        <w:rPr>
          <w:b/>
          <w:bCs/>
        </w:rPr>
        <w:t>Pzp</w:t>
      </w:r>
      <w:proofErr w:type="spellEnd"/>
      <w:r w:rsidR="00D30168" w:rsidRPr="00C679F6">
        <w:rPr>
          <w:b/>
          <w:bCs/>
        </w:rPr>
        <w:t xml:space="preserve"> tj.:</w:t>
      </w:r>
    </w:p>
    <w:p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lastRenderedPageBreak/>
        <w:t>nie może wprowadzać kolejnych zmian umowy w celu uniknięcia stosowania przepisów ustawy;</w:t>
      </w:r>
    </w:p>
    <w:p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w:t>
      </w:r>
      <w:r w:rsidR="00CC313B">
        <w:rPr>
          <w:bCs/>
          <w:lang w:eastAsia="ar-SA"/>
        </w:rPr>
        <w:t xml:space="preserve"> </w:t>
      </w:r>
      <w:r w:rsidR="00CC313B" w:rsidRPr="00ED48F0">
        <w:rPr>
          <w:bCs/>
          <w:lang w:eastAsia="ar-SA"/>
        </w:rPr>
        <w:t>(Dz.U. z 2021 poz. 2095 ze zm.)</w:t>
      </w:r>
      <w:r w:rsidRPr="00ED48F0">
        <w:rPr>
          <w:bCs/>
          <w:lang w:eastAsia="ar-SA"/>
        </w:rPr>
        <w:t>,</w:t>
      </w:r>
      <w:r w:rsidRPr="00E648F2">
        <w:rPr>
          <w:bCs/>
          <w:lang w:eastAsia="ar-SA"/>
        </w:rPr>
        <w:t xml:space="preserve"> po spełnieniu przesłanek, o których mowa w art. 15r ustawy.</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wpisem w dzienniku budowy oraz z </w:t>
      </w:r>
      <w:r w:rsidRPr="006125C8">
        <w:rPr>
          <w:bCs/>
        </w:rPr>
        <w:t xml:space="preserve">potwierdzeniem przez </w:t>
      </w:r>
      <w:r w:rsidR="003E099F" w:rsidRPr="006125C8">
        <w:rPr>
          <w:bCs/>
        </w:rPr>
        <w:t>przedstawiciela Zamawiającego</w:t>
      </w:r>
      <w:r w:rsidR="00484F30" w:rsidRPr="006125C8">
        <w:rPr>
          <w:bCs/>
        </w:rPr>
        <w:t>.</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lastRenderedPageBreak/>
        <w:t>wstrzymania robót budowlanych przez organy administracji publicznej (o ilość dni wstrzymania robót),</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lastRenderedPageBreak/>
        <w:t xml:space="preserve">wysokości minimalnego wynagrodzenia za pracę ustalonego na podstawie </w:t>
      </w:r>
      <w:r w:rsidRPr="006125C8">
        <w:rPr>
          <w:bCs/>
          <w:lang w:eastAsia="ar-SA"/>
        </w:rPr>
        <w:br/>
      </w:r>
      <w:r w:rsidRPr="006D2722">
        <w:rPr>
          <w:bCs/>
          <w:lang w:eastAsia="ar-SA"/>
        </w:rPr>
        <w:t>art. 2 ust. 3-5 ustawy z dnia 10 października 2002 r. o minimalnym wynagrodzeniu za pracę</w:t>
      </w:r>
      <w:r w:rsidR="0094182D" w:rsidRPr="006D2722">
        <w:rPr>
          <w:bCs/>
          <w:lang w:eastAsia="ar-SA"/>
        </w:rPr>
        <w:t xml:space="preserve"> </w:t>
      </w:r>
      <w:bookmarkStart w:id="0" w:name="_Hlk98230424"/>
      <w:r w:rsidR="0094182D" w:rsidRPr="006D2722">
        <w:rPr>
          <w:bCs/>
          <w:lang w:eastAsia="ar-SA"/>
        </w:rPr>
        <w:t>(Dz.U. z 2020 r. poz. 2207 z zm.)</w:t>
      </w:r>
      <w:r w:rsidRPr="006D2722">
        <w:rPr>
          <w:bCs/>
          <w:lang w:eastAsia="ar-SA"/>
        </w:rPr>
        <w:t>,</w:t>
      </w:r>
      <w:bookmarkEnd w:id="0"/>
    </w:p>
    <w:p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r w:rsidR="0094182D">
        <w:rPr>
          <w:bCs/>
          <w:lang w:eastAsia="ar-SA"/>
        </w:rPr>
        <w:t xml:space="preserve"> </w:t>
      </w:r>
      <w:bookmarkStart w:id="1" w:name="_Hlk98230447"/>
      <w:r w:rsidR="0094182D" w:rsidRPr="006D2722">
        <w:rPr>
          <w:bCs/>
          <w:lang w:eastAsia="ar-SA"/>
        </w:rPr>
        <w:t>(Dz.U. z 2020 r. poz. 1342 z zm.)</w:t>
      </w:r>
    </w:p>
    <w:bookmarkEnd w:id="1"/>
    <w:p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lastRenderedPageBreak/>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rsidR="00484F30" w:rsidRPr="00F82A92" w:rsidRDefault="00484F30" w:rsidP="00E04AF7">
      <w:pPr>
        <w:numPr>
          <w:ilvl w:val="0"/>
          <w:numId w:val="50"/>
        </w:numPr>
        <w:suppressAutoHyphens/>
        <w:spacing w:after="0" w:line="240" w:lineRule="auto"/>
        <w:ind w:right="-145"/>
        <w:jc w:val="both"/>
      </w:pPr>
      <w:r w:rsidRPr="00F82A92">
        <w:t>sądowej waloryzacji zamówienia,</w:t>
      </w:r>
    </w:p>
    <w:p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w:t>
      </w:r>
      <w:r w:rsidR="00CC313B">
        <w:t xml:space="preserve"> </w:t>
      </w:r>
      <w:r w:rsidR="00CC313B" w:rsidRPr="00ED48F0">
        <w:t>ustawy z dnia 7 lipcam1994 r. Prawo Budowlane (Dz. U. z 2021 r. poz. 2351 z zm.)</w:t>
      </w:r>
      <w:r w:rsidRPr="00F82A92">
        <w:t xml:space="preserve">, </w:t>
      </w:r>
    </w:p>
    <w:p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lastRenderedPageBreak/>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w:t>
      </w:r>
      <w:r w:rsidRPr="00ED48F0">
        <w:rPr>
          <w:rFonts w:cstheme="minorHAnsi"/>
        </w:rPr>
        <w:t>(Dz. U. UE</w:t>
      </w:r>
      <w:r w:rsidR="00F02844" w:rsidRPr="00ED48F0">
        <w:rPr>
          <w:rFonts w:cstheme="minorHAnsi"/>
        </w:rPr>
        <w:t>.</w:t>
      </w:r>
      <w:r w:rsidRPr="00ED48F0">
        <w:rPr>
          <w:rFonts w:cstheme="minorHAnsi"/>
        </w:rPr>
        <w:t xml:space="preserve"> L</w:t>
      </w:r>
      <w:r w:rsidR="00F02844" w:rsidRPr="00ED48F0">
        <w:rPr>
          <w:rFonts w:cstheme="minorHAnsi"/>
        </w:rPr>
        <w:t>. 2016.</w:t>
      </w:r>
      <w:r w:rsidRPr="00ED48F0">
        <w:rPr>
          <w:rFonts w:cstheme="minorHAnsi"/>
        </w:rPr>
        <w:t>119</w:t>
      </w:r>
      <w:r w:rsidR="00F02844" w:rsidRPr="00ED48F0">
        <w:rPr>
          <w:rFonts w:cstheme="minorHAnsi"/>
        </w:rPr>
        <w:t xml:space="preserve">.1 </w:t>
      </w:r>
      <w:r w:rsidRPr="00ED48F0">
        <w:rPr>
          <w:rFonts w:cstheme="minorHAnsi"/>
        </w:rPr>
        <w:t>z</w:t>
      </w:r>
      <w:r w:rsidR="00F02844" w:rsidRPr="00ED48F0">
        <w:rPr>
          <w:rFonts w:cstheme="minorHAnsi"/>
        </w:rPr>
        <w:t xml:space="preserve"> dnia </w:t>
      </w:r>
      <w:r w:rsidRPr="00ED48F0">
        <w:rPr>
          <w:rFonts w:cstheme="minorHAnsi"/>
        </w:rPr>
        <w:t xml:space="preserve"> 04.05.2016</w:t>
      </w:r>
      <w:r w:rsidR="000358C6" w:rsidRPr="00ED48F0">
        <w:rPr>
          <w:rFonts w:cstheme="minorHAnsi"/>
        </w:rPr>
        <w:t xml:space="preserve"> r.</w:t>
      </w:r>
      <w:r w:rsidRPr="00ED48F0">
        <w:rPr>
          <w:rFonts w:cstheme="minorHAnsi"/>
        </w:rPr>
        <w:t>),</w:t>
      </w:r>
      <w:r w:rsidRPr="00D15106">
        <w:rPr>
          <w:rFonts w:cstheme="minorHAnsi"/>
        </w:rPr>
        <w:t xml:space="preserve"> dalej „RODO”, Zamawiający informuję, że: </w:t>
      </w:r>
    </w:p>
    <w:p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u w:color="000000"/>
        </w:rPr>
        <w:t>Administratorem podanych przez Panią/Pana danych osobowych jest Starosta Chojnicki  w Chojnicach. Obsługę organu zapewnia Starostwo Powiatowe w Chojnicach, ul. 31 Stycznia 56, 89-600 Chojnice, tel. (52) 39-66-501.</w:t>
      </w:r>
    </w:p>
    <w:p w:rsidR="000D10F5" w:rsidRPr="00D15106" w:rsidRDefault="000D10F5" w:rsidP="00E04AF7">
      <w:pPr>
        <w:pStyle w:val="Akapitzlist"/>
        <w:numPr>
          <w:ilvl w:val="0"/>
          <w:numId w:val="64"/>
        </w:numPr>
        <w:spacing w:line="250" w:lineRule="exact"/>
        <w:ind w:left="714" w:hanging="357"/>
        <w:jc w:val="both"/>
        <w:rPr>
          <w:rStyle w:val="Hipercze"/>
          <w:rFonts w:cstheme="minorHAnsi"/>
          <w:color w:val="auto"/>
          <w:u w:val="none"/>
        </w:rPr>
      </w:pPr>
      <w:r w:rsidRPr="00D15106">
        <w:rPr>
          <w:rFonts w:cstheme="minorHAnsi"/>
        </w:rPr>
        <w:t xml:space="preserve">Inspektorem ochrony danych osobowych w Starostwie Powiatowym w Chojnicach jest Pan Mateusz Zarychta, tel. 505-540-306, e-mail: </w:t>
      </w:r>
      <w:hyperlink r:id="rId10" w:history="1">
        <w:r w:rsidRPr="00D15106">
          <w:rPr>
            <w:rStyle w:val="Hipercze"/>
            <w:rFonts w:cstheme="minorHAnsi"/>
          </w:rPr>
          <w:t>mateusz@epomerania.pl</w:t>
        </w:r>
      </w:hyperlink>
    </w:p>
    <w:p w:rsidR="000D10F5" w:rsidRPr="00D15106" w:rsidRDefault="000D10F5" w:rsidP="00E04AF7">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CA0585">
        <w:rPr>
          <w:rFonts w:cs="Calibri"/>
          <w:b/>
          <w:sz w:val="24"/>
          <w:szCs w:val="24"/>
        </w:rPr>
        <w:t xml:space="preserve">CZ 1: </w:t>
      </w:r>
      <w:r w:rsidR="00CA0585" w:rsidRPr="00E515E7">
        <w:rPr>
          <w:b/>
          <w:sz w:val="24"/>
          <w:szCs w:val="24"/>
        </w:rPr>
        <w:t>Rozbudowa drogi powiatowej nr 2656G- ul. Wicka Rogali w Chojnicach</w:t>
      </w:r>
      <w:r w:rsidR="00CA0585">
        <w:rPr>
          <w:b/>
          <w:sz w:val="24"/>
          <w:szCs w:val="24"/>
        </w:rPr>
        <w:t xml:space="preserve"> – branża drogowa, sanitarna i teletechniczna</w:t>
      </w:r>
      <w:r w:rsidRPr="00D15106">
        <w:rPr>
          <w:rFonts w:cstheme="minorHAnsi"/>
        </w:rPr>
        <w:t xml:space="preserve"> w wyniku przeprowadzonego postępowania o udzielenie zamówienia publicznego.</w:t>
      </w:r>
    </w:p>
    <w:p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 xml:space="preserve">Odbiorcami Państwa danych osobowych będą osoby lub podmioty, którym udostępniona zostanie dokumentacja postępowania w oparciu o art. 18 oraz art. 74 ustawy z dnia 11 września 2019 r. – Prawo zamówień publicznych (Dz. U. </w:t>
      </w:r>
      <w:r w:rsidR="000358C6">
        <w:rPr>
          <w:rFonts w:cstheme="minorHAnsi"/>
        </w:rPr>
        <w:t xml:space="preserve">z </w:t>
      </w:r>
      <w:r w:rsidR="00C65877">
        <w:rPr>
          <w:rFonts w:cstheme="minorHAnsi"/>
        </w:rPr>
        <w:t>2021</w:t>
      </w:r>
      <w:r w:rsidR="000358C6">
        <w:rPr>
          <w:rFonts w:cstheme="minorHAnsi"/>
        </w:rPr>
        <w:t xml:space="preserve"> r</w:t>
      </w:r>
      <w:r w:rsidR="00C65877">
        <w:rPr>
          <w:rFonts w:cstheme="minorHAnsi"/>
        </w:rPr>
        <w:t>.</w:t>
      </w:r>
      <w:r w:rsidR="000358C6">
        <w:rPr>
          <w:rFonts w:cstheme="minorHAnsi"/>
        </w:rPr>
        <w:t xml:space="preserve"> poz. </w:t>
      </w:r>
      <w:r w:rsidR="00C65877">
        <w:rPr>
          <w:rFonts w:cstheme="minorHAnsi"/>
        </w:rPr>
        <w:t>1129 ze zm.</w:t>
      </w:r>
      <w:r w:rsidRPr="00D15106">
        <w:rPr>
          <w:rFonts w:cstheme="minorHAnsi"/>
        </w:rPr>
        <w:t>), dalej „ustawa PZP”.</w:t>
      </w:r>
    </w:p>
    <w:p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rsidR="000D10F5" w:rsidRPr="00D15106" w:rsidRDefault="000D10F5" w:rsidP="00A8595C">
      <w:pPr>
        <w:pStyle w:val="Akapitzlist"/>
        <w:spacing w:after="0" w:line="250" w:lineRule="exact"/>
        <w:ind w:left="714"/>
        <w:jc w:val="both"/>
        <w:rPr>
          <w:rFonts w:cstheme="minorHAnsi"/>
        </w:rPr>
      </w:pPr>
      <w:r w:rsidRPr="00D15106">
        <w:rPr>
          <w:rFonts w:cstheme="minorHAnsi"/>
        </w:rPr>
        <w:lastRenderedPageBreak/>
        <w:t>− prawo do wniesienia skargi do Prezesa Urzędu Ochrony Danych Osobowych, gdy uzna Pani/Pan, że przetwarzanie danych osobowych Pani/Pana dotyczących narusza przepisy RODO.</w:t>
      </w:r>
    </w:p>
    <w:p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rsidR="00CC6D50" w:rsidRDefault="00CC6D50" w:rsidP="00A8595C">
      <w:pPr>
        <w:pStyle w:val="Style8"/>
        <w:widowControl/>
        <w:spacing w:line="240" w:lineRule="auto"/>
        <w:ind w:left="720"/>
        <w:rPr>
          <w:rFonts w:asciiTheme="minorHAnsi" w:hAnsiTheme="minorHAnsi" w:cstheme="minorHAnsi"/>
          <w:sz w:val="22"/>
          <w:szCs w:val="22"/>
        </w:rPr>
      </w:pPr>
    </w:p>
    <w:p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r w:rsidR="00F02844">
        <w:rPr>
          <w:rStyle w:val="FontStyle14"/>
          <w:rFonts w:asciiTheme="minorHAnsi" w:hAnsiTheme="minorHAnsi" w:cstheme="minorHAnsi"/>
          <w:sz w:val="22"/>
          <w:szCs w:val="22"/>
        </w:rPr>
        <w:t xml:space="preserve"> </w:t>
      </w:r>
      <w:r w:rsidR="00F02844" w:rsidRPr="00ED48F0">
        <w:rPr>
          <w:rStyle w:val="FontStyle14"/>
          <w:rFonts w:asciiTheme="minorHAnsi" w:hAnsiTheme="minorHAnsi" w:cstheme="minorHAnsi"/>
          <w:sz w:val="22"/>
          <w:szCs w:val="22"/>
        </w:rPr>
        <w:t>(Dz. U. z 2020 poz. 299)</w:t>
      </w:r>
      <w:r w:rsidRPr="00ED48F0">
        <w:rPr>
          <w:rStyle w:val="FontStyle14"/>
          <w:rFonts w:asciiTheme="minorHAnsi" w:hAnsiTheme="minorHAnsi" w:cstheme="minorHAnsi"/>
          <w:sz w:val="22"/>
          <w:szCs w:val="22"/>
        </w:rPr>
        <w:t>,</w:t>
      </w:r>
    </w:p>
    <w:p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Zamawiający zwraca zabezpieczenie w terminie 30 dni od dnia wykonania zamówienia i uznania przez Zamawiającego za należycie wykonane.</w:t>
      </w:r>
    </w:p>
    <w:p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10 ust. 11 niniejszej umowy.</w:t>
      </w:r>
    </w:p>
    <w:p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rsidR="00CC6D50" w:rsidRDefault="00CC6D50" w:rsidP="00A8595C">
      <w:pPr>
        <w:pStyle w:val="Style8"/>
        <w:widowControl/>
        <w:spacing w:line="240" w:lineRule="auto"/>
        <w:ind w:left="720"/>
        <w:rPr>
          <w:rFonts w:asciiTheme="minorHAnsi" w:hAnsiTheme="minorHAnsi" w:cstheme="minorHAnsi"/>
          <w:sz w:val="22"/>
          <w:szCs w:val="22"/>
        </w:rPr>
      </w:pPr>
    </w:p>
    <w:p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sprawach nieuregulowanych niniejszą umową stosuje się przepisy </w:t>
      </w:r>
      <w:bookmarkStart w:id="2" w:name="_Hlk98230604"/>
      <w:r w:rsidR="006E4716">
        <w:rPr>
          <w:rStyle w:val="FontStyle14"/>
          <w:rFonts w:asciiTheme="minorHAnsi" w:hAnsiTheme="minorHAnsi" w:cstheme="minorHAnsi"/>
          <w:sz w:val="22"/>
          <w:szCs w:val="22"/>
        </w:rPr>
        <w:t xml:space="preserve">ustawy </w:t>
      </w:r>
      <w:r w:rsidR="006E4716" w:rsidRPr="006E4716">
        <w:rPr>
          <w:rStyle w:val="FontStyle14"/>
          <w:rFonts w:asciiTheme="minorHAnsi" w:hAnsiTheme="minorHAnsi" w:cstheme="minorHAnsi"/>
          <w:sz w:val="22"/>
          <w:szCs w:val="22"/>
        </w:rPr>
        <w:t>z dnia 23 kwietnia 1964 r.</w:t>
      </w:r>
      <w:r w:rsidR="006E4716">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Kodeks </w:t>
      </w:r>
      <w:bookmarkStart w:id="3" w:name="_GoBack"/>
      <w:r w:rsidRPr="006D2722">
        <w:rPr>
          <w:rStyle w:val="FontStyle14"/>
          <w:rFonts w:asciiTheme="minorHAnsi" w:hAnsiTheme="minorHAnsi" w:cstheme="minorHAnsi"/>
          <w:color w:val="auto"/>
          <w:sz w:val="22"/>
          <w:szCs w:val="22"/>
        </w:rPr>
        <w:t>Cywiln</w:t>
      </w:r>
      <w:r w:rsidR="006E4716" w:rsidRPr="006D2722">
        <w:rPr>
          <w:rStyle w:val="FontStyle14"/>
          <w:rFonts w:asciiTheme="minorHAnsi" w:hAnsiTheme="minorHAnsi" w:cstheme="minorHAnsi"/>
          <w:color w:val="auto"/>
          <w:sz w:val="22"/>
          <w:szCs w:val="22"/>
        </w:rPr>
        <w:t xml:space="preserve">y ( Dz.U. z 2020 r. poz.1740 z zm.) </w:t>
      </w:r>
      <w:r w:rsidRPr="006D2722">
        <w:rPr>
          <w:rStyle w:val="FontStyle14"/>
          <w:rFonts w:asciiTheme="minorHAnsi" w:hAnsiTheme="minorHAnsi" w:cstheme="minorHAnsi"/>
          <w:color w:val="auto"/>
          <w:sz w:val="22"/>
          <w:szCs w:val="22"/>
        </w:rPr>
        <w:t xml:space="preserve"> </w:t>
      </w:r>
      <w:bookmarkEnd w:id="2"/>
      <w:bookmarkEnd w:id="3"/>
      <w:r w:rsidRPr="00D4645E">
        <w:rPr>
          <w:rStyle w:val="FontStyle14"/>
          <w:rFonts w:asciiTheme="minorHAnsi" w:hAnsiTheme="minorHAnsi" w:cstheme="minorHAnsi"/>
          <w:sz w:val="22"/>
          <w:szCs w:val="22"/>
        </w:rPr>
        <w:t>oraz</w:t>
      </w:r>
      <w:r w:rsidR="006E4716">
        <w:rPr>
          <w:rStyle w:val="FontStyle14"/>
          <w:rFonts w:asciiTheme="minorHAnsi" w:hAnsiTheme="minorHAnsi" w:cstheme="minorHAnsi"/>
          <w:sz w:val="22"/>
          <w:szCs w:val="22"/>
        </w:rPr>
        <w:t xml:space="preserve"> ustawy</w:t>
      </w:r>
      <w:r w:rsidRPr="00D4645E">
        <w:rPr>
          <w:rStyle w:val="FontStyle14"/>
          <w:rFonts w:asciiTheme="minorHAnsi" w:hAnsiTheme="minorHAnsi" w:cstheme="minorHAnsi"/>
          <w:sz w:val="22"/>
          <w:szCs w:val="22"/>
        </w:rPr>
        <w:t xml:space="preserve"> </w:t>
      </w:r>
      <w:r w:rsidRPr="00F4236C">
        <w:rPr>
          <w:rStyle w:val="FontStyle14"/>
          <w:rFonts w:asciiTheme="minorHAnsi" w:hAnsiTheme="minorHAnsi" w:cstheme="minorHAnsi"/>
          <w:sz w:val="22"/>
          <w:szCs w:val="22"/>
        </w:rPr>
        <w:t>Prawo Zamówień Publicznych</w:t>
      </w:r>
      <w:r w:rsidR="006E4716">
        <w:rPr>
          <w:rStyle w:val="FontStyle14"/>
          <w:rFonts w:asciiTheme="minorHAnsi" w:hAnsiTheme="minorHAnsi" w:cstheme="minorHAnsi"/>
          <w:sz w:val="22"/>
          <w:szCs w:val="22"/>
        </w:rPr>
        <w:t>.</w:t>
      </w:r>
    </w:p>
    <w:p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979" w:rsidRDefault="00AD3979" w:rsidP="00E7336E">
      <w:pPr>
        <w:spacing w:after="0" w:line="240" w:lineRule="auto"/>
      </w:pPr>
      <w:r>
        <w:separator/>
      </w:r>
    </w:p>
  </w:endnote>
  <w:endnote w:type="continuationSeparator" w:id="0">
    <w:p w:rsidR="00AD3979" w:rsidRDefault="00AD3979"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979" w:rsidRDefault="00AD3979" w:rsidP="00E7336E">
      <w:pPr>
        <w:spacing w:after="0" w:line="240" w:lineRule="auto"/>
      </w:pPr>
      <w:r>
        <w:separator/>
      </w:r>
    </w:p>
  </w:footnote>
  <w:footnote w:type="continuationSeparator" w:id="0">
    <w:p w:rsidR="00AD3979" w:rsidRDefault="00AD3979" w:rsidP="00E7336E">
      <w:pPr>
        <w:spacing w:after="0" w:line="240" w:lineRule="auto"/>
      </w:pPr>
      <w:r>
        <w:continuationSeparator/>
      </w:r>
    </w:p>
  </w:footnote>
  <w:footnote w:id="1">
    <w:p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4"/>
  </w:num>
  <w:num w:numId="3">
    <w:abstractNumId w:val="2"/>
  </w:num>
  <w:num w:numId="4">
    <w:abstractNumId w:val="36"/>
  </w:num>
  <w:num w:numId="5">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8"/>
  </w:num>
  <w:num w:numId="8">
    <w:abstractNumId w:val="29"/>
  </w:num>
  <w:num w:numId="9">
    <w:abstractNumId w:val="57"/>
  </w:num>
  <w:num w:numId="10">
    <w:abstractNumId w:val="43"/>
  </w:num>
  <w:num w:numId="11">
    <w:abstractNumId w:val="21"/>
  </w:num>
  <w:num w:numId="12">
    <w:abstractNumId w:val="56"/>
  </w:num>
  <w:num w:numId="13">
    <w:abstractNumId w:val="6"/>
  </w:num>
  <w:num w:numId="14">
    <w:abstractNumId w:val="51"/>
  </w:num>
  <w:num w:numId="15">
    <w:abstractNumId w:val="26"/>
  </w:num>
  <w:num w:numId="16">
    <w:abstractNumId w:val="20"/>
  </w:num>
  <w:num w:numId="17">
    <w:abstractNumId w:val="41"/>
  </w:num>
  <w:num w:numId="18">
    <w:abstractNumId w:val="38"/>
  </w:num>
  <w:num w:numId="19">
    <w:abstractNumId w:val="55"/>
  </w:num>
  <w:num w:numId="20">
    <w:abstractNumId w:val="15"/>
  </w:num>
  <w:num w:numId="21">
    <w:abstractNumId w:val="52"/>
  </w:num>
  <w:num w:numId="22">
    <w:abstractNumId w:val="42"/>
  </w:num>
  <w:num w:numId="23">
    <w:abstractNumId w:val="10"/>
  </w:num>
  <w:num w:numId="24">
    <w:abstractNumId w:val="59"/>
  </w:num>
  <w:num w:numId="25">
    <w:abstractNumId w:val="58"/>
  </w:num>
  <w:num w:numId="26">
    <w:abstractNumId w:val="39"/>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3"/>
  </w:num>
  <w:num w:numId="32">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7"/>
  </w:num>
  <w:num w:numId="37">
    <w:abstractNumId w:val="35"/>
  </w:num>
  <w:num w:numId="38">
    <w:abstractNumId w:val="1"/>
  </w:num>
  <w:num w:numId="39">
    <w:abstractNumId w:val="14"/>
  </w:num>
  <w:num w:numId="40">
    <w:abstractNumId w:val="45"/>
  </w:num>
  <w:num w:numId="41">
    <w:abstractNumId w:val="27"/>
  </w:num>
  <w:num w:numId="42">
    <w:abstractNumId w:val="0"/>
  </w:num>
  <w:num w:numId="43">
    <w:abstractNumId w:val="23"/>
  </w:num>
  <w:num w:numId="44">
    <w:abstractNumId w:val="3"/>
  </w:num>
  <w:num w:numId="45">
    <w:abstractNumId w:val="40"/>
  </w:num>
  <w:num w:numId="46">
    <w:abstractNumId w:val="32"/>
  </w:num>
  <w:num w:numId="47">
    <w:abstractNumId w:val="25"/>
  </w:num>
  <w:num w:numId="48">
    <w:abstractNumId w:val="48"/>
  </w:num>
  <w:num w:numId="49">
    <w:abstractNumId w:val="46"/>
  </w:num>
  <w:num w:numId="50">
    <w:abstractNumId w:val="18"/>
  </w:num>
  <w:num w:numId="51">
    <w:abstractNumId w:val="54"/>
  </w:num>
  <w:num w:numId="52">
    <w:abstractNumId w:val="60"/>
  </w:num>
  <w:num w:numId="53">
    <w:abstractNumId w:val="53"/>
  </w:num>
  <w:num w:numId="54">
    <w:abstractNumId w:val="49"/>
  </w:num>
  <w:num w:numId="55">
    <w:abstractNumId w:val="31"/>
  </w:num>
  <w:num w:numId="56">
    <w:abstractNumId w:val="24"/>
  </w:num>
  <w:num w:numId="57">
    <w:abstractNumId w:val="34"/>
  </w:num>
  <w:num w:numId="58">
    <w:abstractNumId w:val="30"/>
  </w:num>
  <w:num w:numId="59">
    <w:abstractNumId w:val="37"/>
  </w:num>
  <w:num w:numId="60">
    <w:abstractNumId w:val="11"/>
  </w:num>
  <w:num w:numId="61">
    <w:abstractNumId w:val="44"/>
  </w:num>
  <w:num w:numId="62">
    <w:abstractNumId w:val="5"/>
  </w:num>
  <w:num w:numId="63">
    <w:abstractNumId w:val="12"/>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36E"/>
    <w:rsid w:val="00005BC3"/>
    <w:rsid w:val="00013E49"/>
    <w:rsid w:val="000144B3"/>
    <w:rsid w:val="00017563"/>
    <w:rsid w:val="000358C6"/>
    <w:rsid w:val="00054F78"/>
    <w:rsid w:val="000608EC"/>
    <w:rsid w:val="00066984"/>
    <w:rsid w:val="00072477"/>
    <w:rsid w:val="0007334A"/>
    <w:rsid w:val="00074192"/>
    <w:rsid w:val="00077013"/>
    <w:rsid w:val="0007708B"/>
    <w:rsid w:val="000A067A"/>
    <w:rsid w:val="000D10F5"/>
    <w:rsid w:val="000E71D9"/>
    <w:rsid w:val="00124885"/>
    <w:rsid w:val="0013760C"/>
    <w:rsid w:val="00145196"/>
    <w:rsid w:val="001722E6"/>
    <w:rsid w:val="00180DF2"/>
    <w:rsid w:val="00195E08"/>
    <w:rsid w:val="001A6090"/>
    <w:rsid w:val="001B2C25"/>
    <w:rsid w:val="001B6808"/>
    <w:rsid w:val="001C15B4"/>
    <w:rsid w:val="001C76C3"/>
    <w:rsid w:val="001D0FBC"/>
    <w:rsid w:val="001E74E6"/>
    <w:rsid w:val="001E7741"/>
    <w:rsid w:val="001F2FDE"/>
    <w:rsid w:val="001F40B5"/>
    <w:rsid w:val="001F4CB1"/>
    <w:rsid w:val="001F564F"/>
    <w:rsid w:val="00200EC2"/>
    <w:rsid w:val="0020602C"/>
    <w:rsid w:val="00215D90"/>
    <w:rsid w:val="00232661"/>
    <w:rsid w:val="002404C8"/>
    <w:rsid w:val="002635D7"/>
    <w:rsid w:val="00275E90"/>
    <w:rsid w:val="00276511"/>
    <w:rsid w:val="0027767D"/>
    <w:rsid w:val="00280023"/>
    <w:rsid w:val="00290667"/>
    <w:rsid w:val="002915B5"/>
    <w:rsid w:val="002954D0"/>
    <w:rsid w:val="002D787E"/>
    <w:rsid w:val="002E22D3"/>
    <w:rsid w:val="002F7C2B"/>
    <w:rsid w:val="00301E2F"/>
    <w:rsid w:val="0030201C"/>
    <w:rsid w:val="00312E76"/>
    <w:rsid w:val="0031718F"/>
    <w:rsid w:val="003316C9"/>
    <w:rsid w:val="003538AD"/>
    <w:rsid w:val="003543A7"/>
    <w:rsid w:val="0035729C"/>
    <w:rsid w:val="00357B8C"/>
    <w:rsid w:val="003631EF"/>
    <w:rsid w:val="00381DB6"/>
    <w:rsid w:val="00391E1E"/>
    <w:rsid w:val="003A7551"/>
    <w:rsid w:val="003B3CE9"/>
    <w:rsid w:val="003B533C"/>
    <w:rsid w:val="003B5F5E"/>
    <w:rsid w:val="003E099F"/>
    <w:rsid w:val="003E5F2A"/>
    <w:rsid w:val="003E6E1A"/>
    <w:rsid w:val="0040769D"/>
    <w:rsid w:val="004112BE"/>
    <w:rsid w:val="00424C49"/>
    <w:rsid w:val="0042758C"/>
    <w:rsid w:val="0043608C"/>
    <w:rsid w:val="0043738B"/>
    <w:rsid w:val="0045515F"/>
    <w:rsid w:val="00465CED"/>
    <w:rsid w:val="00467CDC"/>
    <w:rsid w:val="00474FD4"/>
    <w:rsid w:val="00476F05"/>
    <w:rsid w:val="00484F30"/>
    <w:rsid w:val="004B3908"/>
    <w:rsid w:val="004C08BF"/>
    <w:rsid w:val="004C6C5C"/>
    <w:rsid w:val="004D1E0A"/>
    <w:rsid w:val="004D5F30"/>
    <w:rsid w:val="005019A0"/>
    <w:rsid w:val="00513681"/>
    <w:rsid w:val="00515DF7"/>
    <w:rsid w:val="005253E9"/>
    <w:rsid w:val="00531ED1"/>
    <w:rsid w:val="0054620E"/>
    <w:rsid w:val="0056623C"/>
    <w:rsid w:val="00581C29"/>
    <w:rsid w:val="005A15DD"/>
    <w:rsid w:val="005E260B"/>
    <w:rsid w:val="005E3063"/>
    <w:rsid w:val="006125C8"/>
    <w:rsid w:val="00612C29"/>
    <w:rsid w:val="00616FBD"/>
    <w:rsid w:val="00617BA3"/>
    <w:rsid w:val="00651938"/>
    <w:rsid w:val="006545D6"/>
    <w:rsid w:val="0067573F"/>
    <w:rsid w:val="00691DBA"/>
    <w:rsid w:val="00693904"/>
    <w:rsid w:val="00695CFB"/>
    <w:rsid w:val="0069645A"/>
    <w:rsid w:val="006972D4"/>
    <w:rsid w:val="006A3073"/>
    <w:rsid w:val="006B4A6F"/>
    <w:rsid w:val="006B7714"/>
    <w:rsid w:val="006C0268"/>
    <w:rsid w:val="006D2722"/>
    <w:rsid w:val="006E4716"/>
    <w:rsid w:val="007059BA"/>
    <w:rsid w:val="007112C0"/>
    <w:rsid w:val="00712E0C"/>
    <w:rsid w:val="0072253D"/>
    <w:rsid w:val="00735152"/>
    <w:rsid w:val="00736269"/>
    <w:rsid w:val="00736DED"/>
    <w:rsid w:val="00741D97"/>
    <w:rsid w:val="00744F0C"/>
    <w:rsid w:val="00745E26"/>
    <w:rsid w:val="00756A7B"/>
    <w:rsid w:val="007651B1"/>
    <w:rsid w:val="007673AC"/>
    <w:rsid w:val="00795EF2"/>
    <w:rsid w:val="00797E30"/>
    <w:rsid w:val="007B2522"/>
    <w:rsid w:val="007B49B7"/>
    <w:rsid w:val="007B6B13"/>
    <w:rsid w:val="007B7398"/>
    <w:rsid w:val="007C1E96"/>
    <w:rsid w:val="007C2989"/>
    <w:rsid w:val="007C7B56"/>
    <w:rsid w:val="007E3D49"/>
    <w:rsid w:val="007F0B2E"/>
    <w:rsid w:val="00802809"/>
    <w:rsid w:val="008364AD"/>
    <w:rsid w:val="0085355A"/>
    <w:rsid w:val="008575C1"/>
    <w:rsid w:val="00861842"/>
    <w:rsid w:val="008A16DB"/>
    <w:rsid w:val="008B23C0"/>
    <w:rsid w:val="008D62D9"/>
    <w:rsid w:val="008E597F"/>
    <w:rsid w:val="00913A67"/>
    <w:rsid w:val="009256B2"/>
    <w:rsid w:val="00930D58"/>
    <w:rsid w:val="00935996"/>
    <w:rsid w:val="0094182D"/>
    <w:rsid w:val="0094274F"/>
    <w:rsid w:val="009467DB"/>
    <w:rsid w:val="00963AF6"/>
    <w:rsid w:val="00972BC3"/>
    <w:rsid w:val="00974580"/>
    <w:rsid w:val="00995567"/>
    <w:rsid w:val="009A0497"/>
    <w:rsid w:val="009A3568"/>
    <w:rsid w:val="009B00EF"/>
    <w:rsid w:val="009B65B3"/>
    <w:rsid w:val="009C59A1"/>
    <w:rsid w:val="009E3530"/>
    <w:rsid w:val="009F04DF"/>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D2845"/>
    <w:rsid w:val="00AD3979"/>
    <w:rsid w:val="00AD5953"/>
    <w:rsid w:val="00AE16F0"/>
    <w:rsid w:val="00AE1B7E"/>
    <w:rsid w:val="00B03F23"/>
    <w:rsid w:val="00B36C51"/>
    <w:rsid w:val="00B50268"/>
    <w:rsid w:val="00B54078"/>
    <w:rsid w:val="00B548A3"/>
    <w:rsid w:val="00B651DE"/>
    <w:rsid w:val="00B6754B"/>
    <w:rsid w:val="00B7138A"/>
    <w:rsid w:val="00B76FA4"/>
    <w:rsid w:val="00B85508"/>
    <w:rsid w:val="00BB3D14"/>
    <w:rsid w:val="00BD788A"/>
    <w:rsid w:val="00BE5FA2"/>
    <w:rsid w:val="00BE7493"/>
    <w:rsid w:val="00BF2DA0"/>
    <w:rsid w:val="00C202DA"/>
    <w:rsid w:val="00C20812"/>
    <w:rsid w:val="00C44685"/>
    <w:rsid w:val="00C44E45"/>
    <w:rsid w:val="00C51FAF"/>
    <w:rsid w:val="00C53873"/>
    <w:rsid w:val="00C574C7"/>
    <w:rsid w:val="00C65877"/>
    <w:rsid w:val="00C679F6"/>
    <w:rsid w:val="00C7752E"/>
    <w:rsid w:val="00C95D54"/>
    <w:rsid w:val="00C96F22"/>
    <w:rsid w:val="00CA0585"/>
    <w:rsid w:val="00CA5688"/>
    <w:rsid w:val="00CA78DE"/>
    <w:rsid w:val="00CB427D"/>
    <w:rsid w:val="00CC313B"/>
    <w:rsid w:val="00CC6D50"/>
    <w:rsid w:val="00CC78B5"/>
    <w:rsid w:val="00CD4F2F"/>
    <w:rsid w:val="00CD56C4"/>
    <w:rsid w:val="00CE6B2B"/>
    <w:rsid w:val="00CF2C4E"/>
    <w:rsid w:val="00CF54DD"/>
    <w:rsid w:val="00CF7F6B"/>
    <w:rsid w:val="00D0269B"/>
    <w:rsid w:val="00D03E15"/>
    <w:rsid w:val="00D15106"/>
    <w:rsid w:val="00D30168"/>
    <w:rsid w:val="00D33625"/>
    <w:rsid w:val="00D35E12"/>
    <w:rsid w:val="00D4280D"/>
    <w:rsid w:val="00D4645E"/>
    <w:rsid w:val="00D55D06"/>
    <w:rsid w:val="00D74AA4"/>
    <w:rsid w:val="00D77980"/>
    <w:rsid w:val="00DA0288"/>
    <w:rsid w:val="00DD3609"/>
    <w:rsid w:val="00DE643C"/>
    <w:rsid w:val="00DF1D14"/>
    <w:rsid w:val="00E04AF7"/>
    <w:rsid w:val="00E2105C"/>
    <w:rsid w:val="00E21131"/>
    <w:rsid w:val="00E27692"/>
    <w:rsid w:val="00E31374"/>
    <w:rsid w:val="00E648F2"/>
    <w:rsid w:val="00E7336E"/>
    <w:rsid w:val="00E77860"/>
    <w:rsid w:val="00E87655"/>
    <w:rsid w:val="00E93B61"/>
    <w:rsid w:val="00E957A0"/>
    <w:rsid w:val="00EA4C89"/>
    <w:rsid w:val="00EB17DD"/>
    <w:rsid w:val="00EB3D6B"/>
    <w:rsid w:val="00EB79AD"/>
    <w:rsid w:val="00ED48F0"/>
    <w:rsid w:val="00ED6E4C"/>
    <w:rsid w:val="00EE6E34"/>
    <w:rsid w:val="00EF39C4"/>
    <w:rsid w:val="00F02844"/>
    <w:rsid w:val="00F22842"/>
    <w:rsid w:val="00F4236C"/>
    <w:rsid w:val="00F502C1"/>
    <w:rsid w:val="00F53686"/>
    <w:rsid w:val="00F61671"/>
    <w:rsid w:val="00F6713A"/>
    <w:rsid w:val="00F746B8"/>
    <w:rsid w:val="00F82A92"/>
    <w:rsid w:val="00F86858"/>
    <w:rsid w:val="00F9168D"/>
    <w:rsid w:val="00F93BFD"/>
    <w:rsid w:val="00FA23C5"/>
    <w:rsid w:val="00FB2E2C"/>
    <w:rsid w:val="00FC1523"/>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D32A12-AA99-4F10-B103-D35894F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character" w:styleId="Pogrubienie">
    <w:name w:val="Strong"/>
    <w:basedOn w:val="Domylnaczcionkaakapitu"/>
    <w:uiPriority w:val="22"/>
    <w:qFormat/>
    <w:rsid w:val="008028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50397-1DC4-44CC-87D1-1B87E29E5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10071</Words>
  <Characters>60428</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Iwona Szyca</cp:lastModifiedBy>
  <cp:revision>2</cp:revision>
  <cp:lastPrinted>2021-04-28T06:09:00Z</cp:lastPrinted>
  <dcterms:created xsi:type="dcterms:W3CDTF">2022-03-16T08:18:00Z</dcterms:created>
  <dcterms:modified xsi:type="dcterms:W3CDTF">2022-03-16T08:18:00Z</dcterms:modified>
</cp:coreProperties>
</file>