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9FDFB" w14:textId="72C38992" w:rsidR="00F22AB7" w:rsidRPr="009E025C" w:rsidRDefault="00F22AB7" w:rsidP="00F22AB7">
      <w:pPr>
        <w:spacing w:after="0" w:line="240" w:lineRule="auto"/>
        <w:jc w:val="right"/>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Załącznik nr </w:t>
      </w:r>
      <w:r w:rsidR="005C661A">
        <w:rPr>
          <w:rFonts w:ascii="Times New Roman" w:eastAsia="Calibri" w:hAnsi="Times New Roman" w:cs="Times New Roman"/>
          <w:sz w:val="24"/>
          <w:szCs w:val="24"/>
        </w:rPr>
        <w:t>7</w:t>
      </w:r>
      <w:r w:rsidRPr="009E025C">
        <w:rPr>
          <w:rFonts w:ascii="Times New Roman" w:eastAsia="Calibri" w:hAnsi="Times New Roman" w:cs="Times New Roman"/>
          <w:sz w:val="24"/>
          <w:szCs w:val="24"/>
        </w:rPr>
        <w:t xml:space="preserve"> do SWZ</w:t>
      </w:r>
    </w:p>
    <w:p w14:paraId="73417B12" w14:textId="77777777" w:rsidR="00F22AB7" w:rsidRPr="009E025C" w:rsidRDefault="00F22AB7" w:rsidP="00F22AB7">
      <w:pPr>
        <w:spacing w:after="0" w:line="240" w:lineRule="auto"/>
        <w:jc w:val="right"/>
        <w:rPr>
          <w:rFonts w:ascii="Times New Roman" w:eastAsia="Calibri" w:hAnsi="Times New Roman" w:cs="Times New Roman"/>
          <w:sz w:val="24"/>
          <w:szCs w:val="24"/>
        </w:rPr>
      </w:pPr>
    </w:p>
    <w:p w14:paraId="321B492B" w14:textId="77777777" w:rsidR="00F22AB7" w:rsidRPr="009E025C" w:rsidRDefault="00F22AB7" w:rsidP="00F22AB7">
      <w:pPr>
        <w:autoSpaceDE w:val="0"/>
        <w:spacing w:after="0" w:line="240" w:lineRule="auto"/>
        <w:jc w:val="center"/>
        <w:rPr>
          <w:rFonts w:ascii="Times New Roman" w:eastAsia="Calibri" w:hAnsi="Times New Roman" w:cs="Times New Roman"/>
          <w:b/>
          <w:sz w:val="24"/>
          <w:szCs w:val="24"/>
        </w:rPr>
      </w:pPr>
      <w:r w:rsidRPr="009E025C">
        <w:rPr>
          <w:rFonts w:ascii="Times New Roman" w:eastAsia="Calibri" w:hAnsi="Times New Roman" w:cs="Times New Roman"/>
          <w:b/>
          <w:sz w:val="24"/>
          <w:szCs w:val="24"/>
        </w:rPr>
        <w:t>ISTOTNE POSTANOWIENIA UMOWY</w:t>
      </w:r>
    </w:p>
    <w:p w14:paraId="5BD2B230" w14:textId="77777777" w:rsidR="00F22AB7" w:rsidRPr="009E025C" w:rsidRDefault="00F22AB7" w:rsidP="00F22AB7">
      <w:pPr>
        <w:shd w:val="clear" w:color="auto" w:fill="FFFFFF"/>
        <w:spacing w:after="0" w:line="240" w:lineRule="auto"/>
        <w:ind w:left="360" w:right="5"/>
        <w:rPr>
          <w:rFonts w:ascii="Times New Roman" w:eastAsia="Calibri" w:hAnsi="Times New Roman" w:cs="Times New Roman"/>
          <w:spacing w:val="-18"/>
          <w:sz w:val="24"/>
          <w:szCs w:val="24"/>
        </w:rPr>
      </w:pPr>
    </w:p>
    <w:p w14:paraId="3D0AC4CA" w14:textId="5C2EF09B" w:rsidR="00F22AB7" w:rsidRPr="009E025C" w:rsidRDefault="00F22AB7" w:rsidP="00F22AB7">
      <w:pPr>
        <w:shd w:val="clear" w:color="auto" w:fill="FFFFFF"/>
        <w:spacing w:after="0" w:line="276" w:lineRule="auto"/>
        <w:ind w:right="5"/>
        <w:jc w:val="both"/>
        <w:rPr>
          <w:rFonts w:ascii="Times New Roman" w:eastAsia="Calibri" w:hAnsi="Times New Roman" w:cs="Times New Roman"/>
          <w:spacing w:val="2"/>
          <w:sz w:val="24"/>
          <w:szCs w:val="24"/>
        </w:rPr>
      </w:pPr>
      <w:r w:rsidRPr="009E025C">
        <w:rPr>
          <w:rFonts w:ascii="Times New Roman" w:eastAsia="Calibri" w:hAnsi="Times New Roman" w:cs="Times New Roman"/>
          <w:spacing w:val="2"/>
          <w:sz w:val="24"/>
          <w:szCs w:val="24"/>
        </w:rPr>
        <w:t>w wyniku  przeprowadzonego postępowania o udzielenie zamówienia klasycznego prowadzonego w trybie podstawowym bez przeprowadzania negocjacji na podstawie art. 275 ust. 1 ustawy z dnia 11 września 2019 r. Prawo zamówień publicznych (Dz. U. z 202</w:t>
      </w:r>
      <w:r w:rsidR="002B44DD">
        <w:rPr>
          <w:rFonts w:ascii="Times New Roman" w:eastAsia="Calibri" w:hAnsi="Times New Roman" w:cs="Times New Roman"/>
          <w:spacing w:val="2"/>
          <w:sz w:val="24"/>
          <w:szCs w:val="24"/>
        </w:rPr>
        <w:t>3</w:t>
      </w:r>
      <w:r w:rsidRPr="009E025C">
        <w:rPr>
          <w:rFonts w:ascii="Times New Roman" w:eastAsia="Calibri" w:hAnsi="Times New Roman" w:cs="Times New Roman"/>
          <w:spacing w:val="2"/>
          <w:sz w:val="24"/>
          <w:szCs w:val="24"/>
        </w:rPr>
        <w:t xml:space="preserve"> r. poz. </w:t>
      </w:r>
      <w:r w:rsidR="002B44DD">
        <w:rPr>
          <w:rFonts w:ascii="Times New Roman" w:eastAsia="Calibri" w:hAnsi="Times New Roman" w:cs="Times New Roman"/>
          <w:spacing w:val="2"/>
          <w:sz w:val="24"/>
          <w:szCs w:val="24"/>
        </w:rPr>
        <w:t>1605</w:t>
      </w:r>
      <w:r w:rsidRPr="009E025C">
        <w:rPr>
          <w:rFonts w:ascii="Times New Roman" w:eastAsia="Calibri" w:hAnsi="Times New Roman" w:cs="Times New Roman"/>
          <w:spacing w:val="2"/>
          <w:sz w:val="24"/>
          <w:szCs w:val="24"/>
        </w:rPr>
        <w:t xml:space="preserve"> z </w:t>
      </w:r>
      <w:proofErr w:type="spellStart"/>
      <w:r w:rsidRPr="009E025C">
        <w:rPr>
          <w:rFonts w:ascii="Times New Roman" w:eastAsia="Calibri" w:hAnsi="Times New Roman" w:cs="Times New Roman"/>
          <w:spacing w:val="2"/>
          <w:sz w:val="24"/>
          <w:szCs w:val="24"/>
        </w:rPr>
        <w:t>późn</w:t>
      </w:r>
      <w:proofErr w:type="spellEnd"/>
      <w:r w:rsidRPr="009E025C">
        <w:rPr>
          <w:rFonts w:ascii="Times New Roman" w:eastAsia="Calibri" w:hAnsi="Times New Roman" w:cs="Times New Roman"/>
          <w:spacing w:val="2"/>
          <w:sz w:val="24"/>
          <w:szCs w:val="24"/>
        </w:rPr>
        <w:t>. zm.), znak sprawy: Kz.272.</w:t>
      </w:r>
      <w:r w:rsidR="002B44DD">
        <w:rPr>
          <w:rFonts w:ascii="Times New Roman" w:eastAsia="Calibri" w:hAnsi="Times New Roman" w:cs="Times New Roman"/>
          <w:spacing w:val="2"/>
          <w:sz w:val="24"/>
          <w:szCs w:val="24"/>
        </w:rPr>
        <w:t>6</w:t>
      </w:r>
      <w:r w:rsidRPr="009E025C">
        <w:rPr>
          <w:rFonts w:ascii="Times New Roman" w:eastAsia="Calibri" w:hAnsi="Times New Roman" w:cs="Times New Roman"/>
          <w:spacing w:val="2"/>
          <w:sz w:val="24"/>
          <w:szCs w:val="24"/>
        </w:rPr>
        <w:t>.202</w:t>
      </w:r>
      <w:r w:rsidR="002B44DD">
        <w:rPr>
          <w:rFonts w:ascii="Times New Roman" w:eastAsia="Calibri" w:hAnsi="Times New Roman" w:cs="Times New Roman"/>
          <w:spacing w:val="2"/>
          <w:sz w:val="24"/>
          <w:szCs w:val="24"/>
        </w:rPr>
        <w:t>4</w:t>
      </w:r>
      <w:r w:rsidRPr="009E025C">
        <w:rPr>
          <w:rFonts w:ascii="Times New Roman" w:eastAsia="Calibri" w:hAnsi="Times New Roman" w:cs="Times New Roman"/>
          <w:spacing w:val="2"/>
          <w:sz w:val="24"/>
          <w:szCs w:val="24"/>
        </w:rPr>
        <w:t xml:space="preserve"> o następującej treści:</w:t>
      </w:r>
    </w:p>
    <w:p w14:paraId="612C3BB1" w14:textId="77777777" w:rsidR="00F22AB7" w:rsidRPr="009E025C" w:rsidRDefault="00F22AB7" w:rsidP="00F22AB7">
      <w:pPr>
        <w:shd w:val="clear" w:color="auto" w:fill="FFFFFF"/>
        <w:spacing w:after="0" w:line="276" w:lineRule="auto"/>
        <w:ind w:right="5"/>
        <w:jc w:val="both"/>
        <w:rPr>
          <w:rFonts w:ascii="Times New Roman" w:eastAsia="Calibri" w:hAnsi="Times New Roman" w:cs="Times New Roman"/>
          <w:spacing w:val="2"/>
          <w:sz w:val="24"/>
          <w:szCs w:val="24"/>
        </w:rPr>
      </w:pPr>
    </w:p>
    <w:p w14:paraId="78FAEBFC" w14:textId="77777777" w:rsidR="00F22AB7" w:rsidRPr="009E025C" w:rsidRDefault="00F22AB7" w:rsidP="00F22AB7">
      <w:pPr>
        <w:shd w:val="clear" w:color="auto" w:fill="FFFFFF"/>
        <w:spacing w:after="0" w:line="276" w:lineRule="auto"/>
        <w:ind w:left="360" w:right="5"/>
        <w:jc w:val="center"/>
        <w:rPr>
          <w:rFonts w:ascii="Times New Roman" w:eastAsia="Calibri" w:hAnsi="Times New Roman" w:cs="Times New Roman"/>
          <w:spacing w:val="2"/>
          <w:sz w:val="24"/>
          <w:szCs w:val="24"/>
        </w:rPr>
      </w:pPr>
      <w:r w:rsidRPr="009E025C">
        <w:rPr>
          <w:rFonts w:ascii="Times New Roman" w:eastAsia="Calibri" w:hAnsi="Times New Roman" w:cs="Times New Roman"/>
          <w:b/>
          <w:spacing w:val="-18"/>
          <w:sz w:val="24"/>
          <w:szCs w:val="24"/>
        </w:rPr>
        <w:t>§ 1.</w:t>
      </w:r>
    </w:p>
    <w:p w14:paraId="4CD899B7" w14:textId="7897FE42" w:rsidR="006469C5" w:rsidRDefault="00F22AB7" w:rsidP="006469C5">
      <w:pPr>
        <w:spacing w:after="200" w:line="276" w:lineRule="auto"/>
        <w:jc w:val="both"/>
        <w:rPr>
          <w:rFonts w:ascii="Times New Roman" w:hAnsi="Times New Roman" w:cs="Times New Roman"/>
          <w:b/>
          <w:iCs/>
          <w:sz w:val="24"/>
          <w:szCs w:val="24"/>
        </w:rPr>
      </w:pPr>
      <w:r w:rsidRPr="009E025C">
        <w:rPr>
          <w:rFonts w:ascii="Times New Roman" w:eastAsia="Calibri" w:hAnsi="Times New Roman" w:cs="Times New Roman"/>
          <w:spacing w:val="2"/>
          <w:sz w:val="24"/>
          <w:szCs w:val="24"/>
        </w:rPr>
        <w:t>Zamawiający zleca</w:t>
      </w:r>
      <w:r w:rsidRPr="009E025C">
        <w:rPr>
          <w:rFonts w:ascii="Times New Roman" w:eastAsia="Calibri" w:hAnsi="Times New Roman" w:cs="Times New Roman"/>
          <w:spacing w:val="-7"/>
          <w:sz w:val="24"/>
          <w:szCs w:val="24"/>
        </w:rPr>
        <w:t xml:space="preserve"> na podstawie złożonej oferty opracowanej w oparciu o specyfikację warunków zamówienia a Wykonawca przyjmuje do realizacji roboty budowlane dotyczące zadania pn.:  </w:t>
      </w:r>
      <w:r w:rsidR="002B44DD" w:rsidRPr="00F936E3">
        <w:rPr>
          <w:rFonts w:ascii="Times New Roman" w:eastAsia="Times New Roman" w:hAnsi="Times New Roman" w:cs="Times New Roman"/>
          <w:sz w:val="24"/>
          <w:szCs w:val="24"/>
          <w:lang w:eastAsia="pl-PL"/>
        </w:rPr>
        <w:t>.:</w:t>
      </w:r>
      <w:r w:rsidR="002B44DD" w:rsidRPr="00F936E3">
        <w:rPr>
          <w:rFonts w:ascii="Times New Roman" w:eastAsia="Times New Roman" w:hAnsi="Times New Roman" w:cs="Times New Roman"/>
          <w:b/>
          <w:sz w:val="24"/>
          <w:szCs w:val="24"/>
          <w:lang w:eastAsia="pl-PL"/>
        </w:rPr>
        <w:t xml:space="preserve"> </w:t>
      </w:r>
      <w:r w:rsidR="002B44DD">
        <w:rPr>
          <w:rFonts w:ascii="Times New Roman" w:hAnsi="Times New Roman" w:cs="Times New Roman"/>
          <w:sz w:val="24"/>
          <w:szCs w:val="24"/>
        </w:rPr>
        <w:t>„</w:t>
      </w:r>
      <w:r w:rsidR="002B44DD">
        <w:rPr>
          <w:rFonts w:ascii="Times New Roman" w:hAnsi="Times New Roman" w:cs="Times New Roman"/>
          <w:b/>
          <w:sz w:val="24"/>
          <w:szCs w:val="24"/>
        </w:rPr>
        <w:t xml:space="preserve">Adaptacja pomieszczeń budynku na centrum integracyjne w miejscowości Stary </w:t>
      </w:r>
      <w:proofErr w:type="spellStart"/>
      <w:r w:rsidR="002B44DD">
        <w:rPr>
          <w:rFonts w:ascii="Times New Roman" w:hAnsi="Times New Roman" w:cs="Times New Roman"/>
          <w:b/>
          <w:sz w:val="24"/>
          <w:szCs w:val="24"/>
        </w:rPr>
        <w:t>Mystkówiec</w:t>
      </w:r>
      <w:proofErr w:type="spellEnd"/>
      <w:r w:rsidR="002B44DD">
        <w:rPr>
          <w:rFonts w:ascii="Times New Roman" w:hAnsi="Times New Roman" w:cs="Times New Roman"/>
          <w:sz w:val="24"/>
          <w:szCs w:val="24"/>
        </w:rPr>
        <w:t>”.</w:t>
      </w:r>
    </w:p>
    <w:p w14:paraId="29BD0936" w14:textId="2C8DDB3F" w:rsidR="00F22AB7" w:rsidRPr="00F221DB" w:rsidRDefault="00F22AB7" w:rsidP="006469C5">
      <w:pPr>
        <w:spacing w:after="200" w:line="276" w:lineRule="auto"/>
        <w:jc w:val="center"/>
        <w:rPr>
          <w:rFonts w:ascii="Times New Roman" w:eastAsia="Calibri" w:hAnsi="Times New Roman" w:cs="Times New Roman"/>
          <w:sz w:val="24"/>
          <w:szCs w:val="24"/>
        </w:rPr>
      </w:pPr>
      <w:r w:rsidRPr="009E025C">
        <w:rPr>
          <w:rFonts w:ascii="Times New Roman" w:eastAsia="Calibri" w:hAnsi="Times New Roman" w:cs="Times New Roman"/>
          <w:b/>
          <w:spacing w:val="-7"/>
          <w:sz w:val="24"/>
          <w:szCs w:val="24"/>
        </w:rPr>
        <w:t>§ 2.</w:t>
      </w:r>
    </w:p>
    <w:p w14:paraId="3A12F99C" w14:textId="607F5A8A" w:rsidR="00F221DB" w:rsidRPr="00F221DB" w:rsidRDefault="00F221DB" w:rsidP="00A337A1">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 xml:space="preserve">Szczegółowy   zakres   przedsięwzięcia   </w:t>
      </w:r>
      <w:r w:rsidR="00A337A1">
        <w:rPr>
          <w:rFonts w:ascii="Times New Roman" w:eastAsia="Calibri" w:hAnsi="Times New Roman" w:cs="Times New Roman"/>
          <w:color w:val="000000"/>
          <w:sz w:val="24"/>
          <w:szCs w:val="24"/>
        </w:rPr>
        <w:t>został opisany w SWZ i w załącznikach do SWZ</w:t>
      </w:r>
      <w:r w:rsidRPr="00F221DB">
        <w:rPr>
          <w:rFonts w:ascii="Times New Roman" w:eastAsia="Calibri" w:hAnsi="Times New Roman" w:cs="Times New Roman"/>
          <w:color w:val="000000"/>
          <w:sz w:val="24"/>
          <w:szCs w:val="24"/>
        </w:rPr>
        <w:t>.</w:t>
      </w:r>
    </w:p>
    <w:p w14:paraId="04FE9F55" w14:textId="19BCAFBE" w:rsidR="00F221DB" w:rsidRPr="00F221DB" w:rsidRDefault="00F221DB" w:rsidP="00F221DB">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 xml:space="preserve">Wykonawca zobowiązuje się do wykonania przedmiotu umowy zgodnie z dokumentacją </w:t>
      </w:r>
      <w:r w:rsidR="00512AB8">
        <w:rPr>
          <w:rFonts w:ascii="Times New Roman" w:eastAsia="Calibri" w:hAnsi="Times New Roman" w:cs="Times New Roman"/>
          <w:color w:val="000000"/>
          <w:sz w:val="24"/>
          <w:szCs w:val="24"/>
        </w:rPr>
        <w:t>przetargową</w:t>
      </w:r>
      <w:r w:rsidRPr="00F221DB">
        <w:rPr>
          <w:rFonts w:ascii="Times New Roman" w:eastAsia="Calibri" w:hAnsi="Times New Roman" w:cs="Times New Roman"/>
          <w:color w:val="000000"/>
          <w:sz w:val="24"/>
          <w:szCs w:val="24"/>
        </w:rPr>
        <w:t>, przedmiarem robót, postanowieniami niniejszej umowy, zasadami wiedzy technicznej i sztuki budowlanej, obowiązującymi przepisami i polskimi normami oraz oddania przedmiotu niniejszej umowy Zamawiającemu w terminie w niej uzgodnionym.</w:t>
      </w:r>
    </w:p>
    <w:p w14:paraId="02EB2FFF" w14:textId="04618E72" w:rsidR="00F221DB" w:rsidRPr="009E025C" w:rsidRDefault="00F221DB" w:rsidP="00F221DB">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 xml:space="preserve">Wykonawca potwierdza, iż zna istniejący stan faktyczny i przed podpisaniem niniejszej umowy i złożeniem oferty przetargowej, przy zachowaniu najwyższej staranności oszacował wartość przedmiotu umowy na podstawie przedmiaru robót i dokumentacji </w:t>
      </w:r>
      <w:r w:rsidR="00512AB8">
        <w:rPr>
          <w:rFonts w:ascii="Times New Roman" w:eastAsia="Calibri" w:hAnsi="Times New Roman" w:cs="Times New Roman"/>
          <w:color w:val="000000"/>
          <w:sz w:val="24"/>
          <w:szCs w:val="24"/>
        </w:rPr>
        <w:t>przetargowej.</w:t>
      </w:r>
    </w:p>
    <w:p w14:paraId="54172DC3" w14:textId="77777777" w:rsidR="00F22AB7" w:rsidRPr="009E025C" w:rsidRDefault="00F22AB7" w:rsidP="00F22AB7">
      <w:pPr>
        <w:tabs>
          <w:tab w:val="left" w:pos="360"/>
        </w:tabs>
        <w:suppressAutoHyphens/>
        <w:spacing w:after="0" w:line="276" w:lineRule="auto"/>
        <w:ind w:left="357"/>
        <w:jc w:val="both"/>
        <w:rPr>
          <w:rFonts w:ascii="Times New Roman" w:eastAsia="Calibri" w:hAnsi="Times New Roman" w:cs="Times New Roman"/>
          <w:color w:val="000000"/>
          <w:sz w:val="24"/>
          <w:szCs w:val="24"/>
        </w:rPr>
      </w:pPr>
    </w:p>
    <w:p w14:paraId="1843872E" w14:textId="77777777" w:rsidR="00F22AB7" w:rsidRPr="009E025C" w:rsidRDefault="00F22AB7" w:rsidP="00F22AB7">
      <w:pPr>
        <w:spacing w:after="0" w:line="276" w:lineRule="auto"/>
        <w:ind w:left="357"/>
        <w:jc w:val="both"/>
        <w:rPr>
          <w:rFonts w:ascii="Times New Roman" w:eastAsia="Calibri" w:hAnsi="Times New Roman" w:cs="Times New Roman"/>
          <w:b/>
          <w:color w:val="000000"/>
          <w:sz w:val="24"/>
          <w:szCs w:val="24"/>
        </w:rPr>
      </w:pPr>
    </w:p>
    <w:p w14:paraId="71A5B46B"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color w:val="000000"/>
          <w:sz w:val="24"/>
          <w:szCs w:val="24"/>
        </w:rPr>
        <w:t>§ 3.</w:t>
      </w:r>
    </w:p>
    <w:p w14:paraId="1E6F406B" w14:textId="28066FC9" w:rsidR="00F22AB7" w:rsidRPr="009E025C" w:rsidRDefault="00F22AB7" w:rsidP="00F22AB7">
      <w:pPr>
        <w:numPr>
          <w:ilvl w:val="0"/>
          <w:numId w:val="1"/>
        </w:numPr>
        <w:spacing w:after="0" w:line="276" w:lineRule="auto"/>
        <w:ind w:left="357" w:hanging="357"/>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Zamawiający wymaga, aby całość zamówienia została zrealizowana w terminie</w:t>
      </w:r>
      <w:r w:rsidR="00120AEF">
        <w:rPr>
          <w:rFonts w:ascii="Times New Roman" w:eastAsia="Calibri" w:hAnsi="Times New Roman" w:cs="Times New Roman"/>
          <w:sz w:val="24"/>
          <w:szCs w:val="24"/>
        </w:rPr>
        <w:t xml:space="preserve"> </w:t>
      </w:r>
      <w:r w:rsidR="002B44DD" w:rsidRPr="002B44DD">
        <w:rPr>
          <w:rFonts w:ascii="Times New Roman" w:eastAsia="Calibri" w:hAnsi="Times New Roman" w:cs="Times New Roman"/>
          <w:b/>
          <w:bCs/>
          <w:sz w:val="24"/>
          <w:szCs w:val="24"/>
        </w:rPr>
        <w:t>4 m-</w:t>
      </w:r>
      <w:proofErr w:type="spellStart"/>
      <w:r w:rsidR="002B44DD" w:rsidRPr="002B44DD">
        <w:rPr>
          <w:rFonts w:ascii="Times New Roman" w:eastAsia="Calibri" w:hAnsi="Times New Roman" w:cs="Times New Roman"/>
          <w:b/>
          <w:bCs/>
          <w:sz w:val="24"/>
          <w:szCs w:val="24"/>
        </w:rPr>
        <w:t>cy</w:t>
      </w:r>
      <w:proofErr w:type="spellEnd"/>
      <w:r w:rsidR="002B44DD" w:rsidRPr="002B44DD">
        <w:rPr>
          <w:rFonts w:ascii="Times New Roman" w:eastAsia="Calibri" w:hAnsi="Times New Roman" w:cs="Times New Roman"/>
          <w:b/>
          <w:bCs/>
          <w:sz w:val="24"/>
          <w:szCs w:val="24"/>
        </w:rPr>
        <w:t xml:space="preserve"> od dnia podpisania umowy</w:t>
      </w:r>
      <w:r w:rsidR="002B44DD">
        <w:rPr>
          <w:rFonts w:ascii="Times New Roman" w:eastAsia="Calibri" w:hAnsi="Times New Roman" w:cs="Times New Roman"/>
          <w:sz w:val="24"/>
          <w:szCs w:val="24"/>
        </w:rPr>
        <w:t>.</w:t>
      </w:r>
      <w:r w:rsidRPr="009E025C">
        <w:rPr>
          <w:rFonts w:ascii="Times New Roman" w:eastAsia="Calibri" w:hAnsi="Times New Roman" w:cs="Times New Roman"/>
          <w:sz w:val="24"/>
          <w:szCs w:val="24"/>
        </w:rPr>
        <w:t xml:space="preserve"> O zakończeniu realizacji całości zadania Wykonawca zobowiązany jest powiadomić Zamawiającego pisemnie. </w:t>
      </w:r>
    </w:p>
    <w:p w14:paraId="2D06FA40" w14:textId="77777777" w:rsidR="00F22AB7" w:rsidRPr="009E025C" w:rsidRDefault="00F22AB7" w:rsidP="00F22AB7">
      <w:pPr>
        <w:numPr>
          <w:ilvl w:val="0"/>
          <w:numId w:val="1"/>
        </w:numPr>
        <w:spacing w:after="0" w:line="276" w:lineRule="auto"/>
        <w:ind w:left="357" w:hanging="357"/>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 xml:space="preserve">Za datę prawidłowo wykonanego przedmiotu umowy uważa się datę podpisania protokołu końcowego odbioru robót. </w:t>
      </w:r>
    </w:p>
    <w:p w14:paraId="7FBB379F" w14:textId="77777777" w:rsidR="00F22AB7" w:rsidRPr="009E025C" w:rsidRDefault="00F22AB7" w:rsidP="00F22AB7">
      <w:pPr>
        <w:spacing w:after="0" w:line="276" w:lineRule="auto"/>
        <w:jc w:val="both"/>
        <w:rPr>
          <w:rFonts w:ascii="Times New Roman" w:eastAsia="Calibri" w:hAnsi="Times New Roman" w:cs="Times New Roman"/>
          <w:b/>
          <w:sz w:val="24"/>
          <w:szCs w:val="24"/>
        </w:rPr>
      </w:pPr>
    </w:p>
    <w:p w14:paraId="4C51CED0" w14:textId="77777777" w:rsidR="00F22AB7" w:rsidRPr="009E025C" w:rsidRDefault="00F22AB7" w:rsidP="00F22AB7">
      <w:pPr>
        <w:shd w:val="clear" w:color="auto" w:fill="FFFFFF"/>
        <w:spacing w:after="0" w:line="276" w:lineRule="auto"/>
        <w:ind w:left="360"/>
        <w:jc w:val="center"/>
        <w:rPr>
          <w:rFonts w:ascii="Times New Roman" w:eastAsia="Calibri" w:hAnsi="Times New Roman" w:cs="Times New Roman"/>
          <w:b/>
          <w:bCs/>
          <w:spacing w:val="-15"/>
          <w:sz w:val="24"/>
          <w:szCs w:val="24"/>
        </w:rPr>
      </w:pPr>
      <w:r w:rsidRPr="009E025C">
        <w:rPr>
          <w:rFonts w:ascii="Times New Roman" w:eastAsia="Calibri" w:hAnsi="Times New Roman" w:cs="Times New Roman"/>
          <w:b/>
          <w:spacing w:val="-15"/>
          <w:sz w:val="24"/>
          <w:szCs w:val="24"/>
        </w:rPr>
        <w:t xml:space="preserve">§ </w:t>
      </w:r>
      <w:r w:rsidRPr="009E025C">
        <w:rPr>
          <w:rFonts w:ascii="Times New Roman" w:eastAsia="Calibri" w:hAnsi="Times New Roman" w:cs="Times New Roman"/>
          <w:b/>
          <w:bCs/>
          <w:spacing w:val="-15"/>
          <w:sz w:val="24"/>
          <w:szCs w:val="24"/>
        </w:rPr>
        <w:t>4.</w:t>
      </w:r>
    </w:p>
    <w:p w14:paraId="7977EBBC" w14:textId="77777777" w:rsidR="00F22AB7" w:rsidRPr="009E025C" w:rsidRDefault="00F22AB7" w:rsidP="00F22AB7">
      <w:pPr>
        <w:numPr>
          <w:ilvl w:val="0"/>
          <w:numId w:val="5"/>
        </w:numPr>
        <w:suppressAutoHyphens/>
        <w:spacing w:after="0" w:line="276" w:lineRule="auto"/>
        <w:ind w:left="363"/>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zobowiązany jest zapewnić wykonanie i kierowanie robotami objętymi umową przez osoby posiadające stosowne kwalifikacje zawodowe i uprawnienia budowlane.</w:t>
      </w:r>
    </w:p>
    <w:p w14:paraId="089B73E7" w14:textId="77777777" w:rsidR="00F22AB7" w:rsidRPr="009E025C" w:rsidRDefault="00F22AB7" w:rsidP="00F22AB7">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zobowiązuje się wyznaczyć do kierowania robotami osoby wskazane w Ofercie Wykonawcy.</w:t>
      </w:r>
    </w:p>
    <w:p w14:paraId="4EBA07E9" w14:textId="77777777" w:rsidR="00F22AB7" w:rsidRPr="009E025C" w:rsidRDefault="00F22AB7" w:rsidP="00F22AB7">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ustanawia:</w:t>
      </w:r>
    </w:p>
    <w:p w14:paraId="51CE48D0" w14:textId="35A01339" w:rsidR="00F22AB7" w:rsidRPr="009E025C" w:rsidRDefault="00F22AB7" w:rsidP="00F22AB7">
      <w:pPr>
        <w:numPr>
          <w:ilvl w:val="0"/>
          <w:numId w:val="20"/>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Kierownika budowy w osobie: …………………………………. posiadającego </w:t>
      </w:r>
      <w:r w:rsidRPr="009E025C">
        <w:rPr>
          <w:rFonts w:ascii="Times New Roman" w:eastAsia="Calibri" w:hAnsi="Times New Roman" w:cs="Times New Roman"/>
          <w:spacing w:val="5"/>
          <w:sz w:val="24"/>
          <w:szCs w:val="24"/>
        </w:rPr>
        <w:t xml:space="preserve">uprawnienia budowlane w specjalności  </w:t>
      </w:r>
      <w:r w:rsidRPr="009E025C">
        <w:rPr>
          <w:rFonts w:ascii="Times New Roman" w:eastAsia="Calibri" w:hAnsi="Times New Roman" w:cs="Times New Roman"/>
          <w:sz w:val="24"/>
          <w:szCs w:val="24"/>
        </w:rPr>
        <w:t>…………………………………                        o numerze ………… tel. kontaktowy…………………</w:t>
      </w:r>
      <w:r w:rsidR="00C72CBE">
        <w:rPr>
          <w:rFonts w:ascii="Times New Roman" w:eastAsia="Calibri" w:hAnsi="Times New Roman" w:cs="Times New Roman"/>
          <w:sz w:val="24"/>
          <w:szCs w:val="24"/>
        </w:rPr>
        <w:t>,</w:t>
      </w:r>
      <w:r w:rsidRPr="009E025C">
        <w:rPr>
          <w:rFonts w:ascii="Times New Roman" w:eastAsia="Calibri" w:hAnsi="Times New Roman" w:cs="Times New Roman"/>
          <w:sz w:val="24"/>
          <w:szCs w:val="24"/>
        </w:rPr>
        <w:t xml:space="preserve"> e-mail…………………….</w:t>
      </w:r>
    </w:p>
    <w:p w14:paraId="71CC453A"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lastRenderedPageBreak/>
        <w:t>Zmiana osoby kierownika jest możliwa jedynie za uprzednią pisemną zgodą Zamawiającego i pod warunkiem, że osoba ta będzie spełniała wymogi określone                       w Specyfikacji Warunków Zamówienia.</w:t>
      </w:r>
    </w:p>
    <w:p w14:paraId="4488B0F7"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zaakceptuje taką zmianę w terminie 7 dni od daty przedłożenia propozycji.</w:t>
      </w:r>
    </w:p>
    <w:p w14:paraId="4AF9C6FA"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Zaakceptowana przez Zamawiającego zmiana osoby, o której mowa w ust. 3 winna być potwierdzona pisemnie i nie wymaga aneksu do niniejszej umowy.</w:t>
      </w:r>
    </w:p>
    <w:p w14:paraId="6B533717"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może żądać od Wykonawcy zmiany osoby Kierownika Budowy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w:t>
      </w:r>
    </w:p>
    <w:p w14:paraId="72755820"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ustanawia pełniącego czynności Nadzoru Inwestorskiego do wykonania                w imieniu i na rzecz Zamawiającego obowiązków związanych z realizacją przedmiotu Umowy.</w:t>
      </w:r>
    </w:p>
    <w:p w14:paraId="1AC2BDB0"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Kierownik budowy zobowiązany jest do nadzorowania prawidłowości wykonania wszelkich robót.</w:t>
      </w:r>
    </w:p>
    <w:p w14:paraId="3BF3B85E"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Kierownik budowy działać będzie w granicach umocowania określonego w ustawie Prawo budowlane.</w:t>
      </w:r>
    </w:p>
    <w:p w14:paraId="0FF4C72B" w14:textId="77777777" w:rsidR="00F22AB7" w:rsidRPr="009E025C" w:rsidRDefault="00F22AB7" w:rsidP="00F22AB7">
      <w:pPr>
        <w:shd w:val="clear" w:color="auto" w:fill="FFFFFF"/>
        <w:tabs>
          <w:tab w:val="left" w:pos="709"/>
        </w:tabs>
        <w:spacing w:after="0" w:line="276" w:lineRule="auto"/>
        <w:jc w:val="both"/>
        <w:rPr>
          <w:rFonts w:ascii="Times New Roman" w:eastAsia="Calibri" w:hAnsi="Times New Roman" w:cs="Times New Roman"/>
          <w:sz w:val="24"/>
          <w:szCs w:val="24"/>
        </w:rPr>
      </w:pPr>
    </w:p>
    <w:p w14:paraId="3C896801" w14:textId="77777777" w:rsidR="00F22AB7" w:rsidRPr="009E025C" w:rsidRDefault="00F22AB7" w:rsidP="00F22AB7">
      <w:pPr>
        <w:shd w:val="clear" w:color="auto" w:fill="FFFFFF"/>
        <w:tabs>
          <w:tab w:val="left" w:pos="709"/>
        </w:tabs>
        <w:spacing w:after="0" w:line="276" w:lineRule="auto"/>
        <w:ind w:left="709" w:hanging="283"/>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t xml:space="preserve">     </w:t>
      </w:r>
      <w:r w:rsidRPr="009E025C">
        <w:rPr>
          <w:rFonts w:ascii="Times New Roman" w:eastAsia="Calibri" w:hAnsi="Times New Roman" w:cs="Times New Roman"/>
          <w:b/>
          <w:sz w:val="24"/>
          <w:szCs w:val="24"/>
        </w:rPr>
        <w:t>§ 5.</w:t>
      </w:r>
    </w:p>
    <w:p w14:paraId="7E67CEB8" w14:textId="77777777" w:rsidR="00F22AB7" w:rsidRPr="009E025C" w:rsidRDefault="00F22AB7" w:rsidP="00F22AB7">
      <w:pPr>
        <w:autoSpaceDE w:val="0"/>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Reprezentantami stron upoważnionymi do bezpośredniej współpracy w trakcie wykonywania zamówionych robót są:</w:t>
      </w:r>
    </w:p>
    <w:p w14:paraId="6F72594F" w14:textId="77777777" w:rsidR="00F22AB7" w:rsidRPr="009E025C" w:rsidRDefault="00F22AB7" w:rsidP="00F22AB7">
      <w:pPr>
        <w:numPr>
          <w:ilvl w:val="0"/>
          <w:numId w:val="2"/>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Zamawiający:  ………………… </w:t>
      </w:r>
      <w:proofErr w:type="spellStart"/>
      <w:r w:rsidRPr="009E025C">
        <w:rPr>
          <w:rFonts w:ascii="Times New Roman" w:eastAsia="Calibri" w:hAnsi="Times New Roman" w:cs="Times New Roman"/>
          <w:sz w:val="24"/>
          <w:szCs w:val="24"/>
        </w:rPr>
        <w:t>tel</w:t>
      </w:r>
      <w:proofErr w:type="spellEnd"/>
      <w:r w:rsidRPr="009E025C">
        <w:rPr>
          <w:rFonts w:ascii="Times New Roman" w:eastAsia="Calibri" w:hAnsi="Times New Roman" w:cs="Times New Roman"/>
          <w:sz w:val="24"/>
          <w:szCs w:val="24"/>
        </w:rPr>
        <w:t>………………. adres e-mail…………………………</w:t>
      </w:r>
    </w:p>
    <w:p w14:paraId="10D91E45" w14:textId="77777777" w:rsidR="00F22AB7" w:rsidRPr="009E025C" w:rsidRDefault="00F22AB7" w:rsidP="00F22AB7">
      <w:pPr>
        <w:numPr>
          <w:ilvl w:val="0"/>
          <w:numId w:val="2"/>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Wykonawca: ………………… </w:t>
      </w:r>
      <w:proofErr w:type="spellStart"/>
      <w:r w:rsidRPr="009E025C">
        <w:rPr>
          <w:rFonts w:ascii="Times New Roman" w:eastAsia="Calibri" w:hAnsi="Times New Roman" w:cs="Times New Roman"/>
          <w:sz w:val="24"/>
          <w:szCs w:val="24"/>
        </w:rPr>
        <w:t>tel</w:t>
      </w:r>
      <w:proofErr w:type="spellEnd"/>
      <w:r w:rsidRPr="009E025C">
        <w:rPr>
          <w:rFonts w:ascii="Times New Roman" w:eastAsia="Calibri" w:hAnsi="Times New Roman" w:cs="Times New Roman"/>
          <w:sz w:val="24"/>
          <w:szCs w:val="24"/>
        </w:rPr>
        <w:t>………………. adres e-mail…………………………</w:t>
      </w:r>
    </w:p>
    <w:p w14:paraId="746AE633" w14:textId="77777777" w:rsidR="00F22AB7" w:rsidRPr="009E025C" w:rsidRDefault="00F22AB7" w:rsidP="00F22AB7">
      <w:pPr>
        <w:tabs>
          <w:tab w:val="left" w:pos="360"/>
        </w:tabs>
        <w:suppressAutoHyphens/>
        <w:spacing w:after="0" w:line="276" w:lineRule="auto"/>
        <w:jc w:val="center"/>
        <w:rPr>
          <w:rFonts w:ascii="Times New Roman" w:eastAsia="Calibri" w:hAnsi="Times New Roman" w:cs="Times New Roman"/>
          <w:sz w:val="24"/>
          <w:szCs w:val="24"/>
        </w:rPr>
      </w:pPr>
    </w:p>
    <w:p w14:paraId="440E2804" w14:textId="77777777" w:rsidR="00F22AB7"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p>
    <w:p w14:paraId="6E21F419" w14:textId="77777777" w:rsidR="00F22AB7"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p>
    <w:p w14:paraId="279E4A56" w14:textId="77777777" w:rsidR="00F22AB7" w:rsidRPr="009E025C"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Cs/>
          <w:sz w:val="24"/>
          <w:szCs w:val="24"/>
          <w:lang w:val="x-none" w:eastAsia="ar-SA"/>
        </w:rPr>
      </w:pPr>
      <w:r w:rsidRPr="009E025C">
        <w:rPr>
          <w:rFonts w:ascii="Times New Roman" w:eastAsia="Calibri" w:hAnsi="Times New Roman" w:cs="Times New Roman"/>
          <w:b/>
          <w:bCs/>
          <w:sz w:val="24"/>
          <w:szCs w:val="24"/>
          <w:lang w:val="x-none" w:eastAsia="ar-SA"/>
        </w:rPr>
        <w:t>§ 6.</w:t>
      </w:r>
    </w:p>
    <w:p w14:paraId="7E968467" w14:textId="77777777" w:rsidR="00F22AB7" w:rsidRPr="009E025C" w:rsidRDefault="00F22AB7" w:rsidP="00F22AB7">
      <w:pPr>
        <w:suppressAutoHyphens/>
        <w:spacing w:after="0" w:line="276" w:lineRule="auto"/>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Wszystkie doręczenia i wezwania skierowane przez Zamawiającego do Wykonawcy uznaje się za prawidłowo i skutecznie dokonane, jeżeli będą:</w:t>
      </w:r>
    </w:p>
    <w:p w14:paraId="6F626857" w14:textId="5F9177AA" w:rsidR="00F22AB7" w:rsidRPr="004759DE" w:rsidRDefault="00F22AB7" w:rsidP="00F22AB7">
      <w:pPr>
        <w:tabs>
          <w:tab w:val="left" w:pos="709"/>
        </w:tabs>
        <w:suppressAutoHyphens/>
        <w:spacing w:after="0" w:line="276" w:lineRule="auto"/>
        <w:ind w:left="709" w:hanging="283"/>
        <w:jc w:val="both"/>
        <w:rPr>
          <w:rFonts w:ascii="Times New Roman" w:eastAsia="Calibri" w:hAnsi="Times New Roman" w:cs="Times New Roman"/>
          <w:bCs/>
          <w:sz w:val="24"/>
          <w:szCs w:val="24"/>
          <w:lang w:eastAsia="ar-SA"/>
        </w:rPr>
      </w:pPr>
      <w:r w:rsidRPr="009E025C">
        <w:rPr>
          <w:rFonts w:ascii="Times New Roman" w:eastAsia="Calibri" w:hAnsi="Times New Roman" w:cs="Times New Roman"/>
          <w:bCs/>
          <w:sz w:val="24"/>
          <w:szCs w:val="24"/>
          <w:lang w:val="x-none" w:eastAsia="ar-SA"/>
        </w:rPr>
        <w:t>1</w:t>
      </w:r>
      <w:r w:rsidR="004759DE">
        <w:rPr>
          <w:rFonts w:ascii="Times New Roman" w:eastAsia="Calibri" w:hAnsi="Times New Roman" w:cs="Times New Roman"/>
          <w:bCs/>
          <w:sz w:val="24"/>
          <w:szCs w:val="24"/>
          <w:lang w:eastAsia="ar-SA"/>
        </w:rPr>
        <w:t>) wysłane mailowa na adres e-mail:…………,</w:t>
      </w:r>
      <w:r w:rsidRPr="009E025C">
        <w:rPr>
          <w:rFonts w:ascii="Times New Roman" w:eastAsia="Calibri" w:hAnsi="Times New Roman" w:cs="Times New Roman"/>
          <w:bCs/>
          <w:sz w:val="24"/>
          <w:szCs w:val="24"/>
          <w:lang w:val="x-none" w:eastAsia="ar-SA"/>
        </w:rPr>
        <w:t>złożone za potwierdzeniem odbioru w siedzibie Wykonawcy</w:t>
      </w:r>
      <w:r w:rsidR="002B793C">
        <w:rPr>
          <w:rFonts w:ascii="Times New Roman" w:eastAsia="Calibri" w:hAnsi="Times New Roman" w:cs="Times New Roman"/>
          <w:bCs/>
          <w:sz w:val="24"/>
          <w:szCs w:val="24"/>
          <w:lang w:eastAsia="ar-SA"/>
        </w:rPr>
        <w:t>,</w:t>
      </w:r>
      <w:r w:rsidRPr="009E025C">
        <w:rPr>
          <w:rFonts w:ascii="Times New Roman" w:eastAsia="Calibri" w:hAnsi="Times New Roman" w:cs="Times New Roman"/>
          <w:bCs/>
          <w:sz w:val="24"/>
          <w:szCs w:val="24"/>
          <w:lang w:val="x-none" w:eastAsia="ar-SA"/>
        </w:rPr>
        <w:t xml:space="preserve"> wysłane pismem poleconym na adres siedziby Wykonawcy </w:t>
      </w:r>
      <w:r w:rsidR="004759DE">
        <w:rPr>
          <w:rFonts w:ascii="Times New Roman" w:eastAsia="Calibri" w:hAnsi="Times New Roman" w:cs="Times New Roman"/>
          <w:bCs/>
          <w:sz w:val="24"/>
          <w:szCs w:val="24"/>
          <w:lang w:eastAsia="ar-SA"/>
        </w:rPr>
        <w:t xml:space="preserve"> lub</w:t>
      </w:r>
    </w:p>
    <w:p w14:paraId="2D49B470" w14:textId="77777777" w:rsidR="00F22AB7" w:rsidRPr="009E025C" w:rsidRDefault="00F22AB7" w:rsidP="00F22AB7">
      <w:pPr>
        <w:tabs>
          <w:tab w:val="left" w:pos="709"/>
        </w:tabs>
        <w:suppressAutoHyphens/>
        <w:spacing w:after="0" w:line="276" w:lineRule="auto"/>
        <w:ind w:left="709" w:hanging="283"/>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 xml:space="preserve">2) </w:t>
      </w:r>
      <w:r w:rsidRPr="009E025C">
        <w:rPr>
          <w:rFonts w:ascii="Times New Roman" w:eastAsia="Calibri" w:hAnsi="Times New Roman" w:cs="Times New Roman"/>
          <w:bCs/>
          <w:sz w:val="24"/>
          <w:szCs w:val="24"/>
          <w:lang w:val="x-none" w:eastAsia="ar-SA"/>
        </w:rPr>
        <w:tab/>
        <w:t>złożone za potwierdzeniem odbioru u Kierownika budowy albo osoby zastępującej Kierownika budowy.</w:t>
      </w:r>
    </w:p>
    <w:p w14:paraId="1719C6B9" w14:textId="77777777" w:rsidR="005C2C03" w:rsidRDefault="005C2C03" w:rsidP="004759DE">
      <w:pPr>
        <w:tabs>
          <w:tab w:val="left" w:pos="399"/>
          <w:tab w:val="left" w:pos="863"/>
          <w:tab w:val="left" w:pos="1368"/>
          <w:tab w:val="left" w:pos="1980"/>
          <w:tab w:val="left" w:pos="5700"/>
        </w:tabs>
        <w:suppressAutoHyphens/>
        <w:spacing w:after="0" w:line="276" w:lineRule="auto"/>
        <w:rPr>
          <w:rFonts w:ascii="Times New Roman" w:eastAsia="Calibri" w:hAnsi="Times New Roman" w:cs="Times New Roman"/>
          <w:b/>
          <w:bCs/>
          <w:sz w:val="24"/>
          <w:szCs w:val="24"/>
          <w:lang w:val="x-none" w:eastAsia="ar-SA"/>
        </w:rPr>
      </w:pPr>
    </w:p>
    <w:p w14:paraId="1D51D622" w14:textId="02B93B04" w:rsidR="00F22AB7" w:rsidRPr="009E025C"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r w:rsidRPr="009E025C">
        <w:rPr>
          <w:rFonts w:ascii="Times New Roman" w:eastAsia="Calibri" w:hAnsi="Times New Roman" w:cs="Times New Roman"/>
          <w:b/>
          <w:bCs/>
          <w:sz w:val="24"/>
          <w:szCs w:val="24"/>
          <w:lang w:val="x-none" w:eastAsia="ar-SA"/>
        </w:rPr>
        <w:t>§ 7.</w:t>
      </w:r>
    </w:p>
    <w:p w14:paraId="6790A732" w14:textId="77777777" w:rsidR="00F22AB7" w:rsidRPr="009E025C" w:rsidRDefault="00F22AB7" w:rsidP="00F22AB7">
      <w:pPr>
        <w:numPr>
          <w:ilvl w:val="0"/>
          <w:numId w:val="26"/>
        </w:numPr>
        <w:tabs>
          <w:tab w:val="left" w:pos="426"/>
          <w:tab w:val="left" w:pos="863"/>
          <w:tab w:val="left" w:pos="1368"/>
          <w:tab w:val="left" w:pos="1980"/>
          <w:tab w:val="left" w:pos="5700"/>
        </w:tabs>
        <w:suppressAutoHyphens/>
        <w:spacing w:after="0" w:line="276" w:lineRule="auto"/>
        <w:ind w:left="426" w:hanging="426"/>
        <w:jc w:val="both"/>
        <w:rPr>
          <w:rFonts w:ascii="Times New Roman" w:eastAsia="Calibri" w:hAnsi="Times New Roman" w:cs="Times New Roman"/>
          <w:bCs/>
          <w:sz w:val="24"/>
          <w:szCs w:val="24"/>
          <w:lang w:eastAsia="ar-SA"/>
        </w:rPr>
      </w:pPr>
      <w:r w:rsidRPr="009E025C">
        <w:rPr>
          <w:rFonts w:ascii="Times New Roman" w:eastAsia="Calibri" w:hAnsi="Times New Roman" w:cs="Times New Roman"/>
          <w:bCs/>
          <w:sz w:val="24"/>
          <w:szCs w:val="24"/>
          <w:lang w:eastAsia="ar-SA"/>
        </w:rPr>
        <w:t>Wykonawca ma prawo powierzyć realizację części zamówienia podwykonawcom.</w:t>
      </w:r>
    </w:p>
    <w:p w14:paraId="336B28FE"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Wykonawca powierzy podwykonawcom następujące części zamówienia:  (Nazwa podwykonawcy i część zamówienia, jaką Wykonawca zamierza powierzyć Podwykonawcy): …………………………………</w:t>
      </w:r>
    </w:p>
    <w:p w14:paraId="31106D78"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Zmawiającemu projektu umowy o podwykonawstwo,  której przedmiotem są roboty budowlane wykonywane w ramach realizacji zamówienia, określonego w </w:t>
      </w:r>
      <w:r w:rsidRPr="009E025C">
        <w:rPr>
          <w:rFonts w:ascii="Times New Roman" w:eastAsia="Calibri" w:hAnsi="Times New Roman" w:cs="Times New Roman"/>
          <w:sz w:val="24"/>
          <w:szCs w:val="24"/>
        </w:rPr>
        <w:t xml:space="preserve">§ 1, przy czym </w:t>
      </w:r>
      <w:r w:rsidRPr="009E025C">
        <w:rPr>
          <w:rFonts w:ascii="Times New Roman" w:eastAsia="Calibri" w:hAnsi="Times New Roman" w:cs="Times New Roman"/>
          <w:sz w:val="24"/>
          <w:szCs w:val="24"/>
        </w:rPr>
        <w:lastRenderedPageBreak/>
        <w:t>podwykonawca lub dalszy podwykonawca jest zobowiązany dołączyć zgodę Wykonawcy na zawarcie dalszej umowy o podwykonawstwo o treści zgodnej z projektem przedłożonej Zamawiającemu umowy.</w:t>
      </w:r>
    </w:p>
    <w:p w14:paraId="5E445C39" w14:textId="5D334191"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Zamawiającemu należy przedkładać również wszelkie projekty zmian umów o podwykonawstwo, o których mowa w ust. 3, a także w terminie 7 dnia od dnia ich zawarcia – poświadczone za zgodność z oryginałem kopie zawartych umów o podwykonawstwo robót budowalnych wykonywanych w ramach realizacji zamówienia, określonego w </w:t>
      </w:r>
      <w:r w:rsidRPr="009E025C">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7F92E96B" w14:textId="77F1FFB5"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Wykonawca, podwykonawca lub dalszy podwykonawca zobowiązany jest również -                  w terminie 7 dni od dnia zawarcia – do przedłożenia Zmawiającemu poświadczonych za zgodność z oryginałem kopii zawartych umów o podwykonawstwo, których przedmiotem są dostawy lub usługi zrealizowane w ramach realizacji zamówienia na roboty budowlane, określonego w </w:t>
      </w:r>
      <w:r w:rsidRPr="009E025C">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w:t>
      </w:r>
      <w:r w:rsidRPr="009E025C">
        <w:rPr>
          <w:rFonts w:ascii="Times New Roman" w:eastAsia="Times New Roman" w:hAnsi="Times New Roman" w:cs="Times New Roman"/>
          <w:sz w:val="24"/>
          <w:szCs w:val="24"/>
          <w:lang w:eastAsia="pl-PL"/>
        </w:rPr>
        <w:t xml:space="preserve"> </w:t>
      </w:r>
      <w:r w:rsidRPr="009E025C">
        <w:rPr>
          <w:rFonts w:ascii="Times New Roman" w:eastAsia="Calibri" w:hAnsi="Times New Roman" w:cs="Times New Roman"/>
          <w:sz w:val="24"/>
          <w:szCs w:val="24"/>
        </w:rPr>
        <w:t xml:space="preserve">§ 11. ust. 2  niniejszej umowy. Do przedłożonych Zmawiającemu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4211B198"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3BD6FAA5"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Calibri" w:hAnsi="Times New Roman" w:cs="Times New Roman"/>
          <w:sz w:val="24"/>
          <w:szCs w:val="24"/>
        </w:rPr>
        <w:t>Zamawiający – w terminie 5 dni roboczych od dnia przekazania mu projektu umowy                   o podwykonawstwo, której przedmiotem są roboty budowlane wykonywane w ramach realizacji zamówienia, o którym mowa w § 1, lub projektu zmian do niej – może zgłosić w formie pisemnej zastrzeżenie do przedmiotowych dokumentów, jeśli:</w:t>
      </w:r>
    </w:p>
    <w:p w14:paraId="415A7165"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45BD0748"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terminu zakończenia realizacji umowy o podwykonawstwo,</w:t>
      </w:r>
    </w:p>
    <w:p w14:paraId="7FCD3BF4"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zasad odbioru robót wykonanych przez wykonawcę / dalszego podwykonawcę,</w:t>
      </w:r>
    </w:p>
    <w:p w14:paraId="7F8207EE"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w:t>
      </w:r>
      <w:r w:rsidRPr="009E025C">
        <w:rPr>
          <w:rFonts w:ascii="Times New Roman" w:eastAsia="Times New Roman" w:hAnsi="Times New Roman" w:cs="Times New Roman"/>
          <w:sz w:val="24"/>
          <w:szCs w:val="24"/>
          <w:lang w:eastAsia="pl-PL"/>
        </w:rPr>
        <w:lastRenderedPageBreak/>
        <w:t>podwykonawcy nie może zostać wykonana przez dalszego podwykonawcę /  dalszych podwykonawców),</w:t>
      </w:r>
    </w:p>
    <w:p w14:paraId="3A774540"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Zmawiającego na rzecz Wykonawcy wynagrodzenia obejmującego zakres robót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wykonanych przez dalszego podwykonawcę,</w:t>
      </w:r>
    </w:p>
    <w:p w14:paraId="0CA8719C"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351B1A7B"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ustawie – Prawo zamówień publicznych oraz niniejszej umowy,</w:t>
      </w:r>
    </w:p>
    <w:p w14:paraId="6BD3ABFC"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3279D171"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gdy przewidują termin zapłaty wynagrodzenia dłuższy niż określony w ust.6. </w:t>
      </w:r>
    </w:p>
    <w:p w14:paraId="0664AF4D"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9E025C">
        <w:rPr>
          <w:rFonts w:ascii="Times New Roman" w:eastAsia="Calibri" w:hAnsi="Times New Roman" w:cs="Times New Roman"/>
          <w:sz w:val="24"/>
          <w:szCs w:val="24"/>
        </w:rPr>
        <w:t>§ 1, lub do projektu zmian do niej, w terminie określonym w ust. 7 uważa się za akceptację projektu umowy lub zmiany do niej przez Zamawiającego.</w:t>
      </w:r>
    </w:p>
    <w:p w14:paraId="5FA5C8E1" w14:textId="64B8BAA3"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Zamawiający - w terminie 5 dni roboczych od dnia przekazania mu poświadczonej                       za zgodność z oryginałem kopii umowy o podwykonawstwo, której przedmiotem są roboty budowlane wykonywanie w ramach realizacji zamówienia, o którym mowa w </w:t>
      </w:r>
      <w:r w:rsidRPr="009E025C">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76184A82" w14:textId="2363E28F"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Niezgłoszenie – w formie pisemnej – sprzeciwu do przedłożonej umowy</w:t>
      </w:r>
      <w:r>
        <w:rPr>
          <w:rFonts w:ascii="Times New Roman" w:eastAsia="Times New Roman" w:hAnsi="Times New Roman" w:cs="Times New Roman"/>
          <w:sz w:val="24"/>
          <w:szCs w:val="24"/>
          <w:lang w:eastAsia="pl-PL"/>
        </w:rPr>
        <w:t xml:space="preserve"> </w:t>
      </w:r>
      <w:r w:rsidRPr="009E025C">
        <w:rPr>
          <w:rFonts w:ascii="Times New Roman" w:eastAsia="Times New Roman" w:hAnsi="Times New Roman" w:cs="Times New Roman"/>
          <w:sz w:val="24"/>
          <w:szCs w:val="24"/>
          <w:lang w:eastAsia="pl-PL"/>
        </w:rPr>
        <w:t xml:space="preserve">o podwykonawstwo, której przedmiotem są roboty budowlane wykonywane w ramach realizacji zamówienia, o którym mowa w </w:t>
      </w:r>
      <w:r w:rsidRPr="009E025C">
        <w:rPr>
          <w:rFonts w:ascii="Times New Roman" w:eastAsia="Calibri" w:hAnsi="Times New Roman" w:cs="Times New Roman"/>
          <w:sz w:val="24"/>
          <w:szCs w:val="24"/>
        </w:rPr>
        <w:t>§ 1, lub zmian do niej, w terminie, o którym mowa w ust. 9, uważa się za akceptację, lub zmiany do niej przez Zmawiającego.</w:t>
      </w:r>
    </w:p>
    <w:p w14:paraId="1CEF5736"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 przypadku umów o podwykonawstwo i zmian do nich przedkładanych Zmawiającemu na zasadach określonych w ust. 5, jeżeli termin zapłaty wynagrodzenia podwykonawcy lub dalszemu podwykonawcy określony w umowie o podwykonawstwo jest dłuższy niż 30 dni od dnia doręczenia Wykonawcy, podwykonawcy lub dalszemu podwykonawcy faktury lub </w:t>
      </w:r>
      <w:r w:rsidRPr="009E025C">
        <w:rPr>
          <w:rFonts w:ascii="Times New Roman" w:eastAsia="Times New Roman" w:hAnsi="Times New Roman" w:cs="Times New Roman"/>
          <w:sz w:val="24"/>
          <w:szCs w:val="24"/>
          <w:lang w:eastAsia="pl-PL"/>
        </w:rPr>
        <w:lastRenderedPageBreak/>
        <w:t xml:space="preserve">rachunku, potwierdzających wykonanie zleconej podwykonawcy lub dalszemu podwykonawcy dostawy lub usługi realizowanej w ramach wykonania zamówienia, określonego w </w:t>
      </w:r>
      <w:r w:rsidRPr="009E025C">
        <w:rPr>
          <w:rFonts w:ascii="Times New Roman" w:eastAsia="Calibri" w:hAnsi="Times New Roman" w:cs="Times New Roman"/>
          <w:sz w:val="24"/>
          <w:szCs w:val="24"/>
        </w:rPr>
        <w:t xml:space="preserve">§ 1, Zmawiający poinformuje o tym Wykonawcę i wezwie go do doprowadzenia do zmiany tej umowy lub zmian aneksu do niej pod rygorem wystąpienia o zapłatę kary umownej określonej w </w:t>
      </w:r>
      <w:r w:rsidRPr="009E025C">
        <w:rPr>
          <w:rFonts w:ascii="Times New Roman" w:eastAsia="Calibri" w:hAnsi="Times New Roman" w:cs="Times New Roman"/>
          <w:color w:val="000000"/>
          <w:sz w:val="24"/>
          <w:szCs w:val="24"/>
        </w:rPr>
        <w:t>§ 15 ust. 1 pkt 8.</w:t>
      </w:r>
    </w:p>
    <w:p w14:paraId="24F1815E"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Zmawiający  w trakcie realizacji umowy zobowiązany jest do bieżącego prowadzenia wykazu zawartych umów o podwykonawstwo. </w:t>
      </w:r>
    </w:p>
    <w:p w14:paraId="5FFCC950"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Zmawiającemu informacji na temat nowych podwykonawców, którym w późniejszym okresie zamierza powierzyć realizację części zamówienia.</w:t>
      </w:r>
    </w:p>
    <w:p w14:paraId="7FC3FDEA" w14:textId="77777777" w:rsidR="00F22AB7" w:rsidRPr="009E025C" w:rsidRDefault="00F22AB7" w:rsidP="00F22AB7">
      <w:pPr>
        <w:spacing w:after="0" w:line="276" w:lineRule="auto"/>
        <w:ind w:left="360"/>
        <w:jc w:val="both"/>
        <w:rPr>
          <w:rFonts w:ascii="Times New Roman" w:eastAsia="Times New Roman" w:hAnsi="Times New Roman" w:cs="Times New Roman"/>
          <w:sz w:val="24"/>
          <w:szCs w:val="24"/>
          <w:lang w:eastAsia="pl-PL"/>
        </w:rPr>
      </w:pPr>
    </w:p>
    <w:p w14:paraId="1CF103E1" w14:textId="77777777" w:rsidR="00F22AB7" w:rsidRPr="009E025C" w:rsidRDefault="00F22AB7" w:rsidP="00F22AB7">
      <w:pPr>
        <w:spacing w:after="0" w:line="276" w:lineRule="auto"/>
        <w:ind w:left="357"/>
        <w:jc w:val="center"/>
        <w:rPr>
          <w:rFonts w:ascii="Times New Roman" w:eastAsia="Calibri" w:hAnsi="Times New Roman" w:cs="Times New Roman"/>
          <w:color w:val="000000"/>
          <w:sz w:val="24"/>
          <w:szCs w:val="24"/>
        </w:rPr>
      </w:pPr>
      <w:r w:rsidRPr="009E025C">
        <w:rPr>
          <w:rFonts w:ascii="Times New Roman" w:eastAsia="Calibri" w:hAnsi="Times New Roman" w:cs="Times New Roman"/>
          <w:b/>
          <w:color w:val="000000"/>
          <w:sz w:val="24"/>
          <w:szCs w:val="24"/>
        </w:rPr>
        <w:t>§ 8.</w:t>
      </w:r>
    </w:p>
    <w:p w14:paraId="652E8A9B" w14:textId="77777777" w:rsidR="00F22AB7" w:rsidRPr="009E025C" w:rsidRDefault="00F22AB7" w:rsidP="00F22AB7">
      <w:pPr>
        <w:numPr>
          <w:ilvl w:val="0"/>
          <w:numId w:val="3"/>
        </w:numPr>
        <w:tabs>
          <w:tab w:val="left" w:pos="360"/>
        </w:tabs>
        <w:suppressAutoHyphens/>
        <w:spacing w:after="0" w:line="276" w:lineRule="auto"/>
        <w:ind w:left="420"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Do obowiązków Zamawiającego należy:</w:t>
      </w:r>
    </w:p>
    <w:p w14:paraId="45883B2B" w14:textId="5E56B444"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przekazanie Wykonawcy jednego kompletu dokumentacji projektowej;</w:t>
      </w:r>
    </w:p>
    <w:p w14:paraId="1652B8D1"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wprowadzenie i protokolarne przekazanie Wykonawcy terenu budowy. Przekazanie terenu budowy ustala się na dzień …………… (termin zostanie ustalony – wpisany w momencie podpisania umowy);</w:t>
      </w:r>
    </w:p>
    <w:p w14:paraId="626EF7ED"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na swój koszt nadzoru inwestorskiego;</w:t>
      </w:r>
    </w:p>
    <w:p w14:paraId="562A2B85"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odebranie przedmiotu umowy po sprawdzeniu jego należytego wykonania;</w:t>
      </w:r>
    </w:p>
    <w:p w14:paraId="2AD460CA" w14:textId="77777777" w:rsidR="00F22AB7" w:rsidRPr="009E025C" w:rsidRDefault="00F22AB7" w:rsidP="00F22AB7">
      <w:pPr>
        <w:numPr>
          <w:ilvl w:val="1"/>
          <w:numId w:val="3"/>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terminowa zapłata wynagrodzenia za wykonane i odebrane prace.</w:t>
      </w:r>
    </w:p>
    <w:p w14:paraId="12D61BFE" w14:textId="77777777" w:rsidR="00F22AB7" w:rsidRPr="009E025C" w:rsidRDefault="00F22AB7" w:rsidP="00F22AB7">
      <w:pPr>
        <w:numPr>
          <w:ilvl w:val="2"/>
          <w:numId w:val="3"/>
        </w:numPr>
        <w:tabs>
          <w:tab w:val="left" w:pos="360"/>
        </w:tabs>
        <w:suppressAutoHyphens/>
        <w:spacing w:after="0" w:line="276" w:lineRule="auto"/>
        <w:ind w:left="360" w:hanging="343"/>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 obowiązków Wykonawcy należy:</w:t>
      </w:r>
    </w:p>
    <w:p w14:paraId="3AFC9DFD" w14:textId="11197EC3"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kompleksowe wykonanie przedmiotu umowy zgodnie z obowiązującymi normami, prawem budowlanym, zasadami wiedzy i sztuki budowlanej, wskazan</w:t>
      </w:r>
      <w:r w:rsidR="00A337A1">
        <w:rPr>
          <w:rFonts w:ascii="Times New Roman" w:eastAsia="Calibri" w:hAnsi="Times New Roman" w:cs="Times New Roman"/>
          <w:color w:val="000000"/>
          <w:sz w:val="24"/>
          <w:szCs w:val="24"/>
        </w:rPr>
        <w:t>ą</w:t>
      </w:r>
      <w:r w:rsidRPr="009E025C">
        <w:rPr>
          <w:rFonts w:ascii="Times New Roman" w:eastAsia="Calibri" w:hAnsi="Times New Roman" w:cs="Times New Roman"/>
          <w:color w:val="000000"/>
          <w:sz w:val="24"/>
          <w:szCs w:val="24"/>
        </w:rPr>
        <w:t xml:space="preserve"> przez Zmawiającego dokumentacją;</w:t>
      </w:r>
    </w:p>
    <w:p w14:paraId="0845CE07"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przejęcie terenu robót od Zamawiającego;</w:t>
      </w:r>
    </w:p>
    <w:p w14:paraId="32B917C4" w14:textId="4719F3D3" w:rsidR="00F22AB7" w:rsidRPr="00A337A1" w:rsidRDefault="00F22AB7" w:rsidP="00A337A1">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zabezpieczenie i wygrodzenie terenu robót;</w:t>
      </w:r>
    </w:p>
    <w:p w14:paraId="01D18EF3"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dozoru mienia na terenie robót na czas ich wykonywania, na własny koszt;</w:t>
      </w:r>
    </w:p>
    <w:p w14:paraId="5F65C476" w14:textId="77777777" w:rsidR="00F22AB7" w:rsidRPr="009E025C" w:rsidRDefault="00F22AB7" w:rsidP="00F22AB7">
      <w:pPr>
        <w:numPr>
          <w:ilvl w:val="0"/>
          <w:numId w:val="4"/>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14:paraId="5E2EC7F2"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na własny koszt transportu odpadów do miejsc ich wykorzystania lub utylizacji, łącznie z kosztami utylizacji;</w:t>
      </w:r>
    </w:p>
    <w:p w14:paraId="43B98108" w14:textId="77777777" w:rsidR="00F22AB7" w:rsidRPr="009E025C" w:rsidRDefault="00F22AB7" w:rsidP="00F22AB7">
      <w:pPr>
        <w:numPr>
          <w:ilvl w:val="0"/>
          <w:numId w:val="4"/>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jako wytwarzającego odpady – przestrzeganie przepisów prawnych wynikających z następujących ustaw:</w:t>
      </w:r>
    </w:p>
    <w:p w14:paraId="3E97DBE2" w14:textId="77777777" w:rsidR="00F22AB7" w:rsidRPr="009E025C" w:rsidRDefault="00F22AB7" w:rsidP="00F22AB7">
      <w:pPr>
        <w:numPr>
          <w:ilvl w:val="1"/>
          <w:numId w:val="4"/>
        </w:numPr>
        <w:tabs>
          <w:tab w:val="clear" w:pos="1440"/>
          <w:tab w:val="left" w:pos="1418"/>
        </w:tabs>
        <w:suppressAutoHyphens/>
        <w:spacing w:after="0" w:line="276" w:lineRule="auto"/>
        <w:ind w:left="1418" w:hanging="54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ustawy z dnia 27 kwietnia 2001 r. Prawo ochrony środowiska,</w:t>
      </w:r>
    </w:p>
    <w:p w14:paraId="62DB4DFB" w14:textId="77777777" w:rsidR="00F22AB7" w:rsidRPr="009E025C" w:rsidRDefault="00F22AB7" w:rsidP="00F22AB7">
      <w:pPr>
        <w:numPr>
          <w:ilvl w:val="1"/>
          <w:numId w:val="4"/>
        </w:numPr>
        <w:tabs>
          <w:tab w:val="clear" w:pos="1440"/>
          <w:tab w:val="left" w:pos="1418"/>
        </w:tabs>
        <w:suppressAutoHyphens/>
        <w:spacing w:after="0" w:line="276" w:lineRule="auto"/>
        <w:ind w:left="1418"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 xml:space="preserve">ustawy z dnia 14 grudnia 2012 r. o odpadach, </w:t>
      </w:r>
    </w:p>
    <w:p w14:paraId="124B9112" w14:textId="77777777" w:rsidR="00F22AB7" w:rsidRPr="009E025C" w:rsidRDefault="00F22AB7" w:rsidP="00F22AB7">
      <w:pPr>
        <w:tabs>
          <w:tab w:val="left" w:pos="1418"/>
        </w:tabs>
        <w:suppressAutoHyphens/>
        <w:spacing w:after="0" w:line="276" w:lineRule="auto"/>
        <w:ind w:left="1418"/>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powołane przepisy prawne Wykonawca zobowiązuje się stosować                                z uwzględnieniem ewentualnych zmian stanu prawnego w tym zakresie.</w:t>
      </w:r>
    </w:p>
    <w:p w14:paraId="78090ED1" w14:textId="6078E97C"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 xml:space="preserve">oznaczyć Teren budowy lub inne miejsce, przez które mają być prowadzone roboty podstawowe </w:t>
      </w:r>
      <w:r w:rsidR="004759DE">
        <w:rPr>
          <w:rFonts w:ascii="Times New Roman" w:eastAsia="Calibri" w:hAnsi="Times New Roman" w:cs="Times New Roman"/>
          <w:color w:val="000000"/>
          <w:sz w:val="24"/>
          <w:szCs w:val="24"/>
        </w:rPr>
        <w:t>o</w:t>
      </w:r>
      <w:r w:rsidRPr="009E025C">
        <w:rPr>
          <w:rFonts w:ascii="Times New Roman" w:eastAsia="Calibri" w:hAnsi="Times New Roman" w:cs="Times New Roman"/>
          <w:color w:val="000000"/>
          <w:sz w:val="24"/>
          <w:szCs w:val="24"/>
        </w:rPr>
        <w:t>raz wszelkie inne tereny i miejsca udostępnione przez Zamawiającego jako miejsca pracy, które mogą stanowić część Terenu Budowy;</w:t>
      </w:r>
    </w:p>
    <w:p w14:paraId="0E8A595F"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umieścić zgodnie z obowiązującymi przepisami ogłoszenie zawierające dane dotyczące bezpieczeństwa i ochrony zdrowia;</w:t>
      </w:r>
    </w:p>
    <w:p w14:paraId="6C934549"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8D5EF10"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terminowe wykonanie i przekazanie do eksploatacji przedmiotu umowy                           oraz oświadczenia, że roboty ukończone przez niego są całkowicie zgodne z umową i  odpowiadają potrzebom, dla których są przewidziane według umowy;</w:t>
      </w:r>
    </w:p>
    <w:p w14:paraId="7241283A"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ponoszenie pełnej odpowiedzialności za stosowanie i bezpieczeństwo wszelkich działań prowadzonych na terenie robót i poza nim, a związanych z wykonaniem przedmiotu umowy;</w:t>
      </w:r>
    </w:p>
    <w:p w14:paraId="48B13D18"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52819DA8"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niezwłoczne informowanie Zamawiającego o zaistniałych na terenie budowy kontrolach i wypadkach;</w:t>
      </w:r>
    </w:p>
    <w:p w14:paraId="518A0B00" w14:textId="11F8D4E0"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pozyskanie i dostawa na plac budowy, na własny koszt, w zakresie i terminach gwarantujących </w:t>
      </w:r>
      <w:r w:rsidRPr="009E025C">
        <w:rPr>
          <w:rFonts w:ascii="Times New Roman" w:eastAsia="Calibri" w:hAnsi="Times New Roman" w:cs="Times New Roman"/>
          <w:color w:val="000000"/>
          <w:spacing w:val="2"/>
          <w:sz w:val="24"/>
          <w:szCs w:val="24"/>
        </w:rPr>
        <w:t xml:space="preserve">wykonanie robót, materiałów i urządzeń spełniających wymogi Ustawy „Prawo Budowlane " i   przepisów   szczególnych   oraz   zapewniających   uzyskanie   standardów   jakościowych </w:t>
      </w:r>
      <w:r w:rsidRPr="009E025C">
        <w:rPr>
          <w:rFonts w:ascii="Times New Roman" w:eastAsia="Calibri" w:hAnsi="Times New Roman" w:cs="Times New Roman"/>
          <w:color w:val="000000"/>
          <w:spacing w:val="5"/>
          <w:sz w:val="24"/>
          <w:szCs w:val="24"/>
        </w:rPr>
        <w:t xml:space="preserve">określonych w dokumentacji </w:t>
      </w:r>
      <w:r w:rsidR="00512AB8">
        <w:rPr>
          <w:rFonts w:ascii="Times New Roman" w:eastAsia="Calibri" w:hAnsi="Times New Roman" w:cs="Times New Roman"/>
          <w:color w:val="000000"/>
          <w:spacing w:val="5"/>
          <w:sz w:val="24"/>
          <w:szCs w:val="24"/>
        </w:rPr>
        <w:t>przetargowej</w:t>
      </w:r>
      <w:r w:rsidRPr="009E025C">
        <w:rPr>
          <w:rFonts w:ascii="Times New Roman" w:eastAsia="Calibri" w:hAnsi="Times New Roman" w:cs="Times New Roman"/>
          <w:color w:val="000000"/>
          <w:spacing w:val="5"/>
          <w:sz w:val="24"/>
          <w:szCs w:val="24"/>
        </w:rPr>
        <w:t xml:space="preserve">. </w:t>
      </w:r>
      <w:r w:rsidRPr="009E025C">
        <w:rPr>
          <w:rFonts w:ascii="Times New Roman" w:eastAsia="Calibri" w:hAnsi="Times New Roman" w:cs="Times New Roman"/>
          <w:b/>
          <w:bCs/>
          <w:color w:val="000000"/>
          <w:spacing w:val="5"/>
          <w:sz w:val="24"/>
          <w:szCs w:val="24"/>
        </w:rPr>
        <w:t xml:space="preserve">Przed wbudowaniem materiałów i urządzeń </w:t>
      </w:r>
      <w:r w:rsidRPr="009E025C">
        <w:rPr>
          <w:rFonts w:ascii="Times New Roman" w:eastAsia="Calibri" w:hAnsi="Times New Roman" w:cs="Times New Roman"/>
          <w:b/>
          <w:bCs/>
          <w:color w:val="000000"/>
          <w:sz w:val="24"/>
          <w:szCs w:val="24"/>
        </w:rPr>
        <w:t xml:space="preserve">Wykonawca musi uzyskać akceptację Inspektora Nadzoru Inwestorskiego oraz Zamawiającego. Wykonawca złoży pisemny wniosek o akceptację zaproponowanego materiału. Inspektor Nadzoru </w:t>
      </w:r>
      <w:r w:rsidRPr="009E025C">
        <w:rPr>
          <w:rFonts w:ascii="Times New Roman" w:eastAsia="Calibri" w:hAnsi="Times New Roman" w:cs="Times New Roman"/>
          <w:b/>
          <w:sz w:val="24"/>
          <w:szCs w:val="24"/>
        </w:rPr>
        <w:t>Inwestorskiego</w:t>
      </w:r>
      <w:r w:rsidRPr="009E025C">
        <w:rPr>
          <w:rFonts w:ascii="Times New Roman" w:eastAsia="Calibri" w:hAnsi="Times New Roman" w:cs="Times New Roman"/>
          <w:b/>
          <w:bCs/>
          <w:color w:val="000000"/>
          <w:sz w:val="24"/>
          <w:szCs w:val="24"/>
        </w:rPr>
        <w:t xml:space="preserve"> oraz Zamawiający w formie pisemnej złożą Wykonawcy akceptację. </w:t>
      </w:r>
    </w:p>
    <w:p w14:paraId="37D4D817"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B72C311"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zabezpieczenie instalacji, urządzeń i obiektów na terenie robót i w jej bezpośrednim otoczeniu, przed ich zniszczeniem lub uszkodzeniem w trakcie wykonywania robót;</w:t>
      </w:r>
    </w:p>
    <w:p w14:paraId="7CB265C6"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dbanie o porządek na terenie robót oraz utrzymywanie terenu robót </w:t>
      </w:r>
      <w:r w:rsidRPr="009E025C">
        <w:rPr>
          <w:rFonts w:ascii="Times New Roman" w:eastAsia="Calibri" w:hAnsi="Times New Roman" w:cs="Times New Roman"/>
          <w:sz w:val="24"/>
          <w:szCs w:val="24"/>
        </w:rPr>
        <w:t>w należytym stanie i porządku</w:t>
      </w:r>
      <w:r w:rsidRPr="009E025C">
        <w:rPr>
          <w:rFonts w:ascii="Times New Roman" w:eastAsia="Calibri" w:hAnsi="Times New Roman" w:cs="Times New Roman"/>
          <w:color w:val="000000"/>
          <w:sz w:val="24"/>
          <w:szCs w:val="24"/>
        </w:rPr>
        <w:t xml:space="preserve"> oraz w stanie wolnym od przeszkód komunikacyjnych;</w:t>
      </w:r>
    </w:p>
    <w:p w14:paraId="62F74DD8"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zaopatrzenie we własnym zakresie i na własny koszt  placu budowy w wod</w:t>
      </w:r>
      <w:r w:rsidRPr="009E025C">
        <w:rPr>
          <w:rFonts w:ascii="Times New Roman" w:eastAsia="TimesNewRoman" w:hAnsi="Times New Roman" w:cs="Times New Roman"/>
          <w:sz w:val="24"/>
          <w:szCs w:val="24"/>
        </w:rPr>
        <w:t xml:space="preserve">ę                       </w:t>
      </w:r>
      <w:r w:rsidRPr="009E025C">
        <w:rPr>
          <w:rFonts w:ascii="Times New Roman" w:eastAsia="Calibri" w:hAnsi="Times New Roman" w:cs="Times New Roman"/>
          <w:sz w:val="24"/>
          <w:szCs w:val="24"/>
        </w:rPr>
        <w:t>i energi</w:t>
      </w:r>
      <w:r w:rsidRPr="009E025C">
        <w:rPr>
          <w:rFonts w:ascii="Times New Roman" w:eastAsia="TimesNewRoman" w:hAnsi="Times New Roman" w:cs="Times New Roman"/>
          <w:sz w:val="24"/>
          <w:szCs w:val="24"/>
        </w:rPr>
        <w:t xml:space="preserve">ę </w:t>
      </w:r>
      <w:r w:rsidRPr="009E025C">
        <w:rPr>
          <w:rFonts w:ascii="Times New Roman" w:eastAsia="Calibri" w:hAnsi="Times New Roman" w:cs="Times New Roman"/>
          <w:sz w:val="24"/>
          <w:szCs w:val="24"/>
        </w:rPr>
        <w:t>elektryczn</w:t>
      </w:r>
      <w:r w:rsidRPr="009E025C">
        <w:rPr>
          <w:rFonts w:ascii="Times New Roman" w:eastAsia="TimesNewRoman" w:hAnsi="Times New Roman" w:cs="Times New Roman"/>
          <w:sz w:val="24"/>
          <w:szCs w:val="24"/>
        </w:rPr>
        <w:t>ą;</w:t>
      </w:r>
    </w:p>
    <w:p w14:paraId="44724D7B" w14:textId="3C418AC0"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uporządkowanie terenu budowy po zakończeniu robót, zaplecza budowy, jak również terenów sąsiadujących zajętych lub użytkowanych przez Wykonawcę</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w tym dokonania na własny koszt renowacji zniszczonych lub uszkodzonych</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w wyniku prowadzonych prac obiektów, fragmentów terenu dróg, nawierzchni lub instalacji;</w:t>
      </w:r>
    </w:p>
    <w:p w14:paraId="701344BE" w14:textId="4240CF95"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kompletowanie w trakcie realizacji robót wszelkiej dokumentacji zgodnie</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z przepisami Prawa budowlanego oraz przygotowanie do odbioru końcowego kompletu atestów, certyfikatów oraz innych dokumentów niezbędnych przy odbiorze;</w:t>
      </w:r>
    </w:p>
    <w:p w14:paraId="2E411DCB"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usunięcie wszelkich wad i usterek stwierdzonych przez nadzór inwestorski w trakcie trwania robót w terminie nie dłuższym niż termin technicznie uzasadniony                          i konieczny do ich usunięcia;</w:t>
      </w:r>
    </w:p>
    <w:p w14:paraId="1320B676"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69048BCE" w14:textId="77777777"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sz w:val="24"/>
          <w:szCs w:val="24"/>
          <w:lang w:val="x-none" w:eastAsia="ar-SA"/>
        </w:rPr>
      </w:pPr>
      <w:r w:rsidRPr="009E025C">
        <w:rPr>
          <w:rFonts w:ascii="Times New Roman" w:eastAsia="Calibri" w:hAnsi="Times New Roman" w:cs="Times New Roman"/>
          <w:sz w:val="24"/>
          <w:szCs w:val="24"/>
          <w:lang w:val="x-none" w:eastAsia="ar-SA"/>
        </w:rPr>
        <w:t>niezwłoczne informowanie Zamawiającego (Inspektora nadzoru inwestorskiego)                   o problemach technicznych lub okolicznościach, które mogą wpłynąć na jakość robót lub termin zakończenia robót;</w:t>
      </w:r>
    </w:p>
    <w:p w14:paraId="6E744DDA" w14:textId="5CF51569"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sz w:val="24"/>
          <w:szCs w:val="24"/>
          <w:lang w:val="x-none" w:eastAsia="ar-SA"/>
        </w:rPr>
      </w:pPr>
      <w:r w:rsidRPr="009E025C">
        <w:rPr>
          <w:rFonts w:ascii="Times New Roman" w:eastAsia="Calibri" w:hAnsi="Times New Roman" w:cs="Times New Roman"/>
          <w:sz w:val="24"/>
          <w:szCs w:val="24"/>
          <w:lang w:eastAsia="ar-SA"/>
        </w:rPr>
        <w:t>zgłoszenie obiektu do odbioru końcowego oraz uczestniczenie w czynnościach odbioru oraz usunięcia wad i usterek stwierdzonych przez nadzór inwestor</w:t>
      </w:r>
      <w:r w:rsidR="00A337A1">
        <w:rPr>
          <w:rFonts w:ascii="Times New Roman" w:eastAsia="Calibri" w:hAnsi="Times New Roman" w:cs="Times New Roman"/>
          <w:sz w:val="24"/>
          <w:szCs w:val="24"/>
          <w:lang w:eastAsia="ar-SA"/>
        </w:rPr>
        <w:t>s</w:t>
      </w:r>
      <w:r w:rsidRPr="009E025C">
        <w:rPr>
          <w:rFonts w:ascii="Times New Roman" w:eastAsia="Calibri" w:hAnsi="Times New Roman" w:cs="Times New Roman"/>
          <w:sz w:val="24"/>
          <w:szCs w:val="24"/>
          <w:lang w:eastAsia="ar-SA"/>
        </w:rPr>
        <w:t>ki;</w:t>
      </w:r>
    </w:p>
    <w:p w14:paraId="48AC6C7E" w14:textId="673352EE" w:rsidR="00F22AB7" w:rsidRPr="00FB716B" w:rsidRDefault="00F22AB7" w:rsidP="00FB716B">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b/>
          <w:color w:val="000000"/>
          <w:sz w:val="24"/>
          <w:szCs w:val="24"/>
          <w:lang w:val="x-none" w:eastAsia="ar-SA"/>
        </w:rPr>
      </w:pPr>
      <w:r w:rsidRPr="009E025C">
        <w:rPr>
          <w:rFonts w:ascii="Times New Roman" w:eastAsia="Calibri" w:hAnsi="Times New Roman" w:cs="Times New Roman"/>
          <w:sz w:val="24"/>
          <w:szCs w:val="24"/>
          <w:lang w:val="x-none" w:eastAsia="ar-SA"/>
        </w:rPr>
        <w:t>przestrzeganie zasad bezpieczeństwa, BHP, p.poż;</w:t>
      </w:r>
    </w:p>
    <w:p w14:paraId="19CAF5D1" w14:textId="77777777"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b/>
          <w:color w:val="000000"/>
          <w:sz w:val="24"/>
          <w:szCs w:val="24"/>
          <w:lang w:val="x-none" w:eastAsia="ar-SA"/>
        </w:rPr>
      </w:pPr>
      <w:r w:rsidRPr="009E025C">
        <w:rPr>
          <w:rFonts w:ascii="Times New Roman" w:eastAsia="Calibri" w:hAnsi="Times New Roman" w:cs="Times New Roman"/>
          <w:sz w:val="24"/>
          <w:szCs w:val="24"/>
          <w:lang w:eastAsia="ar-SA"/>
        </w:rPr>
        <w:t>po wykonaniu przedmiotu zamówienia sporządzenie dokumentacji powykonawczej.</w:t>
      </w:r>
    </w:p>
    <w:p w14:paraId="1A4516D0" w14:textId="00E349FE" w:rsidR="00F22AB7" w:rsidRPr="001866F6" w:rsidRDefault="00F22AB7" w:rsidP="001866F6">
      <w:pPr>
        <w:pStyle w:val="Akapitzlist"/>
        <w:numPr>
          <w:ilvl w:val="2"/>
          <w:numId w:val="3"/>
        </w:numPr>
        <w:tabs>
          <w:tab w:val="left" w:pos="900"/>
          <w:tab w:val="left" w:pos="1418"/>
          <w:tab w:val="left" w:pos="1843"/>
        </w:tabs>
        <w:suppressAutoHyphens/>
        <w:spacing w:after="0" w:line="276" w:lineRule="auto"/>
        <w:jc w:val="both"/>
        <w:rPr>
          <w:rFonts w:ascii="Times New Roman" w:eastAsia="Calibri" w:hAnsi="Times New Roman" w:cs="Times New Roman"/>
          <w:sz w:val="24"/>
          <w:szCs w:val="24"/>
          <w:lang w:eastAsia="ar-SA"/>
        </w:rPr>
      </w:pPr>
      <w:r w:rsidRPr="001866F6">
        <w:rPr>
          <w:rFonts w:ascii="Times New Roman" w:eastAsia="Calibri" w:hAnsi="Times New Roman" w:cs="Times New Roman"/>
          <w:sz w:val="24"/>
          <w:szCs w:val="24"/>
          <w:lang w:eastAsia="ar-SA"/>
        </w:rPr>
        <w:t>Wykonawca ponosi pełna odpowiedzialność przed Policją, Państwowa Inspekcja Pracy i innymi służbami publicznymi, a także odpowiada za szkody wyrządzone przez swoje działania osobom trzecim na placu budowy, w stopniu całkowicie zwalniającym od tej odpowiedzialności Zmawiającego.</w:t>
      </w:r>
    </w:p>
    <w:p w14:paraId="6788F2C4" w14:textId="77777777" w:rsidR="00F22AB7" w:rsidRPr="009E025C" w:rsidRDefault="00F22AB7" w:rsidP="006469C5">
      <w:pPr>
        <w:tabs>
          <w:tab w:val="left" w:pos="900"/>
          <w:tab w:val="left" w:pos="1418"/>
          <w:tab w:val="left" w:pos="1843"/>
        </w:tabs>
        <w:suppressAutoHyphens/>
        <w:spacing w:after="0" w:line="276" w:lineRule="auto"/>
        <w:jc w:val="both"/>
        <w:rPr>
          <w:rFonts w:ascii="Times New Roman" w:eastAsia="Calibri" w:hAnsi="Times New Roman" w:cs="Times New Roman"/>
          <w:b/>
          <w:color w:val="000000"/>
          <w:sz w:val="24"/>
          <w:szCs w:val="24"/>
          <w:lang w:val="x-none" w:eastAsia="ar-SA"/>
        </w:rPr>
      </w:pPr>
    </w:p>
    <w:p w14:paraId="0BD634CE" w14:textId="77777777" w:rsidR="00F22AB7" w:rsidRPr="009E025C" w:rsidRDefault="00F22AB7" w:rsidP="00F22AB7">
      <w:pPr>
        <w:tabs>
          <w:tab w:val="left" w:pos="720"/>
        </w:tabs>
        <w:spacing w:after="0" w:line="276" w:lineRule="auto"/>
        <w:ind w:left="357"/>
        <w:jc w:val="center"/>
        <w:rPr>
          <w:rFonts w:ascii="Times New Roman" w:eastAsia="Calibri" w:hAnsi="Times New Roman" w:cs="Times New Roman"/>
          <w:b/>
          <w:sz w:val="24"/>
          <w:szCs w:val="24"/>
        </w:rPr>
      </w:pPr>
      <w:r w:rsidRPr="009E025C">
        <w:rPr>
          <w:rFonts w:ascii="Times New Roman" w:eastAsia="Calibri" w:hAnsi="Times New Roman" w:cs="Times New Roman"/>
          <w:b/>
          <w:color w:val="000000"/>
          <w:sz w:val="24"/>
          <w:szCs w:val="24"/>
        </w:rPr>
        <w:t>§ </w:t>
      </w:r>
      <w:r w:rsidRPr="009E025C">
        <w:rPr>
          <w:rFonts w:ascii="Times New Roman" w:eastAsia="Calibri" w:hAnsi="Times New Roman" w:cs="Times New Roman"/>
          <w:b/>
          <w:sz w:val="24"/>
          <w:szCs w:val="24"/>
        </w:rPr>
        <w:t>9.</w:t>
      </w:r>
    </w:p>
    <w:p w14:paraId="33B47005" w14:textId="40AE58EC"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Zamawiający na podstawie art. 95 ust. 1 ustawy </w:t>
      </w:r>
      <w:proofErr w:type="spellStart"/>
      <w:r w:rsidRPr="009E025C">
        <w:rPr>
          <w:rFonts w:ascii="Times New Roman" w:eastAsia="Times New Roman" w:hAnsi="Times New Roman" w:cs="Times New Roman"/>
          <w:sz w:val="24"/>
          <w:szCs w:val="24"/>
          <w:lang w:eastAsia="ar-SA"/>
        </w:rPr>
        <w:t>Pzp</w:t>
      </w:r>
      <w:proofErr w:type="spellEnd"/>
      <w:r w:rsidRPr="009E025C">
        <w:rPr>
          <w:rFonts w:ascii="Times New Roman" w:eastAsia="Times New Roman" w:hAnsi="Times New Roman" w:cs="Times New Roman"/>
          <w:sz w:val="24"/>
          <w:szCs w:val="24"/>
          <w:lang w:eastAsia="ar-SA"/>
        </w:rPr>
        <w:t xml:space="preserve"> wymaga zatrudnienia przez Wykonawcę na podstawie umowy o pracę osób wykonujących czynności w zakresie realizacji zamówienia w rozumieniu przepisów ustawy z dnia 26 czerwca 1974 r. - Kodeks pracy (Dz. U. z 202</w:t>
      </w:r>
      <w:r w:rsidR="002B44DD">
        <w:rPr>
          <w:rFonts w:ascii="Times New Roman" w:eastAsia="Times New Roman" w:hAnsi="Times New Roman" w:cs="Times New Roman"/>
          <w:sz w:val="24"/>
          <w:szCs w:val="24"/>
          <w:lang w:eastAsia="ar-SA"/>
        </w:rPr>
        <w:t>3</w:t>
      </w:r>
      <w:r w:rsidRPr="009E025C">
        <w:rPr>
          <w:rFonts w:ascii="Times New Roman" w:eastAsia="Times New Roman" w:hAnsi="Times New Roman" w:cs="Times New Roman"/>
          <w:sz w:val="24"/>
          <w:szCs w:val="24"/>
          <w:lang w:eastAsia="ar-SA"/>
        </w:rPr>
        <w:t xml:space="preserve"> r., poz. </w:t>
      </w:r>
      <w:r w:rsidR="002B44DD">
        <w:rPr>
          <w:rFonts w:ascii="Times New Roman" w:eastAsia="Times New Roman" w:hAnsi="Times New Roman" w:cs="Times New Roman"/>
          <w:sz w:val="24"/>
          <w:szCs w:val="24"/>
          <w:lang w:eastAsia="ar-SA"/>
        </w:rPr>
        <w:t>1463</w:t>
      </w:r>
      <w:r w:rsidRPr="009E025C">
        <w:rPr>
          <w:rFonts w:ascii="Times New Roman" w:eastAsia="Times New Roman" w:hAnsi="Times New Roman" w:cs="Times New Roman"/>
          <w:sz w:val="24"/>
          <w:szCs w:val="24"/>
          <w:lang w:eastAsia="ar-SA"/>
        </w:rPr>
        <w:t xml:space="preserve"> z </w:t>
      </w:r>
      <w:proofErr w:type="spellStart"/>
      <w:r w:rsidRPr="009E025C">
        <w:rPr>
          <w:rFonts w:ascii="Times New Roman" w:eastAsia="Times New Roman" w:hAnsi="Times New Roman" w:cs="Times New Roman"/>
          <w:sz w:val="24"/>
          <w:szCs w:val="24"/>
          <w:lang w:eastAsia="ar-SA"/>
        </w:rPr>
        <w:t>późn</w:t>
      </w:r>
      <w:proofErr w:type="spellEnd"/>
      <w:r w:rsidRPr="009E025C">
        <w:rPr>
          <w:rFonts w:ascii="Times New Roman" w:eastAsia="Times New Roman" w:hAnsi="Times New Roman" w:cs="Times New Roman"/>
          <w:sz w:val="24"/>
          <w:szCs w:val="24"/>
          <w:lang w:eastAsia="ar-SA"/>
        </w:rPr>
        <w:t>. zm.), dotyczących osób wykonujących roboty fizyczne przez cały okres realizacji danych robót  wynikający z przedmiotowego zamówienia. Zobowiązanie to dotyczy również podwykonawców i dalszych podwykonawców, którym Wykonawca lub jego podwykonawca zleci opisane czynności związane z realizacją robót budowlanych objętych zakresem niniejszego zamówienia. Zobowiązanie nie dotyczy kierowników budowy i robót.</w:t>
      </w:r>
    </w:p>
    <w:p w14:paraId="2C3A3799"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Realizacja zamówienia przez te osoby będzie miała na celu podniesienie jakości wykonania zamówienia, większą dyspozycyjność osób wykonujących zamówienie wobec Zamawiającego i Wykonawcy, większe doświadczenie personelu (wynikające ze stałości zatrudnienia u danego Wykonawcy), lepszą kontrolę wykonania zamówienia z uwagi na kierownictwo pracodawcy wynikające ze stosunku pracy, większe zaangażowanie pracowników (wynikające z potrzeby należytego wywiązania się z obowiązków pracowniczych, co przekłada się na utrzymanie zatrudnienia).</w:t>
      </w:r>
    </w:p>
    <w:p w14:paraId="5073C2DF"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Zatrudnienie ww. osób na podstawie stosunku pracy przy realizacji zamówienia obejmować będzie cały okres wykonywania danych czynności przez czas niezbędny dla ich wykonania w ramach zamówienia, a w przypadku rozwiązania stosunku pracy przez pracownika lub przez pracodawcę (Wykonawcę/podwykonawcę/ dalszego podwykonawcę) przed zakończeniem tego okresu, Wykonawca będzie obowiązany do zatrudnienia na to miejsce innej osoby na umowę o pracę.</w:t>
      </w:r>
    </w:p>
    <w:p w14:paraId="0407BA22"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lastRenderedPageBreak/>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 przez dane osoby przedstawi Zamawiającemu Wykaz pracowników (zawierający dane: stanowisko, datę zawarcia umowy o pracę, rodzaj umowy o pracę, wymiar etatu), celem wypełnienia powyższego zobowiązania.</w:t>
      </w:r>
    </w:p>
    <w:p w14:paraId="377C6B04"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4 stosuje się odpowiednio.</w:t>
      </w:r>
    </w:p>
    <w:p w14:paraId="3B2248ED" w14:textId="5EDF346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Oświadczenie o którym mowa w ust. 4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2D548916" w14:textId="55BD73C9"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obowiązany jest udokumentować zatrudnienie osób, o których mowa                   w ust. 3. W trakcie realizacji zamówienia na każde wezwanie Zamawiającego   w terminie 7 dni  od otrzymania wezwania, Wykonawca przedłoży Zamawiającemu:</w:t>
      </w:r>
    </w:p>
    <w:p w14:paraId="1F1BD46E" w14:textId="77777777"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 xml:space="preserve">poświadczone za zgodność z oryginałem odpowiednio przez Wykonawcę / podwykonawcę / dalszego podwykonawcę kopie umów o pracę osób wykonujących w trakcie realizacji zamówienia czynności, których dotyczy ww. oświadczenie Wykonawcy / podwykonawcy / dalszego podwykonawcy (wraz z dokumentem regulującym zakres obowiązków, jeżeli został sporządzony). Kopie umów powinny zostać zanonimizowane w sposób zapewniający ochronę danych osobowych pracowników, zgodnie z przepisami ustawy z dnia 29 sierpnia 1997 r. </w:t>
      </w:r>
      <w:r w:rsidRPr="009E025C">
        <w:rPr>
          <w:rFonts w:ascii="Times New Roman" w:eastAsia="Calibri" w:hAnsi="Times New Roman" w:cs="Times New Roman"/>
          <w:i/>
          <w:sz w:val="24"/>
          <w:szCs w:val="24"/>
          <w:lang w:eastAsia="ar-SA"/>
        </w:rPr>
        <w:t>o ochronie danych osobowych</w:t>
      </w:r>
      <w:r w:rsidRPr="009E025C">
        <w:rPr>
          <w:rFonts w:ascii="Times New Roman" w:eastAsia="Calibri" w:hAnsi="Times New Roman" w:cs="Times New Roman"/>
          <w:sz w:val="24"/>
          <w:szCs w:val="24"/>
          <w:lang w:eastAsia="ar-SA"/>
        </w:rPr>
        <w:t xml:space="preserve"> (tj. w szczególności bez imion, nazwisk, adresów, nr PESEL pracowników). Informacje takie jak: stanowisko, data zawarcia umowy, rodzaj umowy o pracę i wymiar etatu powinny być możliwe do zidentyfikowania;</w:t>
      </w:r>
    </w:p>
    <w:p w14:paraId="09B145B9" w14:textId="77777777"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do okazania zanimizowane dokumenty potwierdzające bieżące opłacanie składek i należnych podatków z tytułu zatrudnienia w/w osób;</w:t>
      </w:r>
    </w:p>
    <w:p w14:paraId="70CC81CD" w14:textId="335289D2"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709C8D21" w14:textId="03D8E1C6" w:rsidR="00F22AB7" w:rsidRPr="009E025C" w:rsidRDefault="00F22AB7" w:rsidP="00F22AB7">
      <w:pPr>
        <w:numPr>
          <w:ilvl w:val="0"/>
          <w:numId w:val="24"/>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 xml:space="preserve">Niespełnienie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w:t>
      </w:r>
      <w:r w:rsidRPr="009E025C">
        <w:rPr>
          <w:rFonts w:ascii="Times New Roman" w:eastAsia="Calibri" w:hAnsi="Times New Roman" w:cs="Times New Roman"/>
          <w:sz w:val="24"/>
          <w:szCs w:val="24"/>
          <w:lang w:eastAsia="ar-SA"/>
        </w:rPr>
        <w:lastRenderedPageBreak/>
        <w:t>zatrudnienia pracowników na podstawie umowy o pracę  i będzie skutkować nałożeniem sankcji określonych w niniejszej umowie.</w:t>
      </w:r>
    </w:p>
    <w:p w14:paraId="5C498700" w14:textId="146A7BE3" w:rsidR="00C72CBE" w:rsidRPr="006469C5" w:rsidRDefault="00F22AB7" w:rsidP="006469C5">
      <w:pPr>
        <w:numPr>
          <w:ilvl w:val="0"/>
          <w:numId w:val="24"/>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rPr>
        <w:t>Zamawiający zastrzega sobie prawo przeprowadzenia kontroli na miejscu wykonywania zamówienia w celu weryfikacji wykonywania przez Wykonawcę/ podwykonawcę/ dalszego podwykonawcę obowiązku wskazanego w ust. 7. 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w:t>
      </w:r>
    </w:p>
    <w:p w14:paraId="523F7210" w14:textId="77777777" w:rsidR="00C72CBE" w:rsidRPr="009E025C" w:rsidRDefault="00C72CBE" w:rsidP="00F22AB7">
      <w:pPr>
        <w:spacing w:after="0" w:line="276" w:lineRule="auto"/>
        <w:ind w:left="340"/>
        <w:jc w:val="both"/>
        <w:rPr>
          <w:rFonts w:ascii="Times New Roman" w:eastAsia="Calibri" w:hAnsi="Times New Roman" w:cs="Times New Roman"/>
          <w:sz w:val="24"/>
          <w:szCs w:val="24"/>
          <w:lang w:eastAsia="ar-SA"/>
        </w:rPr>
      </w:pPr>
    </w:p>
    <w:p w14:paraId="4E0FE2A0" w14:textId="77777777" w:rsidR="00F22AB7" w:rsidRPr="009E025C" w:rsidRDefault="00F22AB7" w:rsidP="00F22AB7">
      <w:pPr>
        <w:tabs>
          <w:tab w:val="left" w:pos="399"/>
          <w:tab w:val="left" w:pos="863"/>
          <w:tab w:val="left" w:pos="1368"/>
          <w:tab w:val="left" w:pos="1980"/>
          <w:tab w:val="left" w:pos="5700"/>
        </w:tabs>
        <w:suppressAutoHyphens/>
        <w:spacing w:after="0" w:line="276" w:lineRule="auto"/>
        <w:ind w:left="357"/>
        <w:jc w:val="center"/>
        <w:rPr>
          <w:rFonts w:ascii="Times New Roman" w:eastAsia="Calibri" w:hAnsi="Times New Roman" w:cs="Times New Roman"/>
          <w:bCs/>
          <w:sz w:val="24"/>
          <w:szCs w:val="24"/>
          <w:lang w:val="x-none" w:eastAsia="ar-SA"/>
        </w:rPr>
      </w:pPr>
      <w:r w:rsidRPr="009E025C">
        <w:rPr>
          <w:rFonts w:ascii="Times New Roman" w:eastAsia="Calibri" w:hAnsi="Times New Roman" w:cs="Times New Roman"/>
          <w:b/>
          <w:bCs/>
          <w:sz w:val="24"/>
          <w:szCs w:val="24"/>
          <w:lang w:val="x-none" w:eastAsia="ar-SA"/>
        </w:rPr>
        <w:t>§ 10.</w:t>
      </w:r>
    </w:p>
    <w:p w14:paraId="5275EDF7" w14:textId="77777777" w:rsidR="00F22AB7" w:rsidRPr="009E025C" w:rsidRDefault="00F22AB7" w:rsidP="00F22AB7">
      <w:pPr>
        <w:numPr>
          <w:ilvl w:val="0"/>
          <w:numId w:val="7"/>
        </w:numPr>
        <w:suppressAutoHyphens/>
        <w:spacing w:after="0" w:line="276" w:lineRule="auto"/>
        <w:ind w:left="363"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Wykonawca w pełni odpowiada za zastosowane materiały i urządzenia przy użyciu których będzie realizował przedmiot umowy.</w:t>
      </w:r>
    </w:p>
    <w:p w14:paraId="1136EE68" w14:textId="7F055260"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Materiały i urządzenia, o których mowa w ust.1 powinny odpowiadać co do jakości wymogom wyrobów dopuszczonych do stosowania w budownictwie zgodnie z art.10 ustawy Prawo budowlane oraz jakościowym wymaganiom określonym w</w:t>
      </w:r>
      <w:r w:rsidRPr="009E025C">
        <w:rPr>
          <w:rFonts w:ascii="Times New Roman" w:eastAsia="Calibri" w:hAnsi="Times New Roman" w:cs="Times New Roman"/>
          <w:bCs/>
          <w:sz w:val="24"/>
          <w:szCs w:val="24"/>
          <w:lang w:eastAsia="ar-SA"/>
        </w:rPr>
        <w:t xml:space="preserve"> dokumentacji </w:t>
      </w:r>
      <w:r w:rsidR="00512AB8">
        <w:rPr>
          <w:rFonts w:ascii="Times New Roman" w:eastAsia="Calibri" w:hAnsi="Times New Roman" w:cs="Times New Roman"/>
          <w:bCs/>
          <w:sz w:val="24"/>
          <w:szCs w:val="24"/>
          <w:lang w:eastAsia="ar-SA"/>
        </w:rPr>
        <w:t>przetargowej</w:t>
      </w:r>
      <w:r w:rsidRPr="009E025C">
        <w:rPr>
          <w:rFonts w:ascii="Times New Roman" w:eastAsia="Calibri" w:hAnsi="Times New Roman" w:cs="Times New Roman"/>
          <w:bCs/>
          <w:sz w:val="24"/>
          <w:szCs w:val="24"/>
          <w:lang w:val="x-none" w:eastAsia="ar-SA"/>
        </w:rPr>
        <w:t xml:space="preserve">. </w:t>
      </w:r>
    </w:p>
    <w:p w14:paraId="0364BED0"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 xml:space="preserve">Na każde żądanie Zamawiającego </w:t>
      </w:r>
      <w:r w:rsidRPr="009E025C">
        <w:rPr>
          <w:rFonts w:ascii="Times New Roman" w:eastAsia="Calibri" w:hAnsi="Times New Roman" w:cs="Times New Roman"/>
          <w:bCs/>
          <w:sz w:val="24"/>
          <w:szCs w:val="24"/>
          <w:lang w:eastAsia="ar-SA"/>
        </w:rPr>
        <w:t xml:space="preserve">lub </w:t>
      </w:r>
      <w:r w:rsidRPr="009E025C">
        <w:rPr>
          <w:rFonts w:ascii="Times New Roman" w:eastAsia="Calibri" w:hAnsi="Times New Roman" w:cs="Times New Roman"/>
          <w:bCs/>
          <w:sz w:val="24"/>
          <w:szCs w:val="24"/>
          <w:lang w:val="x-none" w:eastAsia="ar-SA"/>
        </w:rPr>
        <w:t>inspektora nadzoru inwestorskiego Wykonawca obowiązany jest okazać w stosunku do wskazanych materiałów i urządzeń dowody  potwierdzające spełnianie wymagań, o których mowa w ust. 2.</w:t>
      </w:r>
    </w:p>
    <w:p w14:paraId="4AF8D96D"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Jeżeli Zamawiający zażąda badań jakości wykonanych robót, Wykonawca obowiązany jest zlecić przeprowadzenie stosownych badań i ekspertyz niezależnemu od stron niniejszej umowy ekspertowi. Jeżeli wyniki tych badań wykażą, że zastosowane materiały, bądź wykonane roboty są niezgodne z umową , to koszty tych badań obciążają Wykonawcę, zaś gdy wyniki badań wykażą, że materiały i wykonane roboty są zgodne z umową, to koszty tych badań obciążają Zamawiającego. Wykonawca przed zleceniem wykonania ekspertyzy musi uzyskać od Zamawiającego pisemną akceptację eksperta – ekspertem może być osoba fizyczna lub osoba prawna.</w:t>
      </w:r>
    </w:p>
    <w:p w14:paraId="47B9F65A" w14:textId="77777777" w:rsidR="00F22AB7" w:rsidRPr="009E025C" w:rsidRDefault="00F22AB7" w:rsidP="00F22AB7">
      <w:pPr>
        <w:spacing w:after="0" w:line="276" w:lineRule="auto"/>
        <w:ind w:left="357"/>
        <w:jc w:val="both"/>
        <w:rPr>
          <w:rFonts w:ascii="Times New Roman" w:eastAsia="Calibri" w:hAnsi="Times New Roman" w:cs="Times New Roman"/>
          <w:b/>
          <w:sz w:val="24"/>
          <w:szCs w:val="24"/>
        </w:rPr>
      </w:pPr>
    </w:p>
    <w:p w14:paraId="442CA6AC"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sz w:val="24"/>
          <w:szCs w:val="24"/>
        </w:rPr>
        <w:t>§ 11.</w:t>
      </w:r>
    </w:p>
    <w:p w14:paraId="0002F55F" w14:textId="1BCAAD74" w:rsidR="00F22AB7" w:rsidRPr="009E025C" w:rsidRDefault="00F22AB7" w:rsidP="00F22AB7">
      <w:pPr>
        <w:numPr>
          <w:ilvl w:val="0"/>
          <w:numId w:val="8"/>
        </w:numPr>
        <w:suppressAutoHyphens/>
        <w:spacing w:after="0" w:line="276" w:lineRule="auto"/>
        <w:ind w:left="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wykonanie przedmiotu umowy Zamawiający zapłaci Wykonawcy wynagrodzenie określone w formularzu ofertowym</w:t>
      </w:r>
      <w:r w:rsidR="001579FF">
        <w:rPr>
          <w:rFonts w:ascii="Times New Roman" w:eastAsia="Calibri" w:hAnsi="Times New Roman" w:cs="Times New Roman"/>
          <w:sz w:val="24"/>
          <w:szCs w:val="24"/>
        </w:rPr>
        <w:t>.</w:t>
      </w:r>
    </w:p>
    <w:p w14:paraId="0C8BEBAC" w14:textId="77777777" w:rsidR="00F22AB7" w:rsidRPr="009E025C" w:rsidRDefault="00F22AB7" w:rsidP="00F22AB7">
      <w:pPr>
        <w:numPr>
          <w:ilvl w:val="0"/>
          <w:numId w:val="6"/>
        </w:numPr>
        <w:suppressAutoHyphens/>
        <w:spacing w:after="0" w:line="276" w:lineRule="auto"/>
        <w:ind w:left="360" w:hanging="284"/>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Wynagrodzenie Wykonawcy za przedmiot umowy ustala się na kwotę: …………………………… zł netto (słownie: ………………………), …………………………… zł brutto (słownie: ………………………), podatek VAT                   w wysokości …………………………… zł.</w:t>
      </w:r>
    </w:p>
    <w:p w14:paraId="6EDCD4C3" w14:textId="2B81EFD7" w:rsidR="00F22AB7" w:rsidRPr="009E025C" w:rsidRDefault="00F22AB7" w:rsidP="00F22AB7">
      <w:pPr>
        <w:numPr>
          <w:ilvl w:val="0"/>
          <w:numId w:val="6"/>
        </w:numPr>
        <w:suppressAutoHyphens/>
        <w:spacing w:after="0" w:line="276" w:lineRule="auto"/>
        <w:ind w:left="360" w:hanging="284"/>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Za wykonanie zamówienia Wykonawcy przysługuje wynagrodzenie </w:t>
      </w:r>
      <w:r w:rsidR="001866F6">
        <w:rPr>
          <w:rFonts w:ascii="Times New Roman" w:eastAsia="Calibri" w:hAnsi="Times New Roman" w:cs="Times New Roman"/>
          <w:color w:val="000000"/>
          <w:sz w:val="24"/>
          <w:szCs w:val="24"/>
        </w:rPr>
        <w:t>ryczałtowe</w:t>
      </w:r>
      <w:r w:rsidRPr="009E025C">
        <w:rPr>
          <w:rFonts w:ascii="Times New Roman" w:eastAsia="Calibri" w:hAnsi="Times New Roman" w:cs="Times New Roman"/>
          <w:color w:val="000000"/>
          <w:sz w:val="24"/>
          <w:szCs w:val="24"/>
        </w:rPr>
        <w:t>.</w:t>
      </w:r>
    </w:p>
    <w:p w14:paraId="28DB3C1E" w14:textId="77777777" w:rsidR="00F22AB7" w:rsidRPr="009E025C" w:rsidRDefault="00F22AB7" w:rsidP="00F22AB7">
      <w:pPr>
        <w:tabs>
          <w:tab w:val="left" w:pos="360"/>
        </w:tabs>
        <w:suppressAutoHyphens/>
        <w:autoSpaceDE w:val="0"/>
        <w:spacing w:after="0" w:line="276" w:lineRule="auto"/>
        <w:ind w:left="360" w:hanging="360"/>
        <w:jc w:val="both"/>
        <w:rPr>
          <w:rFonts w:ascii="Times New Roman" w:eastAsia="Calibri" w:hAnsi="Times New Roman" w:cs="Times New Roman"/>
          <w:sz w:val="24"/>
          <w:szCs w:val="24"/>
        </w:rPr>
      </w:pPr>
      <w:r w:rsidRPr="009E025C">
        <w:rPr>
          <w:rFonts w:ascii="Times New Roman" w:eastAsia="Times New Roman" w:hAnsi="Times New Roman" w:cs="Times New Roman"/>
          <w:color w:val="000000"/>
          <w:sz w:val="24"/>
          <w:szCs w:val="24"/>
          <w:lang w:eastAsia="ar-SA"/>
        </w:rPr>
        <w:t xml:space="preserve">4. </w:t>
      </w:r>
      <w:r w:rsidRPr="009E025C">
        <w:rPr>
          <w:rFonts w:ascii="Times New Roman" w:eastAsia="Times New Roman" w:hAnsi="Times New Roman" w:cs="Times New Roman"/>
          <w:color w:val="000000"/>
          <w:sz w:val="24"/>
          <w:szCs w:val="24"/>
          <w:lang w:eastAsia="ar-SA"/>
        </w:rPr>
        <w:tab/>
      </w:r>
      <w:r w:rsidRPr="009E025C">
        <w:rPr>
          <w:rFonts w:ascii="Times New Roman" w:eastAsia="Calibri" w:hAnsi="Times New Roman" w:cs="Times New Roman"/>
          <w:sz w:val="24"/>
          <w:szCs w:val="24"/>
        </w:rPr>
        <w:t>Wykonawca oświadcza, że jest podatnikiem podatku VAT, uprawnionym do wystawienia faktury VAT. Numer NIP Wykonawcy …………………………..</w:t>
      </w:r>
    </w:p>
    <w:p w14:paraId="7D9E0E68" w14:textId="2169FDF3" w:rsidR="00F22AB7" w:rsidRPr="009E025C" w:rsidRDefault="00F22AB7" w:rsidP="00F22AB7">
      <w:pPr>
        <w:numPr>
          <w:ilvl w:val="0"/>
          <w:numId w:val="7"/>
        </w:numPr>
        <w:tabs>
          <w:tab w:val="left" w:pos="360"/>
        </w:tabs>
        <w:spacing w:after="0" w:line="276" w:lineRule="auto"/>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Rozliczenie z Wykonawcą nastąpi po zakończeniu całości robót określonej w §1 na podstawie końcowej faktury VAT wystawionej przez Wykonawcę w oparciu o protokół końcowego bezusterkowego odbioru robót, zatwierdzon</w:t>
      </w:r>
      <w:r w:rsidR="00C72CBE">
        <w:rPr>
          <w:rFonts w:ascii="Times New Roman" w:eastAsia="Calibri" w:hAnsi="Times New Roman" w:cs="Times New Roman"/>
          <w:sz w:val="24"/>
          <w:szCs w:val="24"/>
        </w:rPr>
        <w:t>ej</w:t>
      </w:r>
      <w:r w:rsidRPr="009E025C">
        <w:rPr>
          <w:rFonts w:ascii="Times New Roman" w:eastAsia="Calibri" w:hAnsi="Times New Roman" w:cs="Times New Roman"/>
          <w:sz w:val="24"/>
          <w:szCs w:val="24"/>
        </w:rPr>
        <w:t xml:space="preserve"> przez Zamawiającego.</w:t>
      </w:r>
    </w:p>
    <w:p w14:paraId="339B9EDF" w14:textId="46F9FE94" w:rsidR="00F22AB7" w:rsidRPr="009E025C" w:rsidRDefault="00F22AB7" w:rsidP="00F22AB7">
      <w:pPr>
        <w:numPr>
          <w:ilvl w:val="0"/>
          <w:numId w:val="7"/>
        </w:numPr>
        <w:tabs>
          <w:tab w:val="left" w:pos="360"/>
        </w:tabs>
        <w:spacing w:after="0" w:line="276" w:lineRule="auto"/>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lastRenderedPageBreak/>
        <w:t xml:space="preserve">Wykonawca wystawia fakturę VAT gdzie nabywcą jest: </w:t>
      </w:r>
      <w:r w:rsidRPr="009E025C">
        <w:rPr>
          <w:rFonts w:ascii="Times New Roman" w:eastAsia="Calibri" w:hAnsi="Times New Roman" w:cs="Times New Roman"/>
          <w:b/>
          <w:sz w:val="24"/>
          <w:szCs w:val="24"/>
        </w:rPr>
        <w:t xml:space="preserve">Gmina Somianka, </w:t>
      </w:r>
      <w:r w:rsidR="001866F6">
        <w:rPr>
          <w:rFonts w:ascii="Times New Roman" w:eastAsia="Calibri" w:hAnsi="Times New Roman" w:cs="Times New Roman"/>
          <w:b/>
          <w:sz w:val="24"/>
          <w:szCs w:val="24"/>
        </w:rPr>
        <w:t>ul. Armii Krajowej 4</w:t>
      </w:r>
      <w:r w:rsidRPr="009E025C">
        <w:rPr>
          <w:rFonts w:ascii="Times New Roman" w:eastAsia="Calibri" w:hAnsi="Times New Roman" w:cs="Times New Roman"/>
          <w:b/>
          <w:sz w:val="24"/>
          <w:szCs w:val="24"/>
        </w:rPr>
        <w:t xml:space="preserve">, 07-203 Somianka, NIP 762-190-15-71, </w:t>
      </w:r>
      <w:r w:rsidRPr="009E025C">
        <w:rPr>
          <w:rFonts w:ascii="Times New Roman" w:eastAsia="Calibri" w:hAnsi="Times New Roman" w:cs="Times New Roman"/>
          <w:sz w:val="24"/>
          <w:szCs w:val="24"/>
        </w:rPr>
        <w:t>a odbiorcą jest</w:t>
      </w:r>
      <w:r w:rsidRPr="009E025C">
        <w:rPr>
          <w:rFonts w:ascii="Times New Roman" w:eastAsia="Calibri" w:hAnsi="Times New Roman" w:cs="Times New Roman"/>
          <w:b/>
          <w:sz w:val="24"/>
          <w:szCs w:val="24"/>
        </w:rPr>
        <w:t xml:space="preserve"> Urząd Gminy Somianka, </w:t>
      </w:r>
      <w:r w:rsidR="001866F6">
        <w:rPr>
          <w:rFonts w:ascii="Times New Roman" w:eastAsia="Calibri" w:hAnsi="Times New Roman" w:cs="Times New Roman"/>
          <w:b/>
          <w:sz w:val="24"/>
          <w:szCs w:val="24"/>
        </w:rPr>
        <w:t>ul. Armii Krajowej 4</w:t>
      </w:r>
      <w:r w:rsidRPr="009E025C">
        <w:rPr>
          <w:rFonts w:ascii="Times New Roman" w:eastAsia="Calibri" w:hAnsi="Times New Roman" w:cs="Times New Roman"/>
          <w:b/>
          <w:sz w:val="24"/>
          <w:szCs w:val="24"/>
        </w:rPr>
        <w:t>, 07-203 Somianka</w:t>
      </w:r>
    </w:p>
    <w:p w14:paraId="742AAAD9" w14:textId="77777777" w:rsidR="00F22AB7" w:rsidRPr="009E025C" w:rsidRDefault="00F22AB7" w:rsidP="00F22AB7">
      <w:pPr>
        <w:numPr>
          <w:ilvl w:val="0"/>
          <w:numId w:val="7"/>
        </w:numPr>
        <w:tabs>
          <w:tab w:val="left" w:pos="360"/>
        </w:tabs>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Płatność dokonana zostanie przelewem na rachunek bankowy Wykonawcy:……………………………………………………………………………………, w terminie 30 dni od daty otrzymania przez Zamawiającego faktury wraz z zatwierdzonym protokołem odbioru robót.</w:t>
      </w:r>
    </w:p>
    <w:p w14:paraId="23E93EDF" w14:textId="2906A52D"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Protokół końcowy odbioru robót sporządzony zostanie przez Zamawiającego, na podstawie dokumentacji </w:t>
      </w:r>
      <w:r w:rsidR="00A337A1">
        <w:rPr>
          <w:rFonts w:ascii="Times New Roman" w:eastAsia="Calibri" w:hAnsi="Times New Roman" w:cs="Times New Roman"/>
          <w:sz w:val="24"/>
          <w:szCs w:val="24"/>
        </w:rPr>
        <w:t>powykonawczej</w:t>
      </w:r>
      <w:r w:rsidRPr="009E025C">
        <w:rPr>
          <w:rFonts w:ascii="Times New Roman" w:eastAsia="Calibri" w:hAnsi="Times New Roman" w:cs="Times New Roman"/>
          <w:bCs/>
          <w:sz w:val="24"/>
          <w:szCs w:val="24"/>
        </w:rPr>
        <w:t xml:space="preserve">. Protokół końcowy robót musi zostać podpisany przez </w:t>
      </w:r>
      <w:r w:rsidRPr="009E025C">
        <w:rPr>
          <w:rFonts w:ascii="Times New Roman" w:eastAsia="Calibri" w:hAnsi="Times New Roman" w:cs="Times New Roman"/>
          <w:sz w:val="24"/>
          <w:szCs w:val="24"/>
        </w:rPr>
        <w:t>Inspektora nadzoru inwestorskiego i zatwierdzony przez Zamawiającego.</w:t>
      </w:r>
    </w:p>
    <w:p w14:paraId="461DA430" w14:textId="7452D1FB"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nieterminow</w:t>
      </w:r>
      <w:r w:rsidR="00C72CBE">
        <w:rPr>
          <w:rFonts w:ascii="Times New Roman" w:eastAsia="Calibri" w:hAnsi="Times New Roman" w:cs="Times New Roman"/>
          <w:sz w:val="24"/>
          <w:szCs w:val="24"/>
        </w:rPr>
        <w:t>ą</w:t>
      </w:r>
      <w:r w:rsidRPr="009E025C">
        <w:rPr>
          <w:rFonts w:ascii="Times New Roman" w:eastAsia="Calibri" w:hAnsi="Times New Roman" w:cs="Times New Roman"/>
          <w:sz w:val="24"/>
          <w:szCs w:val="24"/>
        </w:rPr>
        <w:t xml:space="preserve"> płatnoś</w:t>
      </w:r>
      <w:r w:rsidR="000E282D">
        <w:rPr>
          <w:rFonts w:ascii="Times New Roman" w:eastAsia="Calibri" w:hAnsi="Times New Roman" w:cs="Times New Roman"/>
          <w:sz w:val="24"/>
          <w:szCs w:val="24"/>
        </w:rPr>
        <w:t>ć</w:t>
      </w:r>
      <w:r w:rsidRPr="009E025C">
        <w:rPr>
          <w:rFonts w:ascii="Times New Roman" w:eastAsia="Calibri" w:hAnsi="Times New Roman" w:cs="Times New Roman"/>
          <w:sz w:val="24"/>
          <w:szCs w:val="24"/>
        </w:rPr>
        <w:t xml:space="preserve"> faktur</w:t>
      </w:r>
      <w:r w:rsidR="00C72CBE">
        <w:rPr>
          <w:rFonts w:ascii="Times New Roman" w:eastAsia="Calibri" w:hAnsi="Times New Roman" w:cs="Times New Roman"/>
          <w:sz w:val="24"/>
          <w:szCs w:val="24"/>
        </w:rPr>
        <w:t>y VAT</w:t>
      </w:r>
      <w:r w:rsidRPr="009E025C">
        <w:rPr>
          <w:rFonts w:ascii="Times New Roman" w:eastAsia="Calibri" w:hAnsi="Times New Roman" w:cs="Times New Roman"/>
          <w:sz w:val="24"/>
          <w:szCs w:val="24"/>
        </w:rPr>
        <w:t>, Wykonawca ma prawo naliczyć odsetki ustawowe.</w:t>
      </w:r>
    </w:p>
    <w:p w14:paraId="7A30A199" w14:textId="77777777"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Jeżeli wykonawca realizuje zmówienia przy pomocy podwykonawców, na zasadach określonych w § 7 niniejszej umowy wraz z fakturą za odebrane roboty jest zobowiązany przedłożyć Zamawiającemu dowody potwierdzające zapłatę wymagalnego – tj. ustalonego w oparciu o zapisy umowy o podwykonawstwo – wynagrodzenie podwykonawcom lub dalszemu podwykonawcom, którzy uczestniczyli w wykonaniu robót, które podlegały odbiorowi. Za dowody te uznać należy w szczególności potwierdzenia dokonania przelewów na konto podwykonawcy lub dalszego podwykonawcy lub oświadczenia podwykonawcy lub dalszego podwykonawcy, potwierdzające brak zaległości Wykonawcy w uregulowaniu wszystkich wymagalnym wynagrodzeń podwykonawcy lub dalszego podwykonawcy.</w:t>
      </w:r>
    </w:p>
    <w:p w14:paraId="36B45475" w14:textId="679F13C4"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nieprzedłożenia przez Wykonawcę wszystkich niezbędnych dowodów zapłaty podwykonawcy lub dalszemu podwykonawcy, Zmawiający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w:t>
      </w:r>
      <w:r w:rsidR="00F221DB">
        <w:rPr>
          <w:rFonts w:ascii="Times New Roman" w:eastAsia="Calibri" w:hAnsi="Times New Roman" w:cs="Times New Roman"/>
          <w:sz w:val="24"/>
          <w:szCs w:val="24"/>
        </w:rPr>
        <w:t xml:space="preserve"> </w:t>
      </w:r>
      <w:r w:rsidRPr="009E025C">
        <w:rPr>
          <w:rFonts w:ascii="Times New Roman" w:eastAsia="Calibri" w:hAnsi="Times New Roman" w:cs="Times New Roman"/>
          <w:sz w:val="24"/>
          <w:szCs w:val="24"/>
        </w:rPr>
        <w:t>o podwykonawstwo zawartej w celu realizacji zamówienia określonego w § 1.</w:t>
      </w:r>
    </w:p>
    <w:p w14:paraId="3F18D94E" w14:textId="72D70534"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uchylenia się od obowiązku zapłaty odpowiednio prze</w:t>
      </w:r>
      <w:r w:rsidR="00C72CBE">
        <w:rPr>
          <w:rFonts w:ascii="Times New Roman" w:eastAsia="Calibri" w:hAnsi="Times New Roman" w:cs="Times New Roman"/>
          <w:sz w:val="24"/>
          <w:szCs w:val="24"/>
        </w:rPr>
        <w:t>z</w:t>
      </w:r>
      <w:r w:rsidRPr="009E025C">
        <w:rPr>
          <w:rFonts w:ascii="Times New Roman" w:eastAsia="Calibri" w:hAnsi="Times New Roman" w:cs="Times New Roman"/>
          <w:sz w:val="24"/>
          <w:szCs w:val="24"/>
        </w:rPr>
        <w:t xml:space="preserve"> Wykonawcę, podwykonawcę lub dalszego podwykonawcę wymagalnego wynagrodzenia przysługującego podwykonawcy lub dalszemu podwykonawcy, który zawarł zaakceptowana przez Zamawiającego umowę o podwykonawstwo, której przedmiotem są roboty budowlane wykonane w ramach realizacji zamówienia określonego w § 1, lub który zawarł przedłożoną Zmawiającemu umowę o podwykonawstwo, której przedmiotem są dostawy lub usługi wykonanie w ramach realizacji zamówienia określonego w § 1, Zmawiający dokona jego zapłaty przy uwzględnieniu zasad określonych w art. 143c ust. 1 – 5 ustawy – Prawo zamówień publicznych.</w:t>
      </w:r>
    </w:p>
    <w:p w14:paraId="37556625" w14:textId="77777777"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Bezpośrednia zapłata wymagalnego wynagrodzenia przysługującego podwykonawcy lub dalszemu podwykonawcy nastąpi w ciągu 30 dni od dnia ostatecznego uznania przez Zmawiającego zasadności takiej zapłaty.</w:t>
      </w:r>
    </w:p>
    <w:p w14:paraId="623C66FE" w14:textId="77777777" w:rsidR="00F22AB7" w:rsidRPr="009E025C" w:rsidRDefault="00F22AB7" w:rsidP="00F22AB7">
      <w:pPr>
        <w:numPr>
          <w:ilvl w:val="0"/>
          <w:numId w:val="7"/>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W przypadku dokonania przez Zmawiającego bezpośredniej zapłaty podwykonawcy lub dalszemu podwykonawcy przy uwzględnieniu zasad określonych w art. 143c ust. 1 – 5 ustawy – Prawo zamówień publicznych, Zmawiający potrąci kwotę wypłaconego </w:t>
      </w:r>
      <w:r w:rsidRPr="009E025C">
        <w:rPr>
          <w:rFonts w:ascii="Times New Roman" w:eastAsia="Calibri" w:hAnsi="Times New Roman" w:cs="Times New Roman"/>
          <w:sz w:val="24"/>
          <w:szCs w:val="24"/>
        </w:rPr>
        <w:lastRenderedPageBreak/>
        <w:t>podwykonawcy lub dalszemu podwykonawcy wynagrodzenia z wynagrodzenia należnego Wykonawcy.</w:t>
      </w:r>
    </w:p>
    <w:p w14:paraId="4247F80A" w14:textId="77777777" w:rsidR="00F22AB7" w:rsidRPr="009E025C" w:rsidRDefault="00F22AB7" w:rsidP="00F22AB7">
      <w:pPr>
        <w:suppressAutoHyphens/>
        <w:spacing w:after="0" w:line="276" w:lineRule="auto"/>
        <w:ind w:left="360"/>
        <w:jc w:val="both"/>
        <w:rPr>
          <w:rFonts w:ascii="Times New Roman" w:eastAsia="Calibri" w:hAnsi="Times New Roman" w:cs="Times New Roman"/>
          <w:sz w:val="24"/>
          <w:szCs w:val="24"/>
        </w:rPr>
      </w:pPr>
    </w:p>
    <w:p w14:paraId="5E036256" w14:textId="77777777" w:rsidR="00F22AB7" w:rsidRPr="009E025C" w:rsidRDefault="00F22AB7" w:rsidP="00F22AB7">
      <w:pPr>
        <w:spacing w:after="0" w:line="276" w:lineRule="auto"/>
        <w:ind w:left="357"/>
        <w:jc w:val="center"/>
        <w:rPr>
          <w:rFonts w:ascii="Times New Roman" w:eastAsia="Calibri" w:hAnsi="Times New Roman" w:cs="Times New Roman"/>
          <w:color w:val="000000"/>
          <w:sz w:val="24"/>
          <w:szCs w:val="24"/>
        </w:rPr>
      </w:pPr>
      <w:r w:rsidRPr="009E025C">
        <w:rPr>
          <w:rFonts w:ascii="Times New Roman" w:eastAsia="Calibri" w:hAnsi="Times New Roman" w:cs="Times New Roman"/>
          <w:b/>
          <w:color w:val="000000"/>
          <w:sz w:val="24"/>
          <w:szCs w:val="24"/>
        </w:rPr>
        <w:t>§ 12.</w:t>
      </w:r>
    </w:p>
    <w:p w14:paraId="42E05AC1" w14:textId="77777777" w:rsidR="00F22AB7" w:rsidRPr="009E025C" w:rsidRDefault="00F22AB7" w:rsidP="00F22AB7">
      <w:pPr>
        <w:numPr>
          <w:ilvl w:val="0"/>
          <w:numId w:val="9"/>
        </w:numPr>
        <w:tabs>
          <w:tab w:val="left" w:pos="360"/>
        </w:tabs>
        <w:suppressAutoHyphens/>
        <w:spacing w:after="0" w:line="276" w:lineRule="auto"/>
        <w:ind w:left="357"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Strony zgodnie postanawiają, że odbędzie się tylko końcowy odbiór robót.  </w:t>
      </w:r>
    </w:p>
    <w:p w14:paraId="34066BF7"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Wykonawca zgłosi Zamawiającemu gotowość do odbioru końcowego, pisemnie bezpośrednio w siedzibie Zamawiającego.</w:t>
      </w:r>
    </w:p>
    <w:p w14:paraId="7568B200"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Podstawą zgłoszenia przez Wykonawcę gotowości do odbioru końcowego, będzie faktyczne wykonanie robót, potwierdzone </w:t>
      </w:r>
      <w:r w:rsidRPr="009E025C">
        <w:rPr>
          <w:rFonts w:ascii="Times New Roman" w:eastAsia="Calibri" w:hAnsi="Times New Roman" w:cs="Times New Roman"/>
          <w:sz w:val="24"/>
          <w:szCs w:val="24"/>
        </w:rPr>
        <w:t>pisemnie w siedzibie Zamawiającego</w:t>
      </w:r>
      <w:r w:rsidRPr="009E025C">
        <w:rPr>
          <w:rFonts w:ascii="Times New Roman" w:eastAsia="Calibri" w:hAnsi="Times New Roman" w:cs="Times New Roman"/>
          <w:color w:val="000000"/>
          <w:sz w:val="24"/>
          <w:szCs w:val="24"/>
        </w:rPr>
        <w:t xml:space="preserve"> dokonane przez kierownika budowy (robót) potwierdzonym przez Inspektora nadzoru inwestorskiego.</w:t>
      </w:r>
    </w:p>
    <w:p w14:paraId="4C81B0F2"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Wraz ze zgłoszeniem do odbioru końcowego Wykonawca przekaże Zamawiającemu następujące dokumenty:</w:t>
      </w:r>
    </w:p>
    <w:p w14:paraId="266E1300" w14:textId="48749371"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kompletną dokumentację powykonawczą, opisaną i skompletowaną w </w:t>
      </w:r>
      <w:r w:rsidR="00A337A1">
        <w:rPr>
          <w:rFonts w:ascii="Times New Roman" w:eastAsia="Calibri" w:hAnsi="Times New Roman" w:cs="Times New Roman"/>
          <w:color w:val="000000"/>
          <w:sz w:val="24"/>
          <w:szCs w:val="24"/>
        </w:rPr>
        <w:t>jednym</w:t>
      </w:r>
      <w:r w:rsidRPr="009E025C">
        <w:rPr>
          <w:rFonts w:ascii="Times New Roman" w:eastAsia="Calibri" w:hAnsi="Times New Roman" w:cs="Times New Roman"/>
          <w:color w:val="000000"/>
          <w:sz w:val="24"/>
          <w:szCs w:val="24"/>
        </w:rPr>
        <w:t xml:space="preserve"> egzemplarz</w:t>
      </w:r>
      <w:r w:rsidR="00A337A1">
        <w:rPr>
          <w:rFonts w:ascii="Times New Roman" w:eastAsia="Calibri" w:hAnsi="Times New Roman" w:cs="Times New Roman"/>
          <w:color w:val="000000"/>
          <w:sz w:val="24"/>
          <w:szCs w:val="24"/>
        </w:rPr>
        <w:t>u</w:t>
      </w:r>
      <w:r w:rsidRPr="009E025C">
        <w:rPr>
          <w:rFonts w:ascii="Times New Roman" w:eastAsia="Calibri" w:hAnsi="Times New Roman" w:cs="Times New Roman"/>
          <w:color w:val="000000"/>
          <w:sz w:val="24"/>
          <w:szCs w:val="24"/>
        </w:rPr>
        <w:t xml:space="preserve">;     </w:t>
      </w:r>
    </w:p>
    <w:p w14:paraId="67DBADBB"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wymagane dokumenty, protokoły i zaświadczenia z przeprowadzonych prób i sprawdzeń, instrukcje użytkowania i inne dokumenty wymagane stosownymi przepisami;</w:t>
      </w:r>
    </w:p>
    <w:p w14:paraId="71A4CAC1" w14:textId="4B808FF9"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oświadczenie Kierownika budowy o zgodności wykonania robót z dokumentacją </w:t>
      </w:r>
      <w:r w:rsidR="00512AB8">
        <w:rPr>
          <w:rFonts w:ascii="Times New Roman" w:eastAsia="Calibri" w:hAnsi="Times New Roman" w:cs="Times New Roman"/>
          <w:color w:val="000000"/>
          <w:sz w:val="24"/>
          <w:szCs w:val="24"/>
        </w:rPr>
        <w:t>przetargową</w:t>
      </w:r>
      <w:r w:rsidRPr="009E025C">
        <w:rPr>
          <w:rFonts w:ascii="Times New Roman" w:eastAsia="Calibri" w:hAnsi="Times New Roman" w:cs="Times New Roman"/>
          <w:color w:val="000000"/>
          <w:sz w:val="24"/>
          <w:szCs w:val="24"/>
        </w:rPr>
        <w:t>, obowiązującymi przepisami i normami,</w:t>
      </w:r>
    </w:p>
    <w:p w14:paraId="5A033690"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dokumenty (atesty, certyfikaty) potwierdzające, że wbudowane wyroby budowlane są zgodne z art. 10 ustawy Prawo budowlane (opisane i ostemplowane przez Kierownika robót);</w:t>
      </w:r>
    </w:p>
    <w:p w14:paraId="4851143E"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wyniki badań zastosowanych materiałów.</w:t>
      </w:r>
    </w:p>
    <w:p w14:paraId="698277DF"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Zamawiający wyznaczy i rozpocznie czynności odbioru końcowego w terminie do 7 dni roboczych od daty zawiadomienia go o osiągnięciu gotowości do odbioru końcowego.</w:t>
      </w:r>
    </w:p>
    <w:p w14:paraId="4D3D8EB0"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Zamawiający zobowiązany jest do dokonania lub odmowy dokonania odbioru końcowego, w terminie do 7 dni od dnia rozpoczęcia tego odbioru.</w:t>
      </w:r>
    </w:p>
    <w:p w14:paraId="4D97C643"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Za datę wykonania przez Wykonawcę zobowiązania wynikającego z niniejszej Umowy, uznaje się datę zakończenia robót wpisaną i stwierdzoną w protokole odbioru końcowego.</w:t>
      </w:r>
    </w:p>
    <w:p w14:paraId="529DC763"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09F71302"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9E025C">
        <w:rPr>
          <w:rFonts w:ascii="Times New Roman" w:eastAsia="Calibri" w:hAnsi="Times New Roman" w:cs="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14:paraId="66A0F8BC" w14:textId="77777777" w:rsidR="00F22AB7" w:rsidRPr="009E025C" w:rsidRDefault="00F22AB7" w:rsidP="00F22AB7">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4873294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bCs/>
          <w:sz w:val="24"/>
          <w:szCs w:val="24"/>
        </w:rPr>
      </w:pPr>
      <w:r w:rsidRPr="009E025C">
        <w:rPr>
          <w:rFonts w:ascii="Times New Roman" w:eastAsia="Calibri" w:hAnsi="Times New Roman" w:cs="Times New Roman"/>
          <w:b/>
          <w:spacing w:val="-14"/>
          <w:sz w:val="24"/>
          <w:szCs w:val="24"/>
        </w:rPr>
        <w:t>§ 13.</w:t>
      </w:r>
    </w:p>
    <w:p w14:paraId="0504431F" w14:textId="77777777" w:rsidR="00F22AB7" w:rsidRPr="009E025C" w:rsidRDefault="00F22AB7" w:rsidP="00F22AB7">
      <w:pPr>
        <w:numPr>
          <w:ilvl w:val="0"/>
          <w:numId w:val="10"/>
        </w:numPr>
        <w:suppressAutoHyphens/>
        <w:spacing w:after="0" w:line="276" w:lineRule="auto"/>
        <w:ind w:left="357"/>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bCs/>
          <w:sz w:val="24"/>
          <w:szCs w:val="24"/>
          <w:lang w:eastAsia="ar-SA"/>
        </w:rPr>
        <w:t xml:space="preserve">Wykonawca udziela Zamawiającemu </w:t>
      </w:r>
      <w:r w:rsidRPr="009E025C">
        <w:rPr>
          <w:rFonts w:ascii="Times New Roman" w:eastAsia="Times New Roman" w:hAnsi="Times New Roman" w:cs="Times New Roman"/>
          <w:color w:val="000000"/>
          <w:sz w:val="24"/>
          <w:szCs w:val="24"/>
          <w:lang w:eastAsia="ar-SA"/>
        </w:rPr>
        <w:t>……… miesięcy (… lat) gwarancji jakości na  całość  wykonanych  robót</w:t>
      </w:r>
      <w:r w:rsidRPr="009E025C">
        <w:rPr>
          <w:rFonts w:ascii="Times New Roman" w:eastAsia="Times New Roman" w:hAnsi="Times New Roman" w:cs="Times New Roman"/>
          <w:bCs/>
          <w:sz w:val="24"/>
          <w:szCs w:val="24"/>
          <w:lang w:eastAsia="ar-SA"/>
        </w:rPr>
        <w:t xml:space="preserve"> od dnia odbioru końcowego.</w:t>
      </w:r>
    </w:p>
    <w:p w14:paraId="0F8FAF11"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Bieg terminu gwarancji rozpoczyna się w dniu następnym licząc od daty podpisania protokołu końcowego odbioru przedmiotu umowy, a w przypadku stwierdzenia wad przy odbiorze końcowym - od daty potwierdzenia ich usunięcia.</w:t>
      </w:r>
    </w:p>
    <w:p w14:paraId="163BD880"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lastRenderedPageBreak/>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10ED5841"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Wady, które wystąpiły w okresie gwarancyjnym nie zawinione przez Zamawiającego, Wykonawca usunie w ciągu 7 dni roboczych od daty otrzymania zgłoszenia.</w:t>
      </w:r>
    </w:p>
    <w:p w14:paraId="7C5F8077"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76D040AD"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54778A41" w14:textId="3978F0E8" w:rsidR="00F22AB7" w:rsidRPr="00A337A1" w:rsidRDefault="00F22AB7" w:rsidP="00A337A1">
      <w:pPr>
        <w:numPr>
          <w:ilvl w:val="0"/>
          <w:numId w:val="10"/>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9E025C">
        <w:rPr>
          <w:rFonts w:ascii="Times New Roman" w:eastAsia="Times New Roman" w:hAnsi="Times New Roman" w:cs="Times New Roman"/>
          <w:sz w:val="24"/>
          <w:szCs w:val="24"/>
          <w:lang w:eastAsia="ar-SA"/>
        </w:rPr>
        <w:t>Jeżeli Wykonawca nie usunie wad w terminie 7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r w:rsidRPr="00A337A1">
        <w:rPr>
          <w:rFonts w:ascii="Times New Roman" w:eastAsia="Times New Roman" w:hAnsi="Times New Roman" w:cs="Times New Roman"/>
          <w:sz w:val="24"/>
          <w:szCs w:val="24"/>
          <w:lang w:eastAsia="ar-SA"/>
        </w:rPr>
        <w:t xml:space="preserve"> </w:t>
      </w:r>
    </w:p>
    <w:p w14:paraId="08FFB868"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9E025C">
        <w:rPr>
          <w:rFonts w:ascii="Times New Roman" w:eastAsia="Times New Roman" w:hAnsi="Times New Roman" w:cs="Times New Roman"/>
          <w:sz w:val="24"/>
          <w:szCs w:val="24"/>
          <w:lang w:eastAsia="ar-SA"/>
        </w:rPr>
        <w:t>W okresie gwarancji Wykonawca zobowiązany jest do pisemnego zawiadomienia Zamawiającego o:</w:t>
      </w:r>
    </w:p>
    <w:p w14:paraId="55522A9F"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zmianie siedziby i nazwy firmy Wykonawcy;</w:t>
      </w:r>
    </w:p>
    <w:p w14:paraId="4C3A027B"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zmianie osób reprezentujących firmę Wykonawcy;</w:t>
      </w:r>
    </w:p>
    <w:p w14:paraId="687E1806"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ogłoszeniu upadłości firmy Wykonawcy;</w:t>
      </w:r>
    </w:p>
    <w:p w14:paraId="486C9B3C"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wszczęciu postępowania restrukturyzacyjnego, w którym uczestniczy Wykonawca;</w:t>
      </w:r>
    </w:p>
    <w:p w14:paraId="098C2CB5"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ogłoszeniu likwidacji firmy Wykonawcy;</w:t>
      </w:r>
    </w:p>
    <w:p w14:paraId="619BE269"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zamieszeniu działalności firmy Wykonawcy.</w:t>
      </w:r>
    </w:p>
    <w:p w14:paraId="3449BB00" w14:textId="77777777" w:rsidR="00F22AB7" w:rsidRPr="009E025C" w:rsidRDefault="00F22AB7" w:rsidP="00F22AB7">
      <w:pPr>
        <w:shd w:val="clear" w:color="auto" w:fill="FFFFFF"/>
        <w:spacing w:after="0" w:line="276" w:lineRule="auto"/>
        <w:ind w:right="5"/>
        <w:jc w:val="both"/>
        <w:rPr>
          <w:rFonts w:ascii="Times New Roman" w:eastAsia="Calibri" w:hAnsi="Times New Roman" w:cs="Times New Roman"/>
          <w:b/>
          <w:spacing w:val="-14"/>
          <w:sz w:val="24"/>
          <w:szCs w:val="24"/>
        </w:rPr>
      </w:pPr>
    </w:p>
    <w:p w14:paraId="0B97B536"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sz w:val="24"/>
          <w:szCs w:val="24"/>
        </w:rPr>
      </w:pPr>
      <w:r w:rsidRPr="009E025C">
        <w:rPr>
          <w:rFonts w:ascii="Times New Roman" w:eastAsia="Calibri" w:hAnsi="Times New Roman" w:cs="Times New Roman"/>
          <w:b/>
          <w:spacing w:val="-14"/>
          <w:sz w:val="24"/>
          <w:szCs w:val="24"/>
        </w:rPr>
        <w:t>§ 14.</w:t>
      </w:r>
    </w:p>
    <w:p w14:paraId="560F93A9"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Wykonawca wniósł zabezpieczenie należnego wykonania umowy w wysokości 5 % całkowitego wynagrodzenia brutto, o którym mowa w </w:t>
      </w:r>
      <w:r w:rsidRPr="009E025C">
        <w:rPr>
          <w:rFonts w:ascii="Times New Roman" w:eastAsia="Calibri" w:hAnsi="Times New Roman" w:cs="Times New Roman"/>
          <w:sz w:val="24"/>
          <w:szCs w:val="24"/>
          <w:lang w:val="x-none"/>
        </w:rPr>
        <w:t xml:space="preserve">§ </w:t>
      </w:r>
      <w:r w:rsidRPr="009E025C">
        <w:rPr>
          <w:rFonts w:ascii="Times New Roman" w:eastAsia="Calibri" w:hAnsi="Times New Roman" w:cs="Times New Roman"/>
          <w:sz w:val="24"/>
          <w:szCs w:val="24"/>
        </w:rPr>
        <w:t>11 ust. 2</w:t>
      </w:r>
      <w:r w:rsidRPr="009E025C">
        <w:rPr>
          <w:rFonts w:ascii="Times New Roman" w:eastAsia="Calibri" w:hAnsi="Times New Roman" w:cs="Times New Roman"/>
          <w:b/>
          <w:sz w:val="24"/>
          <w:szCs w:val="24"/>
        </w:rPr>
        <w:t xml:space="preserve"> </w:t>
      </w:r>
      <w:r w:rsidRPr="009E025C">
        <w:rPr>
          <w:rFonts w:ascii="Times New Roman" w:eastAsia="Calibri" w:hAnsi="Times New Roman" w:cs="Times New Roman"/>
          <w:sz w:val="24"/>
          <w:szCs w:val="24"/>
        </w:rPr>
        <w:t>Umowy, przewidziane za wykonanie Przedmiotu Umowy tj. ................ (słownie:.....................) w formie ……………………………………… .</w:t>
      </w:r>
    </w:p>
    <w:p w14:paraId="2EA09954"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Zabezpieczenie należytego wykonania umowy służy do pokrycia wszelkich roszczeń wynikających z niewykonania lub nienależytego wykonania umowy.</w:t>
      </w:r>
    </w:p>
    <w:p w14:paraId="62270AAC"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Zamawiający zwróci Wykonawcy 70% całości zabezpieczenia w ciągu 30 dni od dnia wykonania Przedmiotu Umowy i uznania przez Zamawiającego za należycie wykonane. </w:t>
      </w:r>
    </w:p>
    <w:p w14:paraId="0ED15C8D"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Pozostałe 30% zabezpieczenia zostanie zwrócone w ciągu 15 dni po upływie okresu rękojmi.</w:t>
      </w:r>
    </w:p>
    <w:p w14:paraId="10D84E90"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Zwrot zabezpieczenia nastąpi w trybie przewidzianym ustawą </w:t>
      </w:r>
      <w:proofErr w:type="spellStart"/>
      <w:r w:rsidRPr="009E025C">
        <w:rPr>
          <w:rFonts w:ascii="Times New Roman" w:eastAsia="Calibri" w:hAnsi="Times New Roman" w:cs="Times New Roman"/>
          <w:sz w:val="24"/>
          <w:szCs w:val="24"/>
        </w:rPr>
        <w:t>Pzp</w:t>
      </w:r>
      <w:proofErr w:type="spellEnd"/>
      <w:r w:rsidRPr="009E025C">
        <w:rPr>
          <w:rFonts w:ascii="Times New Roman" w:eastAsia="Calibri" w:hAnsi="Times New Roman" w:cs="Times New Roman"/>
          <w:sz w:val="24"/>
          <w:szCs w:val="24"/>
        </w:rPr>
        <w:t>.</w:t>
      </w:r>
    </w:p>
    <w:p w14:paraId="554AACC6"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gdy Przedmiot Umowy nie został wykonany w terminie umownym lub nie został  wykonany prawidłowo skutkiem czego nie został sporządzony protokół odbioru końcowego, w terminie ważności zabezpieczenia wniesionego w innej formie niż w pieniądzu Wykonawca, najpóźniej na 5 Dni roboczych przed upływem ważności zabezpieczenia Wykonawca  zobowiązany jest przedłużyć obowiązującą gwarancję i/lub poręczenie lub przedłożyć nową gwarancję i/lub poręczenie, lub wpłacić pełną kwotę zabezpieczenia na konto Zamawiającego na okres niezbędny do zakończenia Umowy i podpisania protokołu odbioru końcowego.</w:t>
      </w:r>
    </w:p>
    <w:p w14:paraId="2CD30631"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lastRenderedPageBreak/>
        <w:t xml:space="preserve">Jeśli Wykonawca nie dokona czynności, o których mowa w ust. 6, Zamawiającemu przysługuje prawo uruchomienia zabezpieczenia lub wystąpienia z wezwaniem do zapłaty zabezpieczenia w pełnej kwocie z dotychczasowej gwarancji należytego wykonania umowy, a także do odstąpienia od Umowy z przyczyn leżących po stronie Wykonawcy w terminie 30 dni od wystąpienia przesłanki do odstąpienia od Umowy. </w:t>
      </w:r>
    </w:p>
    <w:p w14:paraId="36A14C9C"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zwiększenia całkowitej kwoty wynagrodzenia, o której  mowa w § 11 ust. 2 Umowy, w trakcie realizacji Umowy, Zamawiający zastrzega sobie możliwość odpowiedniego, proporcjonalnego zwiększenia wysokości zabezpieczenia należytego wykonania Umowy do wysokości 10 % zmienionej wartości Umowy brutto, z tym, że wartość zabezpieczenia po zmianie nie może przekroczyć 10% ceny całkowitej oferty albo maksymalnej wartości nominalnej zobowiązania wynikającego z umowy.</w:t>
      </w:r>
    </w:p>
    <w:p w14:paraId="6504C919"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lang w:eastAsia="pl-PL"/>
        </w:rPr>
        <w:t>Zmiana, o której mowa w ust. 8, nastąpi w drodze aneksu do Umowy.</w:t>
      </w:r>
    </w:p>
    <w:p w14:paraId="03A3A86A" w14:textId="77777777" w:rsidR="00F22AB7" w:rsidRPr="009E025C" w:rsidRDefault="00F22AB7" w:rsidP="00F22AB7">
      <w:pPr>
        <w:widowControl w:val="0"/>
        <w:shd w:val="clear" w:color="auto" w:fill="FFFFFF"/>
        <w:tabs>
          <w:tab w:val="left" w:pos="547"/>
        </w:tabs>
        <w:autoSpaceDE w:val="0"/>
        <w:spacing w:after="0" w:line="276" w:lineRule="auto"/>
        <w:ind w:left="360"/>
        <w:jc w:val="both"/>
        <w:rPr>
          <w:rFonts w:ascii="Times New Roman" w:eastAsia="Calibri" w:hAnsi="Times New Roman" w:cs="Times New Roman"/>
          <w:spacing w:val="-5"/>
          <w:sz w:val="24"/>
          <w:szCs w:val="24"/>
        </w:rPr>
      </w:pPr>
    </w:p>
    <w:p w14:paraId="3880A64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b/>
          <w:spacing w:val="-14"/>
          <w:sz w:val="24"/>
          <w:szCs w:val="24"/>
        </w:rPr>
      </w:pPr>
    </w:p>
    <w:p w14:paraId="3A78AFD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sz w:val="24"/>
          <w:szCs w:val="24"/>
        </w:rPr>
      </w:pPr>
      <w:r w:rsidRPr="009E025C">
        <w:rPr>
          <w:rFonts w:ascii="Times New Roman" w:eastAsia="Calibri" w:hAnsi="Times New Roman" w:cs="Times New Roman"/>
          <w:b/>
          <w:spacing w:val="-14"/>
          <w:sz w:val="24"/>
          <w:szCs w:val="24"/>
        </w:rPr>
        <w:t>§ 15.</w:t>
      </w:r>
    </w:p>
    <w:p w14:paraId="42FF8D99" w14:textId="77777777" w:rsidR="00F22AB7" w:rsidRPr="009E025C" w:rsidRDefault="00F22AB7" w:rsidP="00F22AB7">
      <w:pPr>
        <w:numPr>
          <w:ilvl w:val="0"/>
          <w:numId w:val="13"/>
        </w:numPr>
        <w:suppressAutoHyphens/>
        <w:spacing w:after="0" w:line="276" w:lineRule="auto"/>
        <w:ind w:left="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zapłaci Zamawiającemu kary umowne:</w:t>
      </w:r>
    </w:p>
    <w:p w14:paraId="60E7F807" w14:textId="77777777" w:rsidR="00F22AB7" w:rsidRPr="009E025C" w:rsidRDefault="00F22AB7" w:rsidP="00F22AB7">
      <w:pPr>
        <w:numPr>
          <w:ilvl w:val="2"/>
          <w:numId w:val="12"/>
        </w:numPr>
        <w:tabs>
          <w:tab w:val="left" w:pos="720"/>
        </w:tabs>
        <w:suppressAutoHyphens/>
        <w:spacing w:after="0" w:line="276" w:lineRule="auto"/>
        <w:ind w:left="72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zwłokę w zakończeniu wykonywania przedmiotu umowy – w wysokości 1,0% wynagrodzenia brutto, określonego w §11 ust. 2 za każdy dzień zwłoki (termin zakończenia robót określono w § 3 ust. 1 niniejszej umowy),</w:t>
      </w:r>
    </w:p>
    <w:p w14:paraId="3E230F64" w14:textId="77777777" w:rsidR="00F22AB7" w:rsidRPr="009E025C" w:rsidRDefault="00F22AB7" w:rsidP="00F22AB7">
      <w:pPr>
        <w:numPr>
          <w:ilvl w:val="2"/>
          <w:numId w:val="12"/>
        </w:numPr>
        <w:tabs>
          <w:tab w:val="left" w:pos="720"/>
        </w:tabs>
        <w:suppressAutoHyphens/>
        <w:spacing w:after="0" w:line="276" w:lineRule="auto"/>
        <w:ind w:left="72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zwłokę w usunięciu wad stwierdzonych w okresie gwarancji i rękojmi – w wysokości 0,5% wynagrodzenia brutto, określonego w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 za każdy dzień zwłoki liczonego od dnia wyznaczonego na usunięcie wad,</w:t>
      </w:r>
    </w:p>
    <w:p w14:paraId="72AA86FF"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odstąpienie od umowy z przyczyn zależnych od Wykonawcy – </w:t>
      </w:r>
      <w:r w:rsidRPr="009E025C">
        <w:rPr>
          <w:rFonts w:ascii="Times New Roman" w:eastAsia="Calibri" w:hAnsi="Times New Roman" w:cs="Times New Roman"/>
          <w:sz w:val="24"/>
          <w:szCs w:val="24"/>
        </w:rPr>
        <w:br/>
        <w:t xml:space="preserve">w wysokości 10% wynagrodzenia brutto, określonego w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w:t>
      </w:r>
    </w:p>
    <w:p w14:paraId="1309E18C"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1"/>
          <w:sz w:val="24"/>
          <w:szCs w:val="24"/>
        </w:rPr>
        <w:t xml:space="preserve">nie przedłożenia do zaakceptowania projektu umowy o podwykonawstwo                           lub projektu jej </w:t>
      </w:r>
      <w:r w:rsidRPr="009E025C">
        <w:rPr>
          <w:rFonts w:ascii="Times New Roman" w:eastAsia="Calibri" w:hAnsi="Times New Roman" w:cs="Times New Roman"/>
          <w:color w:val="000000"/>
          <w:spacing w:val="-1"/>
          <w:sz w:val="24"/>
          <w:szCs w:val="24"/>
        </w:rPr>
        <w:t>zmiany w wysokości 1000 zł,</w:t>
      </w:r>
    </w:p>
    <w:p w14:paraId="7D1E638A"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nie przedłożenia    poświadczonej     za    zgodność     z     oryginałem     kopii     umowy </w:t>
      </w:r>
      <w:r w:rsidRPr="009E025C">
        <w:rPr>
          <w:rFonts w:ascii="Times New Roman" w:eastAsia="Calibri" w:hAnsi="Times New Roman" w:cs="Times New Roman"/>
          <w:color w:val="000000"/>
          <w:spacing w:val="-1"/>
          <w:sz w:val="24"/>
          <w:szCs w:val="24"/>
        </w:rPr>
        <w:t>o podwykonawstwo lub jej zmiany w wysokości 1000 zł,</w:t>
      </w:r>
    </w:p>
    <w:p w14:paraId="11DDA15E"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10"/>
          <w:sz w:val="24"/>
          <w:szCs w:val="24"/>
        </w:rPr>
        <w:t xml:space="preserve">braku zmiany umowy o podwykonawstwo w zakresie terminu zapłaty                    w wysokości </w:t>
      </w:r>
      <w:r w:rsidRPr="009E025C">
        <w:rPr>
          <w:rFonts w:ascii="Times New Roman" w:eastAsia="Calibri" w:hAnsi="Times New Roman" w:cs="Times New Roman"/>
          <w:color w:val="000000"/>
          <w:spacing w:val="-7"/>
          <w:sz w:val="24"/>
          <w:szCs w:val="24"/>
        </w:rPr>
        <w:t>1000 zł,</w:t>
      </w:r>
    </w:p>
    <w:p w14:paraId="7E844CEA"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w   przypadku   braku   zapłaty   lub   nieterminowej   zapłaty   wynagrodzenia   należnego </w:t>
      </w:r>
      <w:r w:rsidRPr="009E025C">
        <w:rPr>
          <w:rFonts w:ascii="Times New Roman" w:eastAsia="Calibri" w:hAnsi="Times New Roman" w:cs="Times New Roman"/>
          <w:color w:val="000000"/>
          <w:spacing w:val="4"/>
          <w:sz w:val="24"/>
          <w:szCs w:val="24"/>
        </w:rPr>
        <w:t>Podwykonawcom  lub  dalszym  Podwykonawcom w wysokości  0,2% wartości  brutto</w:t>
      </w:r>
      <w:r w:rsidRPr="009E025C">
        <w:rPr>
          <w:rFonts w:ascii="Times New Roman" w:eastAsia="Calibri" w:hAnsi="Times New Roman" w:cs="Times New Roman"/>
          <w:color w:val="000000"/>
          <w:spacing w:val="-9"/>
          <w:sz w:val="24"/>
          <w:szCs w:val="24"/>
        </w:rPr>
        <w:t xml:space="preserve"> </w:t>
      </w:r>
      <w:r w:rsidRPr="009E025C">
        <w:rPr>
          <w:rFonts w:ascii="Times New Roman" w:eastAsia="Calibri" w:hAnsi="Times New Roman" w:cs="Times New Roman"/>
          <w:color w:val="000000"/>
          <w:spacing w:val="1"/>
          <w:sz w:val="24"/>
          <w:szCs w:val="24"/>
        </w:rPr>
        <w:t xml:space="preserve">umowy Wykonawcy z Podwykonawcą za każdy dzień zwłoki w terminie, o którym mowa </w:t>
      </w:r>
      <w:r w:rsidRPr="009E025C">
        <w:rPr>
          <w:rFonts w:ascii="Times New Roman" w:eastAsia="Calibri" w:hAnsi="Times New Roman" w:cs="Times New Roman"/>
          <w:color w:val="000000"/>
          <w:spacing w:val="-1"/>
          <w:sz w:val="24"/>
          <w:szCs w:val="24"/>
        </w:rPr>
        <w:t>w umowie Wykonawcy z Podwykonawcą nie dłuższy niż 30 dni od przedstawienia faktury przez podwykonawcę Wykonawcy.</w:t>
      </w:r>
    </w:p>
    <w:p w14:paraId="3487AEEF"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niezłożenie Zamawiającemu oświadczenia, o którym mowa w § 9 ust. 4  lub § 9 ust. 5 oraz za każdorazowe nieprzedłożenie Zamawiającemu wykazu osób, o którym mowa w § 9 ust. 4 lub § 9 ust. 5  - w wysokości 1 000,00 zł,</w:t>
      </w:r>
    </w:p>
    <w:p w14:paraId="544EDF77"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p>
    <w:p w14:paraId="70DFAD7F" w14:textId="52E95883"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wykonywanie czynności przewidzianych dla kierownika budowy przez inna osobę niż wskazana w </w:t>
      </w:r>
      <w:r w:rsidRPr="009E025C">
        <w:rPr>
          <w:rFonts w:ascii="Times New Roman" w:eastAsia="Calibri" w:hAnsi="Times New Roman" w:cs="Times New Roman"/>
          <w:spacing w:val="-14"/>
          <w:sz w:val="24"/>
          <w:szCs w:val="24"/>
        </w:rPr>
        <w:t>§ 4 ust.</w:t>
      </w:r>
      <w:r w:rsidR="005C2C03">
        <w:rPr>
          <w:rFonts w:ascii="Times New Roman" w:eastAsia="Calibri" w:hAnsi="Times New Roman" w:cs="Times New Roman"/>
          <w:spacing w:val="-14"/>
          <w:sz w:val="24"/>
          <w:szCs w:val="24"/>
        </w:rPr>
        <w:t xml:space="preserve"> </w:t>
      </w:r>
      <w:r w:rsidRPr="009E025C">
        <w:rPr>
          <w:rFonts w:ascii="Times New Roman" w:eastAsia="Calibri" w:hAnsi="Times New Roman" w:cs="Times New Roman"/>
          <w:spacing w:val="-14"/>
          <w:sz w:val="24"/>
          <w:szCs w:val="24"/>
        </w:rPr>
        <w:t xml:space="preserve">3 </w:t>
      </w:r>
      <w:r w:rsidRPr="009E025C">
        <w:rPr>
          <w:rFonts w:ascii="Times New Roman" w:eastAsia="Calibri" w:hAnsi="Times New Roman" w:cs="Times New Roman"/>
          <w:sz w:val="24"/>
          <w:szCs w:val="24"/>
        </w:rPr>
        <w:t xml:space="preserve">umowy, bez akceptacji Zmawiającego – w wysokości 0,1 % </w:t>
      </w:r>
      <w:r w:rsidRPr="009E025C">
        <w:rPr>
          <w:rFonts w:ascii="Times New Roman" w:eastAsia="Calibri" w:hAnsi="Times New Roman" w:cs="Times New Roman"/>
          <w:sz w:val="24"/>
          <w:szCs w:val="24"/>
        </w:rPr>
        <w:lastRenderedPageBreak/>
        <w:t>wynagrodzenia umownego brutto, o którym mowa w</w:t>
      </w:r>
      <w:r w:rsidRPr="009E025C">
        <w:rPr>
          <w:rFonts w:ascii="Times New Roman" w:eastAsia="Calibri" w:hAnsi="Times New Roman" w:cs="Times New Roman"/>
          <w:spacing w:val="-14"/>
          <w:sz w:val="24"/>
          <w:szCs w:val="24"/>
        </w:rPr>
        <w:t xml:space="preserve">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 umowy – za każdy dzień wykonywania tych czynności prze takie osoby.</w:t>
      </w:r>
    </w:p>
    <w:p w14:paraId="500FD619"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0A956BC1"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nie może zbywać na rzecz osób trzecich wierzytelności powstałych w wyniku realizacji niniejszej umowy.</w:t>
      </w:r>
    </w:p>
    <w:p w14:paraId="21538975"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b/>
          <w:color w:val="000000"/>
          <w:sz w:val="24"/>
          <w:szCs w:val="24"/>
        </w:rPr>
      </w:pPr>
      <w:r w:rsidRPr="009E025C">
        <w:rPr>
          <w:rFonts w:ascii="Times New Roman" w:eastAsia="Calibri" w:hAnsi="Times New Roman" w:cs="Times New Roman"/>
          <w:sz w:val="24"/>
          <w:szCs w:val="24"/>
        </w:rPr>
        <w:t>Zamawiającemu przysługuje prawo potrącenia należności wynikających z kar umownych z wynagrodzenia umownego należnego Wykonawcy, na co Wykonawca wyraża zgodę.</w:t>
      </w:r>
    </w:p>
    <w:p w14:paraId="1CCD05C7"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b/>
          <w:color w:val="000000"/>
          <w:sz w:val="24"/>
          <w:szCs w:val="24"/>
        </w:rPr>
      </w:pPr>
      <w:r w:rsidRPr="009E025C">
        <w:rPr>
          <w:rFonts w:ascii="Times New Roman" w:eastAsia="Calibri" w:hAnsi="Times New Roman" w:cs="Times New Roman"/>
          <w:spacing w:val="-2"/>
        </w:rPr>
        <w:t>Łączna maksymalna wysokość kar umownych jaką Strony mogą dochodzić na podstawie umowy wynosi 20% całkowitego wynagrodzenia brutto, określonego w §11 ust. 2 umowy.</w:t>
      </w:r>
    </w:p>
    <w:p w14:paraId="00636695" w14:textId="77777777" w:rsidR="00F22AB7" w:rsidRPr="009E025C" w:rsidRDefault="00F22AB7" w:rsidP="00F22AB7">
      <w:pPr>
        <w:spacing w:after="0" w:line="276" w:lineRule="auto"/>
        <w:ind w:left="357"/>
        <w:jc w:val="both"/>
        <w:rPr>
          <w:rFonts w:ascii="Times New Roman" w:eastAsia="Calibri" w:hAnsi="Times New Roman" w:cs="Times New Roman"/>
          <w:b/>
          <w:color w:val="000000"/>
          <w:sz w:val="24"/>
          <w:szCs w:val="24"/>
        </w:rPr>
      </w:pPr>
    </w:p>
    <w:p w14:paraId="006319F4"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color w:val="000000"/>
          <w:sz w:val="24"/>
          <w:szCs w:val="24"/>
        </w:rPr>
        <w:t>§ </w:t>
      </w:r>
      <w:r w:rsidRPr="009E025C">
        <w:rPr>
          <w:rFonts w:ascii="Times New Roman" w:eastAsia="Calibri" w:hAnsi="Times New Roman" w:cs="Times New Roman"/>
          <w:b/>
          <w:sz w:val="24"/>
          <w:szCs w:val="24"/>
        </w:rPr>
        <w:t>16.</w:t>
      </w:r>
    </w:p>
    <w:p w14:paraId="74E7657A" w14:textId="77777777" w:rsidR="00F22AB7" w:rsidRPr="009E025C" w:rsidRDefault="00F22AB7" w:rsidP="00F22AB7">
      <w:pPr>
        <w:numPr>
          <w:ilvl w:val="0"/>
          <w:numId w:val="14"/>
        </w:numPr>
        <w:suppressAutoHyphens/>
        <w:spacing w:after="0" w:line="276" w:lineRule="auto"/>
        <w:ind w:left="357"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Zamawiającemu przysługuje prawo odstąpienia od umowy, gdy:</w:t>
      </w:r>
    </w:p>
    <w:p w14:paraId="6C2CFE9A" w14:textId="77777777"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przerwał z przyczyn leżących po stronie Wykonawcy realizację przedmiotu umowy i przerwa ta trwa dłużej niż 10 dni,</w:t>
      </w:r>
    </w:p>
    <w:p w14:paraId="153059DA" w14:textId="77777777"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AF3B611" w14:textId="432C8481"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realizuje roboty przewidziane niniejszą umową w sposób niezgodny z niniejszą umową, dokumentacją przetargową</w:t>
      </w:r>
      <w:r w:rsidR="00D650AC">
        <w:rPr>
          <w:rFonts w:ascii="Times New Roman" w:eastAsia="Times New Roman" w:hAnsi="Times New Roman" w:cs="Times New Roman"/>
          <w:sz w:val="24"/>
          <w:szCs w:val="24"/>
          <w:lang w:eastAsia="ar-SA"/>
        </w:rPr>
        <w:t>, projektem lub przedmiarem</w:t>
      </w:r>
      <w:r w:rsidRPr="009E025C">
        <w:rPr>
          <w:rFonts w:ascii="Times New Roman" w:eastAsia="Times New Roman" w:hAnsi="Times New Roman" w:cs="Times New Roman"/>
          <w:sz w:val="24"/>
          <w:szCs w:val="24"/>
          <w:lang w:eastAsia="ar-SA"/>
        </w:rPr>
        <w:t xml:space="preserve"> lub wskazaniami Zamawiającego</w:t>
      </w:r>
      <w:r w:rsidR="00D650AC">
        <w:rPr>
          <w:rFonts w:ascii="Times New Roman" w:eastAsia="Times New Roman" w:hAnsi="Times New Roman" w:cs="Times New Roman"/>
          <w:sz w:val="24"/>
          <w:szCs w:val="24"/>
          <w:lang w:eastAsia="ar-SA"/>
        </w:rPr>
        <w:t>.</w:t>
      </w:r>
    </w:p>
    <w:p w14:paraId="729C9B04" w14:textId="77777777" w:rsidR="00F22AB7" w:rsidRPr="009E025C" w:rsidRDefault="00F22AB7" w:rsidP="00F22AB7">
      <w:pPr>
        <w:numPr>
          <w:ilvl w:val="0"/>
          <w:numId w:val="17"/>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Wykonawcy przysługuje prawo odstąpienia od umowy, jeżeli Zamawiający:</w:t>
      </w:r>
    </w:p>
    <w:p w14:paraId="7CF3D792"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31A1E444"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odmawia bez wskazania uzasadnionej przyczyny odbioru robót lub podpisania protokołu odbioru,</w:t>
      </w:r>
    </w:p>
    <w:p w14:paraId="2ABED1A8"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zawiadomi Wykonawcę, iż wobec zaistnienia uprzednio nieprzewidzianych okoliczności nie będzie mógł spełnić swoich zobowiązań umownych wobec Wykonawcy,</w:t>
      </w:r>
    </w:p>
    <w:p w14:paraId="757DE269" w14:textId="77777777" w:rsidR="00F22AB7" w:rsidRPr="009E025C" w:rsidRDefault="00F22AB7" w:rsidP="00F22AB7">
      <w:pPr>
        <w:numPr>
          <w:ilvl w:val="0"/>
          <w:numId w:val="19"/>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Odstąpienie od umowy, o którym mowa w ust. 1 i 2, powinno nastąpić w formie pisemnej pod rygorem nieważności takiego oświadczenia i powinno zawierać uzasadnienie. Odstąpienie w ust. 1 pkt 1 i 3 oraz ust. 2 może nastąpić w terminie 21 dni od powzięcia wiedzy o okoliczności uprawniającej przez stronę uprawnioną do odstąpienia. W takim wypadku Wykonawca może żądać jedynie wynagrodzenia należnego mu tytułem wykonania części umowy.</w:t>
      </w:r>
    </w:p>
    <w:p w14:paraId="7963C1D0" w14:textId="77777777" w:rsidR="00F22AB7" w:rsidRPr="009E025C" w:rsidRDefault="00F22AB7" w:rsidP="00F22AB7">
      <w:pPr>
        <w:numPr>
          <w:ilvl w:val="0"/>
          <w:numId w:val="19"/>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wypadku odstąpienia od umowy Wykonawcę oraz Zamawiającego obciążają następujące obowiązki:</w:t>
      </w:r>
    </w:p>
    <w:p w14:paraId="030F4985"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C8417A7"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Wykonawca zgłosi do dokonania przez Zamawiającego odbioru robót przerwanych, </w:t>
      </w:r>
    </w:p>
    <w:p w14:paraId="728C658B"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w terminie 10 dni od daty zgłoszenia, o którym mowa w pkt 2 powyżej, Wykonawca przy udziale Zamawiającego sporządzi szczegółowy protokół inwentaryzacji robót                  w toku wraz z zestawieniem wartości wykonanych robót według stanu na dzień </w:t>
      </w:r>
      <w:r w:rsidRPr="009E025C">
        <w:rPr>
          <w:rFonts w:ascii="Times New Roman" w:eastAsia="Times New Roman" w:hAnsi="Times New Roman" w:cs="Times New Roman"/>
          <w:sz w:val="24"/>
          <w:szCs w:val="24"/>
          <w:lang w:eastAsia="ar-SA"/>
        </w:rPr>
        <w:lastRenderedPageBreak/>
        <w:t>odstąpienia; protokół inwentaryzacji robót w toku stanowić będzie podstawę do wystawienia faktury VAT przez Wykonawcę,</w:t>
      </w:r>
    </w:p>
    <w:p w14:paraId="0F206A6E" w14:textId="77777777" w:rsidR="00F22AB7" w:rsidRPr="009E025C" w:rsidRDefault="00F22AB7" w:rsidP="00F22AB7">
      <w:pPr>
        <w:numPr>
          <w:ilvl w:val="1"/>
          <w:numId w:val="16"/>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99FA4D9" w14:textId="77777777" w:rsidR="00F22AB7" w:rsidRPr="009E025C" w:rsidRDefault="00F22AB7" w:rsidP="00F22AB7">
      <w:pPr>
        <w:numPr>
          <w:ilvl w:val="0"/>
          <w:numId w:val="19"/>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C83FD16" w14:textId="77777777" w:rsidR="00F22AB7" w:rsidRPr="009E025C" w:rsidRDefault="00F22AB7" w:rsidP="00F22AB7">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5E91102E" w14:textId="77777777" w:rsidR="00F22AB7" w:rsidRPr="009E025C" w:rsidRDefault="00F22AB7" w:rsidP="00F22AB7">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9E025C">
        <w:rPr>
          <w:rFonts w:ascii="Times New Roman" w:eastAsia="Times New Roman" w:hAnsi="Times New Roman" w:cs="Times New Roman"/>
          <w:b/>
          <w:color w:val="000000"/>
          <w:sz w:val="24"/>
          <w:szCs w:val="24"/>
          <w:lang w:eastAsia="ar-SA"/>
        </w:rPr>
        <w:t>§ 17.</w:t>
      </w:r>
    </w:p>
    <w:p w14:paraId="7E2690B8" w14:textId="77777777" w:rsidR="00F22AB7" w:rsidRPr="009E025C" w:rsidRDefault="00F22AB7" w:rsidP="00F22AB7">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9E025C">
        <w:rPr>
          <w:rFonts w:ascii="Times New Roman" w:eastAsia="Calibri" w:hAnsi="Times New Roman" w:cs="Times New Roman"/>
          <w:bCs/>
          <w:sz w:val="24"/>
          <w:szCs w:val="24"/>
        </w:rPr>
        <w:t xml:space="preserve">1. </w:t>
      </w:r>
      <w:r w:rsidRPr="009E025C">
        <w:rPr>
          <w:rFonts w:ascii="Times New Roman" w:eastAsia="Calibri" w:hAnsi="Times New Roman" w:cs="Times New Roman"/>
          <w:bCs/>
          <w:sz w:val="24"/>
          <w:szCs w:val="24"/>
        </w:rPr>
        <w:tab/>
      </w:r>
      <w:r w:rsidRPr="009E025C">
        <w:rPr>
          <w:rFonts w:ascii="Times New Roman" w:eastAsia="Calibri" w:hAnsi="Times New Roman" w:cs="Times New Roman"/>
          <w:color w:val="000000"/>
          <w:sz w:val="24"/>
          <w:szCs w:val="24"/>
        </w:rPr>
        <w:t xml:space="preserve">Wszelkie  zmiany  niniejszej  Umowy  wymagają  aneksu  w  formie  pisemnej,  pod  rygorem nieważności. </w:t>
      </w:r>
    </w:p>
    <w:p w14:paraId="54B8D66C" w14:textId="5206D443" w:rsidR="00A337A1" w:rsidRDefault="00F22AB7" w:rsidP="00A337A1">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9E025C">
        <w:rPr>
          <w:rFonts w:ascii="Times New Roman" w:eastAsia="Calibri" w:hAnsi="Times New Roman" w:cs="Times New Roman"/>
          <w:bCs/>
          <w:sz w:val="24"/>
          <w:szCs w:val="24"/>
        </w:rPr>
        <w:t>2.</w:t>
      </w:r>
      <w:r w:rsidRPr="009E025C">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ab/>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7385917B" w14:textId="74B5AE8C" w:rsidR="00F22AB7" w:rsidRPr="009E025C" w:rsidRDefault="00A337A1" w:rsidP="00867E88">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3</w:t>
      </w:r>
      <w:r w:rsidR="00F22AB7" w:rsidRPr="009E025C">
        <w:rPr>
          <w:rFonts w:ascii="Times New Roman" w:eastAsia="Calibri" w:hAnsi="Times New Roman" w:cs="Times New Roman"/>
          <w:bCs/>
          <w:sz w:val="24"/>
          <w:szCs w:val="24"/>
        </w:rPr>
        <w:t>.</w:t>
      </w:r>
      <w:r w:rsidR="00F22AB7" w:rsidRPr="009E025C">
        <w:rPr>
          <w:rFonts w:ascii="Times New Roman" w:eastAsia="Calibri" w:hAnsi="Times New Roman" w:cs="Times New Roman"/>
          <w:color w:val="000000"/>
          <w:sz w:val="24"/>
          <w:szCs w:val="24"/>
        </w:rPr>
        <w:t xml:space="preserve"> </w:t>
      </w:r>
      <w:r w:rsidR="00F22AB7" w:rsidRPr="009E025C">
        <w:rPr>
          <w:rFonts w:ascii="Times New Roman" w:eastAsia="Calibri" w:hAnsi="Times New Roman" w:cs="Times New Roman"/>
          <w:color w:val="000000"/>
          <w:sz w:val="24"/>
          <w:szCs w:val="24"/>
        </w:rPr>
        <w:tab/>
        <w:t>Zamawiający dopuszcza – jeżeli uzna za uzasadnione – możliwość zmiany ustaleń zawartej umowy w stosunku do treści oferty Wykonawcy w następujących przypadkach:</w:t>
      </w:r>
    </w:p>
    <w:p w14:paraId="662B221A" w14:textId="77777777" w:rsidR="00F22AB7" w:rsidRPr="009E025C" w:rsidRDefault="00F22AB7" w:rsidP="00867E88">
      <w:pPr>
        <w:widowControl w:val="0"/>
        <w:numPr>
          <w:ilvl w:val="0"/>
          <w:numId w:val="25"/>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FC83A8E"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 awaria nie zawiniona czynnościami lub nie wynikająca z zaniechania czynności, do których Wykonawca był zobowiązany – w zakresie terminu wynagrodzenia i zakresu robót;</w:t>
      </w:r>
    </w:p>
    <w:p w14:paraId="5F7B1DC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działania osób trzecich lub organów władzy publicznej, które spowodują przerwanie lub czasowe zawieszenie realizacji zamówienia – w zakresie terminu;</w:t>
      </w:r>
    </w:p>
    <w:p w14:paraId="1131F3A6"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potrzeby wykonania robót zamiennych lub odstąpienia od realizacji części robót i związanej z tym zmiany wynagrodzenia na wniosek Zamawiającego                       lub Wykonawcy – w zakresie terminu, wynagrodzenia oraz zakresu robót;</w:t>
      </w:r>
    </w:p>
    <w:p w14:paraId="445CDC0E"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roboty dodatkowe od których uzależnione będzie wykonanie zamówienia podstawowego - w zakresie terminu, wynagrodzenia oraz zakresu robót;</w:t>
      </w:r>
    </w:p>
    <w:p w14:paraId="3972DA21"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robót;</w:t>
      </w:r>
    </w:p>
    <w:p w14:paraId="0627040D" w14:textId="15F386B1"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braku rozwiązań projektowych lub błędów w dokumentacji </w:t>
      </w:r>
      <w:r w:rsidR="00512AB8">
        <w:rPr>
          <w:rFonts w:ascii="Times New Roman" w:eastAsia="Calibri" w:hAnsi="Times New Roman" w:cs="Times New Roman"/>
          <w:color w:val="000000"/>
          <w:sz w:val="24"/>
          <w:szCs w:val="24"/>
        </w:rPr>
        <w:t>przetargowej</w:t>
      </w:r>
      <w:r w:rsidRPr="009E025C">
        <w:rPr>
          <w:rFonts w:ascii="Times New Roman" w:eastAsia="Calibri" w:hAnsi="Times New Roman" w:cs="Times New Roman"/>
          <w:color w:val="000000"/>
          <w:sz w:val="24"/>
          <w:szCs w:val="24"/>
        </w:rPr>
        <w:t xml:space="preserve"> stwierdzonych w czasie trwania robót o czas niezbędny do ich uzupełnienia - w zakresie terminu, wynagrodzenia oraz zakresu robót;</w:t>
      </w:r>
    </w:p>
    <w:p w14:paraId="21D314F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wystąpią zmiany technologii wykonania robót, pod warunkiem, że wprowadzone </w:t>
      </w:r>
      <w:r w:rsidRPr="009E025C">
        <w:rPr>
          <w:rFonts w:ascii="Times New Roman" w:eastAsia="Calibri" w:hAnsi="Times New Roman" w:cs="Times New Roman"/>
          <w:color w:val="000000"/>
          <w:sz w:val="24"/>
          <w:szCs w:val="24"/>
        </w:rPr>
        <w:lastRenderedPageBreak/>
        <w:t>zmiany są korzystne dla Zamawiającego - w zakresie terminu, wynagrodzenia oraz zakresu robót;</w:t>
      </w:r>
    </w:p>
    <w:p w14:paraId="39D7B141"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warunków płatności z zastrzeżeniem, że zmiana ta będzie korzystna i niezbędna dla Zamawiającego;</w:t>
      </w:r>
    </w:p>
    <w:p w14:paraId="22B7D193"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odkrycia w toku prowadzenia robót, niezidentyfikowanych wcześniej urządzeń bądź nieznanych elementów zabytkowych mających obiektywny wpływ na terenie wykonania zamówienia - w zakresie terminu, wynagrodzenia oraz zakresu robót;</w:t>
      </w:r>
    </w:p>
    <w:p w14:paraId="00EFA868"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uzasadnionego polecenia Inspektora Nadzoru </w:t>
      </w:r>
      <w:r w:rsidRPr="009E025C">
        <w:rPr>
          <w:rFonts w:ascii="Times New Roman" w:eastAsia="Calibri" w:hAnsi="Times New Roman" w:cs="Times New Roman"/>
          <w:sz w:val="24"/>
          <w:szCs w:val="24"/>
        </w:rPr>
        <w:t xml:space="preserve">Inwestorskiego </w:t>
      </w:r>
      <w:r w:rsidRPr="009E025C">
        <w:rPr>
          <w:rFonts w:ascii="Times New Roman" w:eastAsia="Calibri" w:hAnsi="Times New Roman" w:cs="Times New Roman"/>
          <w:color w:val="000000"/>
          <w:sz w:val="24"/>
          <w:szCs w:val="24"/>
        </w:rPr>
        <w:t>w uzgodnieniu                         z Zamawiającym, dokonania zamiennych robót lub ich części - w zakresie terminu, wynagrodzenia oraz zakresu robót;</w:t>
      </w:r>
    </w:p>
    <w:p w14:paraId="051C5382"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zmiany podwykonawcy, będącym jednocześnie podmiotem na zasobach którego powoływał się Wykonawca w trakcie postępowania o udzielenie zamówienia publicznego  - pod warunkiem wykazania, że proponowany inny podwykonawca nie podlega wykluczeniu i spełnia warunki udziału w postępowaniu;</w:t>
      </w:r>
    </w:p>
    <w:p w14:paraId="2ABC5EC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rezygnacji z podwykonawcy, o którym mowa w pkt 13 pod warunkiem wykazania przez Wykonawcę samodzielnego spełniania warunków w sposób nie mniejszy niż ten podmiot.</w:t>
      </w:r>
    </w:p>
    <w:p w14:paraId="178C87EA" w14:textId="146C6B1A" w:rsidR="00F22AB7" w:rsidRPr="009E025C" w:rsidRDefault="00A337A1" w:rsidP="00867E88">
      <w:pPr>
        <w:widowControl w:val="0"/>
        <w:tabs>
          <w:tab w:val="left" w:pos="360"/>
        </w:tabs>
        <w:autoSpaceDE w:val="0"/>
        <w:spacing w:after="0" w:line="276"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22AB7" w:rsidRPr="009E025C">
        <w:rPr>
          <w:rFonts w:ascii="Times New Roman" w:eastAsia="Calibri" w:hAnsi="Times New Roman" w:cs="Times New Roman"/>
          <w:sz w:val="24"/>
          <w:szCs w:val="24"/>
        </w:rPr>
        <w:t>. Zmiana  siedzib  Stron  lub  zmiana  nazwy  firmy  Wykonawcy  lub  osób  reprezentujących Strony,  nie  stanowi  zmiany  lub  modyfikacji  treści  Umowy  i  staje  się  skuteczna  wobec drugiej Strony po jej pisemnym zawiadomieniu.</w:t>
      </w:r>
    </w:p>
    <w:p w14:paraId="0546D61E" w14:textId="50F49E40" w:rsidR="00F22AB7" w:rsidRPr="009E025C" w:rsidRDefault="00A337A1" w:rsidP="00867E88">
      <w:pPr>
        <w:tabs>
          <w:tab w:val="left" w:pos="360"/>
        </w:tabs>
        <w:autoSpaceDE w:val="0"/>
        <w:spacing w:after="0" w:line="276" w:lineRule="auto"/>
        <w:ind w:left="360" w:hanging="360"/>
        <w:jc w:val="both"/>
        <w:rPr>
          <w:rFonts w:ascii="Times New Roman" w:eastAsia="Calibri" w:hAnsi="Times New Roman" w:cs="Times New Roman"/>
          <w:bCs/>
          <w:sz w:val="24"/>
          <w:szCs w:val="24"/>
        </w:rPr>
      </w:pPr>
      <w:r>
        <w:rPr>
          <w:rFonts w:ascii="Times New Roman" w:eastAsia="Calibri" w:hAnsi="Times New Roman" w:cs="Times New Roman"/>
          <w:sz w:val="24"/>
          <w:szCs w:val="24"/>
        </w:rPr>
        <w:t>5</w:t>
      </w:r>
      <w:r w:rsidR="00F22AB7" w:rsidRPr="009E025C">
        <w:rPr>
          <w:rFonts w:ascii="Times New Roman" w:eastAsia="Calibri" w:hAnsi="Times New Roman" w:cs="Times New Roman"/>
          <w:sz w:val="24"/>
          <w:szCs w:val="24"/>
        </w:rPr>
        <w:t xml:space="preserve">. </w:t>
      </w:r>
      <w:r w:rsidR="00F22AB7" w:rsidRPr="009E025C">
        <w:rPr>
          <w:rFonts w:ascii="Times New Roman" w:eastAsia="Calibri" w:hAnsi="Times New Roman" w:cs="Times New Roman"/>
          <w:sz w:val="24"/>
          <w:szCs w:val="24"/>
        </w:rPr>
        <w:tab/>
        <w:t>Wszystkie spory wynikłe z wykonywania tej umowy, które nie mogą być rozstrzygnięte polubownie będą rozstrzygane przez sad właściwy dla siedziby Zamawiającego.</w:t>
      </w:r>
    </w:p>
    <w:p w14:paraId="0990FE47" w14:textId="51126645" w:rsidR="00F22AB7" w:rsidRPr="009E025C" w:rsidRDefault="00A337A1" w:rsidP="00867E88">
      <w:pPr>
        <w:tabs>
          <w:tab w:val="left" w:pos="360"/>
        </w:tabs>
        <w:autoSpaceDE w:val="0"/>
        <w:spacing w:after="0" w:line="276" w:lineRule="auto"/>
        <w:ind w:left="36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F22AB7" w:rsidRPr="009E025C">
        <w:rPr>
          <w:rFonts w:ascii="Times New Roman" w:eastAsia="Calibri" w:hAnsi="Times New Roman" w:cs="Times New Roman"/>
          <w:bCs/>
          <w:sz w:val="24"/>
          <w:szCs w:val="24"/>
        </w:rPr>
        <w:t xml:space="preserve">. </w:t>
      </w:r>
      <w:r w:rsidR="00F22AB7" w:rsidRPr="009E025C">
        <w:rPr>
          <w:rFonts w:ascii="Times New Roman" w:eastAsia="Calibri" w:hAnsi="Times New Roman" w:cs="Times New Roman"/>
          <w:bCs/>
          <w:sz w:val="24"/>
          <w:szCs w:val="24"/>
        </w:rPr>
        <w:tab/>
      </w:r>
      <w:r w:rsidR="00F22AB7" w:rsidRPr="009E025C">
        <w:rPr>
          <w:rFonts w:ascii="Times New Roman" w:eastAsia="Calibri" w:hAnsi="Times New Roman" w:cs="Times New Roman"/>
          <w:sz w:val="24"/>
          <w:szCs w:val="24"/>
        </w:rPr>
        <w:t>Przy realizacji niniejszej umowy mają zastosowanie przepisy prawa polskiego.</w:t>
      </w:r>
    </w:p>
    <w:p w14:paraId="79BDE2F7" w14:textId="16B69C85" w:rsidR="00F22AB7" w:rsidRPr="009E025C" w:rsidRDefault="00A337A1" w:rsidP="00097F92">
      <w:pPr>
        <w:tabs>
          <w:tab w:val="left" w:pos="360"/>
        </w:tabs>
        <w:autoSpaceDE w:val="0"/>
        <w:spacing w:after="0" w:line="276" w:lineRule="auto"/>
        <w:ind w:left="360" w:hanging="360"/>
        <w:jc w:val="both"/>
        <w:rPr>
          <w:rFonts w:ascii="Times New Roman" w:eastAsia="Calibri" w:hAnsi="Times New Roman" w:cs="Times New Roman"/>
          <w:sz w:val="24"/>
          <w:szCs w:val="24"/>
        </w:rPr>
      </w:pPr>
      <w:r>
        <w:rPr>
          <w:rFonts w:ascii="Times New Roman" w:eastAsia="Calibri" w:hAnsi="Times New Roman" w:cs="Times New Roman"/>
          <w:bCs/>
          <w:sz w:val="24"/>
          <w:szCs w:val="24"/>
        </w:rPr>
        <w:t>7</w:t>
      </w:r>
      <w:r w:rsidR="00F22AB7" w:rsidRPr="009E025C">
        <w:rPr>
          <w:rFonts w:ascii="Times New Roman" w:eastAsia="Calibri" w:hAnsi="Times New Roman" w:cs="Times New Roman"/>
          <w:bCs/>
          <w:sz w:val="24"/>
          <w:szCs w:val="24"/>
        </w:rPr>
        <w:t xml:space="preserve">. </w:t>
      </w:r>
      <w:r w:rsidR="00F22AB7" w:rsidRPr="009E025C">
        <w:rPr>
          <w:rFonts w:ascii="Times New Roman" w:eastAsia="Calibri" w:hAnsi="Times New Roman" w:cs="Times New Roman"/>
          <w:bCs/>
          <w:sz w:val="24"/>
          <w:szCs w:val="24"/>
        </w:rPr>
        <w:tab/>
      </w:r>
      <w:r w:rsidR="00F22AB7" w:rsidRPr="009E025C">
        <w:rPr>
          <w:rFonts w:ascii="Times New Roman" w:eastAsia="Calibri" w:hAnsi="Times New Roman" w:cs="Times New Roman"/>
          <w:sz w:val="24"/>
          <w:szCs w:val="24"/>
        </w:rPr>
        <w:t xml:space="preserve">W sprawach nieuregulowanych w umowie mają zastosowanie odpowiednie przepisy ustawy z dnia </w:t>
      </w:r>
      <w:r w:rsidR="00F22AB7">
        <w:rPr>
          <w:rFonts w:ascii="Times New Roman" w:eastAsia="Calibri" w:hAnsi="Times New Roman" w:cs="Times New Roman"/>
          <w:sz w:val="24"/>
          <w:szCs w:val="24"/>
        </w:rPr>
        <w:t>11</w:t>
      </w:r>
      <w:r w:rsidR="00F22AB7" w:rsidRPr="009E025C">
        <w:rPr>
          <w:rFonts w:ascii="Times New Roman" w:eastAsia="Calibri" w:hAnsi="Times New Roman" w:cs="Times New Roman"/>
          <w:sz w:val="24"/>
          <w:szCs w:val="24"/>
        </w:rPr>
        <w:t xml:space="preserve"> </w:t>
      </w:r>
      <w:r w:rsidR="00F22AB7">
        <w:rPr>
          <w:rFonts w:ascii="Times New Roman" w:eastAsia="Calibri" w:hAnsi="Times New Roman" w:cs="Times New Roman"/>
          <w:sz w:val="24"/>
          <w:szCs w:val="24"/>
        </w:rPr>
        <w:t>września</w:t>
      </w:r>
      <w:r w:rsidR="00F22AB7" w:rsidRPr="009E025C">
        <w:rPr>
          <w:rFonts w:ascii="Times New Roman" w:eastAsia="Calibri" w:hAnsi="Times New Roman" w:cs="Times New Roman"/>
          <w:sz w:val="24"/>
          <w:szCs w:val="24"/>
        </w:rPr>
        <w:t xml:space="preserve"> 20</w:t>
      </w:r>
      <w:r w:rsidR="00F22AB7">
        <w:rPr>
          <w:rFonts w:ascii="Times New Roman" w:eastAsia="Calibri" w:hAnsi="Times New Roman" w:cs="Times New Roman"/>
          <w:sz w:val="24"/>
          <w:szCs w:val="24"/>
        </w:rPr>
        <w:t>19</w:t>
      </w:r>
      <w:r w:rsidR="00F22AB7" w:rsidRPr="009E025C">
        <w:rPr>
          <w:rFonts w:ascii="Times New Roman" w:eastAsia="Calibri" w:hAnsi="Times New Roman" w:cs="Times New Roman"/>
          <w:sz w:val="24"/>
          <w:szCs w:val="24"/>
        </w:rPr>
        <w:t xml:space="preserve"> r. Prawo zamówień publicznych (Dz. U. z 202</w:t>
      </w:r>
      <w:r w:rsidR="008A438B">
        <w:rPr>
          <w:rFonts w:ascii="Times New Roman" w:eastAsia="Calibri" w:hAnsi="Times New Roman" w:cs="Times New Roman"/>
          <w:sz w:val="24"/>
          <w:szCs w:val="24"/>
        </w:rPr>
        <w:t>2</w:t>
      </w:r>
      <w:r w:rsidR="00F22AB7" w:rsidRPr="009E025C">
        <w:rPr>
          <w:rFonts w:ascii="Times New Roman" w:eastAsia="Calibri" w:hAnsi="Times New Roman" w:cs="Times New Roman"/>
          <w:sz w:val="24"/>
          <w:szCs w:val="24"/>
        </w:rPr>
        <w:t xml:space="preserve"> r. poz. 1</w:t>
      </w:r>
      <w:r w:rsidR="008A438B">
        <w:rPr>
          <w:rFonts w:ascii="Times New Roman" w:eastAsia="Calibri" w:hAnsi="Times New Roman" w:cs="Times New Roman"/>
          <w:sz w:val="24"/>
          <w:szCs w:val="24"/>
        </w:rPr>
        <w:t>710 z późn.zm.</w:t>
      </w:r>
      <w:r w:rsidR="00F22AB7" w:rsidRPr="009E025C">
        <w:rPr>
          <w:rFonts w:ascii="Times New Roman" w:eastAsia="Calibri" w:hAnsi="Times New Roman" w:cs="Times New Roman"/>
          <w:sz w:val="24"/>
          <w:szCs w:val="24"/>
        </w:rPr>
        <w:t>), ustawy z dnia 7 lipa 1994r. – Prawo budowlane (Dz.U. z 202</w:t>
      </w:r>
      <w:r w:rsidR="008A438B">
        <w:rPr>
          <w:rFonts w:ascii="Times New Roman" w:eastAsia="Calibri" w:hAnsi="Times New Roman" w:cs="Times New Roman"/>
          <w:sz w:val="24"/>
          <w:szCs w:val="24"/>
        </w:rPr>
        <w:t>3</w:t>
      </w:r>
      <w:r w:rsidR="00F22AB7" w:rsidRPr="009E025C">
        <w:rPr>
          <w:rFonts w:ascii="Times New Roman" w:eastAsia="Calibri" w:hAnsi="Times New Roman" w:cs="Times New Roman"/>
          <w:sz w:val="24"/>
          <w:szCs w:val="24"/>
        </w:rPr>
        <w:t xml:space="preserve"> r. poz. </w:t>
      </w:r>
      <w:r w:rsidR="008A438B">
        <w:rPr>
          <w:rFonts w:ascii="Times New Roman" w:eastAsia="Calibri" w:hAnsi="Times New Roman" w:cs="Times New Roman"/>
          <w:sz w:val="24"/>
          <w:szCs w:val="24"/>
        </w:rPr>
        <w:t>682</w:t>
      </w:r>
      <w:r w:rsidR="00F22AB7" w:rsidRPr="009E025C">
        <w:rPr>
          <w:rFonts w:ascii="Times New Roman" w:eastAsia="Calibri" w:hAnsi="Times New Roman" w:cs="Times New Roman"/>
          <w:sz w:val="24"/>
          <w:szCs w:val="24"/>
        </w:rPr>
        <w:t xml:space="preserve"> z </w:t>
      </w:r>
      <w:proofErr w:type="spellStart"/>
      <w:r w:rsidR="00F22AB7" w:rsidRPr="009E025C">
        <w:rPr>
          <w:rFonts w:ascii="Times New Roman" w:eastAsia="Calibri" w:hAnsi="Times New Roman" w:cs="Times New Roman"/>
          <w:sz w:val="24"/>
          <w:szCs w:val="24"/>
        </w:rPr>
        <w:t>późn</w:t>
      </w:r>
      <w:proofErr w:type="spellEnd"/>
      <w:r w:rsidR="00F22AB7" w:rsidRPr="009E025C">
        <w:rPr>
          <w:rFonts w:ascii="Times New Roman" w:eastAsia="Calibri" w:hAnsi="Times New Roman" w:cs="Times New Roman"/>
          <w:sz w:val="24"/>
          <w:szCs w:val="24"/>
        </w:rPr>
        <w:t xml:space="preserve">. zm.) oraz ustawy z dnia 23 kwietnia 1964r. -  Kodeks Cywilny (Dz.U. z 2020 r. poz. 1740 z </w:t>
      </w:r>
      <w:proofErr w:type="spellStart"/>
      <w:r w:rsidR="00F22AB7" w:rsidRPr="009E025C">
        <w:rPr>
          <w:rFonts w:ascii="Times New Roman" w:eastAsia="Calibri" w:hAnsi="Times New Roman" w:cs="Times New Roman"/>
          <w:sz w:val="24"/>
          <w:szCs w:val="24"/>
        </w:rPr>
        <w:t>późn</w:t>
      </w:r>
      <w:proofErr w:type="spellEnd"/>
      <w:r w:rsidR="00F22AB7" w:rsidRPr="009E025C">
        <w:rPr>
          <w:rFonts w:ascii="Times New Roman" w:eastAsia="Calibri" w:hAnsi="Times New Roman" w:cs="Times New Roman"/>
          <w:sz w:val="24"/>
          <w:szCs w:val="24"/>
        </w:rPr>
        <w:t>. zm.).</w:t>
      </w:r>
    </w:p>
    <w:p w14:paraId="04B90B18" w14:textId="77777777" w:rsidR="00F22AB7" w:rsidRPr="009E025C" w:rsidRDefault="00F22AB7" w:rsidP="00F22AB7">
      <w:pPr>
        <w:shd w:val="clear" w:color="auto" w:fill="FFFFFF"/>
        <w:spacing w:after="0" w:line="276" w:lineRule="auto"/>
        <w:jc w:val="both"/>
        <w:rPr>
          <w:rFonts w:ascii="Times New Roman" w:eastAsia="Calibri" w:hAnsi="Times New Roman" w:cs="Times New Roman"/>
          <w:b/>
          <w:spacing w:val="-13"/>
          <w:sz w:val="24"/>
          <w:szCs w:val="24"/>
        </w:rPr>
      </w:pPr>
    </w:p>
    <w:p w14:paraId="49EB3C0F" w14:textId="77777777" w:rsidR="00F22AB7" w:rsidRPr="009E025C" w:rsidRDefault="00F22AB7" w:rsidP="00F22AB7">
      <w:pPr>
        <w:shd w:val="clear" w:color="auto" w:fill="FFFFFF"/>
        <w:spacing w:after="0" w:line="276" w:lineRule="auto"/>
        <w:ind w:left="357"/>
        <w:jc w:val="center"/>
        <w:rPr>
          <w:rFonts w:ascii="Times New Roman" w:eastAsia="Calibri" w:hAnsi="Times New Roman" w:cs="Times New Roman"/>
          <w:spacing w:val="-1"/>
          <w:sz w:val="24"/>
          <w:szCs w:val="24"/>
        </w:rPr>
      </w:pPr>
      <w:r w:rsidRPr="009E025C">
        <w:rPr>
          <w:rFonts w:ascii="Times New Roman" w:eastAsia="Calibri" w:hAnsi="Times New Roman" w:cs="Times New Roman"/>
          <w:b/>
          <w:spacing w:val="-13"/>
          <w:sz w:val="24"/>
          <w:szCs w:val="24"/>
        </w:rPr>
        <w:t>§ 18.</w:t>
      </w:r>
    </w:p>
    <w:p w14:paraId="606BE8F5" w14:textId="77777777" w:rsidR="00F22AB7" w:rsidRPr="009E025C" w:rsidRDefault="00F22AB7" w:rsidP="00F22AB7">
      <w:pPr>
        <w:shd w:val="clear" w:color="auto" w:fill="FFFFFF"/>
        <w:spacing w:after="0" w:line="276" w:lineRule="auto"/>
        <w:ind w:right="29"/>
        <w:jc w:val="both"/>
        <w:rPr>
          <w:rFonts w:ascii="Times New Roman" w:eastAsia="Calibri" w:hAnsi="Times New Roman" w:cs="Times New Roman"/>
          <w:color w:val="000000"/>
          <w:spacing w:val="-1"/>
          <w:sz w:val="24"/>
          <w:szCs w:val="24"/>
        </w:rPr>
      </w:pPr>
      <w:r w:rsidRPr="009E025C">
        <w:rPr>
          <w:rFonts w:ascii="Times New Roman" w:eastAsia="Calibri" w:hAnsi="Times New Roman" w:cs="Times New Roman"/>
          <w:spacing w:val="-1"/>
          <w:sz w:val="24"/>
          <w:szCs w:val="24"/>
        </w:rPr>
        <w:t xml:space="preserve">Umowę sporządzono w czterech jednobrzmiących egzemplarzach, po dwa dla każdej ze stron. </w:t>
      </w:r>
    </w:p>
    <w:p w14:paraId="26D4F338" w14:textId="77777777" w:rsidR="00F22AB7" w:rsidRPr="009E025C" w:rsidRDefault="00F22AB7" w:rsidP="00F22AB7">
      <w:pPr>
        <w:shd w:val="clear" w:color="auto" w:fill="FFFFFF"/>
        <w:spacing w:after="0" w:line="276" w:lineRule="auto"/>
        <w:ind w:left="360" w:right="29"/>
        <w:jc w:val="both"/>
        <w:rPr>
          <w:rFonts w:ascii="Times New Roman" w:eastAsia="Calibri" w:hAnsi="Times New Roman" w:cs="Times New Roman"/>
          <w:color w:val="000000"/>
          <w:spacing w:val="-1"/>
          <w:sz w:val="24"/>
          <w:szCs w:val="24"/>
        </w:rPr>
      </w:pPr>
    </w:p>
    <w:p w14:paraId="52837A9E" w14:textId="77777777" w:rsidR="00F22AB7" w:rsidRPr="009E025C" w:rsidRDefault="00F22AB7" w:rsidP="00F22AB7">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1903DFFC"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44B47F31"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5B8060ED"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6713540A"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5"/>
          <w:sz w:val="24"/>
          <w:szCs w:val="24"/>
        </w:rPr>
        <w:t>ZAMAWIAJĄCY:</w:t>
      </w:r>
      <w:r w:rsidRPr="009E025C">
        <w:rPr>
          <w:rFonts w:ascii="Times New Roman" w:eastAsia="Calibri" w:hAnsi="Times New Roman" w:cs="Times New Roman"/>
          <w:color w:val="000000"/>
          <w:sz w:val="24"/>
          <w:szCs w:val="24"/>
        </w:rPr>
        <w:tab/>
      </w:r>
      <w:r w:rsidRPr="009E025C">
        <w:rPr>
          <w:rFonts w:ascii="Times New Roman" w:eastAsia="Calibri" w:hAnsi="Times New Roman" w:cs="Times New Roman"/>
          <w:color w:val="000000"/>
          <w:sz w:val="24"/>
          <w:szCs w:val="24"/>
        </w:rPr>
        <w:tab/>
      </w:r>
      <w:r w:rsidRPr="009E025C">
        <w:rPr>
          <w:rFonts w:ascii="Times New Roman" w:eastAsia="Calibri" w:hAnsi="Times New Roman" w:cs="Times New Roman"/>
          <w:color w:val="000000"/>
          <w:spacing w:val="-2"/>
          <w:sz w:val="24"/>
          <w:szCs w:val="24"/>
        </w:rPr>
        <w:t>WYKONAWCA:</w:t>
      </w:r>
    </w:p>
    <w:p w14:paraId="6B8BEBB5" w14:textId="77777777" w:rsidR="00F22AB7" w:rsidRDefault="00F22AB7" w:rsidP="00F22AB7"/>
    <w:p w14:paraId="04023709" w14:textId="77777777" w:rsidR="007F1311" w:rsidRDefault="007F1311"/>
    <w:sectPr w:rsidR="007F1311" w:rsidSect="009E025C">
      <w:headerReference w:type="default" r:id="rId8"/>
      <w:footerReference w:type="default" r:id="rId9"/>
      <w:pgSz w:w="11906" w:h="16838"/>
      <w:pgMar w:top="956" w:right="1418" w:bottom="1418" w:left="1418" w:header="708"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D006B" w14:textId="77777777" w:rsidR="009B7BE5" w:rsidRDefault="009B7BE5">
      <w:pPr>
        <w:spacing w:after="0" w:line="240" w:lineRule="auto"/>
      </w:pPr>
      <w:r>
        <w:separator/>
      </w:r>
    </w:p>
  </w:endnote>
  <w:endnote w:type="continuationSeparator" w:id="0">
    <w:p w14:paraId="35C4792E" w14:textId="77777777" w:rsidR="009B7BE5" w:rsidRDefault="009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8589" w14:textId="77777777" w:rsidR="000E282D" w:rsidRDefault="009C6D55">
    <w:pPr>
      <w:pStyle w:val="Stopka"/>
      <w:jc w:val="right"/>
    </w:pPr>
    <w:r>
      <w:fldChar w:fldCharType="begin"/>
    </w:r>
    <w:r>
      <w:instrText xml:space="preserve"> PAGE   \* MERGEFORMAT </w:instrText>
    </w:r>
    <w:r>
      <w:fldChar w:fldCharType="separate"/>
    </w:r>
    <w:r>
      <w:rPr>
        <w:noProof/>
      </w:rPr>
      <w:t>3</w:t>
    </w:r>
    <w:r>
      <w:rPr>
        <w:noProof/>
      </w:rPr>
      <w:fldChar w:fldCharType="end"/>
    </w:r>
  </w:p>
  <w:p w14:paraId="0FE9CC03" w14:textId="77777777" w:rsidR="000E282D" w:rsidRDefault="000E28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35B85" w14:textId="77777777" w:rsidR="009B7BE5" w:rsidRDefault="009B7BE5">
      <w:pPr>
        <w:spacing w:after="0" w:line="240" w:lineRule="auto"/>
      </w:pPr>
      <w:r>
        <w:separator/>
      </w:r>
    </w:p>
  </w:footnote>
  <w:footnote w:type="continuationSeparator" w:id="0">
    <w:p w14:paraId="5B7E6057" w14:textId="77777777" w:rsidR="009B7BE5" w:rsidRDefault="009B7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5D1A" w14:textId="69480D06" w:rsidR="000E282D" w:rsidRPr="002B793C" w:rsidRDefault="009C6D55" w:rsidP="002B793C">
    <w:pPr>
      <w:tabs>
        <w:tab w:val="center" w:pos="4536"/>
        <w:tab w:val="right" w:pos="9072"/>
      </w:tabs>
      <w:spacing w:after="0" w:line="240" w:lineRule="auto"/>
      <w:jc w:val="center"/>
      <w:rPr>
        <w:b/>
        <w:bCs/>
        <w:sz w:val="16"/>
        <w:szCs w:val="16"/>
      </w:rPr>
    </w:pPr>
    <w:r w:rsidRPr="002C5CC7">
      <w:rPr>
        <w:rFonts w:ascii="Times New Roman" w:eastAsia="Times New Roman" w:hAnsi="Times New Roman"/>
        <w:sz w:val="24"/>
        <w:szCs w:val="24"/>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5"/>
    <w:multiLevelType w:val="singleLevel"/>
    <w:tmpl w:val="BBAE98C2"/>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6"/>
    <w:multiLevelType w:val="singleLevel"/>
    <w:tmpl w:val="00000006"/>
    <w:name w:val="WW8Num6"/>
    <w:lvl w:ilvl="0">
      <w:start w:val="2"/>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3"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4"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A"/>
    <w:multiLevelType w:val="singleLevel"/>
    <w:tmpl w:val="347CC36A"/>
    <w:name w:val="WW8Num10"/>
    <w:lvl w:ilvl="0">
      <w:start w:val="1"/>
      <w:numFmt w:val="decimal"/>
      <w:lvlText w:val="%1."/>
      <w:lvlJc w:val="left"/>
      <w:pPr>
        <w:tabs>
          <w:tab w:val="num" w:pos="0"/>
        </w:tabs>
        <w:ind w:left="360" w:hanging="360"/>
      </w:pPr>
      <w:rPr>
        <w:rFonts w:cs="Times New Roman"/>
        <w:b w:val="0"/>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F"/>
    <w:multiLevelType w:val="multilevel"/>
    <w:tmpl w:val="77E62398"/>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15"/>
    <w:multiLevelType w:val="singleLevel"/>
    <w:tmpl w:val="00000015"/>
    <w:name w:val="WW8Num2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9"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00001D"/>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23"/>
    <w:multiLevelType w:val="multilevel"/>
    <w:tmpl w:val="00000023"/>
    <w:lvl w:ilvl="0">
      <w:start w:val="3"/>
      <w:numFmt w:val="decimal"/>
      <w:lvlText w:val="%1. "/>
      <w:lvlJc w:val="left"/>
      <w:pPr>
        <w:tabs>
          <w:tab w:val="num" w:pos="0"/>
        </w:tabs>
        <w:ind w:left="567"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9D36CDA"/>
    <w:multiLevelType w:val="hybridMultilevel"/>
    <w:tmpl w:val="9FDA1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AC1474"/>
    <w:multiLevelType w:val="singleLevel"/>
    <w:tmpl w:val="0415000F"/>
    <w:lvl w:ilvl="0">
      <w:start w:val="1"/>
      <w:numFmt w:val="decimal"/>
      <w:lvlText w:val="%1."/>
      <w:lvlJc w:val="left"/>
      <w:pPr>
        <w:ind w:left="360" w:hanging="360"/>
      </w:pPr>
    </w:lvl>
  </w:abstractNum>
  <w:abstractNum w:abstractNumId="21" w15:restartNumberingAfterBreak="0">
    <w:nsid w:val="2BFE72AF"/>
    <w:multiLevelType w:val="hybridMultilevel"/>
    <w:tmpl w:val="FAF8C5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38A745B"/>
    <w:multiLevelType w:val="hybridMultilevel"/>
    <w:tmpl w:val="BE52DB06"/>
    <w:lvl w:ilvl="0" w:tplc="0415000F">
      <w:start w:val="1"/>
      <w:numFmt w:val="decimal"/>
      <w:lvlText w:val="%1."/>
      <w:lvlJc w:val="left"/>
      <w:pPr>
        <w:ind w:left="360" w:hanging="360"/>
      </w:pPr>
    </w:lvl>
    <w:lvl w:ilvl="1" w:tplc="F0B889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C5F2C"/>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765CDE"/>
    <w:multiLevelType w:val="hybridMultilevel"/>
    <w:tmpl w:val="DCB6B70C"/>
    <w:lvl w:ilvl="0" w:tplc="FC16922E">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D7380438">
      <w:start w:val="2"/>
      <w:numFmt w:val="decimal"/>
      <w:lvlText w:val="%2."/>
      <w:lvlJc w:val="left"/>
      <w:pPr>
        <w:tabs>
          <w:tab w:val="num" w:pos="1080"/>
        </w:tabs>
        <w:ind w:left="1080" w:hanging="360"/>
      </w:pPr>
      <w:rPr>
        <w:rFonts w:ascii="Times New Roman" w:hAnsi="Times New Roman" w:cs="Times New Roman" w:hint="default"/>
        <w:b w:val="0"/>
        <w:i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37585495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194811">
    <w:abstractNumId w:val="4"/>
  </w:num>
  <w:num w:numId="3" w16cid:durableId="1266231620">
    <w:abstractNumId w:val="0"/>
  </w:num>
  <w:num w:numId="4" w16cid:durableId="2060206054">
    <w:abstractNumId w:val="7"/>
  </w:num>
  <w:num w:numId="5" w16cid:durableId="855997977">
    <w:abstractNumId w:val="11"/>
  </w:num>
  <w:num w:numId="6" w16cid:durableId="1734039766">
    <w:abstractNumId w:val="2"/>
  </w:num>
  <w:num w:numId="7" w16cid:durableId="237331505">
    <w:abstractNumId w:val="5"/>
  </w:num>
  <w:num w:numId="8" w16cid:durableId="436607383">
    <w:abstractNumId w:val="8"/>
  </w:num>
  <w:num w:numId="9" w16cid:durableId="1747260368">
    <w:abstractNumId w:val="9"/>
  </w:num>
  <w:num w:numId="10" w16cid:durableId="359167942">
    <w:abstractNumId w:val="1"/>
  </w:num>
  <w:num w:numId="11" w16cid:durableId="1370911235">
    <w:abstractNumId w:val="3"/>
  </w:num>
  <w:num w:numId="12" w16cid:durableId="1160658896">
    <w:abstractNumId w:val="6"/>
  </w:num>
  <w:num w:numId="13" w16cid:durableId="719985500">
    <w:abstractNumId w:val="12"/>
  </w:num>
  <w:num w:numId="14" w16cid:durableId="736172741">
    <w:abstractNumId w:val="13"/>
  </w:num>
  <w:num w:numId="15" w16cid:durableId="1974669919">
    <w:abstractNumId w:val="14"/>
  </w:num>
  <w:num w:numId="16" w16cid:durableId="1254439898">
    <w:abstractNumId w:val="10"/>
  </w:num>
  <w:num w:numId="17" w16cid:durableId="443772892">
    <w:abstractNumId w:val="15"/>
  </w:num>
  <w:num w:numId="18" w16cid:durableId="1473205748">
    <w:abstractNumId w:val="16"/>
  </w:num>
  <w:num w:numId="19" w16cid:durableId="2073888378">
    <w:abstractNumId w:val="17"/>
  </w:num>
  <w:num w:numId="20" w16cid:durableId="1394621969">
    <w:abstractNumId w:val="18"/>
  </w:num>
  <w:num w:numId="21" w16cid:durableId="1522359882">
    <w:abstractNumId w:val="22"/>
  </w:num>
  <w:num w:numId="22" w16cid:durableId="1587807656">
    <w:abstractNumId w:val="21"/>
  </w:num>
  <w:num w:numId="23" w16cid:durableId="1880623561">
    <w:abstractNumId w:val="19"/>
  </w:num>
  <w:num w:numId="24" w16cid:durableId="361633159">
    <w:abstractNumId w:val="26"/>
  </w:num>
  <w:num w:numId="25" w16cid:durableId="1107627140">
    <w:abstractNumId w:val="27"/>
  </w:num>
  <w:num w:numId="26" w16cid:durableId="603349038">
    <w:abstractNumId w:val="20"/>
    <w:lvlOverride w:ilvl="0">
      <w:startOverride w:val="1"/>
    </w:lvlOverride>
  </w:num>
  <w:num w:numId="27" w16cid:durableId="1757554944">
    <w:abstractNumId w:val="24"/>
  </w:num>
  <w:num w:numId="28" w16cid:durableId="1654993621">
    <w:abstractNumId w:val="23"/>
  </w:num>
  <w:num w:numId="29" w16cid:durableId="1193693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B7"/>
    <w:rsid w:val="00097F92"/>
    <w:rsid w:val="000E282D"/>
    <w:rsid w:val="00120AEF"/>
    <w:rsid w:val="00155F2A"/>
    <w:rsid w:val="001579FF"/>
    <w:rsid w:val="001866F6"/>
    <w:rsid w:val="00204AF9"/>
    <w:rsid w:val="00257C2B"/>
    <w:rsid w:val="002B44DD"/>
    <w:rsid w:val="002B793C"/>
    <w:rsid w:val="003002C0"/>
    <w:rsid w:val="004759DE"/>
    <w:rsid w:val="00512AB8"/>
    <w:rsid w:val="00524BFA"/>
    <w:rsid w:val="00527CC3"/>
    <w:rsid w:val="005C2C03"/>
    <w:rsid w:val="005C5645"/>
    <w:rsid w:val="005C661A"/>
    <w:rsid w:val="006469C5"/>
    <w:rsid w:val="00767BBE"/>
    <w:rsid w:val="007970A8"/>
    <w:rsid w:val="007B1418"/>
    <w:rsid w:val="007F1311"/>
    <w:rsid w:val="00856018"/>
    <w:rsid w:val="00866DC8"/>
    <w:rsid w:val="00867E88"/>
    <w:rsid w:val="008A438B"/>
    <w:rsid w:val="009B7BE5"/>
    <w:rsid w:val="009C6D55"/>
    <w:rsid w:val="00A337A1"/>
    <w:rsid w:val="00A85BCD"/>
    <w:rsid w:val="00A91658"/>
    <w:rsid w:val="00A97448"/>
    <w:rsid w:val="00AC188D"/>
    <w:rsid w:val="00B57EAE"/>
    <w:rsid w:val="00C72CBE"/>
    <w:rsid w:val="00D650AC"/>
    <w:rsid w:val="00D74773"/>
    <w:rsid w:val="00E42008"/>
    <w:rsid w:val="00F221DB"/>
    <w:rsid w:val="00F22AB7"/>
    <w:rsid w:val="00FB716B"/>
    <w:rsid w:val="00FE0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BBE"/>
  <w15:chartTrackingRefBased/>
  <w15:docId w15:val="{DD5C8DCD-EC25-4369-9004-A553F6B8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A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2A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AB7"/>
  </w:style>
  <w:style w:type="paragraph" w:styleId="Stopka">
    <w:name w:val="footer"/>
    <w:basedOn w:val="Normalny"/>
    <w:link w:val="StopkaZnak"/>
    <w:uiPriority w:val="99"/>
    <w:unhideWhenUsed/>
    <w:rsid w:val="00F22A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AB7"/>
  </w:style>
  <w:style w:type="paragraph" w:styleId="Akapitzlist">
    <w:name w:val="List Paragraph"/>
    <w:basedOn w:val="Normalny"/>
    <w:uiPriority w:val="34"/>
    <w:qFormat/>
    <w:rsid w:val="001866F6"/>
    <w:pPr>
      <w:ind w:left="720"/>
      <w:contextualSpacing/>
    </w:pPr>
  </w:style>
  <w:style w:type="character" w:styleId="Odwoaniedokomentarza">
    <w:name w:val="annotation reference"/>
    <w:basedOn w:val="Domylnaczcionkaakapitu"/>
    <w:uiPriority w:val="99"/>
    <w:semiHidden/>
    <w:unhideWhenUsed/>
    <w:rsid w:val="00097F92"/>
    <w:rPr>
      <w:sz w:val="16"/>
      <w:szCs w:val="16"/>
    </w:rPr>
  </w:style>
  <w:style w:type="paragraph" w:styleId="Tekstkomentarza">
    <w:name w:val="annotation text"/>
    <w:basedOn w:val="Normalny"/>
    <w:link w:val="TekstkomentarzaZnak"/>
    <w:uiPriority w:val="99"/>
    <w:semiHidden/>
    <w:unhideWhenUsed/>
    <w:rsid w:val="00097F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7F92"/>
    <w:rPr>
      <w:sz w:val="20"/>
      <w:szCs w:val="20"/>
    </w:rPr>
  </w:style>
  <w:style w:type="paragraph" w:styleId="Tematkomentarza">
    <w:name w:val="annotation subject"/>
    <w:basedOn w:val="Tekstkomentarza"/>
    <w:next w:val="Tekstkomentarza"/>
    <w:link w:val="TematkomentarzaZnak"/>
    <w:uiPriority w:val="99"/>
    <w:semiHidden/>
    <w:unhideWhenUsed/>
    <w:rsid w:val="00097F92"/>
    <w:rPr>
      <w:b/>
      <w:bCs/>
    </w:rPr>
  </w:style>
  <w:style w:type="character" w:customStyle="1" w:styleId="TematkomentarzaZnak">
    <w:name w:val="Temat komentarza Znak"/>
    <w:basedOn w:val="TekstkomentarzaZnak"/>
    <w:link w:val="Tematkomentarza"/>
    <w:uiPriority w:val="99"/>
    <w:semiHidden/>
    <w:rsid w:val="00097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4EEE-9745-49D7-83AD-94EDF12B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6305</Words>
  <Characters>37833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8</cp:revision>
  <dcterms:created xsi:type="dcterms:W3CDTF">2023-04-12T12:50:00Z</dcterms:created>
  <dcterms:modified xsi:type="dcterms:W3CDTF">2024-04-04T11:25:00Z</dcterms:modified>
</cp:coreProperties>
</file>