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0D14" w14:textId="77777777" w:rsidR="00D6565D" w:rsidRPr="00BC3A43" w:rsidRDefault="00D6565D" w:rsidP="00D6565D"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 wp14:anchorId="52CD1915" wp14:editId="21480A81">
            <wp:simplePos x="0" y="0"/>
            <wp:positionH relativeFrom="column">
              <wp:posOffset>-31750</wp:posOffset>
            </wp:positionH>
            <wp:positionV relativeFrom="paragraph">
              <wp:posOffset>4445</wp:posOffset>
            </wp:positionV>
            <wp:extent cx="1123950" cy="1143000"/>
            <wp:effectExtent l="19050" t="0" r="0" b="0"/>
            <wp:wrapThrough wrapText="bothSides">
              <wp:wrapPolygon edited="0">
                <wp:start x="-366" y="0"/>
                <wp:lineTo x="-366" y="21240"/>
                <wp:lineTo x="21600" y="21240"/>
                <wp:lineTo x="21600" y="0"/>
                <wp:lineTo x="-366" y="0"/>
              </wp:wrapPolygon>
            </wp:wrapThrough>
            <wp:docPr id="2" name="Obraz 2" descr="Logo wersj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ersja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317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97C">
        <w:rPr>
          <w:b/>
          <w:smallCaps/>
          <w:spacing w:val="20"/>
          <w:sz w:val="44"/>
        </w:rPr>
        <w:t xml:space="preserve"> </w:t>
      </w:r>
      <w:r w:rsidRPr="00BC3A43">
        <w:rPr>
          <w:b/>
          <w:smallCaps/>
          <w:spacing w:val="20"/>
          <w:sz w:val="44"/>
        </w:rPr>
        <w:t>Centralny Ośrodek Badań Jakości</w:t>
      </w:r>
    </w:p>
    <w:p w14:paraId="480C8EBC" w14:textId="77777777" w:rsidR="00D6565D" w:rsidRDefault="00D6565D" w:rsidP="00D6565D">
      <w:pPr>
        <w:pStyle w:val="Nagwek"/>
        <w:pBdr>
          <w:bottom w:val="double" w:sz="4" w:space="1" w:color="auto"/>
        </w:pBdr>
        <w:jc w:val="center"/>
      </w:pPr>
      <w:r w:rsidRPr="00BC3A43">
        <w:rPr>
          <w:b/>
          <w:smallCaps/>
          <w:spacing w:val="20"/>
          <w:sz w:val="44"/>
        </w:rPr>
        <w:t>w Diagnostyce Laboratoryjnej</w:t>
      </w:r>
    </w:p>
    <w:p w14:paraId="24CC8D4D" w14:textId="77777777" w:rsidR="00D6565D" w:rsidRDefault="00D6565D" w:rsidP="00D6565D">
      <w:pPr>
        <w:jc w:val="center"/>
        <w:rPr>
          <w:sz w:val="18"/>
          <w:lang w:val="en-US"/>
        </w:rPr>
      </w:pPr>
      <w:r>
        <w:rPr>
          <w:sz w:val="18"/>
        </w:rPr>
        <w:t xml:space="preserve">ul. </w:t>
      </w:r>
      <w:r w:rsidRPr="002B52F4">
        <w:rPr>
          <w:sz w:val="18"/>
        </w:rPr>
        <w:t xml:space="preserve">Gdańska 80, 90-613 Łódź, tel./fax. </w:t>
      </w:r>
      <w:r>
        <w:rPr>
          <w:sz w:val="18"/>
          <w:lang w:val="en-US"/>
        </w:rPr>
        <w:t>(0 42) 230 25 78, 230 25 79</w:t>
      </w:r>
    </w:p>
    <w:p w14:paraId="565595FE" w14:textId="77777777" w:rsidR="00D6565D" w:rsidRDefault="00D6565D" w:rsidP="00D6565D">
      <w:pPr>
        <w:jc w:val="center"/>
        <w:rPr>
          <w:sz w:val="18"/>
          <w:lang w:val="en-US"/>
        </w:rPr>
      </w:pPr>
      <w:r>
        <w:rPr>
          <w:sz w:val="18"/>
          <w:lang w:val="en-US"/>
        </w:rPr>
        <w:t xml:space="preserve">email: </w:t>
      </w:r>
      <w:hyperlink r:id="rId8" w:history="1">
        <w:r>
          <w:rPr>
            <w:rStyle w:val="Hipercze"/>
            <w:sz w:val="18"/>
            <w:lang w:val="en-US"/>
          </w:rPr>
          <w:t>osrodek@cobjwdl.lodz.pl</w:t>
        </w:r>
      </w:hyperlink>
      <w:r>
        <w:rPr>
          <w:sz w:val="18"/>
          <w:lang w:val="en-US"/>
        </w:rPr>
        <w:t xml:space="preserve">, </w:t>
      </w:r>
      <w:hyperlink r:id="rId9" w:history="1">
        <w:r>
          <w:rPr>
            <w:rStyle w:val="Hipercze"/>
            <w:sz w:val="18"/>
            <w:lang w:val="en-US"/>
          </w:rPr>
          <w:t>www.cobjwdl.lodz.pl</w:t>
        </w:r>
      </w:hyperlink>
    </w:p>
    <w:p w14:paraId="2C681501" w14:textId="77777777" w:rsidR="00D6565D" w:rsidRDefault="00D6565D" w:rsidP="00D6565D">
      <w:pPr>
        <w:jc w:val="center"/>
        <w:rPr>
          <w:sz w:val="18"/>
          <w:lang w:val="en-US"/>
        </w:rPr>
      </w:pPr>
    </w:p>
    <w:p w14:paraId="2FFA9823" w14:textId="77777777" w:rsidR="00D6565D" w:rsidRPr="002B52F4" w:rsidRDefault="00D6565D" w:rsidP="00D6565D">
      <w:pPr>
        <w:rPr>
          <w:rFonts w:ascii="Arial" w:hAnsi="Arial"/>
          <w:lang w:val="en-US"/>
        </w:rPr>
      </w:pPr>
    </w:p>
    <w:p w14:paraId="3BAB4936" w14:textId="5F5ED3ED" w:rsidR="00D6565D" w:rsidRDefault="00D6565D" w:rsidP="00D6565D">
      <w:pPr>
        <w:rPr>
          <w:rFonts w:ascii="Arial" w:hAnsi="Arial" w:cs="Arial"/>
          <w:sz w:val="22"/>
          <w:szCs w:val="22"/>
        </w:rPr>
      </w:pPr>
      <w:r w:rsidRPr="006D6E19">
        <w:rPr>
          <w:rFonts w:ascii="Arial" w:hAnsi="Arial"/>
          <w:sz w:val="22"/>
          <w:szCs w:val="22"/>
        </w:rPr>
        <w:tab/>
      </w:r>
      <w:r w:rsidRPr="006D6E19">
        <w:rPr>
          <w:rFonts w:ascii="Arial" w:hAnsi="Arial"/>
          <w:sz w:val="22"/>
          <w:szCs w:val="22"/>
        </w:rPr>
        <w:tab/>
      </w:r>
      <w:r w:rsidRPr="006D6E19">
        <w:rPr>
          <w:rFonts w:ascii="Arial" w:hAnsi="Arial"/>
          <w:sz w:val="22"/>
          <w:szCs w:val="22"/>
        </w:rPr>
        <w:tab/>
      </w:r>
      <w:r w:rsidRPr="006D6E19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29359C6" w14:textId="1D051E5B" w:rsidR="00A15F28" w:rsidRPr="00A15F28" w:rsidRDefault="00A15F28" w:rsidP="00A15F28">
      <w:pPr>
        <w:ind w:left="7080" w:firstLine="708"/>
        <w:rPr>
          <w:rFonts w:ascii="Tahoma" w:hAnsi="Tahoma" w:cs="Tahoma"/>
        </w:rPr>
      </w:pPr>
      <w:r w:rsidRPr="00A15F28">
        <w:rPr>
          <w:rFonts w:ascii="Tahoma" w:hAnsi="Tahoma" w:cs="Tahoma"/>
        </w:rPr>
        <w:t>Łódź, dn. 2022-11-10</w:t>
      </w:r>
    </w:p>
    <w:p w14:paraId="4BA445F3" w14:textId="77777777" w:rsidR="00A15F28" w:rsidRPr="00A15F28" w:rsidRDefault="00A15F28" w:rsidP="00A15F28">
      <w:pPr>
        <w:rPr>
          <w:rFonts w:ascii="Tahoma" w:hAnsi="Tahoma" w:cs="Tahoma"/>
          <w:sz w:val="22"/>
          <w:szCs w:val="22"/>
        </w:rPr>
      </w:pPr>
    </w:p>
    <w:p w14:paraId="09E7BB3A" w14:textId="382DAF21" w:rsidR="00A15F28" w:rsidRPr="00A15F28" w:rsidRDefault="00A15F28" w:rsidP="00A15F28">
      <w:pPr>
        <w:rPr>
          <w:rFonts w:ascii="Tahoma" w:hAnsi="Tahoma" w:cs="Tahoma"/>
          <w:i/>
          <w:iCs/>
        </w:rPr>
      </w:pPr>
      <w:r w:rsidRPr="00A15F28">
        <w:rPr>
          <w:rFonts w:ascii="Tahoma" w:hAnsi="Tahoma" w:cs="Tahoma"/>
          <w:i/>
          <w:iCs/>
        </w:rPr>
        <w:t>dotyczy:</w:t>
      </w:r>
    </w:p>
    <w:p w14:paraId="71D4A53B" w14:textId="77777777" w:rsidR="00A15F28" w:rsidRPr="00A15F28" w:rsidRDefault="00A15F28" w:rsidP="00A15F28">
      <w:pPr>
        <w:rPr>
          <w:rFonts w:ascii="Tahoma" w:hAnsi="Tahoma" w:cs="Tahoma"/>
          <w:i/>
          <w:iCs/>
        </w:rPr>
      </w:pPr>
      <w:r w:rsidRPr="00A15F28">
        <w:rPr>
          <w:rFonts w:ascii="Tahoma" w:hAnsi="Tahoma" w:cs="Tahoma"/>
          <w:i/>
          <w:iCs/>
        </w:rPr>
        <w:t xml:space="preserve">postępowania prowadzonego w trybie podstawowym: </w:t>
      </w:r>
    </w:p>
    <w:p w14:paraId="0D73FEE3" w14:textId="21943E77" w:rsidR="00A15F28" w:rsidRPr="00A15F28" w:rsidRDefault="00A15F28" w:rsidP="00A15F28">
      <w:pPr>
        <w:rPr>
          <w:rFonts w:ascii="Tahoma" w:hAnsi="Tahoma" w:cs="Tahoma"/>
          <w:i/>
          <w:iCs/>
        </w:rPr>
      </w:pPr>
      <w:r w:rsidRPr="00A15F28">
        <w:rPr>
          <w:rFonts w:ascii="Tahoma" w:hAnsi="Tahoma" w:cs="Tahoma"/>
          <w:b/>
          <w:bCs/>
          <w:i/>
          <w:iCs/>
        </w:rPr>
        <w:t xml:space="preserve">Dostawa materiałów kontrolnych do programów zewnętrznej oceny realizowanych w ramach </w:t>
      </w:r>
      <w:proofErr w:type="spellStart"/>
      <w:r w:rsidRPr="00A15F28">
        <w:rPr>
          <w:rFonts w:ascii="Tahoma" w:hAnsi="Tahoma" w:cs="Tahoma"/>
          <w:b/>
          <w:bCs/>
          <w:i/>
          <w:iCs/>
        </w:rPr>
        <w:t>międzylaboratoryjnej</w:t>
      </w:r>
      <w:proofErr w:type="spellEnd"/>
      <w:r w:rsidRPr="00A15F28">
        <w:rPr>
          <w:rFonts w:ascii="Tahoma" w:hAnsi="Tahoma" w:cs="Tahoma"/>
          <w:b/>
          <w:bCs/>
          <w:i/>
          <w:iCs/>
        </w:rPr>
        <w:t xml:space="preserve"> oceny jakości badań dla Centralnego Ośrodka Badań Jakości w Diagnostyce Laboratoryjnej w Łodzi</w:t>
      </w:r>
      <w:r w:rsidRPr="00A15F28">
        <w:rPr>
          <w:rFonts w:ascii="Tahoma" w:hAnsi="Tahoma" w:cs="Tahoma"/>
          <w:i/>
          <w:iCs/>
        </w:rPr>
        <w:t>, opublikowanego w Biuletynie zamówień publicznych pod nr 2022/BZP 00417637/01  z dnia 2022-10-31</w:t>
      </w:r>
    </w:p>
    <w:p w14:paraId="774D71F4" w14:textId="77777777" w:rsidR="00A15F28" w:rsidRPr="00A15F28" w:rsidRDefault="00A15F28" w:rsidP="00A15F28">
      <w:pPr>
        <w:rPr>
          <w:rFonts w:ascii="Tahoma" w:hAnsi="Tahoma" w:cs="Tahoma"/>
          <w:i/>
          <w:iCs/>
        </w:rPr>
      </w:pPr>
    </w:p>
    <w:p w14:paraId="4C40FE2F" w14:textId="0BC3F2FC" w:rsidR="00A15F28" w:rsidRPr="00A15F28" w:rsidRDefault="00A15F28" w:rsidP="00A15F28">
      <w:pPr>
        <w:rPr>
          <w:rFonts w:ascii="Tahoma" w:hAnsi="Tahoma" w:cs="Tahoma"/>
          <w:b/>
          <w:bCs/>
        </w:rPr>
      </w:pPr>
      <w:r w:rsidRPr="00A15F28">
        <w:rPr>
          <w:rFonts w:ascii="Tahoma" w:hAnsi="Tahoma" w:cs="Tahoma"/>
          <w:b/>
          <w:bCs/>
        </w:rPr>
        <w:t>Nr sprawy: 01/ZP/2022</w:t>
      </w:r>
    </w:p>
    <w:p w14:paraId="74C031A0" w14:textId="77777777" w:rsidR="00A15F28" w:rsidRPr="00A15F28" w:rsidRDefault="00A15F28" w:rsidP="00A15F28">
      <w:pPr>
        <w:rPr>
          <w:rFonts w:ascii="Tahoma" w:hAnsi="Tahoma" w:cs="Tahoma"/>
          <w:sz w:val="22"/>
          <w:szCs w:val="22"/>
        </w:rPr>
      </w:pPr>
    </w:p>
    <w:p w14:paraId="422840AC" w14:textId="0F989738" w:rsidR="00A15F28" w:rsidRPr="00A15F28" w:rsidRDefault="00A15F28" w:rsidP="00A15F2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15F28">
        <w:rPr>
          <w:rFonts w:ascii="Tahoma" w:hAnsi="Tahoma" w:cs="Tahoma"/>
          <w:b/>
          <w:bCs/>
          <w:sz w:val="22"/>
          <w:szCs w:val="22"/>
        </w:rPr>
        <w:t>KWOTA, JAKĄ ZAMAWIAJĄCY ZAMIERZA PRZEZNACZYĆ NA SFINANSOWANIE ZAMÓWIENIA</w:t>
      </w:r>
    </w:p>
    <w:p w14:paraId="0AB13D06" w14:textId="77777777" w:rsidR="00A15F28" w:rsidRPr="00A15F28" w:rsidRDefault="00A15F28" w:rsidP="00A15F28">
      <w:pPr>
        <w:jc w:val="both"/>
        <w:rPr>
          <w:rFonts w:ascii="Tahoma" w:hAnsi="Tahoma" w:cs="Tahoma"/>
          <w:sz w:val="22"/>
          <w:szCs w:val="22"/>
        </w:rPr>
      </w:pPr>
    </w:p>
    <w:p w14:paraId="715FFC10" w14:textId="35CABB08" w:rsidR="00A15F28" w:rsidRPr="00A15F28" w:rsidRDefault="00A15F28" w:rsidP="00A15F28">
      <w:pPr>
        <w:ind w:firstLine="708"/>
        <w:jc w:val="both"/>
        <w:rPr>
          <w:rFonts w:ascii="Tahoma" w:hAnsi="Tahoma" w:cs="Tahoma"/>
        </w:rPr>
      </w:pPr>
      <w:r w:rsidRPr="00A15F28">
        <w:rPr>
          <w:rFonts w:ascii="Tahoma" w:hAnsi="Tahoma" w:cs="Tahoma"/>
        </w:rPr>
        <w:t>Na podstawie art. 222 ust. 4 ustawy z dnia 11 września 2019 r. - Prawo zamówień publicznych (</w:t>
      </w:r>
      <w:proofErr w:type="spellStart"/>
      <w:r w:rsidRPr="00A15F28">
        <w:rPr>
          <w:rFonts w:ascii="Tahoma" w:hAnsi="Tahoma" w:cs="Tahoma"/>
        </w:rPr>
        <w:t>t.j</w:t>
      </w:r>
      <w:proofErr w:type="spellEnd"/>
      <w:r w:rsidRPr="00A15F28">
        <w:rPr>
          <w:rFonts w:ascii="Tahoma" w:hAnsi="Tahoma" w:cs="Tahoma"/>
        </w:rPr>
        <w:t>. Dz. U. 2021 poz. 1129 ze zm.) Zamawiający udostępnia informację o kwocie, jaką zamierza przeznaczyć na sfinansowanie zamówienia podstawowego.</w:t>
      </w:r>
    </w:p>
    <w:p w14:paraId="0A55F1F2" w14:textId="77777777" w:rsidR="00A15F28" w:rsidRPr="00A15F28" w:rsidRDefault="00A15F28" w:rsidP="00A15F28">
      <w:pPr>
        <w:rPr>
          <w:rFonts w:ascii="Tahoma" w:hAnsi="Tahoma" w:cs="Tahoma"/>
        </w:rPr>
      </w:pPr>
    </w:p>
    <w:p w14:paraId="1DB7DBDE" w14:textId="2666B468" w:rsidR="00A15F28" w:rsidRDefault="00A15F28" w:rsidP="00A15F28">
      <w:pPr>
        <w:rPr>
          <w:rFonts w:ascii="Tahoma" w:hAnsi="Tahoma" w:cs="Tahoma"/>
        </w:rPr>
      </w:pPr>
      <w:r w:rsidRPr="00A15F28">
        <w:rPr>
          <w:rFonts w:ascii="Tahoma" w:hAnsi="Tahoma" w:cs="Tahoma"/>
        </w:rPr>
        <w:t>Kwota, jaką Zamawiający zamierza przeznaczyć na sfinansowanie zamówienia to:</w:t>
      </w:r>
    </w:p>
    <w:p w14:paraId="4D23C861" w14:textId="77777777" w:rsidR="00A15F28" w:rsidRPr="00A15F28" w:rsidRDefault="00A15F28" w:rsidP="00A15F28">
      <w:pPr>
        <w:rPr>
          <w:rFonts w:ascii="Tahoma" w:hAnsi="Tahoma" w:cs="Tahom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A15F28" w:rsidRPr="00A15F28" w14:paraId="6EC6E87C" w14:textId="77777777" w:rsidTr="00A15F28">
        <w:trPr>
          <w:trHeight w:val="472"/>
          <w:jc w:val="center"/>
        </w:trPr>
        <w:tc>
          <w:tcPr>
            <w:tcW w:w="1413" w:type="dxa"/>
            <w:noWrap/>
            <w:vAlign w:val="center"/>
            <w:hideMark/>
          </w:tcPr>
          <w:p w14:paraId="77E6F175" w14:textId="2C6841CA" w:rsidR="00A15F28" w:rsidRPr="00A15F28" w:rsidRDefault="00A15F28" w:rsidP="00A15F2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nr</w:t>
            </w:r>
          </w:p>
        </w:tc>
        <w:tc>
          <w:tcPr>
            <w:tcW w:w="2410" w:type="dxa"/>
            <w:noWrap/>
            <w:vAlign w:val="center"/>
            <w:hideMark/>
          </w:tcPr>
          <w:p w14:paraId="71CA08F7" w14:textId="71BEB0CD" w:rsidR="00A15F28" w:rsidRPr="00A15F28" w:rsidRDefault="00573769" w:rsidP="00A15F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brutto</w:t>
            </w:r>
          </w:p>
        </w:tc>
      </w:tr>
      <w:tr w:rsidR="00573769" w:rsidRPr="00A15F28" w14:paraId="68F26FB3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5FD1C785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 xml:space="preserve">Pakiet 1 </w:t>
            </w:r>
          </w:p>
        </w:tc>
        <w:tc>
          <w:tcPr>
            <w:tcW w:w="2410" w:type="dxa"/>
            <w:noWrap/>
            <w:hideMark/>
          </w:tcPr>
          <w:p w14:paraId="0DE01781" w14:textId="71542B9B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118 843,20 zł </w:t>
            </w:r>
          </w:p>
        </w:tc>
      </w:tr>
      <w:tr w:rsidR="00573769" w:rsidRPr="00A15F28" w14:paraId="5569D5C1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37B41CF0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2</w:t>
            </w:r>
          </w:p>
        </w:tc>
        <w:tc>
          <w:tcPr>
            <w:tcW w:w="2410" w:type="dxa"/>
            <w:noWrap/>
            <w:hideMark/>
          </w:tcPr>
          <w:p w14:paraId="13C70725" w14:textId="0C809F57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69 984,00 zł </w:t>
            </w:r>
          </w:p>
        </w:tc>
      </w:tr>
      <w:tr w:rsidR="00573769" w:rsidRPr="00A15F28" w14:paraId="20C8453B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583A399C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3</w:t>
            </w:r>
          </w:p>
        </w:tc>
        <w:tc>
          <w:tcPr>
            <w:tcW w:w="2410" w:type="dxa"/>
            <w:noWrap/>
            <w:hideMark/>
          </w:tcPr>
          <w:p w14:paraId="4CC0F01C" w14:textId="30277127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181 958,40 zł </w:t>
            </w:r>
          </w:p>
        </w:tc>
      </w:tr>
      <w:tr w:rsidR="00573769" w:rsidRPr="00A15F28" w14:paraId="191C489A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3E14A0DB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4</w:t>
            </w:r>
          </w:p>
        </w:tc>
        <w:tc>
          <w:tcPr>
            <w:tcW w:w="2410" w:type="dxa"/>
            <w:noWrap/>
            <w:hideMark/>
          </w:tcPr>
          <w:p w14:paraId="386BC2C8" w14:textId="6FA08FD3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40 986,00 zł </w:t>
            </w:r>
          </w:p>
        </w:tc>
      </w:tr>
      <w:tr w:rsidR="00573769" w:rsidRPr="00A15F28" w14:paraId="44AAA79D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6D19FC88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5</w:t>
            </w:r>
          </w:p>
        </w:tc>
        <w:tc>
          <w:tcPr>
            <w:tcW w:w="2410" w:type="dxa"/>
            <w:noWrap/>
            <w:hideMark/>
          </w:tcPr>
          <w:p w14:paraId="18F9DD47" w14:textId="76EAEDCA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63 025,20 zł </w:t>
            </w:r>
          </w:p>
        </w:tc>
      </w:tr>
      <w:tr w:rsidR="00573769" w:rsidRPr="00A15F28" w14:paraId="12CDF8D2" w14:textId="77777777" w:rsidTr="00A15F28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61ECFC10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6</w:t>
            </w:r>
          </w:p>
        </w:tc>
        <w:tc>
          <w:tcPr>
            <w:tcW w:w="2410" w:type="dxa"/>
            <w:noWrap/>
            <w:hideMark/>
          </w:tcPr>
          <w:p w14:paraId="5B8EDD55" w14:textId="0698087D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14 464,80 zł </w:t>
            </w:r>
          </w:p>
        </w:tc>
      </w:tr>
      <w:tr w:rsidR="00573769" w:rsidRPr="00A15F28" w14:paraId="607F4E1F" w14:textId="77777777" w:rsidTr="00A15F28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02CF5C32" w14:textId="77777777" w:rsidR="00573769" w:rsidRPr="00A15F28" w:rsidRDefault="00573769" w:rsidP="00573769">
            <w:pPr>
              <w:rPr>
                <w:rFonts w:ascii="Tahoma" w:hAnsi="Tahoma" w:cs="Tahoma"/>
                <w:b/>
                <w:bCs/>
              </w:rPr>
            </w:pPr>
            <w:r w:rsidRPr="00A15F28">
              <w:rPr>
                <w:rFonts w:ascii="Tahoma" w:hAnsi="Tahoma" w:cs="Tahoma"/>
                <w:b/>
                <w:bCs/>
              </w:rPr>
              <w:t>Pakiet 7</w:t>
            </w:r>
          </w:p>
        </w:tc>
        <w:tc>
          <w:tcPr>
            <w:tcW w:w="2410" w:type="dxa"/>
            <w:noWrap/>
            <w:hideMark/>
          </w:tcPr>
          <w:p w14:paraId="68109DB6" w14:textId="012BCB8C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97 022,40 zł </w:t>
            </w:r>
          </w:p>
        </w:tc>
      </w:tr>
      <w:tr w:rsidR="00573769" w:rsidRPr="00A15F28" w14:paraId="70E3D163" w14:textId="77777777" w:rsidTr="00A15F28">
        <w:trPr>
          <w:trHeight w:val="315"/>
          <w:jc w:val="center"/>
        </w:trPr>
        <w:tc>
          <w:tcPr>
            <w:tcW w:w="1413" w:type="dxa"/>
            <w:noWrap/>
            <w:hideMark/>
          </w:tcPr>
          <w:p w14:paraId="0EE4E789" w14:textId="77777777" w:rsidR="00573769" w:rsidRPr="00A15F28" w:rsidRDefault="00573769" w:rsidP="00573769">
            <w:pPr>
              <w:rPr>
                <w:rFonts w:ascii="Tahoma" w:hAnsi="Tahoma" w:cs="Tahoma"/>
              </w:rPr>
            </w:pPr>
            <w:r w:rsidRPr="00A15F28">
              <w:rPr>
                <w:rFonts w:ascii="Tahoma" w:hAnsi="Tahoma" w:cs="Tahoma"/>
              </w:rPr>
              <w:t>RAZEM</w:t>
            </w:r>
          </w:p>
        </w:tc>
        <w:tc>
          <w:tcPr>
            <w:tcW w:w="2410" w:type="dxa"/>
            <w:noWrap/>
            <w:hideMark/>
          </w:tcPr>
          <w:p w14:paraId="7E93384D" w14:textId="2DE69156" w:rsidR="00573769" w:rsidRPr="00573769" w:rsidRDefault="00573769" w:rsidP="00573769">
            <w:pPr>
              <w:rPr>
                <w:rFonts w:ascii="Tahoma" w:hAnsi="Tahoma" w:cs="Tahoma"/>
              </w:rPr>
            </w:pPr>
            <w:r w:rsidRPr="00573769">
              <w:rPr>
                <w:rFonts w:ascii="Tahoma" w:hAnsi="Tahoma" w:cs="Tahoma"/>
              </w:rPr>
              <w:t xml:space="preserve"> 586 284,00    </w:t>
            </w:r>
          </w:p>
        </w:tc>
      </w:tr>
    </w:tbl>
    <w:p w14:paraId="0B927C2E" w14:textId="77777777" w:rsidR="00A15F28" w:rsidRPr="00A15F28" w:rsidRDefault="00A15F28" w:rsidP="00A15F28">
      <w:pPr>
        <w:rPr>
          <w:rFonts w:ascii="Tahoma" w:hAnsi="Tahoma" w:cs="Tahoma"/>
          <w:sz w:val="22"/>
          <w:szCs w:val="22"/>
        </w:rPr>
      </w:pPr>
    </w:p>
    <w:sectPr w:rsidR="00A15F28" w:rsidRPr="00A15F28" w:rsidSect="0021593D">
      <w:footerReference w:type="default" r:id="rId10"/>
      <w:pgSz w:w="11906" w:h="16838"/>
      <w:pgMar w:top="454" w:right="567" w:bottom="39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510B" w14:textId="77777777" w:rsidR="00A03C9E" w:rsidRDefault="004A1EB6">
      <w:r>
        <w:separator/>
      </w:r>
    </w:p>
  </w:endnote>
  <w:endnote w:type="continuationSeparator" w:id="0">
    <w:p w14:paraId="673FFAA0" w14:textId="77777777" w:rsidR="00A03C9E" w:rsidRDefault="004A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84086"/>
      <w:docPartObj>
        <w:docPartGallery w:val="Page Numbers (Bottom of Page)"/>
        <w:docPartUnique/>
      </w:docPartObj>
    </w:sdtPr>
    <w:sdtEndPr/>
    <w:sdtContent>
      <w:p w14:paraId="4785A348" w14:textId="77777777" w:rsidR="005633C9" w:rsidRDefault="00D65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D5E40F" w14:textId="77777777" w:rsidR="005633C9" w:rsidRDefault="00573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C277" w14:textId="77777777" w:rsidR="00A03C9E" w:rsidRDefault="004A1EB6">
      <w:r>
        <w:separator/>
      </w:r>
    </w:p>
  </w:footnote>
  <w:footnote w:type="continuationSeparator" w:id="0">
    <w:p w14:paraId="14D5B6FB" w14:textId="77777777" w:rsidR="00A03C9E" w:rsidRDefault="004A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6C08"/>
    <w:multiLevelType w:val="hybridMultilevel"/>
    <w:tmpl w:val="93CEC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692EFB"/>
    <w:multiLevelType w:val="hybridMultilevel"/>
    <w:tmpl w:val="2E04D25A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22693265">
    <w:abstractNumId w:val="0"/>
  </w:num>
  <w:num w:numId="2" w16cid:durableId="144345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5D"/>
    <w:rsid w:val="002B161A"/>
    <w:rsid w:val="004A1EB6"/>
    <w:rsid w:val="00573769"/>
    <w:rsid w:val="00A03C9E"/>
    <w:rsid w:val="00A15F28"/>
    <w:rsid w:val="00D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E76B"/>
  <w15:chartTrackingRefBased/>
  <w15:docId w15:val="{886909F5-6FE1-4C51-AC9F-2BDE7D71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565D"/>
    <w:pPr>
      <w:keepNext/>
      <w:ind w:firstLine="709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56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65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6565D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D656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D656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D6565D"/>
    <w:pPr>
      <w:ind w:firstLine="709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56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65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6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ek@cobjwdl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bjwd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P_Ela</dc:creator>
  <cp:keywords/>
  <dc:description/>
  <cp:lastModifiedBy>Ewa Twardowska</cp:lastModifiedBy>
  <cp:revision>3</cp:revision>
  <dcterms:created xsi:type="dcterms:W3CDTF">2022-10-31T12:24:00Z</dcterms:created>
  <dcterms:modified xsi:type="dcterms:W3CDTF">2022-10-31T12:46:00Z</dcterms:modified>
</cp:coreProperties>
</file>