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AC1DC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7D54A4">
        <w:rPr>
          <w:rFonts w:ascii="Times New Roman" w:eastAsia="Times New Roman" w:hAnsi="Times New Roman" w:cs="Times New Roman"/>
          <w:szCs w:val="18"/>
          <w:lang w:eastAsia="ar-SA"/>
        </w:rPr>
        <w:t>37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365924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D54A4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7D54A4">
        <w:rPr>
          <w:rFonts w:ascii="Times New Roman" w:eastAsia="Times New Roman" w:hAnsi="Times New Roman" w:cs="Times New Roman"/>
          <w:szCs w:val="20"/>
          <w:lang w:eastAsia="ar-SA"/>
        </w:rPr>
        <w:t>320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AC1DC9" w:rsidRPr="00AD7686" w:rsidRDefault="00AC1DC9" w:rsidP="00AC1DC9">
      <w:pPr>
        <w:spacing w:line="360" w:lineRule="auto"/>
        <w:jc w:val="right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  <w:t>…………………………………….</w:t>
      </w:r>
    </w:p>
    <w:p w:rsidR="00AC1DC9" w:rsidRPr="00AD7686" w:rsidRDefault="00AC1DC9" w:rsidP="00AC1DC9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1" w:name="_Hlk102639179"/>
      <w:r w:rsidRPr="00AD7686">
        <w:rPr>
          <w:rFonts w:ascii="Times New Roman" w:hAnsi="Times New Roman" w:cs="Times New Roman"/>
          <w:i/>
        </w:rPr>
        <w:t xml:space="preserve">kwalifikowany podpis elektroniczny </w:t>
      </w:r>
      <w:bookmarkEnd w:id="1"/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3324B6"/>
    <w:rsid w:val="00350251"/>
    <w:rsid w:val="00365924"/>
    <w:rsid w:val="00371848"/>
    <w:rsid w:val="004412CE"/>
    <w:rsid w:val="0044166A"/>
    <w:rsid w:val="00513B5A"/>
    <w:rsid w:val="00585CCA"/>
    <w:rsid w:val="0060073D"/>
    <w:rsid w:val="0061638A"/>
    <w:rsid w:val="00663F46"/>
    <w:rsid w:val="00734F4B"/>
    <w:rsid w:val="007D1D47"/>
    <w:rsid w:val="007D54A4"/>
    <w:rsid w:val="007E30BF"/>
    <w:rsid w:val="008B5C5B"/>
    <w:rsid w:val="008F4057"/>
    <w:rsid w:val="00940798"/>
    <w:rsid w:val="00986F2F"/>
    <w:rsid w:val="00A01E1D"/>
    <w:rsid w:val="00A204E5"/>
    <w:rsid w:val="00A82C99"/>
    <w:rsid w:val="00AC1DC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54</cp:revision>
  <cp:lastPrinted>2024-10-10T09:39:00Z</cp:lastPrinted>
  <dcterms:created xsi:type="dcterms:W3CDTF">2021-01-30T19:56:00Z</dcterms:created>
  <dcterms:modified xsi:type="dcterms:W3CDTF">2024-10-10T09:39:00Z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