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47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479"/>
      </w:tblGrid>
      <w:tr w:rsidR="0085154E" w:rsidRPr="0088328D" w14:paraId="267C3264" w14:textId="77777777" w:rsidTr="00353A48">
        <w:trPr>
          <w:trHeight w:val="734"/>
        </w:trPr>
        <w:tc>
          <w:tcPr>
            <w:tcW w:w="10479" w:type="dxa"/>
            <w:shd w:val="clear" w:color="auto" w:fill="F2F2F2"/>
          </w:tcPr>
          <w:p w14:paraId="41AFF258" w14:textId="77777777" w:rsidR="00353A48" w:rsidRDefault="00353A48" w:rsidP="00353A4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DF8">
              <w:rPr>
                <w:rFonts w:ascii="Arial" w:hAnsi="Arial" w:cs="Arial"/>
                <w:b/>
                <w:bCs/>
                <w:sz w:val="22"/>
                <w:szCs w:val="22"/>
              </w:rPr>
              <w:t>Zakup i dostawa ślizgów klejonych odbieraka prądu</w:t>
            </w:r>
          </w:p>
          <w:p w14:paraId="3526A45C" w14:textId="3C397F87" w:rsidR="0085154E" w:rsidRPr="0088328D" w:rsidRDefault="0085154E" w:rsidP="00AA432B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353A48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="008B48B3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</w:t>
            </w:r>
            <w:r w:rsidR="00771E6C"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353A48"/>
    <w:rsid w:val="006060FB"/>
    <w:rsid w:val="00771E6C"/>
    <w:rsid w:val="0085154E"/>
    <w:rsid w:val="008B48B3"/>
    <w:rsid w:val="00926F63"/>
    <w:rsid w:val="00AE0144"/>
    <w:rsid w:val="00CE0560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6</cp:revision>
  <dcterms:created xsi:type="dcterms:W3CDTF">2024-02-14T12:05:00Z</dcterms:created>
  <dcterms:modified xsi:type="dcterms:W3CDTF">2024-05-22T09:45:00Z</dcterms:modified>
</cp:coreProperties>
</file>