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352C4A">
        <w:rPr>
          <w:rFonts w:ascii="Arial" w:hAnsi="Arial" w:cs="Arial"/>
        </w:rPr>
        <w:t>3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352C4A">
        <w:rPr>
          <w:rFonts w:ascii="Arial" w:hAnsi="Arial" w:cs="Arial"/>
          <w:b/>
          <w:sz w:val="22"/>
          <w:szCs w:val="22"/>
        </w:rPr>
        <w:t xml:space="preserve">Zakup </w:t>
      </w:r>
      <w:proofErr w:type="spellStart"/>
      <w:r w:rsidR="00425F85">
        <w:rPr>
          <w:rFonts w:ascii="Arial" w:hAnsi="Arial" w:cs="Arial"/>
          <w:b/>
          <w:sz w:val="22"/>
          <w:szCs w:val="22"/>
        </w:rPr>
        <w:t>pulsoksymetrów</w:t>
      </w:r>
      <w:proofErr w:type="spellEnd"/>
      <w:r w:rsidR="00425F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25F85">
        <w:rPr>
          <w:rFonts w:ascii="Arial" w:hAnsi="Arial" w:cs="Arial"/>
          <w:b/>
          <w:sz w:val="22"/>
          <w:szCs w:val="22"/>
        </w:rPr>
        <w:t>napalcowych</w:t>
      </w:r>
      <w:proofErr w:type="spellEnd"/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1B4CD6" w:rsidRDefault="005B59CF" w:rsidP="001B4C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0"/>
          <w:szCs w:val="20"/>
        </w:rPr>
        <w:t>*</w:t>
      </w:r>
      <w:r w:rsidR="001B4CD6" w:rsidRPr="00906B19">
        <w:rPr>
          <w:rFonts w:ascii="Arial" w:hAnsi="Arial" w:cs="Arial"/>
          <w:sz w:val="20"/>
          <w:szCs w:val="20"/>
        </w:rPr>
        <w:t>Oświadczam, że nie podlega</w:t>
      </w:r>
      <w:r w:rsidR="001B4CD6">
        <w:rPr>
          <w:rFonts w:ascii="Arial" w:hAnsi="Arial" w:cs="Arial"/>
          <w:sz w:val="20"/>
          <w:szCs w:val="20"/>
        </w:rPr>
        <w:t>m</w:t>
      </w:r>
      <w:r w:rsidR="001B4CD6" w:rsidRPr="00906B19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1B4CD6">
        <w:rPr>
          <w:rFonts w:ascii="Arial" w:hAnsi="Arial" w:cs="Arial"/>
          <w:sz w:val="20"/>
          <w:szCs w:val="20"/>
        </w:rPr>
        <w:t>art. 108 ust. 1 oraz 109 ust. 1 pkt 4</w:t>
      </w:r>
      <w:r w:rsidR="001B4CD6" w:rsidRPr="00906B19">
        <w:rPr>
          <w:rFonts w:ascii="Arial" w:hAnsi="Arial" w:cs="Arial"/>
          <w:sz w:val="20"/>
          <w:szCs w:val="20"/>
        </w:rPr>
        <w:t xml:space="preserve"> </w:t>
      </w:r>
      <w:r w:rsidR="001B4CD6">
        <w:rPr>
          <w:rFonts w:ascii="Arial" w:hAnsi="Arial" w:cs="Arial"/>
          <w:sz w:val="20"/>
          <w:szCs w:val="20"/>
        </w:rPr>
        <w:t xml:space="preserve">ustawy </w:t>
      </w:r>
      <w:r w:rsidR="001B4CD6" w:rsidRPr="00906B19">
        <w:rPr>
          <w:rFonts w:ascii="Arial" w:hAnsi="Arial" w:cs="Arial"/>
          <w:sz w:val="20"/>
          <w:szCs w:val="20"/>
        </w:rPr>
        <w:t>P</w:t>
      </w:r>
      <w:r w:rsidR="001B4CD6">
        <w:rPr>
          <w:rFonts w:ascii="Arial" w:hAnsi="Arial" w:cs="Arial"/>
          <w:sz w:val="20"/>
          <w:szCs w:val="20"/>
        </w:rPr>
        <w:t>rawo zamówień publicznych.</w:t>
      </w:r>
    </w:p>
    <w:p w:rsidR="001B4CD6" w:rsidRPr="00FA12F6" w:rsidRDefault="001B4CD6" w:rsidP="001B4CD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1B4CD6" w:rsidRDefault="001B4CD6" w:rsidP="001B4CD6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1B4CD6" w:rsidRPr="00C90585" w:rsidRDefault="005B59CF" w:rsidP="001B4CD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1B4CD6" w:rsidRPr="00C90585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1B4CD6">
        <w:rPr>
          <w:rFonts w:ascii="Arial" w:hAnsi="Arial" w:cs="Arial"/>
          <w:sz w:val="21"/>
          <w:szCs w:val="21"/>
        </w:rPr>
        <w:t>mnie</w:t>
      </w:r>
      <w:r w:rsidR="001B4CD6" w:rsidRPr="00C90585">
        <w:rPr>
          <w:rFonts w:ascii="Arial" w:hAnsi="Arial" w:cs="Arial"/>
          <w:sz w:val="21"/>
          <w:szCs w:val="21"/>
        </w:rPr>
        <w:t xml:space="preserve"> podstawy wykluczenia </w:t>
      </w:r>
      <w:r w:rsidR="001B4CD6" w:rsidRPr="00C90585"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(podać mającą zastosowanie podstawę </w:t>
      </w:r>
      <w:r w:rsidR="001B4CD6" w:rsidRPr="00C90585">
        <w:rPr>
          <w:rFonts w:ascii="Arial" w:hAnsi="Arial" w:cs="Arial"/>
          <w:i/>
          <w:sz w:val="16"/>
          <w:szCs w:val="16"/>
        </w:rPr>
        <w:lastRenderedPageBreak/>
        <w:t xml:space="preserve">wykluczenia spośród wymienionych w art. </w:t>
      </w:r>
      <w:r w:rsidR="001B4CD6">
        <w:rPr>
          <w:rFonts w:ascii="Arial" w:hAnsi="Arial" w:cs="Arial"/>
          <w:i/>
          <w:sz w:val="16"/>
          <w:szCs w:val="16"/>
        </w:rPr>
        <w:t>108</w:t>
      </w:r>
      <w:r w:rsidR="001B4CD6" w:rsidRPr="00C90585">
        <w:rPr>
          <w:rFonts w:ascii="Arial" w:hAnsi="Arial" w:cs="Arial"/>
          <w:i/>
          <w:sz w:val="16"/>
          <w:szCs w:val="16"/>
        </w:rPr>
        <w:t xml:space="preserve"> ust. 1 pkt </w:t>
      </w:r>
      <w:r w:rsidR="001B4CD6">
        <w:rPr>
          <w:rFonts w:ascii="Arial" w:hAnsi="Arial" w:cs="Arial"/>
          <w:i/>
          <w:sz w:val="16"/>
          <w:szCs w:val="16"/>
        </w:rPr>
        <w:t>1, 2 i 5)</w:t>
      </w:r>
      <w:r w:rsidR="001B4CD6" w:rsidRPr="00C90585">
        <w:rPr>
          <w:rFonts w:ascii="Arial" w:hAnsi="Arial" w:cs="Arial"/>
          <w:i/>
          <w:sz w:val="16"/>
          <w:szCs w:val="16"/>
        </w:rPr>
        <w:t>.</w:t>
      </w:r>
      <w:r w:rsidR="001B4CD6" w:rsidRPr="00C90585">
        <w:rPr>
          <w:rFonts w:ascii="Arial" w:hAnsi="Arial" w:cs="Arial"/>
          <w:sz w:val="20"/>
          <w:szCs w:val="20"/>
        </w:rPr>
        <w:t xml:space="preserve"> </w:t>
      </w:r>
      <w:r w:rsidR="001B4CD6" w:rsidRPr="00C905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B4CD6">
        <w:rPr>
          <w:rFonts w:ascii="Arial" w:hAnsi="Arial" w:cs="Arial"/>
          <w:sz w:val="21"/>
          <w:szCs w:val="21"/>
        </w:rPr>
        <w:t>110</w:t>
      </w:r>
      <w:r w:rsidR="001B4CD6" w:rsidRPr="00C90585">
        <w:rPr>
          <w:rFonts w:ascii="Arial" w:hAnsi="Arial" w:cs="Arial"/>
          <w:sz w:val="21"/>
          <w:szCs w:val="21"/>
        </w:rPr>
        <w:t xml:space="preserve"> ust. </w:t>
      </w:r>
      <w:r w:rsidR="001B4CD6">
        <w:rPr>
          <w:rFonts w:ascii="Arial" w:hAnsi="Arial" w:cs="Arial"/>
          <w:sz w:val="21"/>
          <w:szCs w:val="21"/>
        </w:rPr>
        <w:t>2</w:t>
      </w:r>
      <w:r w:rsidR="001B4CD6" w:rsidRPr="00C905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B4CD6">
        <w:rPr>
          <w:rFonts w:ascii="Arial" w:hAnsi="Arial" w:cs="Arial"/>
          <w:sz w:val="21"/>
          <w:szCs w:val="21"/>
        </w:rPr>
        <w:t>P</w:t>
      </w:r>
      <w:r w:rsidR="001B4CD6" w:rsidRPr="00C90585">
        <w:rPr>
          <w:rFonts w:ascii="Arial" w:hAnsi="Arial" w:cs="Arial"/>
          <w:sz w:val="21"/>
          <w:szCs w:val="21"/>
        </w:rPr>
        <w:t>zp</w:t>
      </w:r>
      <w:proofErr w:type="spellEnd"/>
      <w:r w:rsidR="001B4CD6" w:rsidRPr="00C90585">
        <w:rPr>
          <w:rFonts w:ascii="Arial" w:hAnsi="Arial" w:cs="Arial"/>
          <w:sz w:val="21"/>
          <w:szCs w:val="21"/>
        </w:rPr>
        <w:t xml:space="preserve"> podjął</w:t>
      </w:r>
      <w:r w:rsidR="001B4CD6">
        <w:rPr>
          <w:rFonts w:ascii="Arial" w:hAnsi="Arial" w:cs="Arial"/>
          <w:sz w:val="21"/>
          <w:szCs w:val="21"/>
        </w:rPr>
        <w:t>em następujące</w:t>
      </w:r>
      <w:r w:rsidR="001B4CD6" w:rsidRPr="00C90585">
        <w:rPr>
          <w:rFonts w:ascii="Arial" w:hAnsi="Arial" w:cs="Arial"/>
          <w:sz w:val="21"/>
          <w:szCs w:val="21"/>
        </w:rPr>
        <w:t xml:space="preserve"> środki naprawcze</w:t>
      </w:r>
      <w:r w:rsidR="001B4CD6" w:rsidRPr="00C90585">
        <w:rPr>
          <w:rFonts w:ascii="Arial" w:hAnsi="Arial" w:cs="Arial"/>
          <w:sz w:val="20"/>
          <w:szCs w:val="20"/>
        </w:rPr>
        <w:t>:</w:t>
      </w:r>
    </w:p>
    <w:p w:rsidR="001B4CD6" w:rsidRDefault="001B4CD6" w:rsidP="001B4CD6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10" w:rsidRDefault="00B40910">
      <w:r>
        <w:separator/>
      </w:r>
    </w:p>
  </w:endnote>
  <w:endnote w:type="continuationSeparator" w:id="0">
    <w:p w:rsidR="00B40910" w:rsidRDefault="00B4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0707B3">
    <w:pPr>
      <w:pStyle w:val="Stopka"/>
    </w:pPr>
    <w:r>
      <w:rPr>
        <w:noProof/>
      </w:rPr>
      <w:drawing>
        <wp:inline distT="0" distB="0" distL="0" distR="0" wp14:anchorId="209BB23B" wp14:editId="10114519">
          <wp:extent cx="5705475" cy="714375"/>
          <wp:effectExtent l="0" t="0" r="9525" b="0"/>
          <wp:docPr id="2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10" w:rsidRDefault="00B40910">
      <w:r>
        <w:separator/>
      </w:r>
    </w:p>
  </w:footnote>
  <w:footnote w:type="continuationSeparator" w:id="0">
    <w:p w:rsidR="00B40910" w:rsidRDefault="00B4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2A312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37" w:rsidRDefault="00FC27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6BAD"/>
    <w:rsid w:val="004D5647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B0A4A"/>
    <w:rsid w:val="00736E59"/>
    <w:rsid w:val="0074415A"/>
    <w:rsid w:val="007607CF"/>
    <w:rsid w:val="007C4917"/>
    <w:rsid w:val="00800CD1"/>
    <w:rsid w:val="0081065F"/>
    <w:rsid w:val="00850B1E"/>
    <w:rsid w:val="0086211A"/>
    <w:rsid w:val="008865E8"/>
    <w:rsid w:val="008E6097"/>
    <w:rsid w:val="0091732B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40910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DF63C3"/>
    <w:rsid w:val="00DF67CE"/>
    <w:rsid w:val="00E051F9"/>
    <w:rsid w:val="00E177F1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Jan Jodko</cp:lastModifiedBy>
  <cp:revision>12</cp:revision>
  <cp:lastPrinted>2021-05-19T08:35:00Z</cp:lastPrinted>
  <dcterms:created xsi:type="dcterms:W3CDTF">2021-05-19T08:05:00Z</dcterms:created>
  <dcterms:modified xsi:type="dcterms:W3CDTF">2022-02-27T21:24:00Z</dcterms:modified>
</cp:coreProperties>
</file>