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77777777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56C41AD2" w14:textId="46706238" w:rsidR="00D90178" w:rsidRDefault="00AE77B4" w:rsidP="000D3F52">
      <w:pPr>
        <w:jc w:val="center"/>
        <w:rPr>
          <w:rFonts w:ascii="Arial" w:hAnsi="Arial" w:cs="Arial"/>
        </w:rPr>
      </w:pPr>
      <w:r w:rsidRPr="00AE77B4">
        <w:rPr>
          <w:rFonts w:ascii="Arial" w:hAnsi="Arial" w:cs="Arial"/>
        </w:rPr>
        <w:t>"</w:t>
      </w:r>
      <w:r w:rsidR="003C3E8B">
        <w:rPr>
          <w:rFonts w:ascii="Arial" w:hAnsi="Arial" w:cs="Arial"/>
        </w:rPr>
        <w:t>Sadzenie dęba bezszypułkowego i buka zwyczajnego na obszarze Natura 2000 Kurze Grzędy</w:t>
      </w:r>
      <w:r w:rsidR="00EA09A5">
        <w:rPr>
          <w:rFonts w:ascii="Arial" w:hAnsi="Arial" w:cs="Arial"/>
        </w:rPr>
        <w:t xml:space="preserve"> PLH220014</w:t>
      </w:r>
      <w:r w:rsidRPr="00AE77B4">
        <w:rPr>
          <w:rFonts w:ascii="Arial" w:hAnsi="Arial" w:cs="Arial"/>
        </w:rPr>
        <w:t>"</w:t>
      </w:r>
    </w:p>
    <w:p w14:paraId="2C72505C" w14:textId="38819943" w:rsidR="00AE77B4" w:rsidRDefault="00AE77B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4FAF1B44" w14:textId="001C3792" w:rsidR="00B700E8" w:rsidRPr="00B700E8" w:rsidRDefault="00EF0F9F" w:rsidP="00B700E8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B700E8">
        <w:rPr>
          <w:rFonts w:ascii="Arial" w:hAnsi="Arial" w:cs="Arial"/>
        </w:rPr>
        <w:t>Oferujemy</w:t>
      </w:r>
      <w:r w:rsidR="00D90178" w:rsidRPr="00B700E8">
        <w:rPr>
          <w:rFonts w:ascii="Arial" w:hAnsi="Arial" w:cs="Arial"/>
        </w:rPr>
        <w:t xml:space="preserve"> wykonanie przedmiotu zamówienia za: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985"/>
        <w:gridCol w:w="1842"/>
        <w:gridCol w:w="1134"/>
        <w:gridCol w:w="1843"/>
      </w:tblGrid>
      <w:tr w:rsidR="00B700E8" w14:paraId="4F9950B4" w14:textId="77777777" w:rsidTr="00B700E8">
        <w:tc>
          <w:tcPr>
            <w:tcW w:w="1418" w:type="dxa"/>
          </w:tcPr>
          <w:p w14:paraId="3577FB8C" w14:textId="2C323CED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czynności</w:t>
            </w:r>
          </w:p>
        </w:tc>
        <w:tc>
          <w:tcPr>
            <w:tcW w:w="1134" w:type="dxa"/>
          </w:tcPr>
          <w:p w14:paraId="56FA0319" w14:textId="5883A8BE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Jednostka miary</w:t>
            </w:r>
          </w:p>
        </w:tc>
        <w:tc>
          <w:tcPr>
            <w:tcW w:w="992" w:type="dxa"/>
          </w:tcPr>
          <w:p w14:paraId="5055BCBC" w14:textId="329D297F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985" w:type="dxa"/>
          </w:tcPr>
          <w:p w14:paraId="04364C4C" w14:textId="0291262E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netto w PLN</w:t>
            </w:r>
          </w:p>
        </w:tc>
        <w:tc>
          <w:tcPr>
            <w:tcW w:w="1842" w:type="dxa"/>
          </w:tcPr>
          <w:p w14:paraId="3219A47A" w14:textId="3E5CB5C2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całkowita netto w PLN</w:t>
            </w:r>
          </w:p>
        </w:tc>
        <w:tc>
          <w:tcPr>
            <w:tcW w:w="1134" w:type="dxa"/>
          </w:tcPr>
          <w:p w14:paraId="1CC79DE3" w14:textId="01BF79DD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</w:t>
            </w:r>
            <w:r w:rsidR="006670FC">
              <w:rPr>
                <w:rFonts w:ascii="Arial" w:hAnsi="Arial" w:cs="Arial"/>
              </w:rPr>
              <w:t xml:space="preserve"> [%]</w:t>
            </w:r>
          </w:p>
        </w:tc>
        <w:tc>
          <w:tcPr>
            <w:tcW w:w="1843" w:type="dxa"/>
          </w:tcPr>
          <w:p w14:paraId="3100BE78" w14:textId="09CE5D01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całkowita brutto w PLN</w:t>
            </w:r>
          </w:p>
        </w:tc>
      </w:tr>
      <w:tr w:rsidR="00B700E8" w14:paraId="3D6E934F" w14:textId="77777777" w:rsidTr="00B700E8">
        <w:tc>
          <w:tcPr>
            <w:tcW w:w="1418" w:type="dxa"/>
          </w:tcPr>
          <w:p w14:paraId="47B9F19E" w14:textId="2352AFF9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USUW-P-R</w:t>
            </w:r>
          </w:p>
        </w:tc>
        <w:tc>
          <w:tcPr>
            <w:tcW w:w="1134" w:type="dxa"/>
          </w:tcPr>
          <w:p w14:paraId="43770746" w14:textId="7C09E03F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992" w:type="dxa"/>
          </w:tcPr>
          <w:p w14:paraId="485EF035" w14:textId="328E6F50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1,34</w:t>
            </w:r>
          </w:p>
        </w:tc>
        <w:tc>
          <w:tcPr>
            <w:tcW w:w="1985" w:type="dxa"/>
          </w:tcPr>
          <w:p w14:paraId="7D31EAAE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0515B6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1ED4BE" w14:textId="7C9AB016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16D4269D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700E8" w14:paraId="6BF1F5D8" w14:textId="77777777" w:rsidTr="00B700E8">
        <w:tc>
          <w:tcPr>
            <w:tcW w:w="1418" w:type="dxa"/>
          </w:tcPr>
          <w:p w14:paraId="56160F85" w14:textId="325086BB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DOW-SADZ</w:t>
            </w:r>
          </w:p>
        </w:tc>
        <w:tc>
          <w:tcPr>
            <w:tcW w:w="1134" w:type="dxa"/>
          </w:tcPr>
          <w:p w14:paraId="275E48A5" w14:textId="522264F6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TSZT</w:t>
            </w:r>
          </w:p>
        </w:tc>
        <w:tc>
          <w:tcPr>
            <w:tcW w:w="992" w:type="dxa"/>
          </w:tcPr>
          <w:p w14:paraId="6715A7EC" w14:textId="0BB36D76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13,02</w:t>
            </w:r>
          </w:p>
        </w:tc>
        <w:tc>
          <w:tcPr>
            <w:tcW w:w="1985" w:type="dxa"/>
          </w:tcPr>
          <w:p w14:paraId="44D7FB99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CDC07E1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2720C7" w14:textId="55623021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48212432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B700E8" w14:paraId="3D935916" w14:textId="77777777" w:rsidTr="00B700E8">
        <w:tc>
          <w:tcPr>
            <w:tcW w:w="1418" w:type="dxa"/>
          </w:tcPr>
          <w:p w14:paraId="3C714C31" w14:textId="6A5E50EC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SADZ-W+D</w:t>
            </w:r>
          </w:p>
        </w:tc>
        <w:tc>
          <w:tcPr>
            <w:tcW w:w="1134" w:type="dxa"/>
          </w:tcPr>
          <w:p w14:paraId="6184BCDB" w14:textId="4BD64F73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TSZT</w:t>
            </w:r>
          </w:p>
        </w:tc>
        <w:tc>
          <w:tcPr>
            <w:tcW w:w="992" w:type="dxa"/>
          </w:tcPr>
          <w:p w14:paraId="3C4DFB38" w14:textId="2A841C2F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13,02</w:t>
            </w:r>
          </w:p>
        </w:tc>
        <w:tc>
          <w:tcPr>
            <w:tcW w:w="1985" w:type="dxa"/>
          </w:tcPr>
          <w:p w14:paraId="16AB6F22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9D33262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40BAEF" w14:textId="32DD50CF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3C503ACA" w14:textId="77777777" w:rsidR="00B700E8" w:rsidRDefault="00B700E8" w:rsidP="00B700E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F2C917D" w14:textId="77777777" w:rsidR="00B700E8" w:rsidRDefault="00B700E8" w:rsidP="00B700E8">
      <w:pPr>
        <w:spacing w:line="480" w:lineRule="auto"/>
        <w:rPr>
          <w:rFonts w:ascii="Arial" w:hAnsi="Arial" w:cs="Arial"/>
        </w:rPr>
      </w:pPr>
    </w:p>
    <w:p w14:paraId="2AEFCC43" w14:textId="0BD62628" w:rsidR="00B700E8" w:rsidRPr="00B700E8" w:rsidRDefault="00B700E8" w:rsidP="00B700E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ŁĄCZNIE: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293A1017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77B47076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B700E8">
        <w:rPr>
          <w:rFonts w:ascii="Arial" w:hAnsi="Arial" w:cs="Arial"/>
        </w:rPr>
        <w:t>30.11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67D1757F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B700E8">
        <w:rPr>
          <w:rFonts w:ascii="Arial" w:hAnsi="Arial" w:cs="Arial"/>
        </w:rPr>
        <w:t>21</w:t>
      </w:r>
      <w:r w:rsidR="000D3F52" w:rsidRPr="000D3F52">
        <w:rPr>
          <w:rFonts w:ascii="Arial" w:hAnsi="Arial" w:cs="Arial"/>
        </w:rPr>
        <w:t xml:space="preserve"> dni od daty </w:t>
      </w:r>
      <w:r w:rsidR="00B700E8">
        <w:rPr>
          <w:rFonts w:ascii="Arial" w:hAnsi="Arial" w:cs="Arial"/>
        </w:rPr>
        <w:t>dostarczenia</w:t>
      </w:r>
      <w:r w:rsidR="000D3F52" w:rsidRPr="000D3F52">
        <w:rPr>
          <w:rFonts w:ascii="Arial" w:hAnsi="Arial" w:cs="Arial"/>
        </w:rPr>
        <w:t xml:space="preserve"> Zamawiające</w:t>
      </w:r>
      <w:r w:rsidR="00B700E8">
        <w:rPr>
          <w:rFonts w:ascii="Arial" w:hAnsi="Arial" w:cs="Arial"/>
        </w:rPr>
        <w:t>mu</w:t>
      </w:r>
      <w:r w:rsidR="000D3F52" w:rsidRPr="000D3F52">
        <w:rPr>
          <w:rFonts w:ascii="Arial" w:hAnsi="Arial" w:cs="Arial"/>
        </w:rPr>
        <w:t xml:space="preserve"> prawidłowo wystawionej faktury</w:t>
      </w:r>
      <w:r w:rsidR="006670FC">
        <w:rPr>
          <w:rFonts w:ascii="Arial" w:hAnsi="Arial" w:cs="Arial"/>
        </w:rPr>
        <w:t>.</w:t>
      </w: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7FAC448C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10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5AE20B03" w14:textId="1FECA521" w:rsidR="00AE77B4" w:rsidRDefault="00AE77B4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spełniamy warunki udziału w postępowaniu, tj.:</w:t>
      </w:r>
      <w:r w:rsidR="00F11343" w:rsidRPr="00F11343">
        <w:t xml:space="preserve"> </w:t>
      </w:r>
      <w:r w:rsidR="001A5B3A" w:rsidRPr="001A5B3A">
        <w:rPr>
          <w:rFonts w:ascii="Arial" w:hAnsi="Arial" w:cs="Arial"/>
        </w:rPr>
        <w:t>w okresie ostatnich 3 lat liczonych wstecz od dnia, w którym upływa termin składania ofert (a jeżeli okres prowadzenia działalności jest krótszy – w tym okresie) zrealizowa</w:t>
      </w:r>
      <w:r w:rsidR="001A5B3A">
        <w:rPr>
          <w:rFonts w:ascii="Arial" w:hAnsi="Arial" w:cs="Arial"/>
        </w:rPr>
        <w:t>liśmy</w:t>
      </w:r>
      <w:r w:rsidR="006670FC" w:rsidRPr="006670FC">
        <w:t xml:space="preserve"> </w:t>
      </w:r>
      <w:r w:rsidR="006670FC" w:rsidRPr="006670FC">
        <w:rPr>
          <w:rFonts w:ascii="Arial" w:hAnsi="Arial" w:cs="Arial"/>
        </w:rPr>
        <w:t>usługi z zakresu gospodarki leśnej polegające na wykonywaniu prac odnowieniowych lub zalesieniowych o powierzchni co najmniej 1,5 hektara.</w:t>
      </w:r>
      <w:r w:rsidR="007B29BE" w:rsidRPr="007B29BE">
        <w:rPr>
          <w:rFonts w:ascii="Arial" w:hAnsi="Arial" w:cs="Arial"/>
        </w:rPr>
        <w:tab/>
      </w:r>
      <w:r w:rsidR="00F11343" w:rsidRPr="00F11343">
        <w:rPr>
          <w:rFonts w:ascii="Arial" w:hAnsi="Arial" w:cs="Arial"/>
        </w:rPr>
        <w:t>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32C74B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B866168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Załącznikami do niniejszego formularza są:</w:t>
      </w:r>
    </w:p>
    <w:p w14:paraId="5D538CD9" w14:textId="77777777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4D7CD248" w14:textId="3E3C41A9" w:rsidR="00D90178" w:rsidRPr="00A40632" w:rsidRDefault="00EF0F9F" w:rsidP="00B70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5BAB793D" w:rsidR="00D90178" w:rsidRPr="00B73BC2" w:rsidRDefault="00D90178" w:rsidP="00B73BC2">
      <w:pPr>
        <w:rPr>
          <w:rFonts w:ascii="Arial" w:hAnsi="Arial" w:cs="Arial"/>
          <w:i/>
        </w:rPr>
      </w:pPr>
    </w:p>
    <w:sectPr w:rsidR="00D90178" w:rsidRPr="00B73BC2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2AD" w14:textId="77777777" w:rsidR="00A54F6F" w:rsidRDefault="00A54F6F">
      <w:r>
        <w:separator/>
      </w:r>
    </w:p>
  </w:endnote>
  <w:endnote w:type="continuationSeparator" w:id="0">
    <w:p w14:paraId="22A58D4F" w14:textId="77777777" w:rsidR="00A54F6F" w:rsidRDefault="00A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D416" w14:textId="77777777" w:rsidR="00A54F6F" w:rsidRDefault="00A54F6F">
      <w:r>
        <w:separator/>
      </w:r>
    </w:p>
  </w:footnote>
  <w:footnote w:type="continuationSeparator" w:id="0">
    <w:p w14:paraId="19AAA1FF" w14:textId="77777777" w:rsidR="00A54F6F" w:rsidRDefault="00A5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48FAB81F" w:rsidR="00303A42" w:rsidRPr="00C8211C" w:rsidRDefault="003514C4">
    <w:pPr>
      <w:pStyle w:val="Nagwek"/>
      <w:pBdr>
        <w:bottom w:val="single" w:sz="6" w:space="1" w:color="auto"/>
      </w:pBdr>
      <w:rPr>
        <w:rFonts w:ascii="Tahoma" w:hAnsi="Tahoma"/>
      </w:rPr>
    </w:pPr>
    <w:r>
      <w:rPr>
        <w:rFonts w:ascii="Arial" w:hAnsi="Arial" w:cs="Arial"/>
        <w:noProof/>
      </w:rPr>
      <w:drawing>
        <wp:inline distT="0" distB="0" distL="0" distR="0" wp14:anchorId="217AF1F9" wp14:editId="5B222BE4">
          <wp:extent cx="5761355" cy="518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3A42"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B73BC2">
      <w:rPr>
        <w:rFonts w:ascii="Tahoma" w:hAnsi="Tahoma"/>
      </w:rPr>
      <w:t>25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F2A53"/>
    <w:multiLevelType w:val="hybridMultilevel"/>
    <w:tmpl w:val="D424E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4"/>
  </w:num>
  <w:num w:numId="2" w16cid:durableId="979380039">
    <w:abstractNumId w:val="2"/>
  </w:num>
  <w:num w:numId="3" w16cid:durableId="1329749133">
    <w:abstractNumId w:val="0"/>
  </w:num>
  <w:num w:numId="4" w16cid:durableId="1031078950">
    <w:abstractNumId w:val="6"/>
  </w:num>
  <w:num w:numId="5" w16cid:durableId="1483348559">
    <w:abstractNumId w:val="5"/>
  </w:num>
  <w:num w:numId="6" w16cid:durableId="2043087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514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651F4"/>
    <w:rsid w:val="00170C57"/>
    <w:rsid w:val="00171426"/>
    <w:rsid w:val="0017557D"/>
    <w:rsid w:val="001A4FB1"/>
    <w:rsid w:val="001A5B3A"/>
    <w:rsid w:val="001A5F25"/>
    <w:rsid w:val="001B3268"/>
    <w:rsid w:val="001C78C5"/>
    <w:rsid w:val="001D4F17"/>
    <w:rsid w:val="001E4D51"/>
    <w:rsid w:val="0020218F"/>
    <w:rsid w:val="002044D6"/>
    <w:rsid w:val="0022625E"/>
    <w:rsid w:val="00237140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F6BEB"/>
    <w:rsid w:val="00303A42"/>
    <w:rsid w:val="003366EF"/>
    <w:rsid w:val="003514C4"/>
    <w:rsid w:val="003658FA"/>
    <w:rsid w:val="003713B4"/>
    <w:rsid w:val="003731F8"/>
    <w:rsid w:val="003A5F6C"/>
    <w:rsid w:val="003B2709"/>
    <w:rsid w:val="003C3E8B"/>
    <w:rsid w:val="003E6E71"/>
    <w:rsid w:val="003F6EE0"/>
    <w:rsid w:val="00426F2A"/>
    <w:rsid w:val="00436DA7"/>
    <w:rsid w:val="00445A13"/>
    <w:rsid w:val="00447822"/>
    <w:rsid w:val="00450831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66C82"/>
    <w:rsid w:val="006670FC"/>
    <w:rsid w:val="00687703"/>
    <w:rsid w:val="0069754B"/>
    <w:rsid w:val="006A1821"/>
    <w:rsid w:val="006F3500"/>
    <w:rsid w:val="00720F1B"/>
    <w:rsid w:val="0072116F"/>
    <w:rsid w:val="00762439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71735"/>
    <w:rsid w:val="008A2090"/>
    <w:rsid w:val="008A2F84"/>
    <w:rsid w:val="008D11E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54F6F"/>
    <w:rsid w:val="00A60A41"/>
    <w:rsid w:val="00A7554E"/>
    <w:rsid w:val="00A75CFC"/>
    <w:rsid w:val="00A93E32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7E78"/>
    <w:rsid w:val="00B5475B"/>
    <w:rsid w:val="00B700E8"/>
    <w:rsid w:val="00B73BC2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810CC"/>
    <w:rsid w:val="00C8211C"/>
    <w:rsid w:val="00C86372"/>
    <w:rsid w:val="00CA2B61"/>
    <w:rsid w:val="00CA2E6C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25D1"/>
    <w:rsid w:val="00E14FAE"/>
    <w:rsid w:val="00E1630A"/>
    <w:rsid w:val="00E1635E"/>
    <w:rsid w:val="00E20274"/>
    <w:rsid w:val="00E30A3D"/>
    <w:rsid w:val="00E341FF"/>
    <w:rsid w:val="00E4103F"/>
    <w:rsid w:val="00E50557"/>
    <w:rsid w:val="00E533F7"/>
    <w:rsid w:val="00E54E49"/>
    <w:rsid w:val="00E63811"/>
    <w:rsid w:val="00E854A0"/>
    <w:rsid w:val="00E876E1"/>
    <w:rsid w:val="00E90DBF"/>
    <w:rsid w:val="00E93B40"/>
    <w:rsid w:val="00EA09A5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  <w:style w:type="table" w:styleId="Tabela-Siatka">
    <w:name w:val="Table Grid"/>
    <w:basedOn w:val="Standardowy"/>
    <w:rsid w:val="00B7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17</cp:revision>
  <cp:lastPrinted>2012-02-23T13:31:00Z</cp:lastPrinted>
  <dcterms:created xsi:type="dcterms:W3CDTF">2021-03-23T21:18:00Z</dcterms:created>
  <dcterms:modified xsi:type="dcterms:W3CDTF">2022-10-05T07:34:00Z</dcterms:modified>
</cp:coreProperties>
</file>