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5" w:rsidRPr="00066FBA" w:rsidRDefault="00AF2744">
      <w:pPr>
        <w:pStyle w:val="Nagwek1"/>
        <w:tabs>
          <w:tab w:val="left" w:pos="3888"/>
        </w:tabs>
        <w:jc w:val="right"/>
        <w:rPr>
          <w:rFonts w:asciiTheme="minorHAnsi" w:hAnsiTheme="minorHAnsi" w:cs="Times New Roman"/>
          <w:sz w:val="24"/>
          <w:szCs w:val="24"/>
        </w:rPr>
      </w:pPr>
      <w:r w:rsidRPr="00066FBA">
        <w:rPr>
          <w:rFonts w:asciiTheme="minorHAnsi" w:hAnsiTheme="minorHAnsi"/>
          <w:sz w:val="24"/>
          <w:szCs w:val="24"/>
        </w:rPr>
        <w:t xml:space="preserve"> </w:t>
      </w:r>
      <w:r w:rsidR="00066FBA">
        <w:rPr>
          <w:rFonts w:asciiTheme="minorHAnsi" w:hAnsiTheme="minorHAnsi" w:cs="Times New Roman"/>
          <w:sz w:val="24"/>
          <w:szCs w:val="24"/>
        </w:rPr>
        <w:t xml:space="preserve">Załącznik </w:t>
      </w:r>
      <w:r w:rsidRPr="00066FBA">
        <w:rPr>
          <w:rFonts w:asciiTheme="minorHAnsi" w:hAnsiTheme="minorHAnsi" w:cs="Times New Roman"/>
          <w:sz w:val="24"/>
          <w:szCs w:val="24"/>
        </w:rPr>
        <w:t xml:space="preserve"> do SWZ </w:t>
      </w:r>
    </w:p>
    <w:p w:rsidR="00B71985" w:rsidRPr="00066FBA" w:rsidRDefault="00066FBA" w:rsidP="00066FBA">
      <w:pPr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 w:rsidR="00AF2744" w:rsidRPr="00066FBA">
        <w:rPr>
          <w:rFonts w:asciiTheme="minorHAnsi" w:hAnsiTheme="minorHAnsi"/>
          <w:lang w:eastAsia="pl-PL"/>
        </w:rPr>
        <w:t>Istotne postanowienia</w:t>
      </w:r>
      <w:r w:rsidR="00AF2744" w:rsidRPr="00066FBA">
        <w:rPr>
          <w:rFonts w:asciiTheme="minorHAnsi" w:hAnsiTheme="minorHAnsi"/>
        </w:rPr>
        <w:t xml:space="preserve"> umowy</w:t>
      </w:r>
    </w:p>
    <w:p w:rsidR="00B71985" w:rsidRPr="00066FBA" w:rsidRDefault="00066FBA">
      <w:pPr>
        <w:pStyle w:val="Tekstpodstawowy"/>
        <w:spacing w:line="36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UMOWA NR ………</w:t>
      </w:r>
    </w:p>
    <w:p w:rsidR="00B71985" w:rsidRPr="00066FBA" w:rsidRDefault="00B71985">
      <w:pPr>
        <w:pStyle w:val="Tekstpodstawowy"/>
        <w:spacing w:line="360" w:lineRule="auto"/>
        <w:jc w:val="center"/>
        <w:outlineLvl w:val="0"/>
        <w:rPr>
          <w:rFonts w:asciiTheme="minorHAnsi" w:hAnsiTheme="minorHAnsi"/>
          <w:color w:val="FF0000"/>
          <w:sz w:val="24"/>
          <w:szCs w:val="24"/>
        </w:rPr>
      </w:pPr>
    </w:p>
    <w:p w:rsidR="00B71985" w:rsidRPr="00066FBA" w:rsidRDefault="00AF2744">
      <w:p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zawarta w dniu ………………2023 roku w ……………</w:t>
      </w:r>
    </w:p>
    <w:p w:rsidR="00B71985" w:rsidRPr="00066FBA" w:rsidRDefault="00AF2744">
      <w:p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pomiędzy</w:t>
      </w:r>
    </w:p>
    <w:p w:rsidR="00066FBA" w:rsidRDefault="00066FBA">
      <w:pPr>
        <w:jc w:val="both"/>
        <w:rPr>
          <w:rFonts w:asciiTheme="minorHAnsi" w:hAnsiTheme="minorHAnsi"/>
          <w:bCs/>
        </w:rPr>
      </w:pPr>
    </w:p>
    <w:p w:rsidR="00066FBA" w:rsidRDefault="00066FBA">
      <w:pPr>
        <w:suppressAutoHyphens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Ochotniczą Strażą Pożarną w Cieszacinie Wielkim reprezentowaną przez </w:t>
      </w:r>
    </w:p>
    <w:p w:rsidR="00066FBA" w:rsidRDefault="00066FBA" w:rsidP="00066FBA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Stanisława Przewrockiego – Prezesa Zarządu</w:t>
      </w:r>
    </w:p>
    <w:p w:rsidR="00066FBA" w:rsidRPr="00066FBA" w:rsidRDefault="00066FBA" w:rsidP="00066FBA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Mariusz </w:t>
      </w:r>
      <w:r w:rsidR="00FA662D">
        <w:rPr>
          <w:rFonts w:asciiTheme="minorHAnsi" w:hAnsiTheme="minorHAnsi"/>
        </w:rPr>
        <w:t xml:space="preserve"> Standzoń</w:t>
      </w:r>
      <w:bookmarkStart w:id="0" w:name="_GoBack"/>
      <w:bookmarkEnd w:id="0"/>
      <w:r>
        <w:rPr>
          <w:rFonts w:asciiTheme="minorHAnsi" w:hAnsiTheme="minorHAnsi"/>
        </w:rPr>
        <w:t xml:space="preserve"> - Skarbnik</w:t>
      </w:r>
    </w:p>
    <w:p w:rsidR="00B71985" w:rsidRPr="00066FBA" w:rsidRDefault="00AF2744">
      <w:pPr>
        <w:suppressAutoHyphens w:val="0"/>
        <w:spacing w:after="120"/>
        <w:jc w:val="both"/>
        <w:rPr>
          <w:rFonts w:asciiTheme="minorHAnsi" w:hAnsiTheme="minorHAnsi"/>
          <w:caps/>
        </w:rPr>
      </w:pPr>
      <w:r w:rsidRPr="00066FBA">
        <w:rPr>
          <w:rFonts w:asciiTheme="minorHAnsi" w:hAnsiTheme="minorHAnsi"/>
        </w:rPr>
        <w:t>zwanym w dalszej części umowy „</w:t>
      </w:r>
      <w:r w:rsidRPr="00066FBA">
        <w:rPr>
          <w:rFonts w:asciiTheme="minorHAnsi" w:hAnsiTheme="minorHAnsi"/>
          <w:caps/>
        </w:rPr>
        <w:t>ZamawiającYm”</w:t>
      </w:r>
    </w:p>
    <w:p w:rsidR="00B71985" w:rsidRPr="00066FBA" w:rsidRDefault="00AF2744">
      <w:pPr>
        <w:pStyle w:val="Tekstpodstawowy"/>
        <w:rPr>
          <w:rFonts w:asciiTheme="minorHAnsi" w:hAnsiTheme="minorHAnsi"/>
          <w:sz w:val="24"/>
          <w:szCs w:val="24"/>
        </w:rPr>
      </w:pPr>
      <w:r w:rsidRPr="00066FBA">
        <w:rPr>
          <w:rFonts w:asciiTheme="minorHAnsi" w:hAnsiTheme="minorHAnsi"/>
          <w:sz w:val="24"/>
          <w:szCs w:val="24"/>
        </w:rPr>
        <w:t>a</w:t>
      </w:r>
    </w:p>
    <w:p w:rsidR="00B71985" w:rsidRPr="00066FBA" w:rsidRDefault="00AF2744">
      <w:pPr>
        <w:suppressAutoHyphens w:val="0"/>
        <w:spacing w:after="120"/>
        <w:jc w:val="both"/>
        <w:rPr>
          <w:rFonts w:asciiTheme="minorHAnsi" w:hAnsiTheme="minorHAnsi"/>
          <w:lang w:eastAsia="pl-PL"/>
        </w:rPr>
      </w:pPr>
      <w:r w:rsidRPr="00066FBA">
        <w:rPr>
          <w:rFonts w:asciiTheme="minorHAnsi" w:hAnsiTheme="minorHAnsi"/>
          <w:lang w:eastAsia="pl-PL"/>
        </w:rPr>
        <w:t>....................................................................................................................................</w:t>
      </w:r>
      <w:r w:rsidRPr="00066FBA">
        <w:rPr>
          <w:rFonts w:asciiTheme="minorHAnsi" w:hAnsiTheme="minorHAnsi"/>
          <w:lang w:eastAsia="pl-PL"/>
        </w:rPr>
        <w:t>...........................</w:t>
      </w:r>
    </w:p>
    <w:p w:rsidR="00B71985" w:rsidRPr="00066FBA" w:rsidRDefault="00AF2744">
      <w:pPr>
        <w:jc w:val="both"/>
        <w:rPr>
          <w:rFonts w:asciiTheme="minorHAnsi" w:hAnsiTheme="minorHAnsi"/>
          <w:b/>
        </w:rPr>
      </w:pPr>
      <w:r w:rsidRPr="00066FBA">
        <w:rPr>
          <w:rFonts w:asciiTheme="minorHAnsi" w:hAnsiTheme="minorHAnsi"/>
          <w:lang w:eastAsia="pl-PL"/>
        </w:rPr>
        <w:t>zwanym w dalszej części umowy „WYKONAWCĄ</w:t>
      </w:r>
      <w:r w:rsidRPr="00066FBA">
        <w:rPr>
          <w:rFonts w:asciiTheme="minorHAnsi" w:hAnsiTheme="minorHAnsi"/>
          <w:bCs/>
          <w:lang w:eastAsia="pl-PL"/>
        </w:rPr>
        <w:t>”.</w:t>
      </w:r>
    </w:p>
    <w:p w:rsidR="00B71985" w:rsidRPr="00066FBA" w:rsidRDefault="00AF2744">
      <w:pPr>
        <w:jc w:val="both"/>
        <w:rPr>
          <w:rFonts w:asciiTheme="minorHAnsi" w:hAnsiTheme="minorHAnsi"/>
          <w:b/>
          <w:bCs/>
          <w:lang w:eastAsia="pl-PL"/>
        </w:rPr>
      </w:pPr>
      <w:r w:rsidRPr="00066FBA">
        <w:rPr>
          <w:rFonts w:asciiTheme="minorHAnsi" w:hAnsiTheme="minorHAnsi"/>
          <w:lang w:eastAsia="pl-PL"/>
        </w:rPr>
        <w:t>łącznie zwani dalej „stronami” lub każdy z osobna „stroną”</w:t>
      </w:r>
    </w:p>
    <w:p w:rsidR="00B71985" w:rsidRPr="00066FBA" w:rsidRDefault="00B71985">
      <w:pPr>
        <w:jc w:val="both"/>
        <w:rPr>
          <w:rFonts w:asciiTheme="minorHAnsi" w:hAnsiTheme="minorHAnsi"/>
        </w:rPr>
      </w:pPr>
    </w:p>
    <w:p w:rsidR="00B71985" w:rsidRPr="00066FBA" w:rsidRDefault="00AF2744">
      <w:pPr>
        <w:suppressAutoHyphens w:val="0"/>
        <w:snapToGrid w:val="0"/>
        <w:jc w:val="both"/>
        <w:rPr>
          <w:rFonts w:asciiTheme="minorHAnsi" w:hAnsiTheme="minorHAnsi"/>
          <w:lang w:eastAsia="pl-PL"/>
        </w:rPr>
      </w:pPr>
      <w:r w:rsidRPr="00066FBA">
        <w:rPr>
          <w:rFonts w:asciiTheme="minorHAnsi" w:hAnsiTheme="minorHAnsi"/>
          <w:lang w:eastAsia="pl-PL"/>
        </w:rPr>
        <w:t>Niniejsza</w:t>
      </w:r>
      <w:r w:rsidRPr="00066FBA">
        <w:rPr>
          <w:rFonts w:asciiTheme="minorHAnsi" w:hAnsiTheme="minorHAnsi"/>
          <w:lang w:eastAsia="pl-PL"/>
        </w:rPr>
        <w:t xml:space="preserve"> u</w:t>
      </w:r>
      <w:r w:rsidRPr="00066FBA">
        <w:rPr>
          <w:rFonts w:asciiTheme="minorHAnsi" w:hAnsiTheme="minorHAnsi"/>
          <w:lang w:val="x-none" w:eastAsia="pl-PL"/>
        </w:rPr>
        <w:t>mowa</w:t>
      </w:r>
      <w:r w:rsidRPr="00066FBA">
        <w:rPr>
          <w:rFonts w:asciiTheme="minorHAnsi" w:hAnsiTheme="minorHAnsi"/>
          <w:lang w:eastAsia="pl-PL"/>
        </w:rPr>
        <w:t>, zwana dalej „umową”,</w:t>
      </w:r>
      <w:r w:rsidRPr="00066FBA">
        <w:rPr>
          <w:rFonts w:asciiTheme="minorHAnsi" w:hAnsiTheme="minorHAnsi"/>
          <w:lang w:val="x-none" w:eastAsia="pl-PL"/>
        </w:rPr>
        <w:t xml:space="preserve"> została zawarta w trybie </w:t>
      </w:r>
      <w:r w:rsidR="00066FBA">
        <w:rPr>
          <w:rFonts w:asciiTheme="minorHAnsi" w:hAnsiTheme="minorHAnsi"/>
          <w:lang w:eastAsia="pl-PL"/>
        </w:rPr>
        <w:t>podstawowym o którym mowa w art. 275 ust 1</w:t>
      </w:r>
      <w:r w:rsidR="00066FBA">
        <w:rPr>
          <w:rFonts w:asciiTheme="minorHAnsi" w:hAnsiTheme="minorHAnsi"/>
          <w:lang w:val="x-none" w:eastAsia="pl-PL"/>
        </w:rPr>
        <w:t xml:space="preserve"> </w:t>
      </w:r>
      <w:r w:rsidRPr="00066FBA">
        <w:rPr>
          <w:rFonts w:asciiTheme="minorHAnsi" w:hAnsiTheme="minorHAnsi"/>
          <w:lang w:val="x-none" w:eastAsia="pl-PL"/>
        </w:rPr>
        <w:t>ustawy</w:t>
      </w:r>
      <w:r w:rsidRPr="00066FBA">
        <w:rPr>
          <w:rFonts w:asciiTheme="minorHAnsi" w:hAnsiTheme="minorHAnsi"/>
          <w:lang w:eastAsia="pl-PL"/>
        </w:rPr>
        <w:t xml:space="preserve"> z dnia 11 września 2019 r. – </w:t>
      </w:r>
      <w:r w:rsidRPr="00066FBA">
        <w:rPr>
          <w:rFonts w:asciiTheme="minorHAnsi" w:hAnsiTheme="minorHAnsi"/>
          <w:lang w:val="x-none" w:eastAsia="pl-PL"/>
        </w:rPr>
        <w:t>Prawo</w:t>
      </w:r>
      <w:r w:rsidRPr="00066FBA">
        <w:rPr>
          <w:rFonts w:asciiTheme="minorHAnsi" w:hAnsiTheme="minorHAnsi"/>
        </w:rPr>
        <w:t xml:space="preserve"> zamówień publicznych</w:t>
      </w:r>
      <w:r w:rsidRPr="00066FBA">
        <w:rPr>
          <w:rFonts w:asciiTheme="minorHAnsi" w:hAnsiTheme="minorHAnsi"/>
          <w:lang w:eastAsia="pl-PL"/>
        </w:rPr>
        <w:t xml:space="preserve"> (Dz. U. </w:t>
      </w:r>
      <w:r w:rsidRPr="00066FBA">
        <w:rPr>
          <w:rFonts w:asciiTheme="minorHAnsi" w:hAnsiTheme="minorHAnsi"/>
          <w:lang w:eastAsia="pl-PL"/>
        </w:rPr>
        <w:br/>
        <w:t>z 2022 r., poz. 1710 ze zm.)</w:t>
      </w:r>
    </w:p>
    <w:p w:rsidR="00B71985" w:rsidRPr="00066FBA" w:rsidRDefault="00AF2744">
      <w:pPr>
        <w:pStyle w:val="Tekstpodstawowy"/>
        <w:jc w:val="center"/>
        <w:rPr>
          <w:rFonts w:asciiTheme="minorHAnsi" w:hAnsiTheme="minorHAnsi"/>
          <w:sz w:val="24"/>
          <w:szCs w:val="24"/>
        </w:rPr>
      </w:pPr>
      <w:r w:rsidRPr="00066FBA">
        <w:rPr>
          <w:rFonts w:asciiTheme="minorHAnsi" w:eastAsia="Arial Unicode MS" w:hAnsiTheme="minorHAnsi"/>
          <w:b/>
          <w:sz w:val="24"/>
          <w:szCs w:val="24"/>
        </w:rPr>
        <w:t xml:space="preserve"> </w:t>
      </w:r>
      <w:r w:rsidRPr="00066FBA">
        <w:rPr>
          <w:rFonts w:asciiTheme="minorHAnsi" w:hAnsiTheme="minorHAnsi"/>
          <w:sz w:val="24"/>
          <w:szCs w:val="24"/>
        </w:rPr>
        <w:t xml:space="preserve">   </w:t>
      </w:r>
    </w:p>
    <w:p w:rsidR="00B71985" w:rsidRPr="00066FBA" w:rsidRDefault="00AF2744">
      <w:pPr>
        <w:tabs>
          <w:tab w:val="left" w:pos="567"/>
        </w:tabs>
        <w:suppressAutoHyphens w:val="0"/>
        <w:snapToGrid w:val="0"/>
        <w:ind w:left="2410" w:hanging="2410"/>
        <w:jc w:val="center"/>
        <w:rPr>
          <w:rFonts w:asciiTheme="minorHAnsi" w:hAnsiTheme="minorHAnsi"/>
          <w:b/>
          <w:lang w:val="x-none"/>
        </w:rPr>
      </w:pPr>
      <w:r w:rsidRPr="00066FBA">
        <w:rPr>
          <w:rFonts w:asciiTheme="minorHAnsi" w:hAnsiTheme="minorHAnsi"/>
          <w:b/>
          <w:lang w:val="x-none"/>
        </w:rPr>
        <w:t>§ 1.  POSTANOWIENIA OGÓLNE</w:t>
      </w:r>
    </w:p>
    <w:p w:rsidR="00B71985" w:rsidRPr="00066FBA" w:rsidRDefault="00AF2744" w:rsidP="00A4213A">
      <w:pPr>
        <w:tabs>
          <w:tab w:val="left" w:pos="0"/>
        </w:tabs>
        <w:suppressAutoHyphens w:val="0"/>
        <w:snapToGrid w:val="0"/>
        <w:ind w:left="284"/>
        <w:jc w:val="both"/>
        <w:rPr>
          <w:rFonts w:asciiTheme="minorHAnsi" w:hAnsiTheme="minorHAnsi"/>
          <w:lang w:val="x-none" w:eastAsia="pl-PL"/>
        </w:rPr>
      </w:pPr>
      <w:r w:rsidRPr="00066FBA">
        <w:rPr>
          <w:rFonts w:asciiTheme="minorHAnsi" w:hAnsiTheme="minorHAnsi"/>
          <w:lang w:eastAsia="pl-PL"/>
        </w:rPr>
        <w:t xml:space="preserve">O </w:t>
      </w:r>
      <w:r w:rsidRPr="00066FBA">
        <w:rPr>
          <w:rFonts w:asciiTheme="minorHAnsi" w:hAnsiTheme="minorHAnsi"/>
          <w:lang w:val="x-none" w:eastAsia="pl-PL"/>
        </w:rPr>
        <w:t xml:space="preserve">ile w umowie jest </w:t>
      </w:r>
      <w:r w:rsidRPr="00066FBA">
        <w:rPr>
          <w:rFonts w:asciiTheme="minorHAnsi" w:hAnsiTheme="minorHAnsi"/>
          <w:lang w:val="x-none" w:eastAsia="pl-PL"/>
        </w:rPr>
        <w:t>mowa o</w:t>
      </w:r>
      <w:r w:rsidRPr="00066FBA">
        <w:rPr>
          <w:rFonts w:asciiTheme="minorHAnsi" w:hAnsiTheme="minorHAnsi"/>
          <w:lang w:val="x-none"/>
        </w:rPr>
        <w:t xml:space="preserve"> </w:t>
      </w:r>
      <w:r w:rsidR="00066FBA">
        <w:rPr>
          <w:rFonts w:asciiTheme="minorHAnsi" w:hAnsiTheme="minorHAnsi"/>
          <w:lang w:val="x-none" w:eastAsia="pl-PL"/>
        </w:rPr>
        <w:t>dniach</w:t>
      </w:r>
      <w:r w:rsidRPr="00066FBA">
        <w:rPr>
          <w:rFonts w:asciiTheme="minorHAnsi" w:hAnsiTheme="minorHAnsi"/>
          <w:lang w:val="x-none" w:eastAsia="pl-PL"/>
        </w:rPr>
        <w:t xml:space="preserve">, bez bliższego określenia – należy przez to rozumieć dni </w:t>
      </w:r>
      <w:r w:rsidRPr="00066FBA">
        <w:rPr>
          <w:rFonts w:asciiTheme="minorHAnsi" w:hAnsiTheme="minorHAnsi"/>
          <w:lang w:eastAsia="pl-PL"/>
        </w:rPr>
        <w:t>od poniedziałku do piątku</w:t>
      </w:r>
      <w:r w:rsidRPr="00066FBA">
        <w:rPr>
          <w:rFonts w:asciiTheme="minorHAnsi" w:hAnsiTheme="minorHAnsi"/>
          <w:lang w:val="x-none" w:eastAsia="pl-PL"/>
        </w:rPr>
        <w:t xml:space="preserve"> z wyłączeniem dni ustawowo wolnych od pracy, określonych </w:t>
      </w:r>
      <w:r w:rsidRPr="00066FBA">
        <w:rPr>
          <w:rFonts w:asciiTheme="minorHAnsi" w:hAnsiTheme="minorHAnsi"/>
          <w:lang w:val="x-none" w:eastAsia="pl-PL"/>
        </w:rPr>
        <w:br/>
        <w:t xml:space="preserve">w ustawie z dnia 18 stycznia 1951 r. o dniach wolnych od pracy (Dz. U. </w:t>
      </w:r>
      <w:r w:rsidRPr="00066FBA">
        <w:rPr>
          <w:rFonts w:asciiTheme="minorHAnsi" w:hAnsiTheme="minorHAnsi"/>
          <w:lang w:eastAsia="pl-PL"/>
        </w:rPr>
        <w:t>z 2020 r., poz. 1920</w:t>
      </w:r>
      <w:r w:rsidRPr="00066FBA">
        <w:rPr>
          <w:rFonts w:asciiTheme="minorHAnsi" w:hAnsiTheme="minorHAnsi"/>
          <w:lang w:val="x-none" w:eastAsia="pl-PL"/>
        </w:rPr>
        <w:t>)</w:t>
      </w:r>
      <w:r w:rsidRPr="00066FBA">
        <w:rPr>
          <w:rFonts w:asciiTheme="minorHAnsi" w:hAnsiTheme="minorHAnsi"/>
          <w:lang w:eastAsia="pl-PL"/>
        </w:rPr>
        <w:t>;</w:t>
      </w:r>
    </w:p>
    <w:p w:rsidR="00B71985" w:rsidRPr="00066FBA" w:rsidRDefault="00B71985">
      <w:pPr>
        <w:pStyle w:val="Tekstpodstawowy"/>
        <w:ind w:left="284" w:hanging="284"/>
        <w:rPr>
          <w:rFonts w:asciiTheme="minorHAnsi" w:hAnsiTheme="minorHAnsi"/>
          <w:b/>
          <w:lang w:val="x-none"/>
        </w:rPr>
      </w:pPr>
    </w:p>
    <w:p w:rsidR="00B71985" w:rsidRPr="00066FBA" w:rsidRDefault="00AF2744">
      <w:pPr>
        <w:pStyle w:val="Tekstpodstawowy"/>
        <w:ind w:left="284" w:hanging="284"/>
        <w:jc w:val="center"/>
        <w:rPr>
          <w:rFonts w:asciiTheme="minorHAnsi" w:hAnsiTheme="minorHAnsi"/>
          <w:sz w:val="24"/>
        </w:rPr>
      </w:pPr>
      <w:r w:rsidRPr="00066FBA">
        <w:rPr>
          <w:rFonts w:asciiTheme="minorHAnsi" w:hAnsiTheme="minorHAnsi"/>
          <w:b/>
          <w:bCs/>
          <w:sz w:val="24"/>
          <w:lang w:val="x-none" w:eastAsia="pl-PL"/>
        </w:rPr>
        <w:t>§ 2.  PRZEDMIOT UMOWY</w:t>
      </w:r>
      <w:r w:rsidRPr="00066FBA">
        <w:rPr>
          <w:rFonts w:asciiTheme="minorHAnsi" w:hAnsiTheme="minorHAnsi"/>
          <w:b/>
          <w:bCs/>
          <w:sz w:val="24"/>
          <w:lang w:eastAsia="pl-PL"/>
        </w:rPr>
        <w:t xml:space="preserve"> </w:t>
      </w:r>
    </w:p>
    <w:p w:rsidR="00B71985" w:rsidRPr="00066FBA" w:rsidRDefault="00AF2744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rFonts w:asciiTheme="minorHAnsi" w:hAnsiTheme="minorHAnsi"/>
          <w:b/>
          <w:bCs/>
          <w:lang w:val="x-none" w:eastAsia="pl-PL"/>
        </w:rPr>
      </w:pPr>
      <w:r w:rsidRPr="00066FBA">
        <w:rPr>
          <w:rFonts w:asciiTheme="minorHAnsi" w:hAnsiTheme="minorHAnsi"/>
          <w:lang w:val="x-none" w:eastAsia="pl-PL"/>
        </w:rPr>
        <w:t xml:space="preserve">WYKONAWCA zobowiązuje się </w:t>
      </w:r>
      <w:r w:rsidRPr="00066FBA">
        <w:rPr>
          <w:rFonts w:asciiTheme="minorHAnsi" w:hAnsiTheme="minorHAnsi"/>
          <w:lang w:val="x-none"/>
        </w:rPr>
        <w:t xml:space="preserve">przenieść </w:t>
      </w:r>
      <w:r w:rsidRPr="00066FBA">
        <w:rPr>
          <w:rFonts w:asciiTheme="minorHAnsi" w:hAnsiTheme="minorHAnsi"/>
          <w:lang w:eastAsia="pl-PL"/>
        </w:rPr>
        <w:t xml:space="preserve">na </w:t>
      </w:r>
      <w:r w:rsidRPr="00066FBA">
        <w:rPr>
          <w:rFonts w:asciiTheme="minorHAnsi" w:hAnsiTheme="minorHAnsi"/>
          <w:lang w:val="x-none"/>
        </w:rPr>
        <w:t xml:space="preserve">własność </w:t>
      </w:r>
      <w:r w:rsidRPr="00066FBA">
        <w:rPr>
          <w:rFonts w:asciiTheme="minorHAnsi" w:hAnsiTheme="minorHAnsi"/>
          <w:lang w:eastAsia="pl-PL"/>
        </w:rPr>
        <w:t>ZAMAWIAJĄCEGO</w:t>
      </w:r>
      <w:r w:rsidRPr="00066FBA">
        <w:rPr>
          <w:rFonts w:asciiTheme="minorHAnsi" w:hAnsiTheme="minorHAnsi"/>
          <w:lang w:val="x-none" w:eastAsia="pl-PL"/>
        </w:rPr>
        <w:t xml:space="preserve"> i wydać:  </w:t>
      </w:r>
    </w:p>
    <w:p w:rsidR="00B71985" w:rsidRPr="00066FBA" w:rsidRDefault="00AF2744">
      <w:pPr>
        <w:tabs>
          <w:tab w:val="left" w:pos="284"/>
        </w:tabs>
        <w:suppressAutoHyphens w:val="0"/>
        <w:snapToGrid w:val="0"/>
        <w:ind w:left="284"/>
        <w:jc w:val="both"/>
        <w:outlineLvl w:val="0"/>
        <w:rPr>
          <w:rFonts w:asciiTheme="minorHAnsi" w:hAnsiTheme="minorHAnsi"/>
          <w:lang w:val="x-none" w:eastAsia="pl-PL"/>
        </w:rPr>
      </w:pPr>
      <w:r w:rsidRPr="00066FBA">
        <w:rPr>
          <w:rFonts w:asciiTheme="minorHAnsi" w:hAnsiTheme="minorHAnsi"/>
          <w:bCs/>
          <w:lang w:eastAsia="pl-PL"/>
        </w:rPr>
        <w:t>…………….. (samochód będzie zwany w dalszej części umowy „Pojazdem”)</w:t>
      </w:r>
      <w:r w:rsidRPr="00066FBA">
        <w:rPr>
          <w:rFonts w:asciiTheme="minorHAnsi" w:hAnsiTheme="minorHAnsi"/>
        </w:rPr>
        <w:t xml:space="preserve"> </w:t>
      </w:r>
      <w:r w:rsidRPr="00066FBA">
        <w:rPr>
          <w:rFonts w:asciiTheme="minorHAnsi" w:hAnsiTheme="minorHAnsi"/>
          <w:lang w:val="x-none" w:eastAsia="pl-PL"/>
        </w:rPr>
        <w:t xml:space="preserve">o parametrach technicznych i warunkach minimalnych wyszczególnionych w załączniku </w:t>
      </w:r>
      <w:r w:rsidRPr="00066FBA">
        <w:rPr>
          <w:rFonts w:asciiTheme="minorHAnsi" w:hAnsiTheme="minorHAnsi"/>
          <w:lang w:val="x-none"/>
        </w:rPr>
        <w:t xml:space="preserve">nr </w:t>
      </w:r>
      <w:r w:rsidRPr="00066FBA">
        <w:rPr>
          <w:rFonts w:asciiTheme="minorHAnsi" w:hAnsiTheme="minorHAnsi"/>
          <w:lang w:val="x-none"/>
        </w:rPr>
        <w:t xml:space="preserve"> d</w:t>
      </w:r>
      <w:r w:rsidRPr="00066FBA">
        <w:rPr>
          <w:rFonts w:asciiTheme="minorHAnsi" w:hAnsiTheme="minorHAnsi"/>
          <w:lang w:val="x-none" w:eastAsia="pl-PL"/>
        </w:rPr>
        <w:t>o SWZ</w:t>
      </w:r>
      <w:r w:rsidRPr="00066FBA">
        <w:rPr>
          <w:rFonts w:asciiTheme="minorHAnsi" w:hAnsiTheme="minorHAnsi"/>
          <w:lang w:eastAsia="pl-PL"/>
        </w:rPr>
        <w:t xml:space="preserve">, </w:t>
      </w:r>
      <w:r w:rsidRPr="00066FBA">
        <w:rPr>
          <w:rFonts w:asciiTheme="minorHAnsi" w:hAnsiTheme="minorHAnsi"/>
          <w:lang w:val="x-none" w:eastAsia="pl-PL"/>
        </w:rPr>
        <w:t xml:space="preserve">który jest równocześnie załącznikiem nr </w:t>
      </w:r>
      <w:r w:rsidRPr="00066FBA">
        <w:rPr>
          <w:rFonts w:asciiTheme="minorHAnsi" w:hAnsiTheme="minorHAnsi"/>
          <w:lang w:eastAsia="pl-PL"/>
        </w:rPr>
        <w:t>1</w:t>
      </w:r>
      <w:r w:rsidRPr="00066FBA">
        <w:rPr>
          <w:rFonts w:asciiTheme="minorHAnsi" w:hAnsiTheme="minorHAnsi"/>
          <w:lang w:val="x-none" w:eastAsia="pl-PL"/>
        </w:rPr>
        <w:t xml:space="preserve"> do </w:t>
      </w:r>
      <w:r w:rsidRPr="00066FBA">
        <w:rPr>
          <w:rFonts w:asciiTheme="minorHAnsi" w:hAnsiTheme="minorHAnsi"/>
          <w:lang w:eastAsia="pl-PL"/>
        </w:rPr>
        <w:t xml:space="preserve">niniejszej </w:t>
      </w:r>
      <w:r w:rsidRPr="00066FBA">
        <w:rPr>
          <w:rFonts w:asciiTheme="minorHAnsi" w:hAnsiTheme="minorHAnsi"/>
          <w:lang w:val="x-none" w:eastAsia="pl-PL"/>
        </w:rPr>
        <w:t>umowy.</w:t>
      </w:r>
    </w:p>
    <w:p w:rsidR="00B71985" w:rsidRPr="00066FBA" w:rsidRDefault="00AF2744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rFonts w:asciiTheme="minorHAnsi" w:hAnsiTheme="minorHAnsi"/>
          <w:lang w:val="x-none"/>
        </w:rPr>
      </w:pPr>
      <w:r w:rsidRPr="00066FBA">
        <w:rPr>
          <w:rFonts w:asciiTheme="minorHAnsi" w:hAnsiTheme="minorHAnsi"/>
          <w:lang w:eastAsia="pl-PL"/>
        </w:rPr>
        <w:t xml:space="preserve">Pojazd wraz z wyposażeniem, składający się na przedmiot umowy, o którym mowa w ust. 1, </w:t>
      </w:r>
      <w:r w:rsidRPr="00066FBA">
        <w:rPr>
          <w:rFonts w:asciiTheme="minorHAnsi" w:hAnsiTheme="minorHAnsi"/>
          <w:lang w:val="x-none" w:eastAsia="pl-PL"/>
        </w:rPr>
        <w:t>musi być fabrycznie nowy</w:t>
      </w:r>
      <w:r w:rsidRPr="00066FBA">
        <w:rPr>
          <w:rFonts w:asciiTheme="minorHAnsi" w:hAnsiTheme="minorHAnsi"/>
          <w:lang w:eastAsia="pl-PL"/>
        </w:rPr>
        <w:t>.</w:t>
      </w:r>
    </w:p>
    <w:p w:rsidR="00B71985" w:rsidRPr="00066FBA" w:rsidRDefault="00AF2744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rFonts w:asciiTheme="minorHAnsi" w:hAnsiTheme="minorHAnsi"/>
          <w:lang w:val="x-none" w:eastAsia="pl-PL"/>
        </w:rPr>
      </w:pPr>
      <w:r w:rsidRPr="00066FBA">
        <w:rPr>
          <w:rFonts w:asciiTheme="minorHAnsi" w:hAnsiTheme="minorHAnsi"/>
          <w:lang w:val="x-none" w:eastAsia="pl-PL"/>
        </w:rPr>
        <w:t>WYKONAWCA, na wniosek ZAMAWIAJĄCEGO, zobowiązuje się do pisemnego informowania g</w:t>
      </w:r>
      <w:r w:rsidRPr="00066FBA">
        <w:rPr>
          <w:rFonts w:asciiTheme="minorHAnsi" w:hAnsiTheme="minorHAnsi"/>
          <w:lang w:val="x-none" w:eastAsia="pl-PL"/>
        </w:rPr>
        <w:t>o</w:t>
      </w:r>
      <w:r w:rsidRPr="00066FBA">
        <w:rPr>
          <w:rFonts w:asciiTheme="minorHAnsi" w:hAnsiTheme="minorHAnsi"/>
          <w:lang w:eastAsia="pl-PL"/>
        </w:rPr>
        <w:t>, w terminie wyznaczonym przez ZAMAWIAJĄCEGO, jednak nie krótszym niż 1 dzień roboczy i nie dłuższym niż 5 dni roboczych</w:t>
      </w:r>
      <w:r w:rsidRPr="00066FBA">
        <w:rPr>
          <w:rFonts w:asciiTheme="minorHAnsi" w:hAnsiTheme="minorHAnsi"/>
          <w:lang w:val="x-none" w:eastAsia="pl-PL"/>
        </w:rPr>
        <w:t xml:space="preserve"> o postępach w pracach, ewentualnych problemach czy opóźnieniach</w:t>
      </w:r>
      <w:r w:rsidRPr="00066FBA">
        <w:rPr>
          <w:rFonts w:asciiTheme="minorHAnsi" w:hAnsiTheme="minorHAnsi"/>
          <w:lang w:eastAsia="pl-PL"/>
        </w:rPr>
        <w:t xml:space="preserve"> </w:t>
      </w:r>
      <w:r w:rsidRPr="00066FBA">
        <w:rPr>
          <w:rFonts w:asciiTheme="minorHAnsi" w:hAnsiTheme="minorHAnsi"/>
          <w:lang w:val="x-none" w:eastAsia="pl-PL"/>
        </w:rPr>
        <w:t>w realizacji przedmiotu umowy.</w:t>
      </w:r>
    </w:p>
    <w:p w:rsidR="00B71985" w:rsidRPr="00066FBA" w:rsidRDefault="00AF2744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rFonts w:asciiTheme="minorHAnsi" w:hAnsiTheme="minorHAnsi"/>
          <w:lang w:val="x-none" w:eastAsia="pl-PL"/>
        </w:rPr>
      </w:pPr>
      <w:r w:rsidRPr="00066FBA">
        <w:rPr>
          <w:rFonts w:asciiTheme="minorHAnsi" w:hAnsiTheme="minorHAnsi"/>
          <w:lang w:val="x-none" w:eastAsia="pl-PL"/>
        </w:rPr>
        <w:t xml:space="preserve">WYKONAWCA wyda </w:t>
      </w:r>
      <w:r w:rsidRPr="00066FBA">
        <w:rPr>
          <w:rFonts w:asciiTheme="minorHAnsi" w:hAnsiTheme="minorHAnsi"/>
          <w:lang w:eastAsia="pl-PL"/>
        </w:rPr>
        <w:t>ZAMAWIAJĄCEMU</w:t>
      </w:r>
      <w:r w:rsidRPr="00066FBA">
        <w:rPr>
          <w:rFonts w:asciiTheme="minorHAnsi" w:hAnsiTheme="minorHAnsi"/>
          <w:lang w:val="x-none" w:eastAsia="pl-PL"/>
        </w:rPr>
        <w:t xml:space="preserve"> </w:t>
      </w:r>
      <w:r w:rsidRPr="00066FBA">
        <w:rPr>
          <w:rFonts w:asciiTheme="minorHAnsi" w:hAnsiTheme="minorHAnsi"/>
          <w:lang w:eastAsia="pl-PL"/>
        </w:rPr>
        <w:t>Pojazd</w:t>
      </w:r>
      <w:r w:rsidRPr="00066FBA">
        <w:rPr>
          <w:rFonts w:asciiTheme="minorHAnsi" w:hAnsiTheme="minorHAnsi"/>
          <w:lang w:val="x-none" w:eastAsia="pl-PL"/>
        </w:rPr>
        <w:t xml:space="preserve"> z p</w:t>
      </w:r>
      <w:r w:rsidRPr="00066FBA">
        <w:rPr>
          <w:rFonts w:asciiTheme="minorHAnsi" w:hAnsiTheme="minorHAnsi"/>
          <w:lang w:val="x-none" w:eastAsia="pl-PL"/>
        </w:rPr>
        <w:t xml:space="preserve">ełnymi zbiornikami paliwa i płynów eksploatacyjnych </w:t>
      </w:r>
      <w:r w:rsidRPr="00066FBA">
        <w:rPr>
          <w:rFonts w:asciiTheme="minorHAnsi" w:hAnsiTheme="minorHAnsi"/>
          <w:lang w:eastAsia="pl-PL"/>
        </w:rPr>
        <w:t>(dotyczy również sprzętu będącego na wyposażeniu Pojazdu).</w:t>
      </w:r>
    </w:p>
    <w:p w:rsidR="00B71985" w:rsidRPr="00066FBA" w:rsidRDefault="00B71985">
      <w:pPr>
        <w:tabs>
          <w:tab w:val="left" w:pos="0"/>
        </w:tabs>
        <w:suppressAutoHyphens w:val="0"/>
        <w:snapToGrid w:val="0"/>
        <w:rPr>
          <w:rFonts w:asciiTheme="minorHAnsi" w:hAnsiTheme="minorHAnsi"/>
          <w:b/>
          <w:bCs/>
          <w:lang w:val="x-none" w:eastAsia="pl-PL"/>
        </w:rPr>
      </w:pPr>
    </w:p>
    <w:p w:rsidR="00B71985" w:rsidRPr="00066FBA" w:rsidRDefault="00B71985">
      <w:pPr>
        <w:tabs>
          <w:tab w:val="left" w:pos="0"/>
        </w:tabs>
        <w:suppressAutoHyphens w:val="0"/>
        <w:snapToGrid w:val="0"/>
        <w:rPr>
          <w:rFonts w:asciiTheme="minorHAnsi" w:hAnsiTheme="minorHAnsi"/>
          <w:b/>
          <w:bCs/>
          <w:lang w:val="x-none" w:eastAsia="pl-PL"/>
        </w:rPr>
      </w:pPr>
    </w:p>
    <w:p w:rsidR="00B71985" w:rsidRPr="00066FBA" w:rsidRDefault="00AF2744">
      <w:pPr>
        <w:tabs>
          <w:tab w:val="left" w:pos="0"/>
        </w:tabs>
        <w:suppressAutoHyphens w:val="0"/>
        <w:snapToGrid w:val="0"/>
        <w:jc w:val="center"/>
        <w:rPr>
          <w:rFonts w:asciiTheme="minorHAnsi" w:hAnsiTheme="minorHAnsi"/>
          <w:lang w:val="x-none" w:eastAsia="pl-PL"/>
        </w:rPr>
      </w:pPr>
      <w:r w:rsidRPr="00066FBA">
        <w:rPr>
          <w:rFonts w:asciiTheme="minorHAnsi" w:hAnsiTheme="minorHAnsi"/>
          <w:b/>
          <w:bCs/>
          <w:lang w:val="x-none" w:eastAsia="pl-PL"/>
        </w:rPr>
        <w:t xml:space="preserve">§ 3. </w:t>
      </w:r>
      <w:r w:rsidRPr="00066FBA">
        <w:rPr>
          <w:rFonts w:asciiTheme="minorHAnsi" w:hAnsiTheme="minorHAnsi"/>
          <w:lang w:val="x-none" w:eastAsia="pl-PL"/>
        </w:rPr>
        <w:t xml:space="preserve"> </w:t>
      </w:r>
      <w:r w:rsidRPr="00066FBA">
        <w:rPr>
          <w:rFonts w:asciiTheme="minorHAnsi" w:hAnsiTheme="minorHAnsi"/>
          <w:b/>
          <w:bCs/>
          <w:lang w:val="x-none" w:eastAsia="pl-PL"/>
        </w:rPr>
        <w:t xml:space="preserve">CENA </w:t>
      </w:r>
    </w:p>
    <w:p w:rsidR="00B71985" w:rsidRPr="00066FBA" w:rsidRDefault="00AF2744">
      <w:pPr>
        <w:numPr>
          <w:ilvl w:val="0"/>
          <w:numId w:val="7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rFonts w:asciiTheme="minorHAnsi" w:hAnsiTheme="minorHAnsi"/>
          <w:bCs/>
          <w:lang w:val="x-none" w:eastAsia="pl-PL"/>
        </w:rPr>
      </w:pPr>
      <w:r w:rsidRPr="00066FBA">
        <w:rPr>
          <w:rFonts w:asciiTheme="minorHAnsi" w:hAnsiTheme="minorHAnsi"/>
          <w:bCs/>
          <w:lang w:eastAsia="pl-PL"/>
        </w:rPr>
        <w:t>Cena</w:t>
      </w:r>
      <w:r w:rsidRPr="00066FBA">
        <w:rPr>
          <w:rFonts w:asciiTheme="minorHAnsi" w:hAnsiTheme="minorHAnsi"/>
          <w:bCs/>
          <w:lang w:val="x-none" w:eastAsia="pl-PL"/>
        </w:rPr>
        <w:t xml:space="preserve"> przedmiotu umowy </w:t>
      </w:r>
      <w:r w:rsidRPr="00066FBA">
        <w:rPr>
          <w:rFonts w:asciiTheme="minorHAnsi" w:hAnsiTheme="minorHAnsi"/>
          <w:bCs/>
          <w:lang w:eastAsia="pl-PL"/>
        </w:rPr>
        <w:t xml:space="preserve">za ………………… </w:t>
      </w:r>
      <w:r w:rsidRPr="00066FBA">
        <w:rPr>
          <w:rFonts w:asciiTheme="minorHAnsi" w:hAnsiTheme="minorHAnsi"/>
          <w:bCs/>
          <w:lang w:val="x-none" w:eastAsia="pl-PL"/>
        </w:rPr>
        <w:t xml:space="preserve">wynosi brutto: </w:t>
      </w:r>
      <w:r w:rsidRPr="00066FBA">
        <w:rPr>
          <w:rFonts w:asciiTheme="minorHAnsi" w:hAnsiTheme="minorHAnsi"/>
          <w:lang w:val="x-none"/>
        </w:rPr>
        <w:t xml:space="preserve">................................ zł </w:t>
      </w:r>
      <w:r w:rsidRPr="00066FBA">
        <w:rPr>
          <w:rFonts w:asciiTheme="minorHAnsi" w:hAnsiTheme="minorHAnsi"/>
          <w:bCs/>
          <w:lang w:val="x-none" w:eastAsia="pl-PL"/>
        </w:rPr>
        <w:t xml:space="preserve">(słownie: ............................................................. zł), w tym: </w:t>
      </w:r>
    </w:p>
    <w:p w:rsidR="00B71985" w:rsidRPr="00066FBA" w:rsidRDefault="00AF2744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rFonts w:asciiTheme="minorHAnsi" w:hAnsiTheme="minorHAnsi"/>
          <w:bCs/>
          <w:lang w:val="x-none" w:eastAsia="pl-PL"/>
        </w:rPr>
      </w:pPr>
      <w:r w:rsidRPr="00066FBA">
        <w:rPr>
          <w:rFonts w:asciiTheme="minorHAnsi" w:hAnsiTheme="minorHAnsi"/>
          <w:bCs/>
          <w:lang w:val="x-none" w:eastAsia="pl-PL"/>
        </w:rPr>
        <w:t xml:space="preserve">wartość netto wynosi: ……………… zł, </w:t>
      </w:r>
    </w:p>
    <w:p w:rsidR="00B71985" w:rsidRPr="00066FBA" w:rsidRDefault="00AF2744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rFonts w:asciiTheme="minorHAnsi" w:hAnsiTheme="minorHAnsi"/>
          <w:bCs/>
          <w:lang w:val="x-none" w:eastAsia="pl-PL"/>
        </w:rPr>
      </w:pPr>
      <w:r w:rsidRPr="00066FBA">
        <w:rPr>
          <w:rFonts w:asciiTheme="minorHAnsi" w:hAnsiTheme="minorHAnsi"/>
          <w:bCs/>
          <w:lang w:val="x-none" w:eastAsia="pl-PL"/>
        </w:rPr>
        <w:lastRenderedPageBreak/>
        <w:t>wartość podatku VAT …..% wynosi…</w:t>
      </w:r>
      <w:r w:rsidRPr="00066FBA">
        <w:rPr>
          <w:rFonts w:asciiTheme="minorHAnsi" w:hAnsiTheme="minorHAnsi"/>
          <w:bCs/>
          <w:lang w:eastAsia="pl-PL"/>
        </w:rPr>
        <w:t>……. zł.</w:t>
      </w:r>
    </w:p>
    <w:p w:rsidR="00B71985" w:rsidRPr="00066FBA" w:rsidRDefault="00AF2744">
      <w:pPr>
        <w:numPr>
          <w:ilvl w:val="0"/>
          <w:numId w:val="7"/>
        </w:numPr>
        <w:suppressAutoHyphens w:val="0"/>
        <w:ind w:left="284" w:right="-2" w:hanging="284"/>
        <w:jc w:val="both"/>
        <w:rPr>
          <w:rFonts w:asciiTheme="minorHAnsi" w:hAnsiTheme="minorHAnsi"/>
          <w:color w:val="FF0000"/>
        </w:rPr>
      </w:pPr>
      <w:r w:rsidRPr="00066FBA">
        <w:rPr>
          <w:rFonts w:asciiTheme="minorHAnsi" w:hAnsiTheme="minorHAnsi"/>
        </w:rPr>
        <w:t xml:space="preserve">Cena obejmuje wszelkie koszty związane z realizacją przedmiotu umowy, w tym </w:t>
      </w:r>
      <w:r w:rsidRPr="00066FBA">
        <w:rPr>
          <w:rFonts w:asciiTheme="minorHAnsi" w:hAnsiTheme="minorHAnsi"/>
        </w:rPr>
        <w:br/>
        <w:t>w szczególności nale</w:t>
      </w:r>
      <w:r w:rsidRPr="00066FBA">
        <w:rPr>
          <w:rFonts w:asciiTheme="minorHAnsi" w:hAnsiTheme="minorHAnsi"/>
        </w:rPr>
        <w:t xml:space="preserve">żny podatek VAT, oraz szkolenie.  </w:t>
      </w:r>
    </w:p>
    <w:p w:rsidR="00B71985" w:rsidRPr="00066FBA" w:rsidRDefault="00B71985">
      <w:pPr>
        <w:pStyle w:val="Tekstpodstawowy"/>
        <w:ind w:left="426"/>
        <w:jc w:val="center"/>
        <w:rPr>
          <w:rFonts w:asciiTheme="minorHAnsi" w:hAnsiTheme="minorHAnsi"/>
          <w:caps/>
          <w:sz w:val="24"/>
        </w:rPr>
      </w:pPr>
    </w:p>
    <w:p w:rsidR="00B71985" w:rsidRPr="00066FBA" w:rsidRDefault="00AF2744">
      <w:pPr>
        <w:pStyle w:val="Tekstpodstawowy"/>
        <w:ind w:left="720"/>
        <w:jc w:val="center"/>
        <w:rPr>
          <w:rFonts w:asciiTheme="minorHAnsi" w:hAnsiTheme="minorHAnsi"/>
          <w:b/>
          <w:bCs/>
          <w:sz w:val="24"/>
          <w:szCs w:val="24"/>
        </w:rPr>
      </w:pPr>
      <w:r w:rsidRPr="00066FBA">
        <w:rPr>
          <w:rFonts w:asciiTheme="minorHAnsi" w:hAnsiTheme="minorHAnsi"/>
          <w:b/>
          <w:bCs/>
          <w:sz w:val="24"/>
          <w:szCs w:val="24"/>
        </w:rPr>
        <w:t>§ 4. WARUNKI PŁATNOŚCI</w:t>
      </w:r>
    </w:p>
    <w:p w:rsidR="00B71985" w:rsidRPr="00066FBA" w:rsidRDefault="00A4213A">
      <w:pPr>
        <w:numPr>
          <w:ilvl w:val="0"/>
          <w:numId w:val="5"/>
        </w:numPr>
        <w:tabs>
          <w:tab w:val="left" w:pos="426"/>
        </w:tabs>
        <w:suppressAutoHyphens w:val="0"/>
        <w:ind w:left="426" w:right="-2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wystawi </w:t>
      </w:r>
      <w:r w:rsidR="00AF2744" w:rsidRPr="00066FBA">
        <w:rPr>
          <w:rFonts w:asciiTheme="minorHAnsi" w:hAnsiTheme="minorHAnsi"/>
        </w:rPr>
        <w:t xml:space="preserve">fakturę. Podstawą do wystawienia faktury jest dokonanie przez ZAMAWIAJĄCEGO odbioru faktycznego bez zastrzeżeń (uwag). </w:t>
      </w:r>
    </w:p>
    <w:p w:rsidR="00B71985" w:rsidRPr="00066FBA" w:rsidRDefault="00A4213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AF2744" w:rsidRPr="00066FBA">
        <w:rPr>
          <w:rFonts w:asciiTheme="minorHAnsi" w:hAnsiTheme="minorHAnsi"/>
        </w:rPr>
        <w:t xml:space="preserve"> zapłaci WYKONAWCY cenę brutto za Pojazd stanowiący przedmiot umowy, o której mowa w § 3 ust. 1 przelewem, w ciągu 30 dni od daty otrzymania faktury (potwierdzonego wpływu/otrzymania), na rachunek bankowy w niej wskazany, po uprzednim odbiorze fakt</w:t>
      </w:r>
      <w:r w:rsidR="00AF2744" w:rsidRPr="00066FBA">
        <w:rPr>
          <w:rFonts w:asciiTheme="minorHAnsi" w:hAnsiTheme="minorHAnsi"/>
        </w:rPr>
        <w:t xml:space="preserve">ycznym przedmiotu umowy, </w:t>
      </w:r>
      <w:bookmarkStart w:id="1" w:name="_Hlk44671584"/>
      <w:r w:rsidR="00AF2744" w:rsidRPr="00066FBA">
        <w:rPr>
          <w:rFonts w:asciiTheme="minorHAnsi" w:hAnsiTheme="minorHAnsi"/>
        </w:rPr>
        <w:t>potwierdzonym protokołem odbioru faktycznego bez zastrzeżeń.</w:t>
      </w:r>
      <w:bookmarkEnd w:id="1"/>
      <w:r w:rsidR="00AF2744" w:rsidRPr="00066FBA">
        <w:rPr>
          <w:rFonts w:asciiTheme="minorHAnsi" w:hAnsiTheme="minorHAnsi"/>
        </w:rPr>
        <w:t xml:space="preserve"> Protokoły muszą być podpisane przez przedstawicieli stron.   </w:t>
      </w:r>
    </w:p>
    <w:p w:rsidR="00B71985" w:rsidRPr="00066FBA" w:rsidRDefault="00AF2744">
      <w:pPr>
        <w:numPr>
          <w:ilvl w:val="0"/>
          <w:numId w:val="5"/>
        </w:numPr>
        <w:tabs>
          <w:tab w:val="left" w:pos="426"/>
        </w:tabs>
        <w:suppressAutoHyphens w:val="0"/>
        <w:ind w:left="426" w:right="-2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Za datę płatności uznaje się datę obciąż</w:t>
      </w:r>
      <w:r w:rsidR="00A4213A">
        <w:rPr>
          <w:rFonts w:asciiTheme="minorHAnsi" w:hAnsiTheme="minorHAnsi"/>
        </w:rPr>
        <w:t>enia rachunku bankowego Zamawiającego</w:t>
      </w:r>
      <w:r w:rsidRPr="00066FBA">
        <w:rPr>
          <w:rFonts w:asciiTheme="minorHAnsi" w:hAnsiTheme="minorHAnsi"/>
        </w:rPr>
        <w:t>.</w:t>
      </w:r>
    </w:p>
    <w:p w:rsidR="00B71985" w:rsidRPr="00066FBA" w:rsidRDefault="00AF2744">
      <w:pPr>
        <w:numPr>
          <w:ilvl w:val="0"/>
          <w:numId w:val="5"/>
        </w:numPr>
        <w:tabs>
          <w:tab w:val="left" w:pos="426"/>
        </w:tabs>
        <w:suppressAutoHyphens w:val="0"/>
        <w:ind w:left="426" w:right="-2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ZAMAWIAJĄCY nie dopuszcza rozlicze</w:t>
      </w:r>
      <w:r w:rsidRPr="00066FBA">
        <w:rPr>
          <w:rFonts w:asciiTheme="minorHAnsi" w:hAnsiTheme="minorHAnsi"/>
        </w:rPr>
        <w:t xml:space="preserve">ń w walutach obcych. Faktury będą wystawiane </w:t>
      </w:r>
      <w:r w:rsidRPr="00066FBA">
        <w:rPr>
          <w:rFonts w:asciiTheme="minorHAnsi" w:hAnsiTheme="minorHAnsi"/>
        </w:rPr>
        <w:br/>
        <w:t>w języku polskim lub muszą posiadać polską wersję językową (w przypadku podatnika spoza terytorium RP).</w:t>
      </w:r>
    </w:p>
    <w:p w:rsidR="00B71985" w:rsidRPr="00066FBA" w:rsidRDefault="00B71985">
      <w:pPr>
        <w:suppressAutoHyphens w:val="0"/>
        <w:ind w:right="-2"/>
        <w:jc w:val="both"/>
        <w:rPr>
          <w:rFonts w:asciiTheme="minorHAnsi" w:hAnsiTheme="minorHAnsi"/>
          <w:b/>
        </w:rPr>
      </w:pPr>
    </w:p>
    <w:p w:rsidR="00B71985" w:rsidRPr="00066FBA" w:rsidRDefault="00AF2744">
      <w:pPr>
        <w:pStyle w:val="Tekstpodstawowy"/>
        <w:ind w:left="1416" w:firstLine="708"/>
        <w:rPr>
          <w:rFonts w:asciiTheme="minorHAnsi" w:hAnsiTheme="minorHAnsi"/>
          <w:b/>
          <w:bCs/>
          <w:sz w:val="24"/>
          <w:szCs w:val="24"/>
        </w:rPr>
      </w:pPr>
      <w:r w:rsidRPr="00066FBA">
        <w:rPr>
          <w:rFonts w:asciiTheme="minorHAnsi" w:hAnsiTheme="minorHAnsi"/>
          <w:b/>
          <w:bCs/>
          <w:sz w:val="24"/>
          <w:szCs w:val="24"/>
        </w:rPr>
        <w:t>§ 5. TERMIN REALIZACJI PRZEDMIOTU UMOWY</w:t>
      </w:r>
    </w:p>
    <w:p w:rsidR="00B71985" w:rsidRPr="00066FBA" w:rsidRDefault="00AF2744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ind w:left="426" w:hanging="426"/>
        <w:outlineLvl w:val="0"/>
        <w:rPr>
          <w:rFonts w:asciiTheme="minorHAnsi" w:hAnsiTheme="minorHAnsi"/>
          <w:sz w:val="24"/>
          <w:szCs w:val="24"/>
        </w:rPr>
      </w:pPr>
      <w:r w:rsidRPr="00066FBA">
        <w:rPr>
          <w:rFonts w:asciiTheme="minorHAnsi" w:hAnsiTheme="minorHAnsi"/>
          <w:caps/>
          <w:sz w:val="24"/>
          <w:szCs w:val="24"/>
        </w:rPr>
        <w:t>WYKONawCa</w:t>
      </w:r>
      <w:r w:rsidRPr="00066FBA">
        <w:rPr>
          <w:rFonts w:asciiTheme="minorHAnsi" w:hAnsiTheme="minorHAnsi"/>
          <w:sz w:val="24"/>
          <w:szCs w:val="24"/>
        </w:rPr>
        <w:t xml:space="preserve"> zobowiązuje się zrealizować przedmiot umowy w terminie do </w:t>
      </w:r>
      <w:r w:rsidR="00A4213A">
        <w:rPr>
          <w:rFonts w:asciiTheme="minorHAnsi" w:hAnsiTheme="minorHAnsi"/>
          <w:b/>
          <w:sz w:val="24"/>
          <w:szCs w:val="24"/>
        </w:rPr>
        <w:t>…………………..</w:t>
      </w:r>
      <w:r w:rsidRPr="00066FBA">
        <w:rPr>
          <w:rFonts w:asciiTheme="minorHAnsi" w:hAnsiTheme="minorHAnsi"/>
          <w:b/>
          <w:sz w:val="24"/>
        </w:rPr>
        <w:t xml:space="preserve"> r.</w:t>
      </w:r>
      <w:r w:rsidRPr="00066FBA">
        <w:rPr>
          <w:rFonts w:asciiTheme="minorHAnsi" w:hAnsiTheme="minorHAnsi"/>
          <w:sz w:val="24"/>
          <w:szCs w:val="24"/>
        </w:rPr>
        <w:t xml:space="preserve"> Termin realizacji umowy zostaje zachowany, jeżeli pozytywny odbiór faktyczny odbędzie się </w:t>
      </w:r>
      <w:r w:rsidRPr="00066FBA">
        <w:rPr>
          <w:rFonts w:asciiTheme="minorHAnsi" w:hAnsiTheme="minorHAnsi"/>
          <w:sz w:val="24"/>
          <w:szCs w:val="24"/>
        </w:rPr>
        <w:br/>
        <w:t xml:space="preserve">w terminie, o którym mowa w niniejszym ustępie. </w:t>
      </w:r>
    </w:p>
    <w:p w:rsidR="00B71985" w:rsidRPr="00066FBA" w:rsidRDefault="00AF274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rFonts w:asciiTheme="minorHAnsi" w:hAnsiTheme="minorHAnsi"/>
          <w:sz w:val="24"/>
        </w:rPr>
      </w:pPr>
      <w:r w:rsidRPr="00066FBA">
        <w:rPr>
          <w:rFonts w:asciiTheme="minorHAnsi" w:hAnsiTheme="minorHAnsi"/>
          <w:sz w:val="24"/>
          <w:szCs w:val="24"/>
        </w:rPr>
        <w:t>Potwierdzeniem wydania przedmiotu umowy w t</w:t>
      </w:r>
      <w:r w:rsidRPr="00066FBA">
        <w:rPr>
          <w:rFonts w:asciiTheme="minorHAnsi" w:hAnsiTheme="minorHAnsi"/>
          <w:sz w:val="24"/>
          <w:szCs w:val="24"/>
        </w:rPr>
        <w:t>erminie, jest pozytywny protokół odbioru faktycznego, o którym mowa w § 6 ust. 4.</w:t>
      </w:r>
    </w:p>
    <w:p w:rsidR="00B71985" w:rsidRPr="00066FBA" w:rsidRDefault="00AF274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rFonts w:asciiTheme="minorHAnsi" w:hAnsiTheme="minorHAnsi"/>
          <w:sz w:val="24"/>
          <w:szCs w:val="24"/>
        </w:rPr>
      </w:pPr>
      <w:r w:rsidRPr="00066FBA">
        <w:rPr>
          <w:rFonts w:asciiTheme="minorHAnsi" w:hAnsiTheme="minorHAnsi"/>
          <w:sz w:val="24"/>
          <w:szCs w:val="24"/>
        </w:rPr>
        <w:t xml:space="preserve">Termin rozpoczęcia realizacji określa się na dzień podpisania umowy i odnosi się do najwcześniejszego możliwego terminu odbioru faktycznego przedmiotu umowy. </w:t>
      </w:r>
    </w:p>
    <w:p w:rsidR="00A4213A" w:rsidRDefault="00A4213A">
      <w:pPr>
        <w:tabs>
          <w:tab w:val="left" w:pos="0"/>
        </w:tabs>
        <w:jc w:val="center"/>
        <w:rPr>
          <w:rFonts w:asciiTheme="minorHAnsi" w:hAnsiTheme="minorHAnsi"/>
          <w:b/>
          <w:bCs/>
        </w:rPr>
      </w:pPr>
    </w:p>
    <w:p w:rsidR="00B71985" w:rsidRDefault="00AF2744">
      <w:pPr>
        <w:tabs>
          <w:tab w:val="left" w:pos="0"/>
        </w:tabs>
        <w:jc w:val="center"/>
        <w:rPr>
          <w:rFonts w:asciiTheme="minorHAnsi" w:hAnsiTheme="minorHAnsi"/>
          <w:b/>
          <w:bCs/>
        </w:rPr>
      </w:pPr>
      <w:r w:rsidRPr="00066FBA">
        <w:rPr>
          <w:rFonts w:asciiTheme="minorHAnsi" w:hAnsiTheme="minorHAnsi"/>
          <w:b/>
          <w:bCs/>
        </w:rPr>
        <w:t>§ 6. ODBIÓR PRZEDMIOTU UMOWY ORAZ SZKOLENIE</w:t>
      </w:r>
    </w:p>
    <w:p w:rsidR="00A4213A" w:rsidRPr="00066FBA" w:rsidRDefault="00A4213A">
      <w:pPr>
        <w:tabs>
          <w:tab w:val="left" w:pos="0"/>
        </w:tabs>
        <w:jc w:val="center"/>
        <w:rPr>
          <w:rFonts w:asciiTheme="minorHAnsi" w:hAnsiTheme="minorHAnsi"/>
          <w:b/>
          <w:bCs/>
        </w:rPr>
      </w:pPr>
    </w:p>
    <w:p w:rsidR="0096604C" w:rsidRDefault="0096604C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rFonts w:asciiTheme="minorHAnsi" w:hAnsiTheme="minorHAnsi"/>
          <w:lang w:val="x-none" w:eastAsia="pl-PL"/>
        </w:rPr>
      </w:pPr>
      <w:r>
        <w:rPr>
          <w:rFonts w:asciiTheme="minorHAnsi" w:hAnsiTheme="minorHAnsi"/>
          <w:lang w:eastAsia="pl-PL"/>
        </w:rPr>
        <w:t>Odbiór przedmiotu umowy nastąpi w siedzibie Zamawiającego.</w:t>
      </w:r>
    </w:p>
    <w:p w:rsidR="00B71985" w:rsidRPr="00066FBA" w:rsidRDefault="00A4213A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rFonts w:asciiTheme="minorHAnsi" w:hAnsiTheme="minorHAnsi"/>
          <w:lang w:val="x-none" w:eastAsia="pl-PL"/>
        </w:rPr>
      </w:pPr>
      <w:r>
        <w:rPr>
          <w:rFonts w:asciiTheme="minorHAnsi" w:hAnsiTheme="minorHAnsi"/>
          <w:lang w:val="x-none" w:eastAsia="pl-PL"/>
        </w:rPr>
        <w:t>Odbioru</w:t>
      </w:r>
      <w:r w:rsidR="00AF2744" w:rsidRPr="00066FBA">
        <w:rPr>
          <w:rFonts w:asciiTheme="minorHAnsi" w:hAnsiTheme="minorHAnsi"/>
          <w:lang w:val="x-none" w:eastAsia="pl-PL"/>
        </w:rPr>
        <w:t xml:space="preserve"> dokona </w:t>
      </w:r>
      <w:r w:rsidR="00AF2744" w:rsidRPr="00066FBA">
        <w:rPr>
          <w:rFonts w:asciiTheme="minorHAnsi" w:hAnsiTheme="minorHAnsi"/>
          <w:lang w:eastAsia="pl-PL"/>
        </w:rPr>
        <w:t xml:space="preserve">min. 3 max. 5 </w:t>
      </w:r>
      <w:r w:rsidR="00AF2744" w:rsidRPr="00066FBA">
        <w:rPr>
          <w:rFonts w:asciiTheme="minorHAnsi" w:hAnsiTheme="minorHAnsi"/>
          <w:lang w:val="x-none" w:eastAsia="pl-PL"/>
        </w:rPr>
        <w:t>osobowa komisja</w:t>
      </w:r>
      <w:r w:rsidR="00AF2744" w:rsidRPr="00066FBA">
        <w:rPr>
          <w:rFonts w:asciiTheme="minorHAnsi" w:hAnsiTheme="minorHAnsi"/>
          <w:lang w:eastAsia="pl-PL"/>
        </w:rPr>
        <w:t xml:space="preserve"> ZAMAWIAJĄCEGO</w:t>
      </w:r>
      <w:r w:rsidR="00AF2744" w:rsidRPr="00066FBA">
        <w:rPr>
          <w:rFonts w:asciiTheme="minorHAnsi" w:hAnsiTheme="minorHAnsi"/>
          <w:lang w:val="x-none" w:eastAsia="pl-PL"/>
        </w:rPr>
        <w:t>.</w:t>
      </w:r>
      <w:r w:rsidR="00AF2744" w:rsidRPr="00066FBA">
        <w:rPr>
          <w:rFonts w:asciiTheme="minorHAnsi" w:hAnsiTheme="minorHAnsi"/>
          <w:lang w:val="x-none"/>
        </w:rPr>
        <w:t xml:space="preserve"> </w:t>
      </w:r>
      <w:r w:rsidR="00AF2744" w:rsidRPr="00066FBA">
        <w:rPr>
          <w:rFonts w:asciiTheme="minorHAnsi" w:hAnsiTheme="minorHAnsi"/>
          <w:lang w:val="x-none" w:eastAsia="pl-PL"/>
        </w:rPr>
        <w:t>WYKONAWCA zawiadomi pisemnie ZAMAWIAJĄCEGO o gotowości do przeprowadzenia</w:t>
      </w:r>
      <w:r>
        <w:rPr>
          <w:rFonts w:asciiTheme="minorHAnsi" w:hAnsiTheme="minorHAnsi"/>
          <w:lang w:val="x-none" w:eastAsia="pl-PL"/>
        </w:rPr>
        <w:t xml:space="preserve"> odbioru </w:t>
      </w:r>
      <w:r w:rsidR="00AF2744" w:rsidRPr="00066FBA">
        <w:rPr>
          <w:rFonts w:asciiTheme="minorHAnsi" w:hAnsiTheme="minorHAnsi"/>
          <w:lang w:val="x-none" w:eastAsia="pl-PL"/>
        </w:rPr>
        <w:t xml:space="preserve"> </w:t>
      </w:r>
      <w:r>
        <w:rPr>
          <w:rFonts w:asciiTheme="minorHAnsi" w:hAnsiTheme="minorHAnsi"/>
          <w:lang w:val="x-none" w:eastAsia="pl-PL"/>
        </w:rPr>
        <w:t xml:space="preserve">przedmiotu umowy z co najmniej </w:t>
      </w:r>
      <w:r w:rsidR="00AF2744" w:rsidRPr="00066FBA">
        <w:rPr>
          <w:rFonts w:asciiTheme="minorHAnsi" w:hAnsiTheme="minorHAnsi"/>
          <w:lang w:eastAsia="pl-PL"/>
        </w:rPr>
        <w:t>5</w:t>
      </w:r>
      <w:r w:rsidR="00AF2744" w:rsidRPr="00066FBA">
        <w:rPr>
          <w:rFonts w:asciiTheme="minorHAnsi" w:hAnsiTheme="minorHAnsi"/>
          <w:lang w:val="x-none" w:eastAsia="pl-PL"/>
        </w:rPr>
        <w:t>-dniow</w:t>
      </w:r>
      <w:r>
        <w:rPr>
          <w:rFonts w:asciiTheme="minorHAnsi" w:hAnsiTheme="minorHAnsi"/>
          <w:lang w:val="x-none" w:eastAsia="pl-PL"/>
        </w:rPr>
        <w:t>ym wyprzedzeniem</w:t>
      </w:r>
      <w:r w:rsidR="00AF2744" w:rsidRPr="00066FBA">
        <w:rPr>
          <w:rFonts w:asciiTheme="minorHAnsi" w:hAnsiTheme="minorHAnsi"/>
          <w:lang w:eastAsia="pl-PL"/>
        </w:rPr>
        <w:t>.</w:t>
      </w:r>
    </w:p>
    <w:p w:rsidR="00B71985" w:rsidRPr="00066FBA" w:rsidRDefault="00A4213A">
      <w:pPr>
        <w:numPr>
          <w:ilvl w:val="0"/>
          <w:numId w:val="9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Protokół Pojazdu zostanie sporządzony </w:t>
      </w:r>
      <w:r w:rsidR="00AF2744" w:rsidRPr="00066FBA">
        <w:rPr>
          <w:rFonts w:asciiTheme="minorHAnsi" w:hAnsiTheme="minorHAnsi"/>
          <w:lang w:eastAsia="en-US"/>
        </w:rPr>
        <w:t xml:space="preserve">w 3 egzemplarzach, 2 </w:t>
      </w:r>
      <w:r w:rsidR="00AF2744" w:rsidRPr="00066FBA">
        <w:rPr>
          <w:rFonts w:asciiTheme="minorHAnsi" w:hAnsiTheme="minorHAnsi"/>
          <w:lang w:eastAsia="en-US"/>
        </w:rPr>
        <w:t>egzemplarze dla ZAMAWIAJĄCEGO i 1 egzemplarz dla WYKONAWCY oraz zostanie podpisany przez strony, każdy na prawach oryginału. WYKONAWCA jest zobowiązany do zapewnienia odpowiednich warunków umo</w:t>
      </w:r>
      <w:r>
        <w:rPr>
          <w:rFonts w:asciiTheme="minorHAnsi" w:hAnsiTheme="minorHAnsi"/>
          <w:lang w:eastAsia="en-US"/>
        </w:rPr>
        <w:t xml:space="preserve">żliwiających dokonanie odbioru. Odbiór </w:t>
      </w:r>
      <w:r w:rsidR="00AF2744" w:rsidRPr="00066FBA">
        <w:rPr>
          <w:rFonts w:asciiTheme="minorHAnsi" w:hAnsiTheme="minorHAnsi"/>
          <w:lang w:eastAsia="en-US"/>
        </w:rPr>
        <w:t xml:space="preserve"> będzie polegał na sprawdzeniu zgodności wykonania Pojazdu i wyposażenia z wymaganiami specyfikacji (w tym parametry techniczne Pojazdu i wyposażenia czy kompletności wyposażenia) oraz występowania ewentualnych wad. Jeżeli podczas odbio</w:t>
      </w:r>
      <w:r>
        <w:rPr>
          <w:rFonts w:asciiTheme="minorHAnsi" w:hAnsiTheme="minorHAnsi"/>
          <w:lang w:eastAsia="en-US"/>
        </w:rPr>
        <w:t xml:space="preserve">ru </w:t>
      </w:r>
      <w:r w:rsidR="00AF2744" w:rsidRPr="00066FBA">
        <w:rPr>
          <w:rFonts w:asciiTheme="minorHAnsi" w:hAnsiTheme="minorHAnsi"/>
          <w:lang w:eastAsia="en-US"/>
        </w:rPr>
        <w:t>zostaną wskazane wady nieeliminujące Pojazd z użytkowania i możliwe jest ich usunięcie do dnia odbioru faktycznego, przedmiotowe uwagi zostaną wpisane do protokołu ze zobowiązaniem WYKONAWCY do ich usunięcia (do terminu odbioru f</w:t>
      </w:r>
      <w:r w:rsidR="00AF2744" w:rsidRPr="00066FBA">
        <w:rPr>
          <w:rFonts w:asciiTheme="minorHAnsi" w:hAnsiTheme="minorHAnsi"/>
          <w:lang w:eastAsia="en-US"/>
        </w:rPr>
        <w:t xml:space="preserve">aktycznego). </w:t>
      </w:r>
    </w:p>
    <w:p w:rsidR="00B71985" w:rsidRPr="00066FBA" w:rsidRDefault="00AF2744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rFonts w:asciiTheme="minorHAnsi" w:hAnsiTheme="minorHAnsi"/>
          <w:lang w:eastAsia="en-US"/>
        </w:rPr>
      </w:pPr>
      <w:r w:rsidRPr="00066FBA">
        <w:rPr>
          <w:rFonts w:asciiTheme="minorHAnsi" w:hAnsiTheme="minorHAnsi"/>
        </w:rPr>
        <w:t>WYKONAWCA lub jego przedstawiciele przeprowadzą na własny</w:t>
      </w:r>
      <w:r w:rsidRPr="00066FBA">
        <w:rPr>
          <w:rFonts w:asciiTheme="minorHAnsi" w:hAnsiTheme="minorHAnsi"/>
        </w:rPr>
        <w:t xml:space="preserve"> koszt szkolenie z obsługi Pojazdu dla min. 2 max. 5 przedstawicieli ZAMAWIAJĄ</w:t>
      </w:r>
      <w:r w:rsidR="0096604C">
        <w:rPr>
          <w:rFonts w:asciiTheme="minorHAnsi" w:hAnsiTheme="minorHAnsi"/>
        </w:rPr>
        <w:t xml:space="preserve">CEGO w dniu odbioru </w:t>
      </w:r>
      <w:r w:rsidRPr="00066FBA">
        <w:rPr>
          <w:rFonts w:asciiTheme="minorHAnsi" w:hAnsiTheme="minorHAnsi"/>
        </w:rPr>
        <w:t>dostawy. Protokół z przeprowadzonego szkolenia wraz z wykazem osób przeszkolonych, zostanie sporządzony w 3 egzemplarzach, w tym 2 egzemplarze dla</w:t>
      </w:r>
      <w:r w:rsidRPr="00066FBA">
        <w:rPr>
          <w:rFonts w:asciiTheme="minorHAnsi" w:hAnsiTheme="minorHAnsi"/>
        </w:rPr>
        <w:t xml:space="preserve"> ZAMAWIAJĄCEGO i 1 dla WYKONAWCY oraz zostanie podpisany przez przedstawicieli stron.</w:t>
      </w:r>
      <w:r w:rsidRPr="00066FBA">
        <w:rPr>
          <w:rFonts w:asciiTheme="minorHAnsi" w:hAnsiTheme="minorHAnsi"/>
          <w:lang w:eastAsia="en-US"/>
        </w:rPr>
        <w:t xml:space="preserve"> </w:t>
      </w:r>
    </w:p>
    <w:p w:rsidR="00B71985" w:rsidRPr="00066FBA" w:rsidRDefault="00B71985">
      <w:pPr>
        <w:rPr>
          <w:rFonts w:asciiTheme="minorHAnsi" w:hAnsiTheme="minorHAnsi"/>
          <w:b/>
        </w:rPr>
      </w:pPr>
    </w:p>
    <w:p w:rsidR="0096604C" w:rsidRDefault="0096604C">
      <w:pPr>
        <w:ind w:left="709"/>
        <w:jc w:val="center"/>
        <w:rPr>
          <w:rFonts w:asciiTheme="minorHAnsi" w:hAnsiTheme="minorHAnsi"/>
          <w:b/>
          <w:bCs/>
        </w:rPr>
      </w:pPr>
    </w:p>
    <w:p w:rsidR="00B71985" w:rsidRPr="00066FBA" w:rsidRDefault="00AF2744">
      <w:pPr>
        <w:ind w:left="709"/>
        <w:jc w:val="center"/>
        <w:rPr>
          <w:rFonts w:asciiTheme="minorHAnsi" w:hAnsiTheme="minorHAnsi"/>
          <w:b/>
          <w:bCs/>
        </w:rPr>
      </w:pPr>
      <w:r w:rsidRPr="00066FBA">
        <w:rPr>
          <w:rFonts w:asciiTheme="minorHAnsi" w:hAnsiTheme="minorHAnsi"/>
          <w:b/>
          <w:bCs/>
        </w:rPr>
        <w:lastRenderedPageBreak/>
        <w:t>§ 7. DOKUMENTACJA TECHNICZNA</w:t>
      </w:r>
    </w:p>
    <w:p w:rsidR="00B71985" w:rsidRPr="00066FBA" w:rsidRDefault="00AF2744">
      <w:pPr>
        <w:suppressAutoHyphens w:val="0"/>
        <w:jc w:val="both"/>
        <w:rPr>
          <w:rFonts w:asciiTheme="minorHAnsi" w:hAnsiTheme="minorHAnsi"/>
          <w:lang w:val="x-none"/>
        </w:rPr>
      </w:pPr>
      <w:r w:rsidRPr="00066FBA">
        <w:rPr>
          <w:rFonts w:asciiTheme="minorHAnsi" w:hAnsiTheme="minorHAnsi"/>
          <w:lang w:val="x-none"/>
        </w:rPr>
        <w:t>Następujące dokumenty techniczne W</w:t>
      </w:r>
      <w:r w:rsidRPr="00066FBA">
        <w:rPr>
          <w:rFonts w:asciiTheme="minorHAnsi" w:hAnsiTheme="minorHAnsi"/>
        </w:rPr>
        <w:t>YKONAWCA</w:t>
      </w:r>
      <w:r w:rsidRPr="00066FBA">
        <w:rPr>
          <w:rFonts w:asciiTheme="minorHAnsi" w:hAnsiTheme="minorHAnsi"/>
          <w:lang w:val="x-none"/>
        </w:rPr>
        <w:t xml:space="preserve"> zobowiązuje się dostarczyć i wydać Z</w:t>
      </w:r>
      <w:r w:rsidRPr="00066FBA">
        <w:rPr>
          <w:rFonts w:asciiTheme="minorHAnsi" w:hAnsiTheme="minorHAnsi"/>
        </w:rPr>
        <w:t>AMAWIAJĄCEMU</w:t>
      </w:r>
      <w:r w:rsidRPr="00066FBA">
        <w:rPr>
          <w:rFonts w:asciiTheme="minorHAnsi" w:hAnsiTheme="minorHAnsi"/>
          <w:lang w:val="x-none"/>
        </w:rPr>
        <w:t xml:space="preserve"> wraz z</w:t>
      </w:r>
      <w:r w:rsidRPr="00066FBA">
        <w:rPr>
          <w:rFonts w:asciiTheme="minorHAnsi" w:hAnsiTheme="minorHAnsi"/>
        </w:rPr>
        <w:t>e</w:t>
      </w:r>
      <w:r w:rsidRPr="00066FBA">
        <w:rPr>
          <w:rFonts w:asciiTheme="minorHAnsi" w:hAnsiTheme="minorHAnsi"/>
          <w:lang w:val="x-none"/>
        </w:rPr>
        <w:t xml:space="preserve"> sprzętem:</w:t>
      </w:r>
    </w:p>
    <w:p w:rsidR="00B71985" w:rsidRPr="00066FBA" w:rsidRDefault="00AF2744">
      <w:pPr>
        <w:numPr>
          <w:ilvl w:val="0"/>
          <w:numId w:val="11"/>
        </w:numPr>
        <w:tabs>
          <w:tab w:val="left" w:pos="-1800"/>
        </w:tabs>
        <w:suppressAutoHyphens w:val="0"/>
        <w:ind w:left="709"/>
        <w:jc w:val="both"/>
        <w:rPr>
          <w:rFonts w:asciiTheme="minorHAnsi" w:hAnsiTheme="minorHAnsi"/>
          <w:color w:val="FF0000"/>
          <w:lang w:val="x-none"/>
        </w:rPr>
      </w:pPr>
      <w:r w:rsidRPr="00066FBA">
        <w:rPr>
          <w:rFonts w:asciiTheme="minorHAnsi" w:hAnsiTheme="minorHAnsi"/>
          <w:lang w:val="x-none"/>
        </w:rPr>
        <w:t xml:space="preserve">Instrukcję (e) obsługi i konserwacji w języku polskim </w:t>
      </w:r>
      <w:r w:rsidRPr="00066FBA">
        <w:rPr>
          <w:rFonts w:asciiTheme="minorHAnsi" w:hAnsiTheme="minorHAnsi"/>
        </w:rPr>
        <w:t xml:space="preserve">1 szt. na płycie CD lub </w:t>
      </w:r>
      <w:r w:rsidRPr="00066FBA">
        <w:rPr>
          <w:rFonts w:asciiTheme="minorHAnsi" w:hAnsiTheme="minorHAnsi"/>
        </w:rPr>
        <w:t>innym nośniku np. typu pendrive.</w:t>
      </w:r>
    </w:p>
    <w:p w:rsidR="00B71985" w:rsidRPr="00066FBA" w:rsidRDefault="00AF2744">
      <w:pPr>
        <w:numPr>
          <w:ilvl w:val="0"/>
          <w:numId w:val="11"/>
        </w:numPr>
        <w:tabs>
          <w:tab w:val="left" w:pos="-1800"/>
          <w:tab w:val="left" w:pos="709"/>
        </w:tabs>
        <w:suppressAutoHyphens w:val="0"/>
        <w:ind w:left="709"/>
        <w:jc w:val="both"/>
        <w:rPr>
          <w:rFonts w:asciiTheme="minorHAnsi" w:hAnsiTheme="minorHAnsi"/>
          <w:color w:val="FF0000"/>
          <w:lang w:val="x-none"/>
        </w:rPr>
      </w:pPr>
      <w:r w:rsidRPr="00066FBA">
        <w:rPr>
          <w:rFonts w:asciiTheme="minorHAnsi" w:hAnsiTheme="minorHAnsi"/>
        </w:rPr>
        <w:t>K</w:t>
      </w:r>
      <w:r w:rsidRPr="00066FBA">
        <w:rPr>
          <w:rFonts w:asciiTheme="minorHAnsi" w:hAnsiTheme="minorHAnsi"/>
          <w:lang w:val="x-none"/>
        </w:rPr>
        <w:t xml:space="preserve">siążkę </w:t>
      </w:r>
      <w:r w:rsidRPr="00066FBA">
        <w:rPr>
          <w:rFonts w:asciiTheme="minorHAnsi" w:hAnsiTheme="minorHAnsi"/>
        </w:rPr>
        <w:t>serwisową</w:t>
      </w:r>
      <w:r w:rsidRPr="00066FBA">
        <w:rPr>
          <w:rFonts w:asciiTheme="minorHAnsi" w:hAnsiTheme="minorHAnsi"/>
          <w:lang w:val="x-none"/>
        </w:rPr>
        <w:t xml:space="preserve"> </w:t>
      </w:r>
      <w:r w:rsidRPr="00066FBA">
        <w:rPr>
          <w:rFonts w:asciiTheme="minorHAnsi" w:hAnsiTheme="minorHAnsi"/>
        </w:rPr>
        <w:t xml:space="preserve">Pojazdu wraz z wyposażeniem </w:t>
      </w:r>
      <w:r w:rsidRPr="00066FBA">
        <w:rPr>
          <w:rFonts w:asciiTheme="minorHAnsi" w:hAnsiTheme="minorHAnsi"/>
          <w:lang w:val="x-none"/>
        </w:rPr>
        <w:t>w języku polskim, z zapisami zgodnymi z postanowieniami niniejszej umowy</w:t>
      </w:r>
      <w:r w:rsidRPr="00066FBA">
        <w:rPr>
          <w:rFonts w:asciiTheme="minorHAnsi" w:hAnsiTheme="minorHAnsi"/>
        </w:rPr>
        <w:t>.</w:t>
      </w:r>
    </w:p>
    <w:p w:rsidR="00B71985" w:rsidRPr="00066FBA" w:rsidRDefault="00AF2744">
      <w:pPr>
        <w:numPr>
          <w:ilvl w:val="0"/>
          <w:numId w:val="11"/>
        </w:numPr>
        <w:tabs>
          <w:tab w:val="left" w:pos="709"/>
        </w:tabs>
        <w:ind w:left="709"/>
        <w:jc w:val="both"/>
        <w:rPr>
          <w:rFonts w:asciiTheme="minorHAnsi" w:hAnsiTheme="minorHAnsi"/>
          <w:color w:val="FF0000"/>
        </w:rPr>
      </w:pPr>
      <w:r w:rsidRPr="00066FBA">
        <w:rPr>
          <w:rFonts w:asciiTheme="minorHAnsi" w:hAnsiTheme="minorHAnsi"/>
        </w:rPr>
        <w:t xml:space="preserve">Wykaz dostarczonego sprzętu (wyposażenia), stanowiącego wyposażenie samochodu, wykaz ilościowo – </w:t>
      </w:r>
      <w:r w:rsidRPr="00066FBA">
        <w:rPr>
          <w:rFonts w:asciiTheme="minorHAnsi" w:hAnsiTheme="minorHAnsi"/>
        </w:rPr>
        <w:t>wartościowy (brutto) wyposażenia składającego się na przedmiot umowy (niezbędnego do wprowadzenia na ewidencję majątkową).</w:t>
      </w:r>
    </w:p>
    <w:p w:rsidR="00B71985" w:rsidRPr="00066FBA" w:rsidRDefault="00AF2744">
      <w:pPr>
        <w:numPr>
          <w:ilvl w:val="0"/>
          <w:numId w:val="11"/>
        </w:numPr>
        <w:tabs>
          <w:tab w:val="left" w:pos="-1800"/>
          <w:tab w:val="left" w:pos="709"/>
        </w:tabs>
        <w:suppressAutoHyphens w:val="0"/>
        <w:ind w:left="709"/>
        <w:jc w:val="both"/>
        <w:rPr>
          <w:rFonts w:asciiTheme="minorHAnsi" w:hAnsiTheme="minorHAnsi"/>
          <w:color w:val="FF0000"/>
          <w:lang w:val="x-none"/>
        </w:rPr>
      </w:pPr>
      <w:r w:rsidRPr="00066FBA">
        <w:rPr>
          <w:rFonts w:asciiTheme="minorHAnsi" w:hAnsiTheme="minorHAnsi"/>
        </w:rPr>
        <w:t>D</w:t>
      </w:r>
      <w:r w:rsidRPr="00066FBA">
        <w:rPr>
          <w:rFonts w:asciiTheme="minorHAnsi" w:hAnsiTheme="minorHAnsi"/>
          <w:lang w:val="x-none"/>
        </w:rPr>
        <w:t xml:space="preserve">okumenty niezbędne do </w:t>
      </w:r>
      <w:r w:rsidRPr="00066FBA">
        <w:rPr>
          <w:rFonts w:asciiTheme="minorHAnsi" w:hAnsiTheme="minorHAnsi"/>
        </w:rPr>
        <w:t>zarejestrowania pojazdu jako spe</w:t>
      </w:r>
      <w:r w:rsidR="0096604C">
        <w:rPr>
          <w:rFonts w:asciiTheme="minorHAnsi" w:hAnsiTheme="minorHAnsi"/>
        </w:rPr>
        <w:t>cjalny</w:t>
      </w:r>
      <w:r w:rsidRPr="00066FBA">
        <w:rPr>
          <w:rFonts w:asciiTheme="minorHAnsi" w:hAnsiTheme="minorHAnsi"/>
        </w:rPr>
        <w:t>.</w:t>
      </w:r>
    </w:p>
    <w:p w:rsidR="00B71985" w:rsidRPr="00066FBA" w:rsidRDefault="00AF2744">
      <w:pPr>
        <w:numPr>
          <w:ilvl w:val="0"/>
          <w:numId w:val="11"/>
        </w:numPr>
        <w:tabs>
          <w:tab w:val="left" w:pos="709"/>
        </w:tabs>
        <w:suppressAutoHyphens w:val="0"/>
        <w:ind w:left="709"/>
        <w:jc w:val="both"/>
        <w:rPr>
          <w:rFonts w:asciiTheme="minorHAnsi" w:hAnsiTheme="minorHAnsi"/>
          <w:color w:val="FF0000"/>
          <w:lang w:val="x-none"/>
        </w:rPr>
      </w:pPr>
      <w:r w:rsidRPr="00066FBA">
        <w:rPr>
          <w:rFonts w:asciiTheme="minorHAnsi" w:hAnsiTheme="minorHAnsi"/>
          <w:lang w:val="x-none"/>
        </w:rPr>
        <w:t xml:space="preserve">Aktualne </w:t>
      </w:r>
      <w:r w:rsidRPr="00066FBA">
        <w:rPr>
          <w:rFonts w:asciiTheme="minorHAnsi" w:hAnsiTheme="minorHAnsi"/>
        </w:rPr>
        <w:t xml:space="preserve">najpóźniej na dzień realizacji odbioru techniczno-jakościowego </w:t>
      </w:r>
      <w:r w:rsidRPr="00066FBA">
        <w:rPr>
          <w:rFonts w:asciiTheme="minorHAnsi" w:hAnsiTheme="minorHAnsi"/>
          <w:lang w:val="x-none"/>
        </w:rPr>
        <w:t xml:space="preserve">świadectwa dopuszczenia do stosowania w ochronie przeciwpożarowej zgodnie Rozporządzenia Ministra Spraw Wewnętrznych i Administracji z dnia 20 czerwca </w:t>
      </w:r>
      <w:r w:rsidRPr="00066FBA">
        <w:rPr>
          <w:rFonts w:asciiTheme="minorHAnsi" w:hAnsiTheme="minorHAnsi"/>
          <w:lang w:val="x-none"/>
        </w:rPr>
        <w:t xml:space="preserve">2007 r. w sprawie wykazu wyrobów służących zapewnieniu bezpieczeństwa publicznego lub ochronie zdrowia i życia oraz mienia, a także zasad wydawania dopuszczenia tych wyrobów do użytkowania (Dz. U. Nr 143, poz. 1002 z późn. zm), dla dostarczonego </w:t>
      </w:r>
      <w:r w:rsidRPr="00066FBA">
        <w:rPr>
          <w:rFonts w:asciiTheme="minorHAnsi" w:hAnsiTheme="minorHAnsi"/>
        </w:rPr>
        <w:t xml:space="preserve">samochodu </w:t>
      </w:r>
      <w:r w:rsidRPr="00066FBA">
        <w:rPr>
          <w:rFonts w:asciiTheme="minorHAnsi" w:hAnsiTheme="minorHAnsi"/>
        </w:rPr>
        <w:t>i</w:t>
      </w:r>
      <w:r w:rsidRPr="00066FBA">
        <w:rPr>
          <w:rFonts w:asciiTheme="minorHAnsi" w:hAnsiTheme="minorHAnsi"/>
          <w:lang w:val="x-none"/>
        </w:rPr>
        <w:t xml:space="preserve"> sprzętu, jeżeli przedmiotowe świadectwa będą dla niego wymagane.  </w:t>
      </w:r>
    </w:p>
    <w:p w:rsidR="00B71985" w:rsidRPr="00066FBA" w:rsidRDefault="00B71985">
      <w:pPr>
        <w:suppressAutoHyphens w:val="0"/>
        <w:jc w:val="both"/>
        <w:rPr>
          <w:rFonts w:asciiTheme="minorHAnsi" w:hAnsiTheme="minorHAnsi"/>
          <w:lang w:val="x-none"/>
        </w:rPr>
      </w:pPr>
    </w:p>
    <w:p w:rsidR="00B71985" w:rsidRPr="00066FBA" w:rsidRDefault="00AF2744">
      <w:pPr>
        <w:suppressAutoHyphens w:val="0"/>
        <w:jc w:val="center"/>
        <w:rPr>
          <w:rFonts w:asciiTheme="minorHAnsi" w:hAnsiTheme="minorHAnsi"/>
          <w:lang w:val="x-none"/>
        </w:rPr>
      </w:pPr>
      <w:r w:rsidRPr="00066FBA">
        <w:rPr>
          <w:rFonts w:asciiTheme="minorHAnsi" w:hAnsiTheme="minorHAnsi"/>
          <w:b/>
          <w:bCs/>
        </w:rPr>
        <w:t>§ 8. GWARANCJA I SERWIS</w:t>
      </w:r>
    </w:p>
    <w:p w:rsidR="0096604C" w:rsidRPr="0096604C" w:rsidRDefault="00AF2744" w:rsidP="0096604C">
      <w:pPr>
        <w:numPr>
          <w:ilvl w:val="0"/>
          <w:numId w:val="2"/>
        </w:numPr>
        <w:tabs>
          <w:tab w:val="clear" w:pos="705"/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96604C">
        <w:rPr>
          <w:rFonts w:asciiTheme="minorHAnsi" w:hAnsiTheme="minorHAnsi"/>
        </w:rPr>
        <w:t>WYKONAWCA udziela ZAMAWIAJĄCEMU</w:t>
      </w:r>
      <w:r w:rsidR="0096604C" w:rsidRPr="0096604C">
        <w:rPr>
          <w:rFonts w:asciiTheme="minorHAnsi" w:hAnsiTheme="minorHAnsi"/>
        </w:rPr>
        <w:t xml:space="preserve"> gwarancji </w:t>
      </w:r>
      <w:r w:rsidRPr="0096604C">
        <w:rPr>
          <w:rFonts w:asciiTheme="minorHAnsi" w:hAnsiTheme="minorHAnsi"/>
        </w:rPr>
        <w:t xml:space="preserve"> na </w:t>
      </w:r>
      <w:r w:rsidR="0096604C" w:rsidRPr="0096604C">
        <w:rPr>
          <w:rFonts w:asciiTheme="minorHAnsi" w:hAnsiTheme="minorHAnsi"/>
          <w:bCs/>
        </w:rPr>
        <w:t>Pojazd zgodnie z ofertą</w:t>
      </w:r>
    </w:p>
    <w:p w:rsidR="00B71985" w:rsidRPr="0096604C" w:rsidRDefault="00AF2744" w:rsidP="0096604C">
      <w:pPr>
        <w:numPr>
          <w:ilvl w:val="0"/>
          <w:numId w:val="2"/>
        </w:numPr>
        <w:tabs>
          <w:tab w:val="clear" w:pos="705"/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96604C">
        <w:rPr>
          <w:rFonts w:asciiTheme="minorHAnsi" w:hAnsiTheme="minorHAnsi"/>
        </w:rPr>
        <w:t>Okres gwarancji i rękojmi rozpoczyna się dla Pojazdu od daty podpisania przez przedstawicieli ZAMAWIAJĄCEG</w:t>
      </w:r>
      <w:r w:rsidR="0096604C">
        <w:rPr>
          <w:rFonts w:asciiTheme="minorHAnsi" w:hAnsiTheme="minorHAnsi"/>
        </w:rPr>
        <w:t>O protokołu odbioru Pojazdu.</w:t>
      </w:r>
      <w:r w:rsidRPr="0096604C">
        <w:rPr>
          <w:rFonts w:asciiTheme="minorHAnsi" w:hAnsiTheme="minorHAnsi"/>
        </w:rPr>
        <w:t xml:space="preserve"> </w:t>
      </w:r>
      <w:r w:rsidR="0096604C">
        <w:rPr>
          <w:rFonts w:asciiTheme="minorHAnsi" w:hAnsiTheme="minorHAnsi"/>
        </w:rPr>
        <w:t xml:space="preserve">Naprawy </w:t>
      </w:r>
      <w:r w:rsidRPr="0096604C">
        <w:rPr>
          <w:rFonts w:asciiTheme="minorHAnsi" w:hAnsiTheme="minorHAnsi"/>
        </w:rPr>
        <w:t>przeprowadzone będą w siedzibie ZAMAWIAJĄCEGO przez wskaza</w:t>
      </w:r>
      <w:r w:rsidRPr="0096604C">
        <w:rPr>
          <w:rFonts w:asciiTheme="minorHAnsi" w:hAnsiTheme="minorHAnsi"/>
        </w:rPr>
        <w:t>ny serwis WYKONAWCY lub w miejscu wskazanym przez WYKONAWCĘ na jego koszt w ciągu 3 dni od daty otrzymania pisemnego zgłoszenia usterki/wady. Strony dopuszczają zgłoszenie usterki w formie wiadomości e-mail. Koszty dojazdu, wyżywienia i noclegów serwisantó</w:t>
      </w:r>
      <w:r w:rsidRPr="0096604C">
        <w:rPr>
          <w:rFonts w:asciiTheme="minorHAnsi" w:hAnsiTheme="minorHAnsi"/>
        </w:rPr>
        <w:t>w, transportu, materiałów do naprawy, części zamiennych i podzespołów oraz wszelkie inne koszty związane z wykonaniem napraw w ramach gwarancji i rękojmi za wady obciążają WYKONAWCĘ. WYKONAWCA w okresie gwarancji zobowiązany jest do wymiany części i podzes</w:t>
      </w:r>
      <w:r w:rsidRPr="0096604C">
        <w:rPr>
          <w:rFonts w:asciiTheme="minorHAnsi" w:hAnsiTheme="minorHAnsi"/>
        </w:rPr>
        <w:t>połów na nowe, nieregenerowane. W uzasadnionych przypadkach ZAMAWIAJĄCY może wyrazić pisemną zgodę na zastosowanie części regenerowanych.</w:t>
      </w:r>
    </w:p>
    <w:p w:rsidR="00B71985" w:rsidRPr="00066FBA" w:rsidRDefault="00AF2744">
      <w:pPr>
        <w:numPr>
          <w:ilvl w:val="0"/>
          <w:numId w:val="2"/>
        </w:numPr>
        <w:tabs>
          <w:tab w:val="clear" w:pos="705"/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Wady, których z przyczyn niezależnych od WYKONAWCY nie da się usunąć w terminie określonym w ust. 2, wykonywane będą w</w:t>
      </w:r>
      <w:r w:rsidRPr="00066FBA">
        <w:rPr>
          <w:rFonts w:asciiTheme="minorHAnsi" w:hAnsiTheme="minorHAnsi"/>
        </w:rPr>
        <w:t xml:space="preserve"> terminie uzgodnionym z ZAMAWIAJĄCYM. </w:t>
      </w:r>
      <w:r w:rsidRPr="00066FBA">
        <w:rPr>
          <w:rFonts w:asciiTheme="minorHAnsi" w:hAnsiTheme="minorHAnsi"/>
        </w:rPr>
        <w:br/>
        <w:t xml:space="preserve">W przypadku nieuzgodnienia terminu, o którym mowa powyżej ustala się termin 14 dni, liczony od chwili otrzymania zgłoszenia wad. </w:t>
      </w:r>
    </w:p>
    <w:p w:rsidR="00B71985" w:rsidRPr="00066FBA" w:rsidRDefault="00AF2744">
      <w:pPr>
        <w:numPr>
          <w:ilvl w:val="0"/>
          <w:numId w:val="2"/>
        </w:numPr>
        <w:tabs>
          <w:tab w:val="clear" w:pos="705"/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Okres gwarancji i rękojmi ulega przedłużeniu o okres od momentu zgłoszenia usterki/wady</w:t>
      </w:r>
      <w:r w:rsidRPr="00066FBA">
        <w:rPr>
          <w:rFonts w:asciiTheme="minorHAnsi" w:hAnsiTheme="minorHAnsi"/>
        </w:rPr>
        <w:t xml:space="preserve"> do naprawy do momentu odbioru naprawionego sprzętu/Pojazdu.</w:t>
      </w:r>
    </w:p>
    <w:p w:rsidR="00B71985" w:rsidRPr="00066FBA" w:rsidRDefault="00AF2744">
      <w:pPr>
        <w:numPr>
          <w:ilvl w:val="0"/>
          <w:numId w:val="2"/>
        </w:numPr>
        <w:tabs>
          <w:tab w:val="clear" w:pos="705"/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  <w:color w:val="00B050"/>
        </w:rPr>
      </w:pPr>
      <w:r w:rsidRPr="00066FBA">
        <w:rPr>
          <w:rFonts w:asciiTheme="minorHAnsi" w:hAnsiTheme="minorHAnsi"/>
        </w:rPr>
        <w:t xml:space="preserve">W przypadku zaistnienia w okresie gwarancji i rękojmi konieczności przemieszczenia przedmiotu umowy w związku ze stwierdzeniem wad, których nie można usunąć (wykonać) </w:t>
      </w:r>
      <w:r w:rsidRPr="00066FBA">
        <w:rPr>
          <w:rFonts w:asciiTheme="minorHAnsi" w:hAnsiTheme="minorHAnsi"/>
        </w:rPr>
        <w:br/>
        <w:t xml:space="preserve">w siedzibie ZAMAWIAJĄCEGO, </w:t>
      </w:r>
      <w:r w:rsidRPr="00066FBA">
        <w:rPr>
          <w:rFonts w:asciiTheme="minorHAnsi" w:hAnsiTheme="minorHAnsi"/>
        </w:rPr>
        <w:t xml:space="preserve">przemieszczenie przedmiotu umowy celem naprawy </w:t>
      </w:r>
      <w:r w:rsidRPr="00066FBA">
        <w:rPr>
          <w:rFonts w:asciiTheme="minorHAnsi" w:hAnsiTheme="minorHAnsi"/>
        </w:rPr>
        <w:br/>
        <w:t xml:space="preserve">i z powrotem do siedziby ZAMAWIAJĄCEGO dokonuje się na koszt WYKONAWCY, </w:t>
      </w:r>
      <w:r w:rsidRPr="00066FBA">
        <w:rPr>
          <w:rFonts w:asciiTheme="minorHAnsi" w:hAnsiTheme="minorHAnsi"/>
        </w:rPr>
        <w:br/>
        <w:t xml:space="preserve">w sposób i na warunkach określonych pomiędzy WYKONAWCĄ a ZAMAWIAJĄCYM. </w:t>
      </w:r>
      <w:r w:rsidRPr="00066FBA">
        <w:rPr>
          <w:rFonts w:asciiTheme="minorHAnsi" w:hAnsiTheme="minorHAnsi"/>
        </w:rPr>
        <w:br/>
        <w:t>W przypadku braku porozumienia co do warunków przemieszczenia p</w:t>
      </w:r>
      <w:r w:rsidRPr="00066FBA">
        <w:rPr>
          <w:rFonts w:asciiTheme="minorHAnsi" w:hAnsiTheme="minorHAnsi"/>
        </w:rPr>
        <w:t xml:space="preserve">rzedmiotu umowy WYKONAWCA dokona koniecznych napraw w siedzibie ZAMAWIAJĄCEGO. </w:t>
      </w:r>
    </w:p>
    <w:p w:rsidR="00B71985" w:rsidRPr="00066FBA" w:rsidRDefault="00AF2744">
      <w:pPr>
        <w:numPr>
          <w:ilvl w:val="0"/>
          <w:numId w:val="2"/>
        </w:numPr>
        <w:tabs>
          <w:tab w:val="clear" w:pos="705"/>
        </w:tabs>
        <w:suppressAutoHyphens w:val="0"/>
        <w:ind w:left="426" w:hanging="426"/>
        <w:jc w:val="both"/>
        <w:rPr>
          <w:rFonts w:asciiTheme="minorHAnsi" w:hAnsiTheme="minorHAnsi"/>
          <w:color w:val="00B050"/>
        </w:rPr>
      </w:pPr>
      <w:r w:rsidRPr="00066FBA">
        <w:rPr>
          <w:rFonts w:asciiTheme="minorHAnsi" w:hAnsiTheme="minorHAnsi"/>
        </w:rPr>
        <w:t xml:space="preserve">Zastępcze usunięcie wad może nastąpić wyłącznie w sytuacji zwłoki WYKONAWCY i po uprzednim bezskutecznym wezwaniu WYKONAWCY do wykonania napraw objętych zwłoką. W przypadku </w:t>
      </w:r>
      <w:r w:rsidRPr="00066FBA">
        <w:rPr>
          <w:rFonts w:asciiTheme="minorHAnsi" w:hAnsiTheme="minorHAnsi"/>
        </w:rPr>
        <w:t xml:space="preserve">zastępczego zlecenia napraw, ZAMAWIAJĄCY uprawniony będzie do naliczania kar za zwłokę wyłącznie do czasu zlecenia zastępczego usuwania wad/usterek. </w:t>
      </w:r>
      <w:r w:rsidRPr="00066FBA">
        <w:rPr>
          <w:rFonts w:asciiTheme="minorHAnsi" w:hAnsiTheme="minorHAnsi"/>
        </w:rPr>
        <w:br/>
        <w:t xml:space="preserve">W przypadku bezskutecznego upływu terminu, o którym mowa w ust. 2 i 3 niniejszego paragrafu </w:t>
      </w:r>
      <w:r w:rsidRPr="00066FBA">
        <w:rPr>
          <w:rFonts w:asciiTheme="minorHAnsi" w:hAnsiTheme="minorHAnsi"/>
        </w:rPr>
        <w:lastRenderedPageBreak/>
        <w:t xml:space="preserve">ZAMAWIAJĄCEMU </w:t>
      </w:r>
      <w:r w:rsidRPr="00066FBA">
        <w:rPr>
          <w:rFonts w:asciiTheme="minorHAnsi" w:hAnsiTheme="minorHAnsi"/>
        </w:rPr>
        <w:t>przysługuje prawo usunięcia wady w wybranym przez siebie serwisie. W takim przypadku ZAMAWIAJĄCY wystawi WYKONAWCY notę obciążeniową równą kosztom poniesionym za naprawy przedmiotu umowy lub jego części przez inny podmiot, a WYKONAWCA zobowiązuje się do je</w:t>
      </w:r>
      <w:r w:rsidRPr="00066FBA">
        <w:rPr>
          <w:rFonts w:asciiTheme="minorHAnsi" w:hAnsiTheme="minorHAnsi"/>
        </w:rPr>
        <w:t xml:space="preserve">j uregulowania w terminie wskazanym na niej. Ustęp ten nie narusza postanowień dotyczących kar umownych. Usunięcie wad przedmiotu umowy przez osobę trzecią nie powoduje utraty gwarancji i rękojmi udzielonej przez WYKONAWCĘ. </w:t>
      </w:r>
    </w:p>
    <w:p w:rsidR="00B71985" w:rsidRPr="00066FBA" w:rsidRDefault="00AF2744">
      <w:pPr>
        <w:numPr>
          <w:ilvl w:val="0"/>
          <w:numId w:val="2"/>
        </w:numPr>
        <w:tabs>
          <w:tab w:val="clear" w:pos="705"/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W przypadku rozbieżności stanow</w:t>
      </w:r>
      <w:r w:rsidRPr="00066FBA">
        <w:rPr>
          <w:rFonts w:asciiTheme="minorHAnsi" w:hAnsiTheme="minorHAnsi"/>
        </w:rPr>
        <w:t xml:space="preserve">isk, co do istnienia i zakresu wad strony mogą zlecić wspólne wykonanie ekspertyzy niezależnemu ekspertowi. Koszty tej ekspertyzy poniesie strona, której stanowisko nie potwierdzi ekspertyza. Gdy strony w terminie </w:t>
      </w:r>
      <w:r w:rsidRPr="00066FBA">
        <w:rPr>
          <w:rFonts w:asciiTheme="minorHAnsi" w:hAnsiTheme="minorHAnsi"/>
        </w:rPr>
        <w:br/>
        <w:t>14 dni nie ustalą osoby wspólnego, niezal</w:t>
      </w:r>
      <w:r w:rsidRPr="00066FBA">
        <w:rPr>
          <w:rFonts w:asciiTheme="minorHAnsi" w:hAnsiTheme="minorHAnsi"/>
        </w:rPr>
        <w:t xml:space="preserve">eżnego eksperta, wówczas prawo wyboru eksperta będzie przysługiwać ZAMAWIAJĄCEMU, wówczas WYKONAWCA zobowiązany będzie do zwrotu ZAMAWIAJĄCEMU całości kosztów wykonania ekspertyzy w przypadku potwierdzenia stanowiska ZAMAWIAJĄCEGO.    </w:t>
      </w:r>
    </w:p>
    <w:p w:rsidR="00B71985" w:rsidRPr="00066FBA" w:rsidRDefault="00B71985">
      <w:pPr>
        <w:pStyle w:val="Tekstpodstawowy"/>
        <w:suppressAutoHyphens w:val="0"/>
        <w:rPr>
          <w:rFonts w:asciiTheme="minorHAnsi" w:hAnsiTheme="minorHAnsi"/>
          <w:b/>
        </w:rPr>
      </w:pPr>
    </w:p>
    <w:p w:rsidR="00B71985" w:rsidRPr="00066FBA" w:rsidRDefault="00B71985">
      <w:pPr>
        <w:pStyle w:val="Tekstpodstawowy"/>
        <w:suppressAutoHyphens w:val="0"/>
        <w:rPr>
          <w:rFonts w:asciiTheme="minorHAnsi" w:hAnsiTheme="minorHAnsi"/>
          <w:b/>
        </w:rPr>
      </w:pPr>
    </w:p>
    <w:p w:rsidR="00B71985" w:rsidRPr="00066FBA" w:rsidRDefault="00AF2744">
      <w:pPr>
        <w:pStyle w:val="Tekstpodstawowy"/>
        <w:suppressAutoHyphens w:val="0"/>
        <w:jc w:val="center"/>
        <w:rPr>
          <w:rFonts w:asciiTheme="minorHAnsi" w:hAnsiTheme="minorHAnsi"/>
          <w:b/>
        </w:rPr>
      </w:pPr>
      <w:r w:rsidRPr="00066FBA">
        <w:rPr>
          <w:rFonts w:asciiTheme="minorHAnsi" w:hAnsiTheme="minorHAnsi"/>
          <w:b/>
          <w:sz w:val="24"/>
        </w:rPr>
        <w:t>§ 9. KARY UMOWNE</w:t>
      </w:r>
    </w:p>
    <w:p w:rsidR="00B71985" w:rsidRPr="00066FBA" w:rsidRDefault="00AF2744">
      <w:pPr>
        <w:numPr>
          <w:ilvl w:val="0"/>
          <w:numId w:val="4"/>
        </w:numPr>
        <w:tabs>
          <w:tab w:val="left" w:pos="540"/>
          <w:tab w:val="left" w:pos="567"/>
          <w:tab w:val="left" w:pos="3780"/>
        </w:tabs>
        <w:suppressAutoHyphens w:val="0"/>
        <w:ind w:left="540" w:right="-2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S</w:t>
      </w:r>
      <w:r w:rsidRPr="00066FBA">
        <w:rPr>
          <w:rFonts w:asciiTheme="minorHAnsi" w:hAnsiTheme="minorHAnsi"/>
        </w:rPr>
        <w:t xml:space="preserve">trony postanawiają, że obowiązującą formę odszkodowania stanowią kary umowne. </w:t>
      </w:r>
    </w:p>
    <w:p w:rsidR="00B71985" w:rsidRPr="00066FBA" w:rsidRDefault="00AF2744">
      <w:pPr>
        <w:numPr>
          <w:ilvl w:val="0"/>
          <w:numId w:val="4"/>
        </w:numPr>
        <w:tabs>
          <w:tab w:val="left" w:pos="540"/>
          <w:tab w:val="left" w:pos="567"/>
          <w:tab w:val="left" w:pos="3780"/>
        </w:tabs>
        <w:suppressAutoHyphens w:val="0"/>
        <w:ind w:left="540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Kary te będą naliczane w następujących wypadkach i wysokościach w przypadku niewykonania lub nienależytego wykonania umowy, WYKONAWCA zapłaci ZAMAWIAJĄCEMU kary umowne:</w:t>
      </w:r>
    </w:p>
    <w:p w:rsidR="00B71985" w:rsidRPr="00066FBA" w:rsidRDefault="00AF2744">
      <w:pPr>
        <w:numPr>
          <w:ilvl w:val="2"/>
          <w:numId w:val="4"/>
        </w:numPr>
        <w:tabs>
          <w:tab w:val="left" w:pos="851"/>
          <w:tab w:val="left" w:pos="1800"/>
          <w:tab w:val="left" w:pos="1985"/>
          <w:tab w:val="left" w:pos="3780"/>
        </w:tabs>
        <w:ind w:left="851" w:hanging="283"/>
        <w:jc w:val="both"/>
        <w:rPr>
          <w:rFonts w:asciiTheme="minorHAnsi" w:hAnsiTheme="minorHAnsi"/>
          <w:lang w:val="x-none"/>
        </w:rPr>
      </w:pPr>
      <w:r w:rsidRPr="00066FBA">
        <w:rPr>
          <w:rFonts w:asciiTheme="minorHAnsi" w:hAnsiTheme="minorHAnsi"/>
        </w:rPr>
        <w:t>w przypa</w:t>
      </w:r>
      <w:r w:rsidRPr="00066FBA">
        <w:rPr>
          <w:rFonts w:asciiTheme="minorHAnsi" w:hAnsiTheme="minorHAnsi"/>
        </w:rPr>
        <w:t xml:space="preserve">dku zwłoki w realizacji dostawy w terminie, o którym mowa w </w:t>
      </w:r>
      <w:r w:rsidRPr="00066FBA">
        <w:rPr>
          <w:rFonts w:asciiTheme="minorHAnsi" w:hAnsiTheme="minorHAnsi"/>
          <w:bCs/>
        </w:rPr>
        <w:t xml:space="preserve">§ 5 ust. 1 </w:t>
      </w:r>
      <w:r w:rsidRPr="00066FBA">
        <w:rPr>
          <w:rFonts w:asciiTheme="minorHAnsi" w:hAnsiTheme="minorHAnsi"/>
          <w:bCs/>
        </w:rPr>
        <w:br/>
        <w:t>w</w:t>
      </w:r>
      <w:r w:rsidRPr="00066FBA">
        <w:rPr>
          <w:rFonts w:asciiTheme="minorHAnsi" w:hAnsiTheme="minorHAnsi"/>
        </w:rPr>
        <w:t xml:space="preserve"> wysokości 0,2% ceny brutto, o której mowa w </w:t>
      </w:r>
      <w:r w:rsidRPr="00066FBA">
        <w:rPr>
          <w:rFonts w:asciiTheme="minorHAnsi" w:hAnsiTheme="minorHAnsi"/>
          <w:bCs/>
        </w:rPr>
        <w:t xml:space="preserve">§ 3 ust. 1 </w:t>
      </w:r>
      <w:r w:rsidRPr="00066FBA">
        <w:rPr>
          <w:rFonts w:asciiTheme="minorHAnsi" w:hAnsiTheme="minorHAnsi"/>
        </w:rPr>
        <w:t>za każdy rozpoczęty dzień zwłoki za niedostarczony Pojazd,</w:t>
      </w:r>
      <w:r w:rsidRPr="00066FBA">
        <w:rPr>
          <w:rFonts w:asciiTheme="minorHAnsi" w:hAnsiTheme="minorHAnsi"/>
          <w:lang w:val="x-none" w:eastAsia="pl-PL"/>
        </w:rPr>
        <w:t xml:space="preserve"> </w:t>
      </w:r>
      <w:r w:rsidRPr="00066FBA">
        <w:rPr>
          <w:rFonts w:asciiTheme="minorHAnsi" w:hAnsiTheme="minorHAnsi"/>
          <w:lang w:val="x-none"/>
        </w:rPr>
        <w:t>jednakże nie więcej niż 20%</w:t>
      </w:r>
      <w:r w:rsidRPr="00066FBA">
        <w:rPr>
          <w:rFonts w:asciiTheme="minorHAnsi" w:hAnsiTheme="minorHAnsi"/>
        </w:rPr>
        <w:t xml:space="preserve"> tej ceny</w:t>
      </w:r>
      <w:r w:rsidRPr="00066FBA">
        <w:rPr>
          <w:rFonts w:asciiTheme="minorHAnsi" w:hAnsiTheme="minorHAnsi"/>
          <w:lang w:val="x-none"/>
        </w:rPr>
        <w:t>, na podstawie noty obciążającej</w:t>
      </w:r>
      <w:r w:rsidRPr="00066FBA">
        <w:rPr>
          <w:rFonts w:asciiTheme="minorHAnsi" w:hAnsiTheme="minorHAnsi"/>
          <w:lang w:val="x-none"/>
        </w:rPr>
        <w:t xml:space="preserve"> wystawionej </w:t>
      </w:r>
      <w:r w:rsidRPr="00066FBA">
        <w:rPr>
          <w:rFonts w:asciiTheme="minorHAnsi" w:hAnsiTheme="minorHAnsi"/>
        </w:rPr>
        <w:t>przez ZAMAWIAJĄCEGO;</w:t>
      </w:r>
      <w:r w:rsidRPr="00066FBA">
        <w:rPr>
          <w:rFonts w:asciiTheme="minorHAnsi" w:hAnsiTheme="minorHAnsi"/>
          <w:lang w:val="x-none"/>
        </w:rPr>
        <w:t xml:space="preserve"> </w:t>
      </w:r>
      <w:r w:rsidRPr="00066FBA">
        <w:rPr>
          <w:rFonts w:asciiTheme="minorHAnsi" w:hAnsiTheme="minorHAnsi"/>
        </w:rPr>
        <w:t xml:space="preserve">         </w:t>
      </w:r>
    </w:p>
    <w:p w:rsidR="00B71985" w:rsidRPr="00066FBA" w:rsidRDefault="00AF2744">
      <w:pPr>
        <w:numPr>
          <w:ilvl w:val="2"/>
          <w:numId w:val="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za odstąpienie od umowy przez ZAMAWIAJĄCEGO z winy WYKONAWCY </w:t>
      </w:r>
      <w:r w:rsidRPr="00066FBA">
        <w:rPr>
          <w:rFonts w:asciiTheme="minorHAnsi" w:hAnsiTheme="minorHAnsi"/>
        </w:rPr>
        <w:br/>
        <w:t xml:space="preserve">w wysokości 20% ceny Pojazdu, o której mowa w </w:t>
      </w:r>
      <w:r w:rsidRPr="00066FBA">
        <w:rPr>
          <w:rFonts w:asciiTheme="minorHAnsi" w:hAnsiTheme="minorHAnsi"/>
          <w:bCs/>
        </w:rPr>
        <w:t>§ 3 ust. 1 umowy</w:t>
      </w:r>
      <w:r w:rsidRPr="00066FBA">
        <w:rPr>
          <w:rFonts w:asciiTheme="minorHAnsi" w:hAnsiTheme="minorHAnsi"/>
        </w:rPr>
        <w:t>,</w:t>
      </w:r>
      <w:r w:rsidRPr="00066FBA">
        <w:rPr>
          <w:rFonts w:asciiTheme="minorHAnsi" w:hAnsiTheme="minorHAnsi"/>
          <w:lang w:val="x-none"/>
        </w:rPr>
        <w:t xml:space="preserve"> na podstawie noty obciążającej wystawionej przez </w:t>
      </w:r>
      <w:r w:rsidRPr="00066FBA">
        <w:rPr>
          <w:rFonts w:asciiTheme="minorHAnsi" w:hAnsiTheme="minorHAnsi"/>
        </w:rPr>
        <w:t>ZAMAWIAJĄCEGO za  niedostarczony Poja</w:t>
      </w:r>
      <w:r w:rsidRPr="00066FBA">
        <w:rPr>
          <w:rFonts w:asciiTheme="minorHAnsi" w:hAnsiTheme="minorHAnsi"/>
        </w:rPr>
        <w:t>zd;</w:t>
      </w:r>
    </w:p>
    <w:p w:rsidR="00B71985" w:rsidRPr="00066FBA" w:rsidRDefault="00AF2744">
      <w:pPr>
        <w:numPr>
          <w:ilvl w:val="2"/>
          <w:numId w:val="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za zwłokę w usunięciu wad stwierdzonych przy odbiorze, w terminach określonych </w:t>
      </w:r>
      <w:r w:rsidRPr="00066FBA">
        <w:rPr>
          <w:rFonts w:asciiTheme="minorHAnsi" w:hAnsiTheme="minorHAnsi"/>
        </w:rPr>
        <w:br/>
        <w:t xml:space="preserve">w </w:t>
      </w:r>
      <w:r w:rsidRPr="00066FBA">
        <w:rPr>
          <w:rFonts w:asciiTheme="minorHAnsi" w:hAnsiTheme="minorHAnsi"/>
          <w:bCs/>
        </w:rPr>
        <w:t>§ 6 ust. 5</w:t>
      </w:r>
      <w:r w:rsidRPr="00066FBA">
        <w:rPr>
          <w:rFonts w:asciiTheme="minorHAnsi" w:hAnsiTheme="minorHAnsi"/>
        </w:rPr>
        <w:t xml:space="preserve"> lub/i w okresie gwarancji i rękojmi w terminach określonych </w:t>
      </w:r>
      <w:r w:rsidRPr="00066FBA">
        <w:rPr>
          <w:rFonts w:asciiTheme="minorHAnsi" w:hAnsiTheme="minorHAnsi"/>
          <w:bCs/>
        </w:rPr>
        <w:t xml:space="preserve">§ 8 ust. 2 i 3 </w:t>
      </w:r>
      <w:r w:rsidRPr="00066FBA">
        <w:rPr>
          <w:rFonts w:asciiTheme="minorHAnsi" w:hAnsiTheme="minorHAnsi"/>
          <w:bCs/>
        </w:rPr>
        <w:br/>
      </w:r>
      <w:r w:rsidRPr="00066FBA">
        <w:rPr>
          <w:rFonts w:asciiTheme="minorHAnsi" w:hAnsiTheme="minorHAnsi"/>
        </w:rPr>
        <w:t xml:space="preserve">w wysokości 0,15 % ceny brutto przedmiotu umowy, o której mowa w </w:t>
      </w:r>
      <w:r w:rsidRPr="00066FBA">
        <w:rPr>
          <w:rFonts w:asciiTheme="minorHAnsi" w:hAnsiTheme="minorHAnsi"/>
          <w:bCs/>
        </w:rPr>
        <w:t>§ 3 ust. 1 umowy</w:t>
      </w:r>
      <w:r w:rsidRPr="00066FBA">
        <w:rPr>
          <w:rFonts w:asciiTheme="minorHAnsi" w:hAnsiTheme="minorHAnsi"/>
        </w:rPr>
        <w:t xml:space="preserve"> za każdy rozpoczęty dzień zwłoki liczonej od dnia wyznaczonego na usunięcie wad,</w:t>
      </w:r>
      <w:r w:rsidRPr="00066FBA">
        <w:rPr>
          <w:rFonts w:asciiTheme="minorHAnsi" w:hAnsiTheme="minorHAnsi"/>
          <w:lang w:val="x-none"/>
        </w:rPr>
        <w:t xml:space="preserve"> </w:t>
      </w:r>
      <w:r w:rsidRPr="00066FBA">
        <w:rPr>
          <w:rFonts w:asciiTheme="minorHAnsi" w:hAnsiTheme="minorHAnsi"/>
          <w:lang w:val="x-none"/>
        </w:rPr>
        <w:br/>
        <w:t xml:space="preserve">na podstawie noty obciążającej wystawionej przez </w:t>
      </w:r>
      <w:r w:rsidRPr="00066FBA">
        <w:rPr>
          <w:rFonts w:asciiTheme="minorHAnsi" w:hAnsiTheme="minorHAnsi"/>
        </w:rPr>
        <w:t>ZAMAWIAJĄCEGO;</w:t>
      </w:r>
    </w:p>
    <w:p w:rsidR="00B71985" w:rsidRPr="00066FBA" w:rsidRDefault="00AF2744">
      <w:pPr>
        <w:numPr>
          <w:ilvl w:val="2"/>
          <w:numId w:val="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za zwłokę w przeprowadzeniu szkolenia, o którym mowa w </w:t>
      </w:r>
      <w:r w:rsidRPr="00066FBA">
        <w:rPr>
          <w:rFonts w:asciiTheme="minorHAnsi" w:hAnsiTheme="minorHAnsi"/>
          <w:bCs/>
        </w:rPr>
        <w:t xml:space="preserve">§ 6 ust. 7 </w:t>
      </w:r>
      <w:r w:rsidRPr="00066FBA">
        <w:rPr>
          <w:rFonts w:asciiTheme="minorHAnsi" w:hAnsiTheme="minorHAnsi"/>
        </w:rPr>
        <w:t>w wysokości 0,2% ceny brutto Pojazdu, o któ</w:t>
      </w:r>
      <w:r w:rsidRPr="00066FBA">
        <w:rPr>
          <w:rFonts w:asciiTheme="minorHAnsi" w:hAnsiTheme="minorHAnsi"/>
        </w:rPr>
        <w:t xml:space="preserve">rej mowa w </w:t>
      </w:r>
      <w:r w:rsidRPr="00066FBA">
        <w:rPr>
          <w:rFonts w:asciiTheme="minorHAnsi" w:hAnsiTheme="minorHAnsi"/>
          <w:bCs/>
        </w:rPr>
        <w:t>§ 3 ust. 1 niniejszej umowy</w:t>
      </w:r>
      <w:r w:rsidRPr="00066FBA">
        <w:rPr>
          <w:rFonts w:asciiTheme="minorHAnsi" w:hAnsiTheme="minorHAnsi"/>
        </w:rPr>
        <w:t xml:space="preserve"> za każdy rozpoczęty dzień zwłoki na </w:t>
      </w:r>
      <w:r w:rsidRPr="00066FBA">
        <w:rPr>
          <w:rFonts w:asciiTheme="minorHAnsi" w:hAnsiTheme="minorHAnsi"/>
          <w:lang w:val="x-none"/>
        </w:rPr>
        <w:t xml:space="preserve">podstawie noty obciążającej wystawionej przez </w:t>
      </w:r>
      <w:r w:rsidRPr="00066FBA">
        <w:rPr>
          <w:rFonts w:asciiTheme="minorHAnsi" w:hAnsiTheme="minorHAnsi"/>
        </w:rPr>
        <w:t xml:space="preserve">ZAMAWIAJĄCEGO; </w:t>
      </w:r>
      <w:r w:rsidRPr="00066FBA">
        <w:rPr>
          <w:rFonts w:asciiTheme="minorHAnsi" w:hAnsiTheme="minorHAnsi"/>
          <w:lang w:val="x-none"/>
        </w:rPr>
        <w:t xml:space="preserve"> </w:t>
      </w:r>
      <w:r w:rsidRPr="00066FBA">
        <w:rPr>
          <w:rFonts w:asciiTheme="minorHAnsi" w:hAnsiTheme="minorHAnsi"/>
        </w:rPr>
        <w:t xml:space="preserve">         </w:t>
      </w:r>
    </w:p>
    <w:p w:rsidR="00B71985" w:rsidRPr="00066FBA" w:rsidRDefault="00AF2744">
      <w:pPr>
        <w:numPr>
          <w:ilvl w:val="2"/>
          <w:numId w:val="4"/>
        </w:numPr>
        <w:tabs>
          <w:tab w:val="left" w:pos="851"/>
          <w:tab w:val="left" w:pos="1800"/>
          <w:tab w:val="left" w:pos="1985"/>
          <w:tab w:val="left" w:pos="3780"/>
        </w:tabs>
        <w:suppressAutoHyphens w:val="0"/>
        <w:ind w:left="851" w:hanging="283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za odstąpienie przez WYKONAWCĘ od umowy w wysokości 20% ceny przedmiotu umowy, o której mowa w </w:t>
      </w:r>
      <w:r w:rsidRPr="00066FBA">
        <w:rPr>
          <w:rFonts w:asciiTheme="minorHAnsi" w:hAnsiTheme="minorHAnsi"/>
          <w:bCs/>
        </w:rPr>
        <w:t>§ 3 ust. 1 nin</w:t>
      </w:r>
      <w:r w:rsidRPr="00066FBA">
        <w:rPr>
          <w:rFonts w:asciiTheme="minorHAnsi" w:hAnsiTheme="minorHAnsi"/>
          <w:bCs/>
        </w:rPr>
        <w:t>iejszej umowy</w:t>
      </w:r>
      <w:r w:rsidRPr="00066FBA">
        <w:rPr>
          <w:rFonts w:asciiTheme="minorHAnsi" w:hAnsiTheme="minorHAnsi"/>
        </w:rPr>
        <w:t xml:space="preserve">, </w:t>
      </w:r>
      <w:r w:rsidRPr="00066FBA">
        <w:rPr>
          <w:rFonts w:asciiTheme="minorHAnsi" w:hAnsiTheme="minorHAnsi"/>
          <w:lang w:val="x-none"/>
        </w:rPr>
        <w:t>na podstawie noty obciążającej wystawionej przez</w:t>
      </w:r>
      <w:r w:rsidRPr="00066FBA">
        <w:rPr>
          <w:rFonts w:asciiTheme="minorHAnsi" w:hAnsiTheme="minorHAnsi"/>
        </w:rPr>
        <w:t xml:space="preserve"> ZAMAWIAJĄCEGO.        </w:t>
      </w:r>
    </w:p>
    <w:p w:rsidR="00B71985" w:rsidRPr="00066FBA" w:rsidRDefault="00AF2744">
      <w:pPr>
        <w:numPr>
          <w:ilvl w:val="0"/>
          <w:numId w:val="4"/>
        </w:numPr>
        <w:tabs>
          <w:tab w:val="left" w:pos="-1800"/>
          <w:tab w:val="left" w:pos="567"/>
        </w:tabs>
        <w:suppressAutoHyphens w:val="0"/>
        <w:ind w:left="567" w:right="-2" w:hanging="425"/>
        <w:jc w:val="both"/>
        <w:rPr>
          <w:rFonts w:asciiTheme="minorHAnsi" w:hAnsiTheme="minorHAnsi"/>
          <w:color w:val="FF0000"/>
        </w:rPr>
      </w:pPr>
      <w:r w:rsidRPr="00066FBA">
        <w:rPr>
          <w:rFonts w:asciiTheme="minorHAnsi" w:hAnsiTheme="minorHAnsi"/>
        </w:rPr>
        <w:t xml:space="preserve">ZAMAWIAJĄCEMU przysługuje prawo odstąpienia od umowy, jeżeli wystąpi zwłoka </w:t>
      </w:r>
      <w:r w:rsidRPr="00066FBA">
        <w:rPr>
          <w:rFonts w:asciiTheme="minorHAnsi" w:hAnsiTheme="minorHAnsi"/>
        </w:rPr>
        <w:br/>
        <w:t>w dostarczeniu przedmiotu umowy powyżej 5 dni kalendarzowych</w:t>
      </w:r>
      <w:r w:rsidRPr="00066FBA">
        <w:rPr>
          <w:rFonts w:asciiTheme="minorHAnsi" w:hAnsiTheme="minorHAnsi"/>
        </w:rPr>
        <w:t xml:space="preserve"> od wyznaczonego terminu realizacji dostawy, o którym mowa w </w:t>
      </w:r>
      <w:r w:rsidRPr="00066FBA">
        <w:rPr>
          <w:rFonts w:asciiTheme="minorHAnsi" w:hAnsiTheme="minorHAnsi"/>
          <w:bCs/>
        </w:rPr>
        <w:t>§ 5 ust. 1</w:t>
      </w:r>
      <w:r w:rsidRPr="00066FBA">
        <w:rPr>
          <w:rFonts w:asciiTheme="minorHAnsi" w:hAnsiTheme="minorHAnsi"/>
        </w:rPr>
        <w:t xml:space="preserve"> niniejszej umowy. W powyższym przypadku WYKONAWCY nie przysługuje roszczenie odszkodowawcze w wyniku poniesionej szkody. W takim przypadku ZAMAWIAJĄCY naliczy kary umowne o których mow</w:t>
      </w:r>
      <w:r w:rsidRPr="00066FBA">
        <w:rPr>
          <w:rFonts w:asciiTheme="minorHAnsi" w:hAnsiTheme="minorHAnsi"/>
        </w:rPr>
        <w:t xml:space="preserve">a w </w:t>
      </w:r>
      <w:r w:rsidRPr="00066FBA">
        <w:rPr>
          <w:rFonts w:asciiTheme="minorHAnsi" w:hAnsiTheme="minorHAnsi"/>
          <w:bCs/>
        </w:rPr>
        <w:t xml:space="preserve">§ 9 ust. 2 </w:t>
      </w:r>
      <w:r w:rsidRPr="00066FBA">
        <w:rPr>
          <w:rFonts w:asciiTheme="minorHAnsi" w:hAnsiTheme="minorHAnsi"/>
          <w:bCs/>
        </w:rPr>
        <w:br/>
        <w:t>lit. b. Oświadczenie ZAMAWIAJĄCEGO o odstąpieniu od umowy ze wskazaniem okoliczności uzasadniających odstąpienie, należy złożyć w formie pisemnej pod rygorem nieważności, w terminie 21 dni od dnia powzięcia informacji o okolicznościach stan</w:t>
      </w:r>
      <w:r w:rsidRPr="00066FBA">
        <w:rPr>
          <w:rFonts w:asciiTheme="minorHAnsi" w:hAnsiTheme="minorHAnsi"/>
          <w:bCs/>
        </w:rPr>
        <w:t xml:space="preserve">owiących podstawę do odstąpienia.  </w:t>
      </w:r>
    </w:p>
    <w:p w:rsidR="00B71985" w:rsidRPr="00066FBA" w:rsidRDefault="00AF2744">
      <w:pPr>
        <w:numPr>
          <w:ilvl w:val="0"/>
          <w:numId w:val="4"/>
        </w:numPr>
        <w:tabs>
          <w:tab w:val="left" w:pos="-1620"/>
        </w:tabs>
        <w:suppressAutoHyphens w:val="0"/>
        <w:ind w:left="540" w:right="-2" w:hanging="398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ZAMAWIAJĄCY zastrzega sobie prawo do dochodzenia odszkodowania uzupełniającego przenoszącego wysokość kar umownych do wysokości rzeczywiście poniesionej szkody. </w:t>
      </w:r>
    </w:p>
    <w:p w:rsidR="00B71985" w:rsidRPr="00066FBA" w:rsidRDefault="00AF2744">
      <w:pPr>
        <w:numPr>
          <w:ilvl w:val="0"/>
          <w:numId w:val="4"/>
        </w:numPr>
        <w:tabs>
          <w:tab w:val="left" w:pos="567"/>
        </w:tabs>
        <w:ind w:left="567" w:hanging="425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lastRenderedPageBreak/>
        <w:t>Kary umowne podlegają łączeniu. Łączna wysokość naliczonyc</w:t>
      </w:r>
      <w:r w:rsidRPr="00066FBA">
        <w:rPr>
          <w:rFonts w:asciiTheme="minorHAnsi" w:hAnsiTheme="minorHAnsi"/>
        </w:rPr>
        <w:t>h Wykonawcy kar umownych z jednego lub kilku tytułów nie może przekraczać 20% wartości ceny brutto przedmiotu umowy, o której mowa w § 3 ust. 1.</w:t>
      </w:r>
    </w:p>
    <w:p w:rsidR="00B71985" w:rsidRPr="00066FBA" w:rsidRDefault="00AF2744">
      <w:pPr>
        <w:numPr>
          <w:ilvl w:val="0"/>
          <w:numId w:val="4"/>
        </w:numPr>
        <w:tabs>
          <w:tab w:val="left" w:pos="142"/>
          <w:tab w:val="left" w:pos="567"/>
        </w:tabs>
        <w:suppressAutoHyphens w:val="0"/>
        <w:ind w:left="567" w:hanging="425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Niezależnie od sytuacji, o której mowa w ust. 3 ZAMAWIAJĄCEMU przysługuje prawo odstąpienia od umowy w przypadk</w:t>
      </w:r>
      <w:r w:rsidRPr="00066FBA">
        <w:rPr>
          <w:rFonts w:asciiTheme="minorHAnsi" w:hAnsiTheme="minorHAnsi"/>
        </w:rPr>
        <w:t>ach, o których mowa w art. 456 ustawy Prawo zamówień publicznych.</w:t>
      </w:r>
    </w:p>
    <w:p w:rsidR="00B71985" w:rsidRPr="00066FBA" w:rsidRDefault="00B71985">
      <w:pPr>
        <w:pStyle w:val="Tekstpodstawowy"/>
        <w:ind w:left="709" w:hanging="709"/>
        <w:jc w:val="center"/>
        <w:rPr>
          <w:rFonts w:asciiTheme="minorHAnsi" w:hAnsiTheme="minorHAnsi"/>
          <w:b/>
        </w:rPr>
      </w:pPr>
    </w:p>
    <w:p w:rsidR="00B71985" w:rsidRPr="00066FBA" w:rsidRDefault="00AF2744">
      <w:pPr>
        <w:pStyle w:val="Tekstpodstawowy"/>
        <w:ind w:left="709" w:hanging="709"/>
        <w:jc w:val="center"/>
        <w:rPr>
          <w:rFonts w:asciiTheme="minorHAnsi" w:hAnsiTheme="minorHAnsi"/>
          <w:b/>
        </w:rPr>
      </w:pPr>
      <w:r w:rsidRPr="00066FBA">
        <w:rPr>
          <w:rFonts w:asciiTheme="minorHAnsi" w:hAnsiTheme="minorHAnsi"/>
          <w:b/>
          <w:sz w:val="24"/>
        </w:rPr>
        <w:t>§ 10. ROZSTRZYGANIE SPORÓW I OBOWIĄZUJĄCE PRAWO</w:t>
      </w:r>
    </w:p>
    <w:p w:rsidR="00B71985" w:rsidRPr="00066FBA" w:rsidRDefault="00AF2744">
      <w:pPr>
        <w:pStyle w:val="Tekstpodstawowy"/>
        <w:numPr>
          <w:ilvl w:val="0"/>
          <w:numId w:val="3"/>
        </w:numPr>
        <w:tabs>
          <w:tab w:val="left" w:pos="426"/>
        </w:tabs>
        <w:suppressAutoHyphens w:val="0"/>
        <w:ind w:left="567" w:hanging="567"/>
        <w:outlineLvl w:val="0"/>
        <w:rPr>
          <w:rFonts w:asciiTheme="minorHAnsi" w:hAnsiTheme="minorHAnsi"/>
        </w:rPr>
      </w:pPr>
      <w:r w:rsidRPr="00066FBA">
        <w:rPr>
          <w:rFonts w:asciiTheme="minorHAnsi" w:hAnsiTheme="minorHAnsi"/>
          <w:sz w:val="24"/>
        </w:rPr>
        <w:t xml:space="preserve">Strony umowy zgodnie oświadczają, że w przypadku powstania sporu na tle realizacji </w:t>
      </w:r>
      <w:r w:rsidRPr="00066FBA">
        <w:rPr>
          <w:rFonts w:asciiTheme="minorHAnsi" w:hAnsiTheme="minorHAnsi"/>
          <w:sz w:val="24"/>
          <w:szCs w:val="24"/>
        </w:rPr>
        <w:t xml:space="preserve">niniejszej </w:t>
      </w:r>
      <w:r w:rsidRPr="00066FBA">
        <w:rPr>
          <w:rFonts w:asciiTheme="minorHAnsi" w:hAnsiTheme="minorHAnsi"/>
          <w:sz w:val="24"/>
        </w:rPr>
        <w:t xml:space="preserve">umowy poddają się rozstrzygnięciu sporu przez </w:t>
      </w:r>
      <w:r w:rsidRPr="00066FBA">
        <w:rPr>
          <w:rFonts w:asciiTheme="minorHAnsi" w:hAnsiTheme="minorHAnsi"/>
          <w:sz w:val="24"/>
          <w:szCs w:val="24"/>
        </w:rPr>
        <w:t>p</w:t>
      </w:r>
      <w:r w:rsidRPr="00066FBA">
        <w:rPr>
          <w:rFonts w:asciiTheme="minorHAnsi" w:hAnsiTheme="minorHAnsi"/>
          <w:sz w:val="24"/>
          <w:szCs w:val="24"/>
        </w:rPr>
        <w:t xml:space="preserve">olski </w:t>
      </w:r>
      <w:r w:rsidRPr="00066FBA">
        <w:rPr>
          <w:rFonts w:asciiTheme="minorHAnsi" w:hAnsiTheme="minorHAnsi"/>
          <w:sz w:val="24"/>
        </w:rPr>
        <w:t>sąd</w:t>
      </w:r>
      <w:r w:rsidRPr="00066FBA">
        <w:rPr>
          <w:rFonts w:asciiTheme="minorHAnsi" w:hAnsiTheme="minorHAnsi"/>
          <w:sz w:val="24"/>
          <w:szCs w:val="24"/>
        </w:rPr>
        <w:t xml:space="preserve"> powszechny</w:t>
      </w:r>
      <w:r w:rsidRPr="00066FBA">
        <w:rPr>
          <w:rFonts w:asciiTheme="minorHAnsi" w:hAnsiTheme="minorHAnsi"/>
          <w:sz w:val="24"/>
        </w:rPr>
        <w:t xml:space="preserve"> właściwy dla siedziby ZAMAWIAJĄCEGO.</w:t>
      </w:r>
    </w:p>
    <w:p w:rsidR="00B71985" w:rsidRPr="00066FBA" w:rsidRDefault="00AF2744">
      <w:pPr>
        <w:pStyle w:val="Tekstpodstawowy"/>
        <w:numPr>
          <w:ilvl w:val="0"/>
          <w:numId w:val="3"/>
        </w:numPr>
        <w:tabs>
          <w:tab w:val="left" w:pos="426"/>
        </w:tabs>
        <w:suppressAutoHyphens w:val="0"/>
        <w:ind w:left="567" w:hanging="567"/>
        <w:outlineLvl w:val="0"/>
        <w:rPr>
          <w:rFonts w:asciiTheme="minorHAnsi" w:hAnsiTheme="minorHAnsi"/>
        </w:rPr>
      </w:pPr>
      <w:r w:rsidRPr="00066FBA">
        <w:rPr>
          <w:rFonts w:asciiTheme="minorHAnsi" w:hAnsiTheme="minorHAnsi"/>
          <w:sz w:val="24"/>
        </w:rPr>
        <w:t xml:space="preserve">W sprawach nieobjętych umową będą miały zastosowanie przepisy ustawy </w:t>
      </w:r>
      <w:r w:rsidRPr="00066FBA">
        <w:rPr>
          <w:rFonts w:asciiTheme="minorHAnsi" w:hAnsiTheme="minorHAnsi"/>
          <w:sz w:val="24"/>
          <w:szCs w:val="24"/>
        </w:rPr>
        <w:t>Prawo Zamówień Publicznych</w:t>
      </w:r>
      <w:r w:rsidRPr="00066FBA">
        <w:rPr>
          <w:rFonts w:asciiTheme="minorHAnsi" w:hAnsiTheme="minorHAnsi"/>
          <w:sz w:val="24"/>
        </w:rPr>
        <w:t xml:space="preserve"> i polskiego kodeksu cywilnego.</w:t>
      </w:r>
    </w:p>
    <w:p w:rsidR="00B71985" w:rsidRPr="00066FBA" w:rsidRDefault="00B71985">
      <w:pPr>
        <w:ind w:left="2125" w:firstLine="707"/>
        <w:jc w:val="both"/>
        <w:rPr>
          <w:rFonts w:asciiTheme="minorHAnsi" w:hAnsiTheme="minorHAnsi"/>
          <w:b/>
          <w:bCs/>
        </w:rPr>
      </w:pPr>
    </w:p>
    <w:p w:rsidR="00B71985" w:rsidRPr="00066FBA" w:rsidRDefault="00AF2744">
      <w:pPr>
        <w:ind w:left="2125" w:firstLine="707"/>
        <w:jc w:val="both"/>
        <w:rPr>
          <w:rFonts w:asciiTheme="minorHAnsi" w:hAnsiTheme="minorHAnsi"/>
          <w:b/>
          <w:bCs/>
        </w:rPr>
      </w:pPr>
      <w:r w:rsidRPr="00066FBA">
        <w:rPr>
          <w:rFonts w:asciiTheme="minorHAnsi" w:hAnsiTheme="minorHAnsi"/>
          <w:b/>
          <w:bCs/>
        </w:rPr>
        <w:t>§ 11. POSTANOWIENIA KOŃCOWE</w:t>
      </w:r>
    </w:p>
    <w:p w:rsidR="00B71985" w:rsidRPr="00066FBA" w:rsidRDefault="00AF2744">
      <w:pPr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1.</w:t>
      </w:r>
      <w:r w:rsidRPr="00066FBA">
        <w:rPr>
          <w:rFonts w:asciiTheme="minorHAnsi" w:hAnsiTheme="minorHAnsi"/>
        </w:rPr>
        <w:tab/>
        <w:t>Umowa wchodzi w życie z dniem jej podpisania przez obie strony.</w:t>
      </w:r>
    </w:p>
    <w:p w:rsidR="00B71985" w:rsidRPr="00066FBA" w:rsidRDefault="00AF2744">
      <w:pPr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2.</w:t>
      </w:r>
      <w:r w:rsidRPr="00066FBA">
        <w:rPr>
          <w:rFonts w:asciiTheme="minorHAnsi" w:hAnsiTheme="minorHAnsi"/>
        </w:rPr>
        <w:tab/>
        <w:t>Zmiana umowy w</w:t>
      </w:r>
      <w:r w:rsidRPr="00066FBA">
        <w:rPr>
          <w:rFonts w:asciiTheme="minorHAnsi" w:hAnsiTheme="minorHAnsi"/>
        </w:rPr>
        <w:t xml:space="preserve">ymaga formy pisemnej pod rygorem nieważności i sporządzona będzie </w:t>
      </w:r>
      <w:r w:rsidRPr="00066FBA">
        <w:rPr>
          <w:rFonts w:asciiTheme="minorHAnsi" w:hAnsiTheme="minorHAnsi"/>
        </w:rPr>
        <w:br/>
        <w:t xml:space="preserve">w formie aneksu. </w:t>
      </w:r>
    </w:p>
    <w:p w:rsidR="00B71985" w:rsidRPr="00066FBA" w:rsidRDefault="00AF2744">
      <w:pPr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3. </w:t>
      </w:r>
      <w:r w:rsidRPr="00066FBA">
        <w:rPr>
          <w:rFonts w:asciiTheme="minorHAnsi" w:hAnsiTheme="minorHAnsi"/>
        </w:rPr>
        <w:tab/>
        <w:t>ZAMAWIAJĄCY dopuszcza zmiany w zakresie: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W przypadku obiektywnej niemożności zapewnienia wyposażenia Pojazdu odpowiadającego wymogom zawartym w załączniku nr 1 do </w:t>
      </w:r>
      <w:r w:rsidRPr="00066FBA">
        <w:rPr>
          <w:rFonts w:asciiTheme="minorHAnsi" w:hAnsiTheme="minorHAnsi"/>
        </w:rPr>
        <w:t>umowy z powodu zakończenia produkcji lub niedostępności na rynku elementów wyposażenia po zawarciu umowy – dopuszcza się zmianę umowy w zakresie rodzaju, typu lub modelu wyposażenia samochodu, pod warunkiem, że nowe wyposażenie będzie odpowiadało pod wzglę</w:t>
      </w:r>
      <w:r w:rsidRPr="00066FBA">
        <w:rPr>
          <w:rFonts w:asciiTheme="minorHAnsi" w:hAnsiTheme="minorHAnsi"/>
        </w:rPr>
        <w:t>dem funkcjonalności wyposażeniu pierwotnemu, a jego parametry pozostaną niezmienione lub będą lepsze od pierwotnego.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W przypadku pojawienia się na rynku części, materiałów lub urządzeń do wykonania przedmiotu umowy nowszej technologii/generacji, której zastosowanie będzie miało wpływ na koszty eksploatacji wykonania przedmiotu umowy. 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W przypadku zmiany przepisów prawa – dopuszczalna jest taka zmiana umowy, która umożliwi dostosowanie postanowień ni</w:t>
      </w:r>
      <w:r w:rsidRPr="00066FBA">
        <w:rPr>
          <w:rFonts w:asciiTheme="minorHAnsi" w:hAnsiTheme="minorHAnsi"/>
        </w:rPr>
        <w:t xml:space="preserve">niejszej umowy lub przedmiotów umowy i jego wyposażenia do nowych przepisów prawa. 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W przypadku wprowadzenia zmian umowy niedopuszczalna jest zmiana umowy, której konsekwencją będzie zwiększenie ceny przedmiotu umowy.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W przypadku propozycji zmiany umowy po</w:t>
      </w:r>
      <w:r w:rsidRPr="00066FBA">
        <w:rPr>
          <w:rFonts w:asciiTheme="minorHAnsi" w:hAnsiTheme="minorHAnsi"/>
        </w:rPr>
        <w:t>chodzącej od WYKONAWCY, ZAMAWIAJACY podejmie decyzje w zakresie zmiany umowy mającej na uwadze okoliczności czy zmiany proponowane przez WYKONAWCĘ odpowiadają jego potrzebom oraz wymogom dotyczącym wydatkowania środków publicznych zgodnie z przepisami praw</w:t>
      </w:r>
      <w:r w:rsidRPr="00066FBA">
        <w:rPr>
          <w:rFonts w:asciiTheme="minorHAnsi" w:hAnsiTheme="minorHAnsi"/>
        </w:rPr>
        <w:t xml:space="preserve">a, w szczególności w zakresie wydatkowania ich w określonym roku budżetowym.  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Terminu realizacji przedmiotu umowy – gdy zaistnieją okoliczności mające wpływ na prawidłową realizację umowy (w szczególności jeżeli zmiana terminu realizacji będzie zmianą kor</w:t>
      </w:r>
      <w:r w:rsidRPr="00066FBA">
        <w:rPr>
          <w:rFonts w:asciiTheme="minorHAnsi" w:hAnsiTheme="minorHAnsi"/>
        </w:rPr>
        <w:t>zystną dla ZAMAWIAJĄCEGO</w:t>
      </w:r>
      <w:r w:rsidRPr="00066FBA">
        <w:rPr>
          <w:rFonts w:asciiTheme="minorHAnsi" w:hAnsiTheme="minorHAnsi"/>
        </w:rPr>
        <w:t xml:space="preserve">. 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Wprowadzanie odpowiednich zmian wysokości wyn</w:t>
      </w:r>
      <w:r w:rsidRPr="00066FBA">
        <w:rPr>
          <w:rFonts w:asciiTheme="minorHAnsi" w:hAnsiTheme="minorHAnsi"/>
        </w:rPr>
        <w:t xml:space="preserve">agrodzenia należnego Wykonawcy, </w:t>
      </w:r>
      <w:r w:rsidRPr="00066FBA">
        <w:rPr>
          <w:rFonts w:asciiTheme="minorHAnsi" w:hAnsiTheme="minorHAnsi"/>
        </w:rPr>
        <w:br/>
        <w:t>w przypadku:</w:t>
      </w:r>
    </w:p>
    <w:p w:rsidR="00B71985" w:rsidRPr="00066FBA" w:rsidRDefault="00AF2744">
      <w:pPr>
        <w:ind w:left="709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a) zmiany stawki podatku od towarów i usług,</w:t>
      </w:r>
    </w:p>
    <w:p w:rsidR="00B71985" w:rsidRPr="00066FBA" w:rsidRDefault="00AF2744">
      <w:pPr>
        <w:ind w:left="709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b) wysokości minimalnego wynagrodzenia za pracę albo wysokości minimalnej stawki godzinowej, ustalonych na podstawie przepisów ustawy z dnia 10 października 2002 r. </w:t>
      </w:r>
      <w:r w:rsidRPr="00066FBA">
        <w:rPr>
          <w:rFonts w:asciiTheme="minorHAnsi" w:hAnsiTheme="minorHAnsi"/>
        </w:rPr>
        <w:br/>
        <w:t>o minimalnym wynagrodzeniu za pracę,</w:t>
      </w:r>
    </w:p>
    <w:p w:rsidR="00B71985" w:rsidRPr="00066FBA" w:rsidRDefault="00AF2744">
      <w:pPr>
        <w:ind w:left="709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lastRenderedPageBreak/>
        <w:t xml:space="preserve">c) zasad podlegania ubezpieczeniom społecznym lub ubezpieczeniu zdrowotnemu lub wysokości stawki składki na ubezpieczenia społeczne lub zdrowotne, </w:t>
      </w:r>
    </w:p>
    <w:p w:rsidR="00B71985" w:rsidRPr="00066FBA" w:rsidRDefault="00AF2744">
      <w:pPr>
        <w:ind w:left="709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d) zasad gromadzenia i wysokości wpłat do pracowniczych planów kapitał</w:t>
      </w:r>
      <w:r w:rsidRPr="00066FBA">
        <w:rPr>
          <w:rFonts w:asciiTheme="minorHAnsi" w:hAnsiTheme="minorHAnsi"/>
        </w:rPr>
        <w:t>owych, o których mowa w ustawie z dnia 4 października 2018 roku o pracowniczych planach kapitałowych,</w:t>
      </w:r>
    </w:p>
    <w:p w:rsidR="00B71985" w:rsidRPr="00066FBA" w:rsidRDefault="00AF2744">
      <w:pPr>
        <w:ind w:left="851" w:hanging="142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e) cen materiałów lub kosztów związanych z realizacją zamówienia,</w:t>
      </w:r>
    </w:p>
    <w:p w:rsidR="00B71985" w:rsidRPr="00066FBA" w:rsidRDefault="00AF2744">
      <w:pPr>
        <w:ind w:left="709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-  jeżeli zmiany te będą miały wpływ na koszty wykonania zamówienia przez Wykonawcę.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W p</w:t>
      </w:r>
      <w:r w:rsidRPr="00066FBA">
        <w:rPr>
          <w:rFonts w:asciiTheme="minorHAnsi" w:hAnsiTheme="minorHAnsi"/>
        </w:rPr>
        <w:t>rzypadku wystąpienia okoliczności związanych z wystąpieniem COVID-19 wpływających na należyte wykonanie umowy, w tym w szczególności na terminowe wykonanie umowy - ZAMAWIAJĄCY dopuszcza wydłużenie terminu realizacji umowy po wcześniejszym przedstawieniu st</w:t>
      </w:r>
      <w:r w:rsidRPr="00066FBA">
        <w:rPr>
          <w:rFonts w:asciiTheme="minorHAnsi" w:hAnsiTheme="minorHAnsi"/>
        </w:rPr>
        <w:t xml:space="preserve">osownej informacji (udokumentowaniu) w tym zakresie przez WYKONAWCĘ. </w:t>
      </w:r>
    </w:p>
    <w:p w:rsidR="00B71985" w:rsidRPr="00066FBA" w:rsidRDefault="00AF2744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realizacji przedmiotu umowy gdy nastąpi brak możliwości jej realizacji w umówiony sposób, w szczególności w ustalonych terminach, spowodowanej niedostępnością sprzętu, produktów lub ich </w:t>
      </w:r>
      <w:r w:rsidRPr="00066FBA">
        <w:rPr>
          <w:rFonts w:asciiTheme="minorHAnsi" w:hAnsiTheme="minorHAnsi"/>
        </w:rPr>
        <w:t xml:space="preserve">komponentów lub materiałów, lub trudności w ich dostępie, niedostępnością lub trudnością w dostępie do personelu, utrudnieniami w realizacji usług transportowych lub innymi przyczynami, pod warunkiem że pozostają w związku </w:t>
      </w:r>
      <w:r w:rsidRPr="00066FBA">
        <w:rPr>
          <w:rFonts w:asciiTheme="minorHAnsi" w:hAnsiTheme="minorHAnsi"/>
        </w:rPr>
        <w:br/>
        <w:t>z konfliktem zbrojnym na terenie</w:t>
      </w:r>
      <w:r w:rsidRPr="00066FBA">
        <w:rPr>
          <w:rFonts w:asciiTheme="minorHAnsi" w:hAnsiTheme="minorHAnsi"/>
        </w:rPr>
        <w:t xml:space="preserve"> Ukrainy lub z pomocą wojskową lub humanitarną realizowaną przez Rzeczpospolitą Polską w związku z ww. konfliktem. W takim przypadku Strona dotknięta przyczynami niezwłocznie powiadomi o nich drugą Stronę umowy, </w:t>
      </w:r>
      <w:r w:rsidRPr="00066FBA">
        <w:rPr>
          <w:rFonts w:asciiTheme="minorHAnsi" w:hAnsiTheme="minorHAnsi"/>
        </w:rPr>
        <w:br/>
        <w:t>a Strony przystąpią do próby uzgodnienia za</w:t>
      </w:r>
      <w:r w:rsidRPr="00066FBA">
        <w:rPr>
          <w:rFonts w:asciiTheme="minorHAnsi" w:hAnsiTheme="minorHAnsi"/>
        </w:rPr>
        <w:t>kresu zmian w umowie niezbędnych w celu jej realizacji (w tym w szczególności związanych z terminami wykonania przedmiotu umowy lub jego odbioru) lub postanowią o całkowitym lub częściowym rozwiązaniu umowy. Każda ze Stron umowy może żądać przedstawienia d</w:t>
      </w:r>
      <w:r w:rsidRPr="00066FBA">
        <w:rPr>
          <w:rFonts w:asciiTheme="minorHAnsi" w:hAnsiTheme="minorHAnsi"/>
        </w:rPr>
        <w:t>odatkowych oświadczeń lub dokumentów potwierdzających wpływ okoliczności związanych z konfliktem zbrojnym na terenie Ukrainy lub z pomocą wojskową lub humanitarną realizowaną przez Rzeczpospolitą Polską w związku z ww. konfliktem, na należyte wykonanie prz</w:t>
      </w:r>
      <w:r w:rsidRPr="00066FBA">
        <w:rPr>
          <w:rFonts w:asciiTheme="minorHAnsi" w:hAnsiTheme="minorHAnsi"/>
        </w:rPr>
        <w:t>edmiotu umowy;</w:t>
      </w:r>
    </w:p>
    <w:p w:rsidR="00B71985" w:rsidRPr="00066FBA" w:rsidRDefault="00AF2744">
      <w:pPr>
        <w:ind w:left="284" w:hanging="284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>4. Warunki wprowadzenia zmian, o których mowa w ust. 3 pkt 12) lit. e) umowy:</w:t>
      </w:r>
    </w:p>
    <w:p w:rsidR="00B71985" w:rsidRPr="00066FBA" w:rsidRDefault="00AF2744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1) </w:t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ab/>
        <w:t xml:space="preserve">Wykonawca składa pisemny wniosek, w którym przedstawia okoliczności mające wpływ </w:t>
      </w:r>
      <w:r w:rsidRPr="00066FBA">
        <w:rPr>
          <w:rFonts w:asciiTheme="minorHAnsi" w:hAnsiTheme="minorHAnsi"/>
        </w:rPr>
        <w:br/>
        <w:t xml:space="preserve">na cenę dostarczanych produktów oraz wykaże związek zmiany ceny materiałów </w:t>
      </w:r>
      <w:r w:rsidRPr="00066FBA">
        <w:rPr>
          <w:rFonts w:asciiTheme="minorHAnsi" w:hAnsiTheme="minorHAnsi"/>
        </w:rPr>
        <w:t>lub kosztów z realizacją przedmiotu umowy z wysokością wynagrodzenia. Wykonawca zobowiązany jest przedłożyć wraz z wnioskiem, szczegółową kalkulację potwierdzającą wpływ zmiany ceny materiałów lub kosztów wykonania zamówienia wraz z dowodami uzasadniającym</w:t>
      </w:r>
      <w:r w:rsidRPr="00066FBA">
        <w:rPr>
          <w:rFonts w:asciiTheme="minorHAnsi" w:hAnsiTheme="minorHAnsi"/>
        </w:rPr>
        <w:t>i zmianę wynagrodzenia przy czym za dowody należy uznać w szczególności faktury, cenniki, katalogi itp. Informacja musi obejmować dane o udziale danego produktu w kosztach wytworzenia poszczególnych pozycji towarów umownych. Należy wskazać udział zarówno w</w:t>
      </w:r>
      <w:r w:rsidRPr="00066FBA">
        <w:rPr>
          <w:rFonts w:asciiTheme="minorHAnsi" w:hAnsiTheme="minorHAnsi"/>
        </w:rPr>
        <w:t xml:space="preserve"> cenie pierwotnej przedstawionej w Umowie, jak i cenie proponowanej po zmianie.</w:t>
      </w:r>
    </w:p>
    <w:p w:rsidR="00B71985" w:rsidRPr="00066FBA" w:rsidRDefault="00AF2744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2) </w:t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ab/>
        <w:t xml:space="preserve">Zamawiający zastrzega sobie prawo do żądania wyjaśnień lub dodatkowych dokumentów </w:t>
      </w:r>
      <w:r w:rsidRPr="00066FBA">
        <w:rPr>
          <w:rFonts w:asciiTheme="minorHAnsi" w:hAnsiTheme="minorHAnsi"/>
        </w:rPr>
        <w:br/>
        <w:t xml:space="preserve">w celu podjęcia decyzji odnośnie zmiany wysokości wynagrodzenia. </w:t>
      </w:r>
    </w:p>
    <w:p w:rsidR="00B71985" w:rsidRPr="00066FBA" w:rsidRDefault="00AF2744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3) </w:t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ab/>
        <w:t>Zamawiający zastr</w:t>
      </w:r>
      <w:r w:rsidRPr="00066FBA">
        <w:rPr>
          <w:rFonts w:asciiTheme="minorHAnsi" w:hAnsiTheme="minorHAnsi"/>
        </w:rPr>
        <w:t xml:space="preserve">zega, że nie uwzględnia wzrostu cen w zakresie kosztów ogólnozakładowych lub kosztów sprzedaży. </w:t>
      </w:r>
    </w:p>
    <w:p w:rsidR="00B71985" w:rsidRPr="00066FBA" w:rsidRDefault="00AF2744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4) </w:t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ab/>
        <w:t xml:space="preserve">Poziom zmiany ceny materiałów lub kosztów uprawniający Strony niniejszej umowy do żądania zmiany wynagrodzenia wynosi minimum 3% względem ceny lub kosztu </w:t>
      </w:r>
      <w:r w:rsidRPr="00066FBA">
        <w:rPr>
          <w:rFonts w:asciiTheme="minorHAnsi" w:hAnsiTheme="minorHAnsi"/>
        </w:rPr>
        <w:t xml:space="preserve">przyjętych w celu ustalenia wynagrodzenia wykonawcy zawartego w Umowie. </w:t>
      </w:r>
    </w:p>
    <w:p w:rsidR="00B71985" w:rsidRPr="00066FBA" w:rsidRDefault="00AF2744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5) </w:t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ab/>
        <w:t>Wniosek o zmianę wysokości wynagrodzenia należnego z tytułu realizacji przedmiotu umowy nie może być złożony wcześniej niż po 6 miesiącach liczonych od dnia zawarcia niniejszej u</w:t>
      </w:r>
      <w:r w:rsidRPr="00066FBA">
        <w:rPr>
          <w:rFonts w:asciiTheme="minorHAnsi" w:hAnsiTheme="minorHAnsi"/>
        </w:rPr>
        <w:t>mowy.</w:t>
      </w:r>
    </w:p>
    <w:p w:rsidR="00B71985" w:rsidRPr="00066FBA" w:rsidRDefault="00AF2744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t xml:space="preserve">6) </w:t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>Przez zmianę ceny materiałów lub kosztów rozumie się wzrost odpowiednio cen lub kosztów, jak również i ich obniżenie, względem ceny</w:t>
      </w:r>
      <w:r w:rsidRPr="00066FBA">
        <w:rPr>
          <w:rFonts w:asciiTheme="minorHAnsi" w:hAnsiTheme="minorHAnsi"/>
        </w:rPr>
        <w:t xml:space="preserve"> lub kosztu przyjętych w celu ustalenia wynagrodzenia Wykonawcy zawartego w Umowie.</w:t>
      </w:r>
    </w:p>
    <w:p w:rsidR="00665E8A" w:rsidRDefault="00AF2744" w:rsidP="00665E8A">
      <w:pPr>
        <w:tabs>
          <w:tab w:val="left" w:pos="284"/>
        </w:tabs>
        <w:ind w:left="426" w:hanging="426"/>
        <w:jc w:val="both"/>
        <w:rPr>
          <w:rFonts w:asciiTheme="minorHAnsi" w:hAnsiTheme="minorHAnsi"/>
        </w:rPr>
      </w:pPr>
      <w:r w:rsidRPr="00066FBA">
        <w:rPr>
          <w:rFonts w:asciiTheme="minorHAnsi" w:hAnsiTheme="minorHAnsi"/>
        </w:rPr>
        <w:lastRenderedPageBreak/>
        <w:t xml:space="preserve">8) </w:t>
      </w:r>
      <w:r w:rsidRPr="00066FBA">
        <w:rPr>
          <w:rFonts w:asciiTheme="minorHAnsi" w:hAnsiTheme="minorHAnsi"/>
        </w:rPr>
        <w:tab/>
      </w:r>
      <w:r w:rsidRPr="00066FBA">
        <w:rPr>
          <w:rFonts w:asciiTheme="minorHAnsi" w:hAnsiTheme="minorHAnsi"/>
        </w:rPr>
        <w:tab/>
        <w:t xml:space="preserve">Maksymalna wysokość wszystkich zmian wynagrodzenia jaką Zamawiający dopuszcza </w:t>
      </w:r>
      <w:r w:rsidRPr="00066FBA">
        <w:rPr>
          <w:rFonts w:asciiTheme="minorHAnsi" w:hAnsiTheme="minorHAnsi"/>
        </w:rPr>
        <w:br/>
        <w:t>w efekcie zastosowanych regulacji, wynosi 6 % wartości umowy.</w:t>
      </w:r>
      <w:r w:rsidRPr="00066FBA">
        <w:rPr>
          <w:rFonts w:asciiTheme="minorHAnsi" w:hAnsiTheme="minorHAnsi"/>
        </w:rPr>
        <w:t xml:space="preserve"> </w:t>
      </w:r>
      <w:r w:rsidRPr="00066FBA">
        <w:rPr>
          <w:rFonts w:asciiTheme="minorHAnsi" w:hAnsiTheme="minorHAnsi"/>
        </w:rPr>
        <w:t xml:space="preserve">  </w:t>
      </w:r>
    </w:p>
    <w:p w:rsidR="00B71985" w:rsidRPr="00066FBA" w:rsidRDefault="00127965" w:rsidP="00127965">
      <w:pPr>
        <w:tabs>
          <w:tab w:val="left" w:pos="284"/>
        </w:tabs>
        <w:ind w:left="426" w:hanging="426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5.</w:t>
      </w:r>
      <w:r w:rsidR="00AF2744" w:rsidRPr="00066FBA">
        <w:rPr>
          <w:rFonts w:asciiTheme="minorHAnsi" w:hAnsiTheme="minorHAnsi"/>
          <w:bCs/>
          <w:iCs/>
        </w:rPr>
        <w:t xml:space="preserve"> </w:t>
      </w:r>
      <w:r w:rsidR="00AF2744" w:rsidRPr="00066FBA">
        <w:rPr>
          <w:rFonts w:asciiTheme="minorHAnsi" w:hAnsiTheme="minorHAnsi"/>
        </w:rPr>
        <w:t xml:space="preserve">Umowę sporządzono w 3 jednobrzmiących egzemplarzach w języku polskim, </w:t>
      </w:r>
      <w:r w:rsidR="00AF2744" w:rsidRPr="00066FBA">
        <w:rPr>
          <w:rFonts w:asciiTheme="minorHAnsi" w:hAnsiTheme="minorHAnsi"/>
        </w:rPr>
        <w:br/>
        <w:t>tj. po dwa egzemplarze dla ZAMAWIAJĄCEGO i jeden egzemplarz W</w:t>
      </w:r>
      <w:r w:rsidR="00AF2744" w:rsidRPr="00066FBA">
        <w:rPr>
          <w:rFonts w:asciiTheme="minorHAnsi" w:hAnsiTheme="minorHAnsi"/>
          <w:caps/>
        </w:rPr>
        <w:t>y</w:t>
      </w:r>
      <w:r w:rsidR="00AF2744" w:rsidRPr="00066FBA">
        <w:rPr>
          <w:rFonts w:asciiTheme="minorHAnsi" w:hAnsiTheme="minorHAnsi"/>
        </w:rPr>
        <w:t xml:space="preserve">KONAWCY, każdy na prawach oryginału. </w:t>
      </w:r>
    </w:p>
    <w:p w:rsidR="00B71985" w:rsidRPr="00066FBA" w:rsidRDefault="00B71985">
      <w:pPr>
        <w:pStyle w:val="Tekstpodstawowy"/>
        <w:spacing w:after="120"/>
        <w:ind w:left="567" w:hanging="567"/>
        <w:rPr>
          <w:rFonts w:asciiTheme="minorHAnsi" w:hAnsiTheme="minorHAnsi"/>
          <w:u w:val="single"/>
        </w:rPr>
      </w:pPr>
    </w:p>
    <w:p w:rsidR="00B71985" w:rsidRPr="00066FBA" w:rsidRDefault="00B71985">
      <w:pPr>
        <w:pStyle w:val="Tekstpodstawowy"/>
        <w:spacing w:after="120"/>
        <w:ind w:left="567" w:hanging="567"/>
        <w:rPr>
          <w:rFonts w:asciiTheme="minorHAnsi" w:hAnsiTheme="minorHAnsi"/>
          <w:u w:val="single"/>
        </w:rPr>
      </w:pPr>
    </w:p>
    <w:p w:rsidR="00B71985" w:rsidRPr="00066FBA" w:rsidRDefault="00B71985">
      <w:pPr>
        <w:pStyle w:val="Tekstpodstawowy"/>
        <w:spacing w:after="120"/>
        <w:ind w:left="567" w:hanging="567"/>
        <w:rPr>
          <w:rFonts w:asciiTheme="minorHAnsi" w:hAnsiTheme="minorHAnsi"/>
          <w:u w:val="single"/>
        </w:rPr>
      </w:pPr>
    </w:p>
    <w:p w:rsidR="00B71985" w:rsidRPr="00066FBA" w:rsidRDefault="00B71985">
      <w:pPr>
        <w:pStyle w:val="Tekstpodstawowy"/>
        <w:spacing w:after="120"/>
        <w:ind w:left="567" w:hanging="567"/>
        <w:rPr>
          <w:rFonts w:asciiTheme="minorHAnsi" w:hAnsiTheme="minorHAnsi"/>
          <w:u w:val="single"/>
        </w:rPr>
      </w:pPr>
    </w:p>
    <w:p w:rsidR="00B71985" w:rsidRPr="00066FBA" w:rsidRDefault="00AF2744">
      <w:pPr>
        <w:pStyle w:val="Tekstpodstawowy"/>
        <w:spacing w:after="120"/>
        <w:ind w:left="709" w:hanging="709"/>
        <w:rPr>
          <w:rFonts w:asciiTheme="minorHAnsi" w:hAnsiTheme="minorHAnsi"/>
          <w:u w:val="single"/>
        </w:rPr>
      </w:pPr>
      <w:r w:rsidRPr="00066FBA">
        <w:rPr>
          <w:rFonts w:asciiTheme="minorHAnsi" w:hAnsiTheme="minorHAnsi"/>
          <w:sz w:val="24"/>
          <w:u w:val="single"/>
        </w:rPr>
        <w:t>Załączniki:</w:t>
      </w:r>
    </w:p>
    <w:p w:rsidR="00B71985" w:rsidRPr="00066FBA" w:rsidRDefault="00AF2744">
      <w:pPr>
        <w:pStyle w:val="Tekstpodstawowy"/>
        <w:ind w:left="709" w:hanging="709"/>
        <w:rPr>
          <w:rFonts w:asciiTheme="minorHAnsi" w:hAnsiTheme="minorHAnsi"/>
        </w:rPr>
      </w:pPr>
      <w:r w:rsidRPr="00066FBA">
        <w:rPr>
          <w:rFonts w:asciiTheme="minorHAnsi" w:hAnsiTheme="minorHAnsi"/>
          <w:sz w:val="24"/>
          <w:szCs w:val="24"/>
        </w:rPr>
        <w:tab/>
      </w:r>
      <w:r w:rsidRPr="00066FBA">
        <w:rPr>
          <w:rFonts w:asciiTheme="minorHAnsi" w:hAnsiTheme="minorHAnsi"/>
          <w:sz w:val="24"/>
        </w:rPr>
        <w:t>1</w:t>
      </w:r>
      <w:r w:rsidRPr="00066FBA">
        <w:rPr>
          <w:rFonts w:asciiTheme="minorHAnsi" w:hAnsiTheme="minorHAnsi"/>
          <w:sz w:val="24"/>
          <w:szCs w:val="24"/>
        </w:rPr>
        <w:t>.</w:t>
      </w:r>
      <w:r w:rsidRPr="00066FBA">
        <w:rPr>
          <w:rFonts w:asciiTheme="minorHAnsi" w:hAnsiTheme="minorHAnsi"/>
          <w:sz w:val="24"/>
        </w:rPr>
        <w:t xml:space="preserve"> Szczegółowy opis przedmiotu </w:t>
      </w:r>
      <w:r w:rsidRPr="00066FBA">
        <w:rPr>
          <w:rFonts w:asciiTheme="minorHAnsi" w:hAnsiTheme="minorHAnsi"/>
          <w:sz w:val="24"/>
          <w:szCs w:val="24"/>
        </w:rPr>
        <w:t>zamówienia</w:t>
      </w:r>
      <w:r w:rsidRPr="00066FBA">
        <w:rPr>
          <w:rFonts w:asciiTheme="minorHAnsi" w:hAnsiTheme="minorHAnsi"/>
          <w:sz w:val="24"/>
        </w:rPr>
        <w:t xml:space="preserve"> – wymagania minimalne wedł</w:t>
      </w:r>
      <w:r w:rsidRPr="00066FBA">
        <w:rPr>
          <w:rFonts w:asciiTheme="minorHAnsi" w:hAnsiTheme="minorHAnsi"/>
          <w:sz w:val="24"/>
        </w:rPr>
        <w:t xml:space="preserve">ug załącznika </w:t>
      </w:r>
      <w:r w:rsidRPr="00066FBA">
        <w:rPr>
          <w:rFonts w:asciiTheme="minorHAnsi" w:hAnsiTheme="minorHAnsi"/>
          <w:sz w:val="24"/>
        </w:rPr>
        <w:br/>
        <w:t xml:space="preserve">     </w:t>
      </w:r>
      <w:r w:rsidRPr="00066FBA">
        <w:rPr>
          <w:rFonts w:asciiTheme="minorHAnsi" w:hAnsiTheme="minorHAnsi"/>
          <w:sz w:val="24"/>
        </w:rPr>
        <w:t>do SWZ.</w:t>
      </w:r>
    </w:p>
    <w:p w:rsidR="00B71985" w:rsidRPr="00066FBA" w:rsidRDefault="00AF2744">
      <w:pPr>
        <w:pStyle w:val="Tekstpodstawowy"/>
        <w:ind w:left="709" w:hanging="709"/>
        <w:rPr>
          <w:rFonts w:asciiTheme="minorHAnsi" w:hAnsiTheme="minorHAnsi"/>
          <w:b/>
          <w:bCs/>
          <w:sz w:val="24"/>
          <w:szCs w:val="24"/>
        </w:rPr>
      </w:pPr>
      <w:r w:rsidRPr="00066FBA">
        <w:rPr>
          <w:rFonts w:asciiTheme="minorHAnsi" w:hAnsiTheme="minorHAnsi"/>
          <w:sz w:val="24"/>
          <w:szCs w:val="24"/>
        </w:rPr>
        <w:t xml:space="preserve"> </w:t>
      </w:r>
    </w:p>
    <w:p w:rsidR="00B71985" w:rsidRPr="00066FBA" w:rsidRDefault="00AF2744">
      <w:pPr>
        <w:pStyle w:val="Tekstpodstawowy"/>
        <w:spacing w:after="120"/>
        <w:ind w:firstLine="708"/>
        <w:rPr>
          <w:rFonts w:asciiTheme="minorHAnsi" w:hAnsiTheme="minorHAnsi"/>
          <w:sz w:val="20"/>
          <w:u w:val="single"/>
        </w:rPr>
      </w:pPr>
      <w:r w:rsidRPr="00066FBA">
        <w:rPr>
          <w:rFonts w:asciiTheme="minorHAnsi" w:hAnsiTheme="minorHAnsi"/>
          <w:b/>
          <w:bCs/>
          <w:sz w:val="24"/>
          <w:szCs w:val="24"/>
        </w:rPr>
        <w:t>WYKONAWCA</w:t>
      </w:r>
      <w:r w:rsidRPr="00066FBA">
        <w:rPr>
          <w:rFonts w:asciiTheme="minorHAnsi" w:hAnsiTheme="minorHAnsi"/>
          <w:b/>
          <w:bCs/>
          <w:sz w:val="24"/>
          <w:szCs w:val="24"/>
        </w:rPr>
        <w:tab/>
      </w:r>
      <w:r w:rsidRPr="00066FBA">
        <w:rPr>
          <w:rFonts w:asciiTheme="minorHAnsi" w:hAnsiTheme="minorHAnsi"/>
          <w:b/>
          <w:bCs/>
          <w:sz w:val="24"/>
          <w:szCs w:val="24"/>
        </w:rPr>
        <w:tab/>
      </w:r>
      <w:r w:rsidRPr="00066FBA">
        <w:rPr>
          <w:rFonts w:asciiTheme="minorHAnsi" w:hAnsiTheme="minorHAnsi"/>
          <w:b/>
          <w:bCs/>
          <w:sz w:val="24"/>
          <w:szCs w:val="24"/>
        </w:rPr>
        <w:tab/>
      </w:r>
      <w:r w:rsidRPr="00066FBA">
        <w:rPr>
          <w:rFonts w:asciiTheme="minorHAnsi" w:hAnsiTheme="minorHAnsi"/>
          <w:b/>
          <w:bCs/>
          <w:sz w:val="24"/>
          <w:szCs w:val="24"/>
        </w:rPr>
        <w:tab/>
        <w:t xml:space="preserve">                       ZAMAWIAJĄCY</w:t>
      </w:r>
    </w:p>
    <w:p w:rsidR="00066FBA" w:rsidRPr="00066FBA" w:rsidRDefault="00066FBA">
      <w:pPr>
        <w:pStyle w:val="Tekstpodstawowy"/>
        <w:spacing w:after="120"/>
        <w:ind w:firstLine="708"/>
        <w:rPr>
          <w:rFonts w:asciiTheme="minorHAnsi" w:hAnsiTheme="minorHAnsi"/>
          <w:sz w:val="20"/>
          <w:u w:val="single"/>
        </w:rPr>
      </w:pPr>
    </w:p>
    <w:sectPr w:rsidR="00066FBA" w:rsidRPr="00066FBA">
      <w:footerReference w:type="default" r:id="rId8"/>
      <w:footerReference w:type="first" r:id="rId9"/>
      <w:pgSz w:w="11906" w:h="16838"/>
      <w:pgMar w:top="993" w:right="1134" w:bottom="1418" w:left="1134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44" w:rsidRDefault="00AF2744">
      <w:r>
        <w:separator/>
      </w:r>
    </w:p>
  </w:endnote>
  <w:endnote w:type="continuationSeparator" w:id="0">
    <w:p w:rsidR="00AF2744" w:rsidRDefault="00AF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85" w:rsidRDefault="00AF274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A662D">
      <w:rPr>
        <w:noProof/>
      </w:rPr>
      <w:t>7</w:t>
    </w:r>
    <w:r>
      <w:fldChar w:fldCharType="end"/>
    </w:r>
  </w:p>
  <w:p w:rsidR="00B71985" w:rsidRDefault="00B719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85" w:rsidRDefault="00B71985">
    <w:pPr>
      <w:pStyle w:val="Stopka"/>
    </w:pPr>
  </w:p>
  <w:p w:rsidR="00B71985" w:rsidRDefault="00B719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44" w:rsidRDefault="00AF2744">
      <w:r>
        <w:separator/>
      </w:r>
    </w:p>
  </w:footnote>
  <w:footnote w:type="continuationSeparator" w:id="0">
    <w:p w:rsidR="00AF2744" w:rsidRDefault="00AF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9FF"/>
    <w:multiLevelType w:val="multilevel"/>
    <w:tmpl w:val="45DC86CA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8C744B"/>
    <w:multiLevelType w:val="multilevel"/>
    <w:tmpl w:val="890277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8D4594"/>
    <w:multiLevelType w:val="multilevel"/>
    <w:tmpl w:val="0AD029B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C233A1"/>
    <w:multiLevelType w:val="multilevel"/>
    <w:tmpl w:val="A948AB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023B73"/>
    <w:multiLevelType w:val="multilevel"/>
    <w:tmpl w:val="DD3E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21E2"/>
    <w:multiLevelType w:val="multilevel"/>
    <w:tmpl w:val="4454BB4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A63AF"/>
    <w:multiLevelType w:val="multilevel"/>
    <w:tmpl w:val="F8A8CD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70BD"/>
    <w:multiLevelType w:val="multilevel"/>
    <w:tmpl w:val="A04C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216E4"/>
    <w:multiLevelType w:val="multilevel"/>
    <w:tmpl w:val="D5D4E89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FA71C3"/>
    <w:multiLevelType w:val="multilevel"/>
    <w:tmpl w:val="3F308C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40085"/>
    <w:multiLevelType w:val="multilevel"/>
    <w:tmpl w:val="5B2C44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2E7"/>
    <w:multiLevelType w:val="multilevel"/>
    <w:tmpl w:val="B09CDE00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6E659F"/>
    <w:multiLevelType w:val="multilevel"/>
    <w:tmpl w:val="AE987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0D4B9C"/>
    <w:multiLevelType w:val="multilevel"/>
    <w:tmpl w:val="D12046EC"/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4" w15:restartNumberingAfterBreak="0">
    <w:nsid w:val="77AD0820"/>
    <w:multiLevelType w:val="hybridMultilevel"/>
    <w:tmpl w:val="0AE8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C6D0D"/>
    <w:multiLevelType w:val="multilevel"/>
    <w:tmpl w:val="A3D0D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85"/>
    <w:rsid w:val="00066FBA"/>
    <w:rsid w:val="00127965"/>
    <w:rsid w:val="00665E8A"/>
    <w:rsid w:val="006C5673"/>
    <w:rsid w:val="0096604C"/>
    <w:rsid w:val="00A4213A"/>
    <w:rsid w:val="00AF2744"/>
    <w:rsid w:val="00B71985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3FF0-F7CF-458B-B241-BCAA3AD9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qFormat/>
    <w:rPr>
      <w:rFonts w:cs="Times New Roman"/>
    </w:rPr>
  </w:style>
  <w:style w:type="character" w:styleId="HTML-staaszeroko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nazwa">
    <w:name w:val="nazwa"/>
    <w:qFormat/>
    <w:rPr>
      <w:rFonts w:cs="Times New Roman"/>
    </w:rPr>
  </w:style>
  <w:style w:type="character" w:customStyle="1" w:styleId="shl">
    <w:name w:val="shl"/>
    <w:qFormat/>
    <w:rPr>
      <w:rFonts w:cs="Times New Roman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NagwekZnak">
    <w:name w:val="Nagłówek Znak"/>
    <w:uiPriority w:val="99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opkaZnak">
    <w:name w:val="Stopka Znak"/>
    <w:uiPriority w:val="99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dymkaZnak">
    <w:name w:val="Tekst dymka Znak"/>
    <w:semiHidden/>
    <w:qFormat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styleId="Odwoaniedokomentarza">
    <w:name w:val="annotation reference"/>
    <w:semiHidden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semiHidden/>
    <w:qFormat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ematkomentarzaZnak">
    <w:name w:val="Temat komentarza Znak"/>
    <w:semiHidden/>
    <w:qFormat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45109F"/>
    <w:rPr>
      <w:rFonts w:ascii="Times New Roman" w:hAnsi="Times New Roman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qFormat/>
    <w:rsid w:val="00346FA3"/>
    <w:rPr>
      <w:color w:val="605E5C"/>
      <w:shd w:val="clear" w:color="auto" w:fill="E1DFDD"/>
    </w:rPr>
  </w:style>
  <w:style w:type="character" w:customStyle="1" w:styleId="st">
    <w:name w:val="st"/>
    <w:qFormat/>
    <w:rsid w:val="00BD03EE"/>
  </w:style>
  <w:style w:type="character" w:customStyle="1" w:styleId="Wyrnienie">
    <w:name w:val="Wyróżnienie"/>
    <w:uiPriority w:val="20"/>
    <w:qFormat/>
    <w:rsid w:val="00BD03EE"/>
    <w:rPr>
      <w:i/>
      <w:iCs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qFormat/>
    <w:pPr>
      <w:widowControl w:val="0"/>
      <w:suppressAutoHyphens w:val="0"/>
      <w:jc w:val="both"/>
    </w:pPr>
    <w:rPr>
      <w:rFonts w:eastAsia="Times New Roman"/>
      <w:kern w:val="2"/>
      <w:szCs w:val="20"/>
      <w:lang w:eastAsia="pl-PL"/>
    </w:rPr>
  </w:style>
  <w:style w:type="paragraph" w:customStyle="1" w:styleId="Tekstpodstawowy31">
    <w:name w:val="Tekst podstawowy 31"/>
    <w:basedOn w:val="Normalny"/>
    <w:qFormat/>
    <w:pPr>
      <w:widowControl w:val="0"/>
      <w:suppressAutoHyphens w:val="0"/>
      <w:jc w:val="both"/>
    </w:pPr>
    <w:rPr>
      <w:rFonts w:eastAsia="Times New Roman"/>
      <w:b/>
      <w:kern w:val="2"/>
      <w:szCs w:val="20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qFormat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qFormat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Nagwekstrony1">
    <w:name w:val="Nagłówek strony1"/>
    <w:basedOn w:val="Normalny"/>
    <w:next w:val="Nagwek"/>
    <w:qFormat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qFormat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44093"/>
    <w:pPr>
      <w:widowControl w:val="0"/>
      <w:suppressAutoHyphens w:val="0"/>
      <w:jc w:val="both"/>
    </w:pPr>
    <w:rPr>
      <w:rFonts w:eastAsia="Times New Roman"/>
      <w:kern w:val="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244093"/>
    <w:pPr>
      <w:widowControl w:val="0"/>
      <w:suppressAutoHyphens w:val="0"/>
      <w:jc w:val="both"/>
    </w:pPr>
    <w:rPr>
      <w:rFonts w:eastAsia="Times New Roman"/>
      <w:b/>
      <w:kern w:val="2"/>
      <w:szCs w:val="20"/>
      <w:lang w:eastAsia="pl-PL"/>
    </w:rPr>
  </w:style>
  <w:style w:type="paragraph" w:customStyle="1" w:styleId="Standardowy2">
    <w:name w:val="Standardowy2"/>
    <w:qFormat/>
    <w:rsid w:val="0024409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98E3-5841-4615-A08B-F9903632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2777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dc:description/>
  <cp:lastModifiedBy>WGladysz</cp:lastModifiedBy>
  <cp:revision>3</cp:revision>
  <cp:lastPrinted>2023-03-21T13:19:00Z</cp:lastPrinted>
  <dcterms:created xsi:type="dcterms:W3CDTF">2023-03-21T13:22:00Z</dcterms:created>
  <dcterms:modified xsi:type="dcterms:W3CDTF">2023-03-21T13:23:00Z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 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