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1B" w:rsidRPr="00FC72CE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Załącznik nr 2 do SWZ</w:t>
      </w:r>
    </w:p>
    <w:p w:rsidR="003C76B0" w:rsidRDefault="003C76B0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O BRAKU PODSTAW DO WYKLUCZENIA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125 ust. 1 ustawy z dnia 11 września 2019 r. Prawo zamówień publicznych (</w:t>
      </w:r>
      <w:proofErr w:type="spellStart"/>
      <w:r w:rsidRPr="00FC72CE">
        <w:rPr>
          <w:rFonts w:cstheme="minorHAnsi"/>
          <w:b/>
          <w:sz w:val="24"/>
          <w:szCs w:val="24"/>
        </w:rPr>
        <w:t>t.j</w:t>
      </w:r>
      <w:proofErr w:type="spellEnd"/>
      <w:r w:rsidRPr="00FC72CE">
        <w:rPr>
          <w:rFonts w:cstheme="minorHAnsi"/>
          <w:b/>
          <w:sz w:val="24"/>
          <w:szCs w:val="24"/>
        </w:rPr>
        <w:t>. Dz.U. z 2021 r., poz. 1129 ze zm.)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OFERTĄ)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  <w:bookmarkStart w:id="0" w:name="_GoBack"/>
      <w:bookmarkEnd w:id="0"/>
    </w:p>
    <w:p w:rsidR="00C3271B" w:rsidRPr="00BB3C18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3271B" w:rsidRPr="00FC72CE" w:rsidRDefault="00C3271B" w:rsidP="00C3271B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FC72CE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:rsidR="00C3271B" w:rsidRPr="00FC72CE" w:rsidRDefault="00C3271B" w:rsidP="00C327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</w:t>
      </w:r>
      <w:r>
        <w:rPr>
          <w:rFonts w:eastAsia="Calibri" w:cstheme="minorHAnsi"/>
          <w:sz w:val="24"/>
          <w:szCs w:val="24"/>
        </w:rPr>
        <w:t>……………………………………</w:t>
      </w:r>
      <w:r w:rsidRPr="00FC72CE">
        <w:rPr>
          <w:rFonts w:eastAsia="Calibri" w:cstheme="minorHAnsi"/>
          <w:sz w:val="24"/>
          <w:szCs w:val="24"/>
        </w:rPr>
        <w:t xml:space="preserve"> </w:t>
      </w:r>
    </w:p>
    <w:p w:rsidR="00C3271B" w:rsidRPr="00FC72CE" w:rsidRDefault="00C3271B" w:rsidP="00C3271B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:rsidR="00C3271B" w:rsidRPr="008E540E" w:rsidRDefault="00C3271B" w:rsidP="00C3271B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8E540E">
        <w:rPr>
          <w:rFonts w:cstheme="minorHAnsi"/>
          <w:iCs/>
          <w:sz w:val="24"/>
          <w:szCs w:val="24"/>
        </w:rPr>
        <w:t>(</w:t>
      </w:r>
      <w:r w:rsidRPr="008E540E">
        <w:rPr>
          <w:rFonts w:eastAsia="Calibri" w:cstheme="minorHAnsi"/>
          <w:iCs/>
          <w:sz w:val="24"/>
          <w:szCs w:val="24"/>
        </w:rPr>
        <w:t>pełna nazwa/firma, adres, NIP</w:t>
      </w:r>
      <w:r w:rsidRPr="008E540E">
        <w:rPr>
          <w:rFonts w:cstheme="minorHAnsi"/>
          <w:iCs/>
          <w:sz w:val="24"/>
          <w:szCs w:val="24"/>
        </w:rPr>
        <w:t>)</w:t>
      </w:r>
    </w:p>
    <w:p w:rsidR="00C3271B" w:rsidRPr="00BB3C18" w:rsidRDefault="00C3271B" w:rsidP="00C3271B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:rsidR="00C3271B" w:rsidRPr="00FC72CE" w:rsidRDefault="00C3271B" w:rsidP="00C3271B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color w:val="000000"/>
          <w:sz w:val="24"/>
          <w:szCs w:val="24"/>
        </w:rPr>
        <w:t>Na potrzeby postępowania o udzielenie zamówienia publicznego, którego przedmiote</w:t>
      </w:r>
      <w:r>
        <w:rPr>
          <w:rFonts w:cstheme="minorHAnsi"/>
          <w:color w:val="000000"/>
          <w:sz w:val="24"/>
          <w:szCs w:val="24"/>
        </w:rPr>
        <w:t>m jest</w:t>
      </w:r>
      <w:r w:rsidR="00C60A93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0455C">
        <w:rPr>
          <w:rFonts w:cstheme="minorHAnsi"/>
          <w:b/>
          <w:color w:val="000000"/>
          <w:sz w:val="24"/>
          <w:szCs w:val="24"/>
        </w:rPr>
        <w:t>„</w:t>
      </w:r>
      <w:r w:rsidR="0010455C" w:rsidRPr="0010455C">
        <w:rPr>
          <w:rFonts w:cstheme="minorHAnsi"/>
          <w:b/>
          <w:sz w:val="24"/>
          <w:szCs w:val="24"/>
        </w:rPr>
        <w:t xml:space="preserve">Wykonanie robót budowlanych polegających na naprawie dachu hali sportowej </w:t>
      </w:r>
      <w:r w:rsidR="0010455C">
        <w:rPr>
          <w:rFonts w:cstheme="minorHAnsi"/>
          <w:b/>
          <w:sz w:val="24"/>
          <w:szCs w:val="24"/>
        </w:rPr>
        <w:br/>
      </w:r>
      <w:r w:rsidR="0010455C" w:rsidRPr="0010455C">
        <w:rPr>
          <w:rFonts w:cstheme="minorHAnsi"/>
          <w:b/>
          <w:sz w:val="24"/>
          <w:szCs w:val="24"/>
        </w:rPr>
        <w:t>w Poznaniu przy ul. Starołęckiej 36/38</w:t>
      </w:r>
      <w:r w:rsidRPr="0010455C">
        <w:rPr>
          <w:rFonts w:cstheme="minorHAnsi"/>
          <w:b/>
          <w:color w:val="000000"/>
          <w:sz w:val="24"/>
          <w:szCs w:val="24"/>
        </w:rPr>
        <w:t>”</w:t>
      </w:r>
      <w:r w:rsidRPr="0019308A">
        <w:rPr>
          <w:rFonts w:cstheme="minorHAnsi"/>
          <w:b/>
          <w:color w:val="000000"/>
          <w:sz w:val="24"/>
          <w:szCs w:val="24"/>
        </w:rPr>
        <w:t xml:space="preserve"> </w:t>
      </w:r>
      <w:r w:rsidRPr="00FC72CE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>
        <w:rPr>
          <w:rFonts w:cstheme="minorHAnsi"/>
          <w:color w:val="000000"/>
          <w:sz w:val="24"/>
          <w:szCs w:val="24"/>
        </w:rPr>
        <w:t>S</w:t>
      </w:r>
      <w:r w:rsidRPr="00FC72CE">
        <w:rPr>
          <w:rFonts w:cstheme="minorHAnsi"/>
          <w:color w:val="000000"/>
          <w:sz w:val="24"/>
          <w:szCs w:val="24"/>
        </w:rPr>
        <w:t xml:space="preserve">p. z o.o., </w:t>
      </w:r>
      <w:r w:rsidRPr="00FC72CE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:rsidR="00C3271B" w:rsidRPr="00BB3C18" w:rsidRDefault="00C3271B" w:rsidP="00C3271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3271B" w:rsidRPr="00FC72CE" w:rsidRDefault="00C3271B" w:rsidP="00C3271B">
      <w:pPr>
        <w:shd w:val="clear" w:color="auto" w:fill="B4C6E7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:rsidR="00C3271B" w:rsidRPr="00C12BA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12BA8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C12BA8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:rsidR="00C3271B" w:rsidRPr="00BB3C1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3271B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ALBO</w:t>
      </w:r>
    </w:p>
    <w:p w:rsidR="0010455C" w:rsidRPr="00FC72CE" w:rsidRDefault="0010455C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C3271B" w:rsidRPr="00BB3C1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4"/>
          <w:szCs w:val="4"/>
        </w:rPr>
      </w:pPr>
    </w:p>
    <w:p w:rsidR="00C3271B" w:rsidRPr="008E540E" w:rsidRDefault="00C3271B" w:rsidP="00C3271B">
      <w:pPr>
        <w:shd w:val="clear" w:color="auto" w:fill="B4C6E7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8E540E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8E540E">
        <w:rPr>
          <w:rFonts w:cstheme="minorHAnsi"/>
          <w:b/>
          <w:color w:val="FF0000"/>
          <w:sz w:val="24"/>
          <w:szCs w:val="24"/>
        </w:rPr>
        <w:t>*</w:t>
      </w:r>
      <w:r w:rsidRPr="008E540E">
        <w:rPr>
          <w:rFonts w:cstheme="minorHAnsi"/>
          <w:b/>
          <w:sz w:val="24"/>
          <w:szCs w:val="24"/>
        </w:rPr>
        <w:t>:</w:t>
      </w:r>
    </w:p>
    <w:p w:rsidR="00C3271B" w:rsidRPr="009469E3" w:rsidRDefault="00C3271B" w:rsidP="00C3271B">
      <w:pPr>
        <w:pStyle w:val="Akapitzlist"/>
        <w:numPr>
          <w:ilvl w:val="0"/>
          <w:numId w:val="1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9469E3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9469E3">
        <w:rPr>
          <w:rFonts w:asciiTheme="minorHAnsi" w:hAnsiTheme="minorHAnsi" w:cstheme="minorHAnsi"/>
        </w:rPr>
        <w:t xml:space="preserve">ustawy PZP </w:t>
      </w:r>
      <w:r w:rsidRPr="001C51EA">
        <w:rPr>
          <w:rFonts w:asciiTheme="minorHAnsi" w:hAnsiTheme="minorHAnsi" w:cstheme="minorHAnsi"/>
          <w:i/>
        </w:rPr>
        <w:t>(</w:t>
      </w:r>
      <w:r w:rsidRPr="001C51EA">
        <w:rPr>
          <w:rFonts w:asciiTheme="minorHAnsi" w:hAnsiTheme="minorHAnsi" w:cstheme="minorHAnsi"/>
          <w:bCs/>
          <w:i/>
        </w:rPr>
        <w:t xml:space="preserve">podać mającą zastosowanie podstawę wykluczenia spośród wymienionych </w:t>
      </w:r>
      <w:r w:rsidR="00C15FB4" w:rsidRPr="001C51EA">
        <w:rPr>
          <w:rFonts w:asciiTheme="minorHAnsi" w:hAnsiTheme="minorHAnsi" w:cstheme="minorHAnsi"/>
          <w:bCs/>
          <w:i/>
        </w:rPr>
        <w:br/>
      </w:r>
      <w:r w:rsidRPr="001C51EA">
        <w:rPr>
          <w:rFonts w:asciiTheme="minorHAnsi" w:hAnsiTheme="minorHAnsi" w:cstheme="minorHAnsi"/>
          <w:bCs/>
          <w:i/>
        </w:rPr>
        <w:t xml:space="preserve">w art. 108 ust. 1 pkt 1, 2 i 5 ustawy PZP </w:t>
      </w:r>
      <w:r w:rsidRPr="001C51EA">
        <w:rPr>
          <w:rFonts w:asciiTheme="minorHAnsi" w:hAnsiTheme="minorHAnsi" w:cstheme="minorHAnsi"/>
          <w:i/>
        </w:rPr>
        <w:t>)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>oraz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1C51EA">
        <w:rPr>
          <w:rFonts w:asciiTheme="minorHAnsi" w:hAnsiTheme="minorHAnsi" w:cstheme="minorHAnsi"/>
          <w:i/>
        </w:rPr>
        <w:t>(podać mającą zastosowanie podstawę wykluczenia spośród wymienionych w art. 7 ust. 1 ustawy).</w:t>
      </w:r>
    </w:p>
    <w:p w:rsidR="003C76B0" w:rsidRDefault="00C3271B" w:rsidP="00C3271B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>Jednocześnie oświadczam, że w związku z ww. okolicznością, na podstawie art. 110 ust. 2 ustawy PZP podmiot, w imieniu którego składane jest oświadczenie podjął następujące środki naprawcze (należy wskazać podjęte środki naprawcze, o ile zostały one podjęte</w:t>
      </w:r>
      <w:r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</w:rPr>
        <w:t>przez Wykonawcę):</w:t>
      </w:r>
      <w:r w:rsidRPr="008E540E">
        <w:rPr>
          <w:rFonts w:asciiTheme="minorHAnsi" w:hAnsiTheme="minorHAnsi" w:cstheme="minorHAnsi"/>
        </w:rPr>
        <w:t xml:space="preserve"> </w:t>
      </w:r>
    </w:p>
    <w:p w:rsidR="00C3271B" w:rsidRPr="008E540E" w:rsidRDefault="003C76B0" w:rsidP="003C76B0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</w:t>
      </w:r>
      <w:r w:rsidR="00C3271B" w:rsidRPr="008E540E">
        <w:rPr>
          <w:rFonts w:asciiTheme="minorHAnsi" w:hAnsiTheme="minorHAnsi" w:cstheme="minorHAnsi"/>
        </w:rPr>
        <w:t>………………………………………….………………………………………………………………</w:t>
      </w:r>
    </w:p>
    <w:p w:rsidR="0010455C" w:rsidRDefault="0010455C" w:rsidP="00C3271B">
      <w:pPr>
        <w:spacing w:after="0" w:line="276" w:lineRule="auto"/>
        <w:jc w:val="both"/>
        <w:rPr>
          <w:rFonts w:cstheme="minorHAnsi"/>
          <w:b/>
          <w:bCs/>
          <w:iCs/>
          <w:color w:val="FF0000"/>
          <w:sz w:val="24"/>
          <w:szCs w:val="24"/>
        </w:rPr>
      </w:pPr>
    </w:p>
    <w:p w:rsidR="00C3271B" w:rsidRPr="00FC72CE" w:rsidRDefault="00C3271B" w:rsidP="00C3271B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C72CE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ab/>
        <w:t>Należy wypełnić tylko wtedy, jeżeli dotyczy.</w:t>
      </w:r>
      <w:r>
        <w:rPr>
          <w:rFonts w:cstheme="minorHAnsi"/>
          <w:b/>
          <w:bCs/>
          <w:iCs/>
          <w:color w:val="FF0000"/>
          <w:sz w:val="24"/>
          <w:szCs w:val="24"/>
        </w:rPr>
        <w:t xml:space="preserve">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>Jeżeli nie dotyczy należy przekreślić/wykreślić/usunąć albo pozostawić niewypełnione</w:t>
      </w:r>
    </w:p>
    <w:p w:rsidR="00C3271B" w:rsidRDefault="00C3271B" w:rsidP="00C3271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:rsidR="003C76B0" w:rsidRDefault="003C76B0" w:rsidP="00C3271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:rsidR="00C3271B" w:rsidRPr="00FC72CE" w:rsidRDefault="00C3271B" w:rsidP="00C3271B">
      <w:pPr>
        <w:shd w:val="clear" w:color="auto" w:fill="B4C6E7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dotyczące podanych informacji:</w:t>
      </w:r>
    </w:p>
    <w:p w:rsidR="00C3271B" w:rsidRPr="00FC72CE" w:rsidRDefault="00C3271B" w:rsidP="00C3271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cstheme="minorHAnsi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3A3218" w:rsidRDefault="003A3218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654B29" w:rsidRDefault="00654B29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Pr="00FC72CE" w:rsidRDefault="00C3271B" w:rsidP="00C3271B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FC72CE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:rsidR="00C3271B" w:rsidRDefault="00C3271B" w:rsidP="00C3271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:rsidR="00C3271B" w:rsidRPr="00BB3C18" w:rsidRDefault="00C3271B" w:rsidP="00C3271B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654B29">
        <w:rPr>
          <w:rFonts w:cstheme="minorHAnsi"/>
          <w:color w:val="000000"/>
          <w:sz w:val="24"/>
          <w:szCs w:val="24"/>
        </w:rPr>
        <w:t>: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  <w:r w:rsidRPr="00C60A93">
        <w:rPr>
          <w:rFonts w:cstheme="minorHAnsi"/>
          <w:b/>
          <w:sz w:val="24"/>
          <w:szCs w:val="24"/>
        </w:rPr>
        <w:t>„</w:t>
      </w:r>
      <w:r w:rsidR="0010455C" w:rsidRPr="0010455C">
        <w:rPr>
          <w:rFonts w:cstheme="minorHAnsi"/>
          <w:b/>
          <w:sz w:val="24"/>
          <w:szCs w:val="24"/>
        </w:rPr>
        <w:t xml:space="preserve">Wykonanie robót budowlanych polegających na naprawie dachu hali sportowej </w:t>
      </w:r>
      <w:r w:rsidR="0010455C">
        <w:rPr>
          <w:rFonts w:cstheme="minorHAnsi"/>
          <w:b/>
          <w:sz w:val="24"/>
          <w:szCs w:val="24"/>
        </w:rPr>
        <w:br/>
      </w:r>
      <w:r w:rsidR="0010455C" w:rsidRPr="0010455C">
        <w:rPr>
          <w:rFonts w:cstheme="minorHAnsi"/>
          <w:b/>
          <w:sz w:val="24"/>
          <w:szCs w:val="24"/>
        </w:rPr>
        <w:t>w Poznaniu przy ul. Starołęckiej 36/38</w:t>
      </w:r>
      <w:r w:rsidRPr="00C60A93">
        <w:rPr>
          <w:rFonts w:cstheme="minorHAnsi"/>
          <w:b/>
          <w:sz w:val="24"/>
          <w:szCs w:val="24"/>
        </w:rPr>
        <w:t>”</w:t>
      </w:r>
      <w:r w:rsidR="0010455C" w:rsidRPr="0010455C">
        <w:rPr>
          <w:rFonts w:cstheme="minorHAnsi"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działając jako pełnomocnik podmiotów, w imieniu których składane jest oświadczenie </w:t>
      </w:r>
      <w:r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:rsidR="00C3271B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</w:t>
      </w:r>
    </w:p>
    <w:p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</w:t>
      </w:r>
    </w:p>
    <w:p w:rsidR="007F5EBE" w:rsidRDefault="00C3271B" w:rsidP="0010455C">
      <w:pPr>
        <w:jc w:val="both"/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10455C"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7F5EBE" w:rsidSect="003C76B0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1B" w:rsidRDefault="00C3271B" w:rsidP="00C3271B">
      <w:pPr>
        <w:spacing w:after="0" w:line="240" w:lineRule="auto"/>
      </w:pPr>
      <w:r>
        <w:separator/>
      </w:r>
    </w:p>
  </w:endnote>
  <w:endnote w:type="continuationSeparator" w:id="0">
    <w:p w:rsidR="00C3271B" w:rsidRDefault="00C3271B" w:rsidP="00C3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1B" w:rsidRDefault="00C3271B" w:rsidP="00C3271B">
      <w:pPr>
        <w:spacing w:after="0" w:line="240" w:lineRule="auto"/>
      </w:pPr>
      <w:r>
        <w:separator/>
      </w:r>
    </w:p>
  </w:footnote>
  <w:footnote w:type="continuationSeparator" w:id="0">
    <w:p w:rsidR="00C3271B" w:rsidRDefault="00C3271B" w:rsidP="00C3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1B" w:rsidRDefault="00C3271B" w:rsidP="00C838BE">
    <w:pPr>
      <w:pStyle w:val="Nagwek"/>
      <w:jc w:val="right"/>
    </w:pPr>
    <w:r>
      <w:t>ZP.201</w:t>
    </w:r>
    <w:r w:rsidR="00D03A80">
      <w:t>.90</w:t>
    </w:r>
    <w:r w:rsidR="0085403B">
      <w:t>.</w:t>
    </w:r>
    <w:r>
      <w:t xml:space="preserve">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1B"/>
    <w:rsid w:val="0010455C"/>
    <w:rsid w:val="001C51EA"/>
    <w:rsid w:val="003A3218"/>
    <w:rsid w:val="003C76B0"/>
    <w:rsid w:val="00654B29"/>
    <w:rsid w:val="007F5EBE"/>
    <w:rsid w:val="0085403B"/>
    <w:rsid w:val="009778DC"/>
    <w:rsid w:val="00C15FB4"/>
    <w:rsid w:val="00C3271B"/>
    <w:rsid w:val="00C60A93"/>
    <w:rsid w:val="00C838BE"/>
    <w:rsid w:val="00D03A80"/>
    <w:rsid w:val="00D101ED"/>
    <w:rsid w:val="00E6440C"/>
    <w:rsid w:val="00F7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CD8D"/>
  <w15:chartTrackingRefBased/>
  <w15:docId w15:val="{B94A7134-C16E-4BDA-92DC-BDFB333A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1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C32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7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71B"/>
  </w:style>
  <w:style w:type="paragraph" w:styleId="Stopka">
    <w:name w:val="footer"/>
    <w:basedOn w:val="Normalny"/>
    <w:link w:val="StopkaZnak"/>
    <w:uiPriority w:val="99"/>
    <w:unhideWhenUsed/>
    <w:rsid w:val="00C3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Miozga</dc:creator>
  <cp:keywords/>
  <dc:description/>
  <cp:lastModifiedBy>Karolina Nowicka</cp:lastModifiedBy>
  <cp:revision>6</cp:revision>
  <dcterms:created xsi:type="dcterms:W3CDTF">2022-07-28T10:04:00Z</dcterms:created>
  <dcterms:modified xsi:type="dcterms:W3CDTF">2022-10-25T10:42:00Z</dcterms:modified>
</cp:coreProperties>
</file>