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A5A33" w14:textId="77777777" w:rsidR="00843CCD" w:rsidRPr="00201D9F" w:rsidRDefault="00843CCD" w:rsidP="00843CCD">
      <w:pPr>
        <w:pStyle w:val="Nagwek"/>
        <w:jc w:val="center"/>
        <w:rPr>
          <w:smallCaps/>
          <w:spacing w:val="30"/>
        </w:rPr>
      </w:pPr>
      <w:r w:rsidRPr="00201D9F">
        <w:rPr>
          <w:smallCaps/>
          <w:spacing w:val="30"/>
        </w:rPr>
        <mc:AlternateContent>
          <mc:Choice Requires="wpg">
            <w:drawing>
              <wp:anchor distT="0" distB="0" distL="114300" distR="114300" simplePos="0" relativeHeight="251659264" behindDoc="0" locked="0" layoutInCell="1" allowOverlap="1" wp14:anchorId="63D8EE35" wp14:editId="14375002">
                <wp:simplePos x="0" y="0"/>
                <wp:positionH relativeFrom="column">
                  <wp:posOffset>-160654</wp:posOffset>
                </wp:positionH>
                <wp:positionV relativeFrom="paragraph">
                  <wp:posOffset>-144780</wp:posOffset>
                </wp:positionV>
                <wp:extent cx="815340" cy="777240"/>
                <wp:effectExtent l="0" t="0" r="3810" b="3810"/>
                <wp:wrapNone/>
                <wp:docPr id="1"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7"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F3850" id="Grupa 6" o:spid="_x0000_s1026" style="position:absolute;margin-left:-12.65pt;margin-top:-11.4pt;width:64.2pt;height:61.2pt;z-index:251659264"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7q3HDAAAA2gAAAA8AAABkcnMvZG93bnJldi54bWxEj81qwzAQhO+FvoPYQG+NnFDqxLUSSqDg&#10;HgqOkwfYWuufxFoZS4ntt68KhR6HmfmGSfeT6cSdBtdaVrBaRiCIS6tbrhWcTx/PGxDOI2vsLJOC&#10;mRzsd48PKSbajnyke+FrESDsElTQeN8nUrqyIYNuaXvi4FV2MOiDHGqpBxwD3HRyHUWv0mDLYaHB&#10;ng4NldfiZhRklJ/0S/wZ0/arnW85f1eXY6zU02J6fwPhafL/4b92phXE8Hsl3AC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urccMAAADaAAAADwAAAAAAAAAAAAAAAACf&#10;AgAAZHJzL2Rvd25yZXYueG1sUEsFBgAAAAAEAAQA9wAAAI8DAAAAAA==&#10;">
                  <v:imagedata r:id="rId9" o:title=""/>
                  <v:path arrowok="t"/>
                </v:shape>
                <v:shape id="Freeform 5" o:spid="_x0000_s1028" style="position:absolute;left:120037;top:123567;width:261257;height:261257;visibility:visible;mso-wrap-style:square;v-text-anchor:top" coordsize="353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uJ74A&#10;AADaAAAADwAAAGRycy9kb3ducmV2LnhtbERPy6rCMBDdC/5DGMGNaOoDkWoUKQi6vL7A3dCMbbGZ&#10;lCbW6tffLASXh/NebVpTioZqV1hWMB5FIIhTqwvOFJxPu+EChPPIGkvLpOBNDjbrbmeFsbYv/qPm&#10;6DMRQtjFqCD3voqldGlOBt3IVsSBu9vaoA+wzqSu8RXCTSknUTSXBgsODTlWlOSUPo5Po2B2dYlx&#10;z89tui0vAztNDqdZc1Cq32u3SxCeWv8Tf917rSBsDVfCDZD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oLie+AAAA2gAAAA8AAAAAAAAAAAAAAAAAmAIAAGRycy9kb3ducmV2&#10;LnhtbFBLBQYAAAAABAAEAPUAAACDAw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lCKfAAAAA2gAAAA8AAABkcnMvZG93bnJldi54bWxEj0GLwjAUhO+C/yE8wZumepC1GkUEQfBk&#10;1IO3Z/Nsi8lLaaLW/fWbhYU9DjPzDbNcd86KF7Wh9qxgMs5AEBfe1FwqOJ92oy8QISIbtJ5JwYcC&#10;rFf93hJz4998pJeOpUgQDjkqqGJscilDUZHDMPYNcfLuvnUYk2xLaVp8J7izcpplM+mw5rRQYUPb&#10;ioqHfjoFuttpebUynorD7XLW04l9fFulhoNuswARqYv/4b/23iiYw++VdAPk6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aUIp8AAAADaAAAADwAAAAAAAAAAAAAAAACfAgAA&#10;ZHJzL2Rvd25yZXYueG1sUEsFBgAAAAAEAAQA9wAAAIwDAAAAAA==&#10;">
                  <v:imagedata r:id="rId10" o:title=""/>
                  <v:path arrowok="t"/>
                </v:shape>
                <v:shape id="Freeform 3" o:spid="_x0000_s1030" style="position:absolute;left:236543;top:155342;width:45085;height:187960;visibility:visible;mso-wrap-style:square;v-text-anchor:top" coordsize="717,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0Y4ccA&#10;AADbAAAADwAAAGRycy9kb3ducmV2LnhtbESPQU/CQBCF7yb+h82YcDGyhSg2lYUQIgl6gBQ9eJx0&#10;x25jd7Z2Fyj+eudg4m0m781738yXg2/VifrYBDYwGWegiKtgG64NvL9t7nJQMSFbbAOTgQtFWC6u&#10;r+ZY2HDmkk6HVCsJ4VigAZdSV2gdK0ce4zh0xKJ9ht5jkrWvte3xLOG+1dMsm2mPDUuDw47Wjqqv&#10;w9EbKPlSP9y+5Me8fNx9v7r9x/rn+d6Y0c2wegKVaEj/5r/rrRV8oZdfZAC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NGOHHAAAA2wAAAA8AAAAAAAAAAAAAAAAAmAIAAGRy&#10;cy9kb3ducmV2LnhtbFBLBQYAAAAABAAEAPUAAACMAw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201D9F">
        <w:rPr>
          <w:smallCaps/>
          <w:spacing w:val="30"/>
        </w:rPr>
        <w:t xml:space="preserve">Samodzielny </w:t>
      </w:r>
      <w:r>
        <w:rPr>
          <w:smallCaps/>
          <w:spacing w:val="30"/>
        </w:rPr>
        <w:t>P</w:t>
      </w:r>
      <w:r w:rsidRPr="00201D9F">
        <w:rPr>
          <w:smallCaps/>
          <w:spacing w:val="30"/>
        </w:rPr>
        <w:t xml:space="preserve">ubliczny </w:t>
      </w:r>
      <w:r>
        <w:rPr>
          <w:smallCaps/>
          <w:spacing w:val="30"/>
        </w:rPr>
        <w:t>Z</w:t>
      </w:r>
      <w:r w:rsidRPr="00201D9F">
        <w:rPr>
          <w:smallCaps/>
          <w:spacing w:val="30"/>
        </w:rPr>
        <w:t xml:space="preserve">akład </w:t>
      </w:r>
      <w:r>
        <w:rPr>
          <w:smallCaps/>
          <w:spacing w:val="30"/>
        </w:rPr>
        <w:t>O</w:t>
      </w:r>
      <w:r w:rsidRPr="00201D9F">
        <w:rPr>
          <w:smallCaps/>
          <w:spacing w:val="30"/>
        </w:rPr>
        <w:t xml:space="preserve">pieki </w:t>
      </w:r>
      <w:r>
        <w:rPr>
          <w:smallCaps/>
          <w:spacing w:val="30"/>
        </w:rPr>
        <w:t>Z</w:t>
      </w:r>
      <w:r w:rsidRPr="00201D9F">
        <w:rPr>
          <w:smallCaps/>
          <w:spacing w:val="30"/>
        </w:rPr>
        <w:t>drowotnej</w:t>
      </w:r>
    </w:p>
    <w:p w14:paraId="042326C8" w14:textId="77777777" w:rsidR="00843CCD" w:rsidRPr="00201D9F" w:rsidRDefault="00843CCD" w:rsidP="00843CCD">
      <w:pPr>
        <w:pStyle w:val="Nagwek"/>
        <w:jc w:val="center"/>
        <w:rPr>
          <w:b/>
          <w:spacing w:val="12"/>
          <w:lang w:val="de-DE"/>
        </w:rPr>
      </w:pPr>
      <w:r w:rsidRPr="00201D9F">
        <w:rPr>
          <w:b/>
          <w:smallCaps/>
          <w:spacing w:val="10"/>
        </w:rPr>
        <w:t>UNIWERSYTECKIE CENTRUM STOMATOLOGII W LUBLINIE</w:t>
      </w:r>
    </w:p>
    <w:p w14:paraId="53936860" w14:textId="77777777" w:rsidR="00843CCD" w:rsidRPr="00201D9F" w:rsidRDefault="00843CCD" w:rsidP="00843CCD">
      <w:pPr>
        <w:pStyle w:val="Nagwek"/>
        <w:jc w:val="center"/>
        <w:rPr>
          <w:spacing w:val="12"/>
          <w:lang w:val="de-DE"/>
        </w:rPr>
      </w:pPr>
      <w:r w:rsidRPr="00201D9F">
        <w:rPr>
          <w:spacing w:val="12"/>
          <w:lang w:val="de-DE"/>
        </w:rPr>
        <w:t>20-093 Lublin, ul. Dra Witolda Chodźki 6</w:t>
      </w:r>
    </w:p>
    <w:p w14:paraId="5917FAAC" w14:textId="77777777" w:rsidR="00843CCD" w:rsidRDefault="00843CCD" w:rsidP="00843CCD">
      <w:pPr>
        <w:pStyle w:val="Nagwek"/>
        <w:jc w:val="center"/>
        <w:rPr>
          <w:spacing w:val="12"/>
          <w:lang w:val="de-DE"/>
        </w:rPr>
      </w:pPr>
      <w:r>
        <w:rPr>
          <w:spacing w:val="12"/>
          <w:lang w:val="de-DE"/>
        </w:rPr>
        <w:t xml:space="preserve">                   </w:t>
      </w:r>
      <w:r w:rsidRPr="00201D9F">
        <w:rPr>
          <w:spacing w:val="12"/>
          <w:lang w:val="de-DE"/>
        </w:rPr>
        <w:t>tel.</w:t>
      </w:r>
      <w:r>
        <w:rPr>
          <w:spacing w:val="12"/>
          <w:lang w:val="de-DE"/>
        </w:rPr>
        <w:t xml:space="preserve"> </w:t>
      </w:r>
      <w:r w:rsidRPr="00201D9F">
        <w:rPr>
          <w:spacing w:val="12"/>
          <w:lang w:val="de-DE"/>
        </w:rPr>
        <w:t xml:space="preserve">+48 (81) 502 17 00 </w:t>
      </w:r>
      <w:r w:rsidRPr="00201D9F">
        <w:rPr>
          <w:spacing w:val="12"/>
          <w:lang w:val="de-DE"/>
        </w:rPr>
        <w:tab/>
      </w:r>
    </w:p>
    <w:p w14:paraId="07F8837C" w14:textId="77777777" w:rsidR="00843CCD" w:rsidRPr="00097398" w:rsidRDefault="00843CCD" w:rsidP="00843CCD">
      <w:pPr>
        <w:pStyle w:val="Nagwek"/>
        <w:pBdr>
          <w:bottom w:val="single" w:sz="6" w:space="1" w:color="auto"/>
        </w:pBdr>
        <w:rPr>
          <w:spacing w:val="20"/>
          <w:lang w:val="en-US"/>
        </w:rPr>
      </w:pPr>
      <w:r>
        <w:rPr>
          <w:spacing w:val="12"/>
          <w:lang w:val="de-DE"/>
        </w:rPr>
        <w:t xml:space="preserve">               www.ucs.lublin.pl                                        e</w:t>
      </w:r>
      <w:r w:rsidRPr="00201D9F">
        <w:rPr>
          <w:spacing w:val="12"/>
          <w:lang w:val="de-DE"/>
        </w:rPr>
        <w:t>-</w:t>
      </w:r>
      <w:r>
        <w:rPr>
          <w:spacing w:val="12"/>
          <w:lang w:val="de-DE"/>
        </w:rPr>
        <w:t>m</w:t>
      </w:r>
      <w:r w:rsidRPr="00201D9F">
        <w:rPr>
          <w:spacing w:val="12"/>
          <w:lang w:val="de-DE"/>
        </w:rPr>
        <w:t>ail: sekretariat@</w:t>
      </w:r>
      <w:r>
        <w:rPr>
          <w:spacing w:val="12"/>
          <w:lang w:val="de-DE"/>
        </w:rPr>
        <w:t>ucs</w:t>
      </w:r>
      <w:r w:rsidRPr="00201D9F">
        <w:rPr>
          <w:spacing w:val="12"/>
          <w:lang w:val="de-DE"/>
        </w:rPr>
        <w:t>.lublin.pl</w:t>
      </w:r>
      <w:r w:rsidRPr="00097398">
        <w:rPr>
          <w:b/>
          <w:spacing w:val="20"/>
          <w:lang w:val="en-US"/>
        </w:rPr>
        <w:t xml:space="preserve">                     NIP: </w:t>
      </w:r>
      <w:r w:rsidRPr="00097398">
        <w:rPr>
          <w:spacing w:val="20"/>
          <w:lang w:val="en-US"/>
        </w:rPr>
        <w:t>712-308-47-59</w:t>
      </w:r>
      <w:r w:rsidRPr="00097398">
        <w:rPr>
          <w:b/>
          <w:spacing w:val="20"/>
          <w:lang w:val="en-US"/>
        </w:rPr>
        <w:tab/>
        <w:t xml:space="preserve">                                                           Regon: </w:t>
      </w:r>
      <w:r w:rsidRPr="00097398">
        <w:rPr>
          <w:spacing w:val="20"/>
          <w:lang w:val="en-US"/>
        </w:rPr>
        <w:t>060281989</w:t>
      </w:r>
    </w:p>
    <w:p w14:paraId="54FAD17D" w14:textId="77777777" w:rsidR="00843CCD" w:rsidRPr="00843CCD" w:rsidRDefault="00843CCD" w:rsidP="00FA272A">
      <w:pPr>
        <w:jc w:val="both"/>
        <w:rPr>
          <w:rFonts w:ascii="Calibri" w:eastAsia="Calibri" w:hAnsi="Calibri" w:cs="Calibri"/>
          <w:sz w:val="22"/>
          <w:szCs w:val="22"/>
          <w:lang w:val="en-US"/>
        </w:rPr>
      </w:pPr>
    </w:p>
    <w:p w14:paraId="35439C1A" w14:textId="77777777" w:rsidR="00843CCD" w:rsidRPr="00843CCD" w:rsidRDefault="00843CCD" w:rsidP="00FA272A">
      <w:pPr>
        <w:jc w:val="both"/>
        <w:rPr>
          <w:rFonts w:ascii="Calibri" w:eastAsia="Calibri" w:hAnsi="Calibri" w:cs="Calibri"/>
          <w:sz w:val="22"/>
          <w:szCs w:val="22"/>
          <w:lang w:val="en-US"/>
        </w:rPr>
      </w:pPr>
    </w:p>
    <w:p w14:paraId="58752ABF" w14:textId="09A3C568" w:rsidR="00FA272A" w:rsidRPr="002C461E" w:rsidRDefault="00FA272A" w:rsidP="00FA272A">
      <w:pPr>
        <w:jc w:val="both"/>
        <w:rPr>
          <w:rFonts w:ascii="Calibri" w:eastAsia="Calibri" w:hAnsi="Calibri" w:cs="Calibri"/>
          <w:sz w:val="22"/>
          <w:szCs w:val="22"/>
        </w:rPr>
      </w:pPr>
      <w:r w:rsidRPr="002C461E">
        <w:rPr>
          <w:rFonts w:ascii="Calibri" w:eastAsia="Calibri" w:hAnsi="Calibri" w:cs="Calibri"/>
          <w:sz w:val="22"/>
          <w:szCs w:val="22"/>
        </w:rPr>
        <w:t>Numer sprawy: ZP.26.</w:t>
      </w:r>
      <w:r w:rsidR="00097398">
        <w:rPr>
          <w:rFonts w:ascii="Calibri" w:eastAsia="Calibri" w:hAnsi="Calibri" w:cs="Calibri"/>
          <w:sz w:val="22"/>
          <w:szCs w:val="22"/>
        </w:rPr>
        <w:t>2</w:t>
      </w:r>
      <w:r w:rsidRPr="002C461E">
        <w:rPr>
          <w:rFonts w:ascii="Calibri" w:eastAsia="Calibri" w:hAnsi="Calibri" w:cs="Calibri"/>
          <w:sz w:val="22"/>
          <w:szCs w:val="22"/>
        </w:rPr>
        <w:t>.</w:t>
      </w:r>
      <w:r w:rsidR="00097398">
        <w:rPr>
          <w:rFonts w:ascii="Calibri" w:eastAsia="Calibri" w:hAnsi="Calibri" w:cs="Calibri"/>
          <w:sz w:val="22"/>
          <w:szCs w:val="22"/>
        </w:rPr>
        <w:t>3</w:t>
      </w:r>
      <w:r w:rsidR="00A1393B">
        <w:rPr>
          <w:rFonts w:ascii="Calibri" w:eastAsia="Calibri" w:hAnsi="Calibri" w:cs="Calibri"/>
          <w:sz w:val="22"/>
          <w:szCs w:val="22"/>
        </w:rPr>
        <w:t>5</w:t>
      </w:r>
      <w:r w:rsidRPr="002C461E">
        <w:rPr>
          <w:rFonts w:ascii="Calibri" w:eastAsia="Calibri" w:hAnsi="Calibri" w:cs="Calibri"/>
          <w:sz w:val="22"/>
          <w:szCs w:val="22"/>
        </w:rPr>
        <w:t>.202</w:t>
      </w:r>
      <w:r w:rsidR="00097398">
        <w:rPr>
          <w:rFonts w:ascii="Calibri" w:eastAsia="Calibri" w:hAnsi="Calibri" w:cs="Calibri"/>
          <w:sz w:val="22"/>
          <w:szCs w:val="22"/>
        </w:rPr>
        <w:t>4</w:t>
      </w:r>
      <w:r w:rsidRPr="002C461E">
        <w:rPr>
          <w:rFonts w:ascii="Calibri" w:eastAsia="Calibri" w:hAnsi="Calibri" w:cs="Calibri"/>
          <w:sz w:val="22"/>
          <w:szCs w:val="22"/>
        </w:rPr>
        <w:t xml:space="preserve">                                                  </w:t>
      </w:r>
      <w:r w:rsidR="00097398">
        <w:rPr>
          <w:rFonts w:ascii="Calibri" w:eastAsia="Calibri" w:hAnsi="Calibri" w:cs="Calibri"/>
          <w:sz w:val="22"/>
          <w:szCs w:val="22"/>
        </w:rPr>
        <w:t xml:space="preserve">                              </w:t>
      </w:r>
      <w:r w:rsidRPr="002C461E">
        <w:rPr>
          <w:rFonts w:ascii="Calibri" w:eastAsia="Calibri" w:hAnsi="Calibri" w:cs="Calibri"/>
          <w:sz w:val="22"/>
          <w:szCs w:val="22"/>
        </w:rPr>
        <w:t xml:space="preserve">Lublin, dnia </w:t>
      </w:r>
      <w:r w:rsidR="00097398">
        <w:rPr>
          <w:rFonts w:ascii="Calibri" w:eastAsia="Calibri" w:hAnsi="Calibri" w:cs="Calibri"/>
          <w:sz w:val="22"/>
          <w:szCs w:val="22"/>
        </w:rPr>
        <w:t>1</w:t>
      </w:r>
      <w:r w:rsidR="00843CCD">
        <w:rPr>
          <w:rFonts w:ascii="Calibri" w:eastAsia="Calibri" w:hAnsi="Calibri" w:cs="Calibri"/>
          <w:sz w:val="22"/>
          <w:szCs w:val="22"/>
        </w:rPr>
        <w:t>7</w:t>
      </w:r>
      <w:r w:rsidRPr="002C461E">
        <w:rPr>
          <w:rFonts w:ascii="Calibri" w:eastAsia="Calibri" w:hAnsi="Calibri" w:cs="Calibri"/>
          <w:sz w:val="22"/>
          <w:szCs w:val="22"/>
        </w:rPr>
        <w:t>.0</w:t>
      </w:r>
      <w:r w:rsidR="00097398">
        <w:rPr>
          <w:rFonts w:ascii="Calibri" w:eastAsia="Calibri" w:hAnsi="Calibri" w:cs="Calibri"/>
          <w:sz w:val="22"/>
          <w:szCs w:val="22"/>
        </w:rPr>
        <w:t>3</w:t>
      </w:r>
      <w:r w:rsidRPr="002C461E">
        <w:rPr>
          <w:rFonts w:ascii="Calibri" w:eastAsia="Calibri" w:hAnsi="Calibri" w:cs="Calibri"/>
          <w:sz w:val="22"/>
          <w:szCs w:val="22"/>
        </w:rPr>
        <w:t>.202</w:t>
      </w:r>
      <w:r w:rsidR="00097398">
        <w:rPr>
          <w:rFonts w:ascii="Calibri" w:eastAsia="Calibri" w:hAnsi="Calibri" w:cs="Calibri"/>
          <w:sz w:val="22"/>
          <w:szCs w:val="22"/>
        </w:rPr>
        <w:t>4</w:t>
      </w:r>
      <w:r w:rsidRPr="002C461E">
        <w:rPr>
          <w:rFonts w:ascii="Calibri" w:eastAsia="Calibri" w:hAnsi="Calibri" w:cs="Calibri"/>
          <w:sz w:val="22"/>
          <w:szCs w:val="22"/>
        </w:rPr>
        <w:t xml:space="preserve"> r.</w:t>
      </w:r>
    </w:p>
    <w:p w14:paraId="21F5BD7A" w14:textId="77777777" w:rsidR="00FA272A" w:rsidRPr="002C461E" w:rsidRDefault="00FA272A" w:rsidP="00FA272A">
      <w:pPr>
        <w:jc w:val="both"/>
        <w:rPr>
          <w:rFonts w:ascii="Calibri" w:eastAsia="Calibri" w:hAnsi="Calibri" w:cs="Calibri"/>
          <w:sz w:val="22"/>
          <w:szCs w:val="22"/>
        </w:rPr>
      </w:pPr>
    </w:p>
    <w:p w14:paraId="6B72ADDC" w14:textId="77777777" w:rsidR="00FA272A" w:rsidRPr="002C461E" w:rsidRDefault="00FA272A" w:rsidP="00FA272A">
      <w:pPr>
        <w:jc w:val="both"/>
        <w:rPr>
          <w:rFonts w:ascii="Calibri" w:eastAsia="Calibri" w:hAnsi="Calibri" w:cs="Calibri"/>
          <w:sz w:val="22"/>
          <w:szCs w:val="22"/>
        </w:rPr>
      </w:pPr>
    </w:p>
    <w:p w14:paraId="2984C822" w14:textId="77777777" w:rsidR="00FA272A" w:rsidRPr="002C461E" w:rsidRDefault="00FA272A" w:rsidP="00FA272A">
      <w:pPr>
        <w:ind w:left="4962"/>
        <w:jc w:val="both"/>
        <w:rPr>
          <w:rFonts w:ascii="Calibri" w:hAnsi="Calibri" w:cs="Calibri"/>
          <w:sz w:val="22"/>
          <w:szCs w:val="22"/>
        </w:rPr>
      </w:pPr>
      <w:r w:rsidRPr="002C461E">
        <w:rPr>
          <w:rFonts w:ascii="Calibri" w:hAnsi="Calibri" w:cs="Calibri"/>
          <w:sz w:val="22"/>
          <w:szCs w:val="22"/>
        </w:rPr>
        <w:t>Wykonawcy</w:t>
      </w:r>
    </w:p>
    <w:p w14:paraId="65FE99E4" w14:textId="77777777" w:rsidR="00FA272A" w:rsidRPr="002C461E" w:rsidRDefault="00FA272A" w:rsidP="00FA272A">
      <w:pPr>
        <w:ind w:left="4962"/>
        <w:jc w:val="both"/>
        <w:rPr>
          <w:rFonts w:ascii="Calibri" w:hAnsi="Calibri" w:cs="Calibri"/>
          <w:sz w:val="22"/>
          <w:szCs w:val="22"/>
        </w:rPr>
      </w:pPr>
      <w:r w:rsidRPr="002C461E">
        <w:rPr>
          <w:rFonts w:ascii="Calibri" w:hAnsi="Calibri" w:cs="Calibri"/>
          <w:sz w:val="22"/>
          <w:szCs w:val="22"/>
        </w:rPr>
        <w:t>ubiegający się o udzielenie zamówienia</w:t>
      </w:r>
    </w:p>
    <w:p w14:paraId="73629BFD" w14:textId="77777777" w:rsidR="00FA272A" w:rsidRPr="002C461E" w:rsidRDefault="00FA272A" w:rsidP="00FA272A">
      <w:pPr>
        <w:jc w:val="both"/>
        <w:rPr>
          <w:rFonts w:ascii="Calibri" w:hAnsi="Calibri" w:cs="Calibri"/>
          <w:i/>
          <w:sz w:val="22"/>
          <w:szCs w:val="22"/>
        </w:rPr>
      </w:pPr>
      <w:r w:rsidRPr="002C461E">
        <w:rPr>
          <w:rFonts w:ascii="Calibri" w:hAnsi="Calibri" w:cs="Calibri"/>
          <w:sz w:val="22"/>
          <w:szCs w:val="22"/>
        </w:rPr>
        <w:tab/>
      </w:r>
      <w:r w:rsidRPr="002C461E">
        <w:rPr>
          <w:rFonts w:ascii="Calibri" w:hAnsi="Calibri" w:cs="Calibri"/>
          <w:i/>
          <w:sz w:val="22"/>
          <w:szCs w:val="22"/>
        </w:rPr>
        <w:tab/>
      </w:r>
    </w:p>
    <w:p w14:paraId="01A415F1" w14:textId="06A8F903" w:rsidR="00FA272A" w:rsidRPr="002C461E" w:rsidRDefault="00FA272A" w:rsidP="00097398">
      <w:pPr>
        <w:rPr>
          <w:rFonts w:ascii="Calibri" w:hAnsi="Calibri" w:cs="Calibri"/>
          <w:sz w:val="22"/>
          <w:szCs w:val="22"/>
          <w:u w:val="single"/>
        </w:rPr>
      </w:pPr>
      <w:r w:rsidRPr="002C461E">
        <w:rPr>
          <w:rFonts w:ascii="Calibri" w:eastAsia="Calibri" w:hAnsi="Calibri" w:cs="Calibri"/>
          <w:iCs/>
          <w:kern w:val="1"/>
          <w:sz w:val="22"/>
          <w:szCs w:val="22"/>
          <w:u w:val="single"/>
        </w:rPr>
        <w:t xml:space="preserve">dotyczy: </w:t>
      </w:r>
      <w:r w:rsidR="00097398">
        <w:rPr>
          <w:rFonts w:ascii="Calibri" w:eastAsia="Calibri" w:hAnsi="Calibri" w:cs="Calibri"/>
          <w:iCs/>
          <w:kern w:val="1"/>
          <w:sz w:val="22"/>
          <w:szCs w:val="22"/>
          <w:u w:val="single"/>
        </w:rPr>
        <w:t>zapytania ofertowego</w:t>
      </w:r>
      <w:r w:rsidRPr="002C461E">
        <w:rPr>
          <w:rFonts w:ascii="Calibri" w:eastAsia="Calibri" w:hAnsi="Calibri" w:cs="Calibri"/>
          <w:iCs/>
          <w:kern w:val="1"/>
          <w:sz w:val="22"/>
          <w:szCs w:val="22"/>
          <w:u w:val="single"/>
        </w:rPr>
        <w:t xml:space="preserve"> </w:t>
      </w:r>
      <w:r w:rsidR="00A1393B" w:rsidRPr="002D112D">
        <w:rPr>
          <w:rFonts w:asciiTheme="minorHAnsi" w:hAnsiTheme="minorHAnsi" w:cstheme="minorHAnsi"/>
          <w:sz w:val="22"/>
          <w:szCs w:val="22"/>
        </w:rPr>
        <w:t xml:space="preserve">na </w:t>
      </w:r>
      <w:r w:rsidR="00A1393B" w:rsidRPr="002D112D">
        <w:rPr>
          <w:rFonts w:asciiTheme="minorHAnsi" w:hAnsiTheme="minorHAnsi" w:cstheme="minorHAnsi"/>
          <w:b/>
          <w:bCs/>
        </w:rPr>
        <w:t>usługę odbioru, transportu i utylizacji odpadów medycznych</w:t>
      </w:r>
    </w:p>
    <w:p w14:paraId="290722C9" w14:textId="0EEA6764" w:rsidR="00FA272A" w:rsidRPr="002C461E" w:rsidRDefault="00FA272A" w:rsidP="00FA272A">
      <w:pPr>
        <w:jc w:val="center"/>
        <w:rPr>
          <w:rFonts w:ascii="Calibri" w:hAnsi="Calibri" w:cs="Calibri"/>
          <w:sz w:val="22"/>
          <w:szCs w:val="22"/>
          <w:u w:val="single"/>
        </w:rPr>
      </w:pPr>
    </w:p>
    <w:p w14:paraId="11CE45D3" w14:textId="77777777" w:rsidR="00FA272A" w:rsidRPr="002C461E" w:rsidRDefault="00FA272A" w:rsidP="00FA272A">
      <w:pPr>
        <w:pStyle w:val="Akapitzlist"/>
        <w:jc w:val="both"/>
        <w:rPr>
          <w:rFonts w:ascii="Calibri" w:hAnsi="Calibri" w:cs="Calibri"/>
          <w:iCs/>
          <w:sz w:val="22"/>
          <w:szCs w:val="22"/>
          <w:u w:val="single"/>
        </w:rPr>
      </w:pPr>
    </w:p>
    <w:p w14:paraId="31596A19" w14:textId="77777777" w:rsidR="00FA272A" w:rsidRPr="002C461E" w:rsidRDefault="00FA272A" w:rsidP="00FA272A">
      <w:pPr>
        <w:pStyle w:val="Akapitzlist"/>
        <w:jc w:val="both"/>
        <w:rPr>
          <w:rFonts w:ascii="Calibri" w:eastAsia="Calibri" w:hAnsi="Calibri" w:cs="Calibri"/>
          <w:iCs/>
          <w:kern w:val="1"/>
          <w:sz w:val="22"/>
          <w:szCs w:val="22"/>
          <w:u w:val="single"/>
        </w:rPr>
      </w:pPr>
    </w:p>
    <w:p w14:paraId="6B682FF9" w14:textId="02B075C0" w:rsidR="00FF528A" w:rsidRDefault="00097398" w:rsidP="00FA272A">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W związku z </w:t>
      </w:r>
      <w:r w:rsidR="00843CCD" w:rsidRPr="00843CCD">
        <w:rPr>
          <w:rFonts w:ascii="Calibri" w:eastAsia="Calibri" w:hAnsi="Calibri" w:cs="Calibri"/>
          <w:sz w:val="22"/>
          <w:szCs w:val="22"/>
          <w:u w:val="single"/>
          <w:lang w:eastAsia="en-US"/>
        </w:rPr>
        <w:t>kolejnymi</w:t>
      </w:r>
      <w:r w:rsidR="00843CCD">
        <w:rPr>
          <w:rFonts w:ascii="Calibri" w:eastAsia="Calibri" w:hAnsi="Calibri" w:cs="Calibri"/>
          <w:sz w:val="22"/>
          <w:szCs w:val="22"/>
          <w:lang w:eastAsia="en-US"/>
        </w:rPr>
        <w:t xml:space="preserve"> </w:t>
      </w:r>
      <w:r>
        <w:rPr>
          <w:rFonts w:ascii="Calibri" w:eastAsia="Calibri" w:hAnsi="Calibri" w:cs="Calibri"/>
          <w:sz w:val="22"/>
          <w:szCs w:val="22"/>
          <w:lang w:eastAsia="en-US"/>
        </w:rPr>
        <w:t>zapytani</w:t>
      </w:r>
      <w:r w:rsidR="00843CCD">
        <w:rPr>
          <w:rFonts w:ascii="Calibri" w:eastAsia="Calibri" w:hAnsi="Calibri" w:cs="Calibri"/>
          <w:sz w:val="22"/>
          <w:szCs w:val="22"/>
          <w:lang w:eastAsia="en-US"/>
        </w:rPr>
        <w:t>a</w:t>
      </w:r>
      <w:r>
        <w:rPr>
          <w:rFonts w:ascii="Calibri" w:eastAsia="Calibri" w:hAnsi="Calibri" w:cs="Calibri"/>
          <w:sz w:val="22"/>
          <w:szCs w:val="22"/>
          <w:lang w:eastAsia="en-US"/>
        </w:rPr>
        <w:t>m</w:t>
      </w:r>
      <w:r w:rsidR="00843CCD">
        <w:rPr>
          <w:rFonts w:ascii="Calibri" w:eastAsia="Calibri" w:hAnsi="Calibri" w:cs="Calibri"/>
          <w:sz w:val="22"/>
          <w:szCs w:val="22"/>
          <w:lang w:eastAsia="en-US"/>
        </w:rPr>
        <w:t>i</w:t>
      </w:r>
      <w:r>
        <w:rPr>
          <w:rFonts w:ascii="Calibri" w:eastAsia="Calibri" w:hAnsi="Calibri" w:cs="Calibri"/>
          <w:sz w:val="22"/>
          <w:szCs w:val="22"/>
          <w:lang w:eastAsia="en-US"/>
        </w:rPr>
        <w:t xml:space="preserve"> jednego w potencjalnych wykonawców w odniesieniu do wymagań</w:t>
      </w:r>
      <w:r w:rsidR="00FA272A" w:rsidRPr="002C461E">
        <w:rPr>
          <w:rFonts w:ascii="Calibri" w:eastAsia="Calibri" w:hAnsi="Calibri" w:cs="Calibri"/>
          <w:sz w:val="22"/>
          <w:szCs w:val="22"/>
          <w:lang w:eastAsia="en-US"/>
        </w:rPr>
        <w:t xml:space="preserve"> Zamawiając</w:t>
      </w:r>
      <w:r>
        <w:rPr>
          <w:rFonts w:ascii="Calibri" w:eastAsia="Calibri" w:hAnsi="Calibri" w:cs="Calibri"/>
          <w:sz w:val="22"/>
          <w:szCs w:val="22"/>
          <w:lang w:eastAsia="en-US"/>
        </w:rPr>
        <w:t>ego w zakresie przedmiotu zamówienia – podajemy stanowisko</w:t>
      </w:r>
      <w:r w:rsidR="00FF528A">
        <w:rPr>
          <w:rFonts w:ascii="Calibri" w:eastAsia="Calibri" w:hAnsi="Calibri" w:cs="Calibri"/>
          <w:sz w:val="22"/>
          <w:szCs w:val="22"/>
          <w:lang w:eastAsia="en-US"/>
        </w:rPr>
        <w:t xml:space="preserve"> w tej sprawie:</w:t>
      </w:r>
    </w:p>
    <w:p w14:paraId="25377C38" w14:textId="77777777" w:rsidR="00045CEB" w:rsidRPr="002C461E" w:rsidRDefault="00045CEB" w:rsidP="00045CEB">
      <w:pPr>
        <w:pStyle w:val="Akapitzlist"/>
        <w:ind w:left="0"/>
        <w:jc w:val="both"/>
        <w:rPr>
          <w:rFonts w:ascii="Calibri" w:hAnsi="Calibri" w:cs="Calibri"/>
          <w:sz w:val="22"/>
          <w:szCs w:val="22"/>
        </w:rPr>
      </w:pPr>
    </w:p>
    <w:p w14:paraId="55860092" w14:textId="33C788D5" w:rsidR="00A1393B" w:rsidRPr="00A1393B" w:rsidRDefault="00843CCD" w:rsidP="00A1393B">
      <w:pPr>
        <w:tabs>
          <w:tab w:val="left" w:pos="567"/>
        </w:tabs>
        <w:spacing w:line="276" w:lineRule="auto"/>
        <w:jc w:val="both"/>
        <w:rPr>
          <w:rFonts w:asciiTheme="minorHAnsi" w:hAnsiTheme="minorHAnsi" w:cstheme="minorHAnsi"/>
          <w:b/>
          <w:bCs/>
          <w:iCs/>
          <w:sz w:val="22"/>
          <w:szCs w:val="22"/>
        </w:rPr>
      </w:pPr>
      <w:r>
        <w:rPr>
          <w:rFonts w:asciiTheme="minorHAnsi" w:hAnsiTheme="minorHAnsi" w:cstheme="minorHAnsi"/>
          <w:b/>
          <w:bCs/>
          <w:iCs/>
          <w:sz w:val="22"/>
          <w:szCs w:val="22"/>
        </w:rPr>
        <w:t>Pytanie 9</w:t>
      </w:r>
    </w:p>
    <w:p w14:paraId="66ADDB5A" w14:textId="77777777" w:rsidR="00843CCD" w:rsidRPr="00843CCD" w:rsidRDefault="00843CCD" w:rsidP="00843CCD">
      <w:pPr>
        <w:autoSpaceDE w:val="0"/>
        <w:autoSpaceDN w:val="0"/>
        <w:adjustRightInd w:val="0"/>
        <w:jc w:val="both"/>
        <w:rPr>
          <w:rFonts w:asciiTheme="minorHAnsi" w:hAnsiTheme="minorHAnsi" w:cstheme="minorHAnsi"/>
          <w:color w:val="000000"/>
          <w:sz w:val="22"/>
          <w:szCs w:val="22"/>
        </w:rPr>
      </w:pPr>
      <w:r w:rsidRPr="00843CCD">
        <w:rPr>
          <w:rFonts w:asciiTheme="minorHAnsi" w:hAnsiTheme="minorHAnsi" w:cstheme="minorHAnsi"/>
          <w:color w:val="000000"/>
          <w:sz w:val="22"/>
          <w:szCs w:val="22"/>
        </w:rPr>
        <w:t>Zamawiający w Opisie Przedmiotu Zamówienia wymaga:</w:t>
      </w:r>
    </w:p>
    <w:p w14:paraId="36C4EF20" w14:textId="77777777" w:rsidR="00843CCD" w:rsidRPr="00843CCD" w:rsidRDefault="00843CCD" w:rsidP="00843CCD">
      <w:pPr>
        <w:autoSpaceDE w:val="0"/>
        <w:autoSpaceDN w:val="0"/>
        <w:adjustRightInd w:val="0"/>
        <w:jc w:val="both"/>
        <w:rPr>
          <w:rFonts w:asciiTheme="minorHAnsi" w:hAnsiTheme="minorHAnsi" w:cstheme="minorHAnsi"/>
          <w:color w:val="000000"/>
          <w:sz w:val="22"/>
          <w:szCs w:val="22"/>
        </w:rPr>
      </w:pPr>
    </w:p>
    <w:p w14:paraId="3C1679E3" w14:textId="77777777" w:rsidR="00843CCD" w:rsidRPr="00843CCD" w:rsidRDefault="00843CCD" w:rsidP="00843CCD">
      <w:pPr>
        <w:autoSpaceDE w:val="0"/>
        <w:autoSpaceDN w:val="0"/>
        <w:adjustRightInd w:val="0"/>
        <w:jc w:val="both"/>
        <w:rPr>
          <w:rFonts w:asciiTheme="minorHAnsi" w:hAnsiTheme="minorHAnsi" w:cstheme="minorHAnsi"/>
          <w:i/>
          <w:iCs/>
          <w:color w:val="000000"/>
          <w:sz w:val="22"/>
          <w:szCs w:val="22"/>
        </w:rPr>
      </w:pPr>
      <w:r w:rsidRPr="00843CCD">
        <w:rPr>
          <w:rFonts w:asciiTheme="minorHAnsi" w:hAnsiTheme="minorHAnsi" w:cstheme="minorHAnsi"/>
          <w:i/>
          <w:iCs/>
          <w:color w:val="000000"/>
          <w:sz w:val="22"/>
          <w:szCs w:val="22"/>
        </w:rPr>
        <w:t>6.</w:t>
      </w:r>
      <w:r w:rsidRPr="00843CCD">
        <w:rPr>
          <w:rFonts w:asciiTheme="minorHAnsi" w:hAnsiTheme="minorHAnsi" w:cstheme="minorHAnsi"/>
          <w:i/>
          <w:iCs/>
          <w:color w:val="000000"/>
          <w:sz w:val="22"/>
          <w:szCs w:val="22"/>
        </w:rPr>
        <w:tab/>
        <w:t xml:space="preserve">Wykonawca zapewnia realizację umowy z zachowaniem wymogów ustawy z dnia 14 grudnia 2012 r. o odpadach, w tym art. 20 ust. 2 i 6, który zobowiązuje przyszłego posiadacza do unieszkodliwiania odpadów medycznych pochodzących z obiektów Zamawiającego na obszarze województwa lubelskiego lub poza województwem, jednakże w możliwie jak najbliższej odległości od siedziby Zamawiającego oraz ustawy z dnia 27 kwietnia 2001 r. prawo ochrony środowiska (tj. Dz.U. </w:t>
      </w:r>
      <w:r w:rsidRPr="00843CCD">
        <w:rPr>
          <w:rFonts w:asciiTheme="minorHAnsi" w:hAnsiTheme="minorHAnsi" w:cstheme="minorHAnsi"/>
          <w:i/>
          <w:iCs/>
          <w:color w:val="000000"/>
          <w:sz w:val="22"/>
          <w:szCs w:val="22"/>
        </w:rPr>
        <w:br/>
        <w:t>z 2024 r. poz. 54) i ponosi odpowiedzialność za przyjęte odpady w zakresie określonym przepisami ww. ustaw</w:t>
      </w:r>
    </w:p>
    <w:p w14:paraId="454EDC72" w14:textId="77777777" w:rsidR="00843CCD" w:rsidRPr="00843CCD" w:rsidRDefault="00843CCD" w:rsidP="00843CCD">
      <w:pPr>
        <w:autoSpaceDE w:val="0"/>
        <w:autoSpaceDN w:val="0"/>
        <w:adjustRightInd w:val="0"/>
        <w:jc w:val="both"/>
        <w:rPr>
          <w:rFonts w:asciiTheme="minorHAnsi" w:hAnsiTheme="minorHAnsi" w:cstheme="minorHAnsi"/>
          <w:color w:val="000000"/>
          <w:sz w:val="22"/>
          <w:szCs w:val="22"/>
        </w:rPr>
      </w:pPr>
    </w:p>
    <w:p w14:paraId="7D6BD93A" w14:textId="77777777" w:rsidR="00843CCD" w:rsidRPr="00843CCD" w:rsidRDefault="00843CCD" w:rsidP="00843CCD">
      <w:pPr>
        <w:autoSpaceDE w:val="0"/>
        <w:autoSpaceDN w:val="0"/>
        <w:adjustRightInd w:val="0"/>
        <w:jc w:val="both"/>
        <w:rPr>
          <w:rFonts w:asciiTheme="minorHAnsi" w:hAnsiTheme="minorHAnsi" w:cstheme="minorHAnsi"/>
          <w:b/>
          <w:bCs/>
          <w:color w:val="000000"/>
          <w:sz w:val="22"/>
          <w:szCs w:val="22"/>
        </w:rPr>
      </w:pPr>
      <w:r w:rsidRPr="00843CCD">
        <w:rPr>
          <w:rFonts w:asciiTheme="minorHAnsi" w:hAnsiTheme="minorHAnsi" w:cstheme="minorHAnsi"/>
          <w:color w:val="000000"/>
          <w:sz w:val="22"/>
          <w:szCs w:val="22"/>
        </w:rPr>
        <w:t xml:space="preserve">Z racji na charakter oraz specyfikę zakaźnych odpadów medycznych o kodzie 180103 będących przedmiotem zamówienia, </w:t>
      </w:r>
      <w:r w:rsidRPr="00843CCD">
        <w:rPr>
          <w:rFonts w:asciiTheme="minorHAnsi" w:hAnsiTheme="minorHAnsi" w:cstheme="minorHAnsi"/>
          <w:b/>
          <w:bCs/>
          <w:color w:val="000000"/>
          <w:sz w:val="22"/>
          <w:szCs w:val="22"/>
        </w:rPr>
        <w:t>wnosimy o przyjęcie modyfikacji pkt 6 zgodnie z poniższym zapisem:</w:t>
      </w:r>
    </w:p>
    <w:p w14:paraId="2D7981C7" w14:textId="77777777" w:rsidR="00843CCD" w:rsidRPr="00843CCD" w:rsidRDefault="00843CCD" w:rsidP="00843CCD">
      <w:pPr>
        <w:autoSpaceDE w:val="0"/>
        <w:autoSpaceDN w:val="0"/>
        <w:adjustRightInd w:val="0"/>
        <w:jc w:val="both"/>
        <w:rPr>
          <w:rFonts w:asciiTheme="minorHAnsi" w:hAnsiTheme="minorHAnsi" w:cstheme="minorHAnsi"/>
          <w:color w:val="000000"/>
          <w:sz w:val="22"/>
          <w:szCs w:val="22"/>
        </w:rPr>
      </w:pPr>
    </w:p>
    <w:p w14:paraId="297484F0" w14:textId="77777777" w:rsidR="00843CCD" w:rsidRPr="00843CCD" w:rsidRDefault="00843CCD" w:rsidP="00843CCD">
      <w:pPr>
        <w:autoSpaceDE w:val="0"/>
        <w:autoSpaceDN w:val="0"/>
        <w:adjustRightInd w:val="0"/>
        <w:jc w:val="both"/>
        <w:rPr>
          <w:rFonts w:asciiTheme="minorHAnsi" w:hAnsiTheme="minorHAnsi" w:cstheme="minorHAnsi"/>
          <w:color w:val="000000"/>
          <w:sz w:val="22"/>
          <w:szCs w:val="22"/>
        </w:rPr>
      </w:pPr>
      <w:r w:rsidRPr="00843CCD">
        <w:rPr>
          <w:rFonts w:asciiTheme="minorHAnsi" w:hAnsiTheme="minorHAnsi" w:cstheme="minorHAnsi"/>
          <w:b/>
          <w:bCs/>
          <w:color w:val="000000"/>
          <w:sz w:val="22"/>
          <w:szCs w:val="22"/>
        </w:rPr>
        <w:t xml:space="preserve">Zamawiający będzie brał pod uwagę zasadę bliskości – zgodnie z art. 20 ustawy z dnia </w:t>
      </w:r>
      <w:r w:rsidRPr="00843CCD">
        <w:rPr>
          <w:rFonts w:asciiTheme="minorHAnsi" w:hAnsiTheme="minorHAnsi" w:cstheme="minorHAnsi"/>
          <w:b/>
          <w:bCs/>
          <w:color w:val="000000"/>
          <w:sz w:val="22"/>
          <w:szCs w:val="22"/>
        </w:rPr>
        <w:br/>
        <w:t xml:space="preserve">14 grudnia 2012 r. „o odpadach” (tj. Dz. U. z 2023 r. poz. 1587, 1597, 1688, 1852, 2029) tj; </w:t>
      </w:r>
    </w:p>
    <w:p w14:paraId="761CB643" w14:textId="77777777" w:rsidR="00843CCD" w:rsidRPr="00843CCD" w:rsidRDefault="00843CCD" w:rsidP="00843CCD">
      <w:pPr>
        <w:autoSpaceDE w:val="0"/>
        <w:autoSpaceDN w:val="0"/>
        <w:adjustRightInd w:val="0"/>
        <w:jc w:val="both"/>
        <w:rPr>
          <w:rFonts w:asciiTheme="minorHAnsi" w:hAnsiTheme="minorHAnsi" w:cstheme="minorHAnsi"/>
          <w:color w:val="000000"/>
          <w:sz w:val="22"/>
          <w:szCs w:val="22"/>
        </w:rPr>
      </w:pPr>
      <w:r w:rsidRPr="00843CCD">
        <w:rPr>
          <w:rFonts w:asciiTheme="minorHAnsi" w:hAnsiTheme="minorHAnsi" w:cstheme="minorHAnsi"/>
          <w:color w:val="000000"/>
          <w:sz w:val="22"/>
          <w:szCs w:val="22"/>
        </w:rPr>
        <w:t xml:space="preserve">"Zamawiający wymaga, by treść oferty była zgodna z zasadą bliskości wyrażoną w art. 20 ustawy </w:t>
      </w:r>
      <w:r w:rsidRPr="00843CCD">
        <w:rPr>
          <w:rFonts w:asciiTheme="minorHAnsi" w:hAnsiTheme="minorHAnsi" w:cstheme="minorHAnsi"/>
          <w:color w:val="000000"/>
          <w:sz w:val="22"/>
          <w:szCs w:val="22"/>
        </w:rPr>
        <w:br/>
        <w:t xml:space="preserve">z dnia 14 grudnia 2012 r. „o odpadach” (tj. Dz. U. z 2023 r. poz. 1587, 1597, 1688, 1852, 2029), tzn. wymaga, by unieszkodliwianie zakaźnych odpadów medycznych odbywało się na obszarze tego samego województwa, na obszarze którego odpady te zostały wytworzone, chyba że odległość od miejsca wytwarzania odpadów do miejsca ich unieszkodliwiana na obszarze innego województwa jest mniejsza niż odległość do miejsca stosowania położonego na obszarze tego samego województwa. </w:t>
      </w:r>
      <w:r w:rsidRPr="00843CCD">
        <w:rPr>
          <w:rFonts w:asciiTheme="minorHAnsi" w:hAnsiTheme="minorHAnsi" w:cstheme="minorHAnsi"/>
          <w:color w:val="000000"/>
          <w:sz w:val="22"/>
          <w:szCs w:val="22"/>
        </w:rPr>
        <w:br/>
        <w:t xml:space="preserve">W przypadku, gdy na obszarze województwa, w którym odpady te zostały wytworzone brak jest instalacji do unieszkodliwiania tego typu odpadów lub gdy istniejące instalacje nie mają wolnych mocy przerobowych, Zamawiający dopuszcza unieszkodliwienie zakaźnych odpadów medycznych na obszarze województwa innego niż to, na którym zostały wytworzone, w najbliżej położonej instalacji.” </w:t>
      </w:r>
    </w:p>
    <w:p w14:paraId="468928B1" w14:textId="77777777" w:rsidR="00843CCD" w:rsidRPr="00843CCD" w:rsidRDefault="00843CCD" w:rsidP="00843CCD">
      <w:pPr>
        <w:autoSpaceDE w:val="0"/>
        <w:autoSpaceDN w:val="0"/>
        <w:adjustRightInd w:val="0"/>
        <w:jc w:val="both"/>
        <w:rPr>
          <w:rFonts w:asciiTheme="minorHAnsi" w:hAnsiTheme="minorHAnsi" w:cstheme="minorHAnsi"/>
          <w:sz w:val="22"/>
          <w:szCs w:val="22"/>
        </w:rPr>
      </w:pPr>
      <w:r w:rsidRPr="00843CCD">
        <w:rPr>
          <w:rFonts w:asciiTheme="minorHAnsi" w:hAnsiTheme="minorHAnsi" w:cstheme="minorHAnsi"/>
          <w:b/>
          <w:bCs/>
          <w:color w:val="000000"/>
          <w:sz w:val="22"/>
          <w:szCs w:val="22"/>
        </w:rPr>
        <w:t>Oferta Wykonawcy, który nie spełnia zasady bliskości zostanie odrzucona, zgodnie z art. 226 ust. 1 pkt. 5 PZP.</w:t>
      </w:r>
    </w:p>
    <w:p w14:paraId="630D0777" w14:textId="16EAEDFD" w:rsidR="00A1393B" w:rsidRPr="00A1393B" w:rsidRDefault="00A1393B" w:rsidP="00A1393B">
      <w:pPr>
        <w:tabs>
          <w:tab w:val="left" w:pos="567"/>
        </w:tabs>
        <w:spacing w:line="276" w:lineRule="auto"/>
        <w:jc w:val="both"/>
        <w:rPr>
          <w:rFonts w:asciiTheme="minorHAnsi" w:hAnsiTheme="minorHAnsi" w:cstheme="minorHAnsi"/>
          <w:iCs/>
          <w:sz w:val="22"/>
          <w:szCs w:val="22"/>
        </w:rPr>
      </w:pPr>
    </w:p>
    <w:p w14:paraId="23B9467E" w14:textId="46DC50F0" w:rsidR="00A1393B" w:rsidRDefault="00A1393B" w:rsidP="00A1393B">
      <w:pPr>
        <w:tabs>
          <w:tab w:val="left" w:pos="567"/>
        </w:tabs>
        <w:spacing w:line="276" w:lineRule="auto"/>
        <w:jc w:val="both"/>
        <w:rPr>
          <w:rFonts w:asciiTheme="minorHAnsi" w:hAnsiTheme="minorHAnsi" w:cstheme="minorHAnsi"/>
          <w:b/>
          <w:bCs/>
          <w:iCs/>
          <w:sz w:val="22"/>
          <w:szCs w:val="22"/>
        </w:rPr>
      </w:pPr>
      <w:r w:rsidRPr="00A1393B">
        <w:rPr>
          <w:rFonts w:asciiTheme="minorHAnsi" w:hAnsiTheme="minorHAnsi" w:cstheme="minorHAnsi"/>
          <w:b/>
          <w:bCs/>
          <w:iCs/>
          <w:sz w:val="22"/>
          <w:szCs w:val="22"/>
        </w:rPr>
        <w:t>Odpowiedź:</w:t>
      </w:r>
      <w:r>
        <w:rPr>
          <w:rFonts w:asciiTheme="minorHAnsi" w:hAnsiTheme="minorHAnsi" w:cstheme="minorHAnsi"/>
          <w:b/>
          <w:bCs/>
          <w:iCs/>
          <w:sz w:val="22"/>
          <w:szCs w:val="22"/>
        </w:rPr>
        <w:t xml:space="preserve"> </w:t>
      </w:r>
      <w:r w:rsidRPr="00A1393B">
        <w:rPr>
          <w:rFonts w:asciiTheme="minorHAnsi" w:hAnsiTheme="minorHAnsi" w:cstheme="minorHAnsi"/>
          <w:b/>
          <w:bCs/>
          <w:iCs/>
          <w:sz w:val="22"/>
          <w:szCs w:val="22"/>
        </w:rPr>
        <w:t xml:space="preserve">Zamawiający wymaga zgodnie </w:t>
      </w:r>
      <w:r>
        <w:rPr>
          <w:rFonts w:asciiTheme="minorHAnsi" w:hAnsiTheme="minorHAnsi" w:cstheme="minorHAnsi"/>
          <w:b/>
          <w:bCs/>
          <w:iCs/>
          <w:sz w:val="22"/>
          <w:szCs w:val="22"/>
        </w:rPr>
        <w:t>z warunkami wskazanymi w „Zapytaniu ofertowym”.</w:t>
      </w:r>
    </w:p>
    <w:p w14:paraId="31AFF87B" w14:textId="77777777" w:rsidR="00A1393B" w:rsidRPr="00A1393B" w:rsidRDefault="00A1393B" w:rsidP="00A1393B">
      <w:pPr>
        <w:tabs>
          <w:tab w:val="left" w:pos="567"/>
        </w:tabs>
        <w:spacing w:line="276" w:lineRule="auto"/>
        <w:jc w:val="both"/>
        <w:rPr>
          <w:rFonts w:asciiTheme="minorHAnsi" w:hAnsiTheme="minorHAnsi" w:cstheme="minorHAnsi"/>
          <w:b/>
          <w:bCs/>
          <w:iCs/>
          <w:sz w:val="22"/>
          <w:szCs w:val="22"/>
        </w:rPr>
      </w:pPr>
    </w:p>
    <w:p w14:paraId="2D3A7C1E" w14:textId="77777777" w:rsidR="00843CCD" w:rsidRDefault="00843CCD" w:rsidP="00A1393B">
      <w:pPr>
        <w:tabs>
          <w:tab w:val="left" w:pos="567"/>
        </w:tabs>
        <w:spacing w:line="276" w:lineRule="auto"/>
        <w:jc w:val="both"/>
        <w:rPr>
          <w:rFonts w:asciiTheme="minorHAnsi" w:hAnsiTheme="minorHAnsi" w:cstheme="minorHAnsi"/>
          <w:b/>
          <w:bCs/>
          <w:iCs/>
          <w:sz w:val="22"/>
          <w:szCs w:val="22"/>
        </w:rPr>
      </w:pPr>
    </w:p>
    <w:p w14:paraId="15D210AA" w14:textId="0A785F42" w:rsidR="00A1393B" w:rsidRPr="00A1393B" w:rsidRDefault="00843CCD" w:rsidP="00A1393B">
      <w:pPr>
        <w:tabs>
          <w:tab w:val="left" w:pos="567"/>
        </w:tabs>
        <w:spacing w:line="276" w:lineRule="auto"/>
        <w:jc w:val="both"/>
        <w:rPr>
          <w:rFonts w:asciiTheme="minorHAnsi" w:hAnsiTheme="minorHAnsi" w:cstheme="minorHAnsi"/>
          <w:iCs/>
          <w:sz w:val="22"/>
          <w:szCs w:val="22"/>
        </w:rPr>
      </w:pPr>
      <w:r>
        <w:rPr>
          <w:rFonts w:asciiTheme="minorHAnsi" w:hAnsiTheme="minorHAnsi" w:cstheme="minorHAnsi"/>
          <w:b/>
          <w:bCs/>
          <w:iCs/>
          <w:sz w:val="22"/>
          <w:szCs w:val="22"/>
        </w:rPr>
        <w:lastRenderedPageBreak/>
        <w:t>Pytanie 10</w:t>
      </w:r>
    </w:p>
    <w:p w14:paraId="07587762" w14:textId="77777777" w:rsidR="00843CCD" w:rsidRPr="00843CCD" w:rsidRDefault="00843CCD" w:rsidP="00843CCD">
      <w:pPr>
        <w:jc w:val="both"/>
        <w:rPr>
          <w:rFonts w:asciiTheme="minorHAnsi" w:hAnsiTheme="minorHAnsi" w:cstheme="minorHAnsi"/>
          <w:b/>
          <w:bCs/>
          <w:sz w:val="22"/>
          <w:szCs w:val="22"/>
        </w:rPr>
      </w:pPr>
      <w:r w:rsidRPr="00843CCD">
        <w:rPr>
          <w:rFonts w:asciiTheme="minorHAnsi" w:hAnsiTheme="minorHAnsi" w:cstheme="minorHAnsi"/>
          <w:b/>
          <w:bCs/>
          <w:sz w:val="22"/>
          <w:szCs w:val="22"/>
        </w:rPr>
        <w:t>Zamawiający w Zapytaniu Ofertowym wskazuje jako jedno z kryterium wyboru:</w:t>
      </w:r>
    </w:p>
    <w:p w14:paraId="62921099" w14:textId="77777777" w:rsidR="00843CCD" w:rsidRPr="00843CCD" w:rsidRDefault="00843CCD" w:rsidP="00843CCD">
      <w:pPr>
        <w:jc w:val="both"/>
        <w:rPr>
          <w:rFonts w:asciiTheme="minorHAnsi" w:hAnsiTheme="minorHAnsi" w:cstheme="minorHAnsi"/>
          <w:i/>
          <w:iCs/>
          <w:sz w:val="22"/>
          <w:szCs w:val="22"/>
        </w:rPr>
      </w:pPr>
      <w:r w:rsidRPr="00843CCD">
        <w:rPr>
          <w:rFonts w:asciiTheme="minorHAnsi" w:hAnsiTheme="minorHAnsi" w:cstheme="minorHAnsi"/>
          <w:i/>
          <w:iCs/>
          <w:sz w:val="22"/>
          <w:szCs w:val="22"/>
        </w:rPr>
        <w:t>„Odległość do spalarni – 5%”</w:t>
      </w:r>
    </w:p>
    <w:p w14:paraId="1893B339" w14:textId="77777777" w:rsidR="00843CCD" w:rsidRPr="00843CCD" w:rsidRDefault="00843CCD" w:rsidP="00843CCD">
      <w:pPr>
        <w:spacing w:after="60"/>
        <w:jc w:val="both"/>
        <w:rPr>
          <w:rFonts w:asciiTheme="minorHAnsi" w:eastAsia="Symbol" w:hAnsiTheme="minorHAnsi" w:cstheme="minorHAnsi"/>
          <w:sz w:val="22"/>
          <w:szCs w:val="22"/>
        </w:rPr>
      </w:pPr>
    </w:p>
    <w:p w14:paraId="754F4BEC" w14:textId="77777777" w:rsidR="00843CCD" w:rsidRPr="00843CCD" w:rsidRDefault="00843CCD" w:rsidP="00843CCD">
      <w:pPr>
        <w:autoSpaceDE w:val="0"/>
        <w:autoSpaceDN w:val="0"/>
        <w:adjustRightInd w:val="0"/>
        <w:jc w:val="both"/>
        <w:rPr>
          <w:rFonts w:asciiTheme="minorHAnsi" w:eastAsia="CIDFont+F1" w:hAnsiTheme="minorHAnsi" w:cstheme="minorHAnsi"/>
          <w:color w:val="000000"/>
          <w:sz w:val="22"/>
          <w:szCs w:val="22"/>
        </w:rPr>
      </w:pPr>
      <w:r w:rsidRPr="00843CCD">
        <w:rPr>
          <w:rFonts w:asciiTheme="minorHAnsi" w:eastAsia="CIDFont+F1" w:hAnsiTheme="minorHAnsi" w:cstheme="minorHAnsi"/>
          <w:color w:val="000000"/>
          <w:sz w:val="22"/>
          <w:szCs w:val="22"/>
        </w:rPr>
        <w:t xml:space="preserve">Należy podać odległość do najbliżej położonej instalacji w stosunku do podanego miejsca wytwarzania odpadów. Zaleca się aby odległość pomiędzy siedzibą Zamawiającego a miejscem unieszkodliwiania odpadów była wyrażona w kilometrach (odległość nie może być liczona w linii prostej, tylko jako odległość samochodowa – drogowa), liczona wg najkrótszej trasy koniecznej do przebycia drogami asfaltowymi/utwardzonymi przez pojazd z odpadami na podstawie mapy internetowej </w:t>
      </w:r>
      <w:r w:rsidRPr="00843CCD">
        <w:rPr>
          <w:rFonts w:asciiTheme="minorHAnsi" w:eastAsia="CIDFont+F1" w:hAnsiTheme="minorHAnsi" w:cstheme="minorHAnsi"/>
          <w:color w:val="0563C2"/>
          <w:sz w:val="22"/>
          <w:szCs w:val="22"/>
        </w:rPr>
        <w:t xml:space="preserve">https://www.google.pl/maps </w:t>
      </w:r>
      <w:r w:rsidRPr="00843CCD">
        <w:rPr>
          <w:rFonts w:asciiTheme="minorHAnsi" w:eastAsia="CIDFont+F1" w:hAnsiTheme="minorHAnsi" w:cstheme="minorHAnsi"/>
          <w:color w:val="000000"/>
          <w:sz w:val="22"/>
          <w:szCs w:val="22"/>
        </w:rPr>
        <w:t>. Im krótsza odległość od spalarni zaoferowana przez Wykonawcę tym większa ilość punktów.</w:t>
      </w:r>
    </w:p>
    <w:p w14:paraId="7E20A21A" w14:textId="77777777" w:rsidR="00843CCD" w:rsidRPr="00843CCD" w:rsidRDefault="00843CCD" w:rsidP="00843CCD">
      <w:pPr>
        <w:pStyle w:val="western"/>
        <w:shd w:val="clear" w:color="auto" w:fill="FFFFFF"/>
        <w:suppressAutoHyphens w:val="0"/>
        <w:spacing w:before="0" w:after="0" w:line="240" w:lineRule="auto"/>
        <w:jc w:val="both"/>
        <w:rPr>
          <w:rFonts w:asciiTheme="minorHAnsi" w:hAnsiTheme="minorHAnsi" w:cstheme="minorHAnsi"/>
          <w:color w:val="000000"/>
          <w:sz w:val="22"/>
          <w:szCs w:val="22"/>
          <w:lang w:eastAsia="pl-PL"/>
        </w:rPr>
      </w:pPr>
    </w:p>
    <w:p w14:paraId="4F211AE4" w14:textId="44F7CBF0" w:rsidR="00A1393B" w:rsidRPr="00843CCD" w:rsidRDefault="00843CCD" w:rsidP="00843CCD">
      <w:pPr>
        <w:tabs>
          <w:tab w:val="left" w:pos="567"/>
        </w:tabs>
        <w:spacing w:line="276" w:lineRule="auto"/>
        <w:jc w:val="both"/>
        <w:rPr>
          <w:rFonts w:asciiTheme="minorHAnsi" w:hAnsiTheme="minorHAnsi" w:cstheme="minorHAnsi"/>
          <w:iCs/>
          <w:sz w:val="22"/>
          <w:szCs w:val="22"/>
        </w:rPr>
      </w:pPr>
      <w:r w:rsidRPr="00843CCD">
        <w:rPr>
          <w:rFonts w:asciiTheme="minorHAnsi" w:hAnsiTheme="minorHAnsi" w:cstheme="minorHAnsi"/>
          <w:b/>
          <w:bCs/>
          <w:color w:val="000000"/>
          <w:sz w:val="22"/>
          <w:szCs w:val="22"/>
        </w:rPr>
        <w:t>Wnosimy aby Zamawiający wymagał od wykonawcy dołączenia do Oferty zrzutu ekranu potwierdzającego odległość wskazaną przez wykonawcę w formularzu ofertowym</w:t>
      </w:r>
    </w:p>
    <w:p w14:paraId="3FC39C30" w14:textId="09703757" w:rsidR="00A1393B" w:rsidRDefault="00A1393B" w:rsidP="00A1393B">
      <w:pPr>
        <w:tabs>
          <w:tab w:val="left" w:pos="567"/>
        </w:tabs>
        <w:spacing w:line="276" w:lineRule="auto"/>
        <w:jc w:val="both"/>
        <w:rPr>
          <w:rFonts w:asciiTheme="minorHAnsi" w:hAnsiTheme="minorHAnsi" w:cstheme="minorHAnsi"/>
          <w:b/>
          <w:bCs/>
          <w:iCs/>
          <w:sz w:val="22"/>
          <w:szCs w:val="22"/>
        </w:rPr>
      </w:pPr>
      <w:r w:rsidRPr="00A1393B">
        <w:rPr>
          <w:rFonts w:asciiTheme="minorHAnsi" w:hAnsiTheme="minorHAnsi" w:cstheme="minorHAnsi"/>
          <w:b/>
          <w:bCs/>
          <w:iCs/>
          <w:sz w:val="22"/>
          <w:szCs w:val="22"/>
        </w:rPr>
        <w:t>Odpowiedź:</w:t>
      </w:r>
      <w:r>
        <w:rPr>
          <w:rFonts w:asciiTheme="minorHAnsi" w:hAnsiTheme="minorHAnsi" w:cstheme="minorHAnsi"/>
          <w:b/>
          <w:bCs/>
          <w:iCs/>
          <w:sz w:val="22"/>
          <w:szCs w:val="22"/>
        </w:rPr>
        <w:t xml:space="preserve"> </w:t>
      </w:r>
      <w:r w:rsidRPr="00A1393B">
        <w:rPr>
          <w:rFonts w:asciiTheme="minorHAnsi" w:hAnsiTheme="minorHAnsi" w:cstheme="minorHAnsi"/>
          <w:b/>
          <w:bCs/>
          <w:iCs/>
          <w:sz w:val="22"/>
          <w:szCs w:val="22"/>
        </w:rPr>
        <w:t xml:space="preserve">Zamawiający </w:t>
      </w:r>
      <w:r w:rsidR="00843CCD">
        <w:rPr>
          <w:rFonts w:asciiTheme="minorHAnsi" w:hAnsiTheme="minorHAnsi" w:cstheme="minorHAnsi"/>
          <w:b/>
          <w:bCs/>
          <w:iCs/>
          <w:sz w:val="22"/>
          <w:szCs w:val="22"/>
        </w:rPr>
        <w:t xml:space="preserve">nie stawia dodatkowych </w:t>
      </w:r>
      <w:r w:rsidRPr="00A1393B">
        <w:rPr>
          <w:rFonts w:asciiTheme="minorHAnsi" w:hAnsiTheme="minorHAnsi" w:cstheme="minorHAnsi"/>
          <w:b/>
          <w:bCs/>
          <w:iCs/>
          <w:sz w:val="22"/>
          <w:szCs w:val="22"/>
        </w:rPr>
        <w:t>wymaga</w:t>
      </w:r>
      <w:r w:rsidR="00843CCD">
        <w:rPr>
          <w:rFonts w:asciiTheme="minorHAnsi" w:hAnsiTheme="minorHAnsi" w:cstheme="minorHAnsi"/>
          <w:b/>
          <w:bCs/>
          <w:iCs/>
          <w:sz w:val="22"/>
          <w:szCs w:val="22"/>
        </w:rPr>
        <w:t>ń niż</w:t>
      </w:r>
      <w:r>
        <w:rPr>
          <w:rFonts w:asciiTheme="minorHAnsi" w:hAnsiTheme="minorHAnsi" w:cstheme="minorHAnsi"/>
          <w:b/>
          <w:bCs/>
          <w:iCs/>
          <w:sz w:val="22"/>
          <w:szCs w:val="22"/>
        </w:rPr>
        <w:t xml:space="preserve"> wskazan</w:t>
      </w:r>
      <w:r w:rsidR="00843CCD">
        <w:rPr>
          <w:rFonts w:asciiTheme="minorHAnsi" w:hAnsiTheme="minorHAnsi" w:cstheme="minorHAnsi"/>
          <w:b/>
          <w:bCs/>
          <w:iCs/>
          <w:sz w:val="22"/>
          <w:szCs w:val="22"/>
        </w:rPr>
        <w:t>e</w:t>
      </w:r>
      <w:r>
        <w:rPr>
          <w:rFonts w:asciiTheme="minorHAnsi" w:hAnsiTheme="minorHAnsi" w:cstheme="minorHAnsi"/>
          <w:b/>
          <w:bCs/>
          <w:iCs/>
          <w:sz w:val="22"/>
          <w:szCs w:val="22"/>
        </w:rPr>
        <w:t xml:space="preserve"> w „Zapytaniu ofertowym”.</w:t>
      </w:r>
    </w:p>
    <w:p w14:paraId="045FF46A" w14:textId="4A33DE3C" w:rsidR="00045CEB" w:rsidRPr="00A1393B" w:rsidRDefault="00045CEB" w:rsidP="00A1393B">
      <w:pPr>
        <w:spacing w:line="276" w:lineRule="auto"/>
        <w:jc w:val="both"/>
        <w:rPr>
          <w:rFonts w:asciiTheme="minorHAnsi" w:hAnsiTheme="minorHAnsi" w:cstheme="minorHAnsi"/>
          <w:w w:val="90"/>
          <w:sz w:val="22"/>
          <w:szCs w:val="22"/>
        </w:rPr>
      </w:pPr>
      <w:bookmarkStart w:id="0" w:name="_GoBack"/>
      <w:bookmarkEnd w:id="0"/>
    </w:p>
    <w:p w14:paraId="40D8A7F5" w14:textId="002297EC" w:rsidR="00FA272A" w:rsidRPr="002C461E" w:rsidRDefault="00FA272A" w:rsidP="00FA272A">
      <w:pPr>
        <w:jc w:val="both"/>
        <w:rPr>
          <w:rFonts w:ascii="Calibri" w:hAnsi="Calibri" w:cs="Calibri"/>
          <w:sz w:val="22"/>
          <w:szCs w:val="22"/>
        </w:rPr>
      </w:pPr>
      <w:r w:rsidRPr="002C461E">
        <w:rPr>
          <w:rFonts w:ascii="Calibri" w:hAnsi="Calibri" w:cs="Calibri"/>
          <w:sz w:val="22"/>
          <w:szCs w:val="22"/>
        </w:rPr>
        <w:t xml:space="preserve">Niniejsze wyjaśnienia stanowią integralną część </w:t>
      </w:r>
      <w:r w:rsidR="00FF528A">
        <w:rPr>
          <w:rFonts w:ascii="Calibri" w:hAnsi="Calibri" w:cs="Calibri"/>
          <w:sz w:val="22"/>
          <w:szCs w:val="22"/>
        </w:rPr>
        <w:t xml:space="preserve">„Zapytania ofertowego” </w:t>
      </w:r>
      <w:r w:rsidRPr="002C461E">
        <w:rPr>
          <w:rFonts w:ascii="Calibri" w:hAnsi="Calibri" w:cs="Calibri"/>
          <w:sz w:val="22"/>
          <w:szCs w:val="22"/>
        </w:rPr>
        <w:t>w prowadzonym postępowaniu</w:t>
      </w:r>
      <w:r w:rsidR="00FF528A">
        <w:rPr>
          <w:rFonts w:ascii="Calibri" w:hAnsi="Calibri" w:cs="Calibri"/>
          <w:sz w:val="22"/>
          <w:szCs w:val="22"/>
        </w:rPr>
        <w:t>.</w:t>
      </w:r>
      <w:r w:rsidR="00A1393B">
        <w:rPr>
          <w:rFonts w:ascii="Calibri" w:hAnsi="Calibri" w:cs="Calibri"/>
          <w:sz w:val="22"/>
          <w:szCs w:val="22"/>
        </w:rPr>
        <w:t xml:space="preserve"> Zapraszamy do składania ofert.</w:t>
      </w:r>
    </w:p>
    <w:p w14:paraId="3E28C845" w14:textId="52B03938" w:rsidR="00FA272A" w:rsidRPr="002C461E" w:rsidRDefault="00FA272A" w:rsidP="00FA272A">
      <w:pPr>
        <w:jc w:val="both"/>
        <w:rPr>
          <w:rFonts w:ascii="Calibri" w:hAnsi="Calibri" w:cs="Calibri"/>
          <w:sz w:val="22"/>
          <w:szCs w:val="22"/>
        </w:rPr>
      </w:pPr>
    </w:p>
    <w:p w14:paraId="050FF1F7" w14:textId="77777777" w:rsidR="00FA272A" w:rsidRPr="002C461E" w:rsidRDefault="00FA272A" w:rsidP="00FA272A">
      <w:pPr>
        <w:jc w:val="both"/>
        <w:rPr>
          <w:rFonts w:ascii="Calibri" w:hAnsi="Calibri" w:cs="Calibri"/>
          <w:sz w:val="22"/>
          <w:szCs w:val="22"/>
          <w:highlight w:val="yellow"/>
        </w:rPr>
      </w:pPr>
    </w:p>
    <w:p w14:paraId="7CDB24CB" w14:textId="6BDA039B" w:rsidR="00FF528A" w:rsidRDefault="00FA272A" w:rsidP="00A1393B">
      <w:pPr>
        <w:ind w:left="5239" w:firstLine="425"/>
        <w:jc w:val="both"/>
        <w:rPr>
          <w:rFonts w:ascii="Calibri" w:hAnsi="Calibri" w:cs="Calibri"/>
          <w:sz w:val="22"/>
          <w:szCs w:val="22"/>
        </w:rPr>
      </w:pPr>
      <w:r w:rsidRPr="002C461E">
        <w:rPr>
          <w:rFonts w:ascii="Calibri" w:hAnsi="Calibri" w:cs="Calibri"/>
          <w:sz w:val="22"/>
          <w:szCs w:val="22"/>
        </w:rPr>
        <w:t>Z poważaniem</w:t>
      </w:r>
      <w:r w:rsidR="00FF528A">
        <w:rPr>
          <w:rFonts w:ascii="Calibri" w:hAnsi="Calibri" w:cs="Calibri"/>
          <w:sz w:val="22"/>
          <w:szCs w:val="22"/>
        </w:rPr>
        <w:t>,</w:t>
      </w:r>
    </w:p>
    <w:sectPr w:rsidR="00FF528A" w:rsidSect="00986961">
      <w:footerReference w:type="default" r:id="rId11"/>
      <w:pgSz w:w="11907" w:h="16840" w:code="9"/>
      <w:pgMar w:top="1417" w:right="1417" w:bottom="851" w:left="1417" w:header="737" w:footer="737" w:gutter="0"/>
      <w:cols w:space="62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0BDBD" w14:textId="77777777" w:rsidR="00C243D9" w:rsidRDefault="00C243D9" w:rsidP="00FA272A">
      <w:r>
        <w:separator/>
      </w:r>
    </w:p>
  </w:endnote>
  <w:endnote w:type="continuationSeparator" w:id="0">
    <w:p w14:paraId="43BA6B93" w14:textId="77777777" w:rsidR="00C243D9" w:rsidRDefault="00C243D9" w:rsidP="00FA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700501"/>
      <w:docPartObj>
        <w:docPartGallery w:val="Page Numbers (Bottom of Page)"/>
        <w:docPartUnique/>
      </w:docPartObj>
    </w:sdtPr>
    <w:sdtContent>
      <w:sdt>
        <w:sdtPr>
          <w:id w:val="-1769616900"/>
          <w:docPartObj>
            <w:docPartGallery w:val="Page Numbers (Top of Page)"/>
            <w:docPartUnique/>
          </w:docPartObj>
        </w:sdtPr>
        <w:sdtContent>
          <w:p w14:paraId="5D1181C0" w14:textId="688C13D9" w:rsidR="00843CCD" w:rsidRDefault="00843CC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20AF5D8B" w14:textId="77777777" w:rsidR="00A1393B" w:rsidRDefault="00A139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3B2BC" w14:textId="77777777" w:rsidR="00C243D9" w:rsidRDefault="00C243D9" w:rsidP="00FA272A">
      <w:r>
        <w:separator/>
      </w:r>
    </w:p>
  </w:footnote>
  <w:footnote w:type="continuationSeparator" w:id="0">
    <w:p w14:paraId="4DB8C32D" w14:textId="77777777" w:rsidR="00C243D9" w:rsidRDefault="00C243D9" w:rsidP="00FA2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81458"/>
    <w:multiLevelType w:val="hybridMultilevel"/>
    <w:tmpl w:val="B58893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DEA2D40"/>
    <w:multiLevelType w:val="hybridMultilevel"/>
    <w:tmpl w:val="BE5C4506"/>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140EAB"/>
    <w:multiLevelType w:val="hybridMultilevel"/>
    <w:tmpl w:val="77627BDE"/>
    <w:lvl w:ilvl="0" w:tplc="99E69B26">
      <w:start w:val="1"/>
      <w:numFmt w:val="decimal"/>
      <w:lvlText w:val="%1."/>
      <w:lvlJc w:val="left"/>
      <w:pPr>
        <w:ind w:left="127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6D328F"/>
    <w:multiLevelType w:val="hybridMultilevel"/>
    <w:tmpl w:val="58DEBA76"/>
    <w:lvl w:ilvl="0" w:tplc="A6D263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2B66DD"/>
    <w:multiLevelType w:val="hybridMultilevel"/>
    <w:tmpl w:val="A038004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8F6037"/>
    <w:multiLevelType w:val="hybridMultilevel"/>
    <w:tmpl w:val="B58893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5997ACD"/>
    <w:multiLevelType w:val="hybridMultilevel"/>
    <w:tmpl w:val="5D5ABF90"/>
    <w:lvl w:ilvl="0" w:tplc="83F01B36">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2A"/>
    <w:rsid w:val="00045CEB"/>
    <w:rsid w:val="00097398"/>
    <w:rsid w:val="001A409A"/>
    <w:rsid w:val="00251CE3"/>
    <w:rsid w:val="002C461E"/>
    <w:rsid w:val="003F1EE0"/>
    <w:rsid w:val="004D4EE8"/>
    <w:rsid w:val="007B1366"/>
    <w:rsid w:val="00810280"/>
    <w:rsid w:val="00843CCD"/>
    <w:rsid w:val="00891C82"/>
    <w:rsid w:val="00986961"/>
    <w:rsid w:val="00A1393B"/>
    <w:rsid w:val="00B9254F"/>
    <w:rsid w:val="00C0077A"/>
    <w:rsid w:val="00C243D9"/>
    <w:rsid w:val="00CA5288"/>
    <w:rsid w:val="00DA4E63"/>
    <w:rsid w:val="00F807F6"/>
    <w:rsid w:val="00FA272A"/>
    <w:rsid w:val="00FC4003"/>
    <w:rsid w:val="00FF5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CEE3"/>
  <w15:chartTrackingRefBased/>
  <w15:docId w15:val="{59B2B56A-1A1D-4FA6-B6A5-AF2CD8DF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272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A272A"/>
    <w:pPr>
      <w:tabs>
        <w:tab w:val="center" w:pos="4536"/>
        <w:tab w:val="right" w:pos="9072"/>
      </w:tabs>
    </w:pPr>
    <w:rPr>
      <w:rFonts w:ascii="Tms Rmn" w:hAnsi="Tms Rmn"/>
      <w:shadow/>
      <w:noProof/>
    </w:rPr>
  </w:style>
  <w:style w:type="character" w:customStyle="1" w:styleId="NagwekZnak">
    <w:name w:val="Nagłówek Znak"/>
    <w:basedOn w:val="Domylnaczcionkaakapitu"/>
    <w:link w:val="Nagwek"/>
    <w:uiPriority w:val="99"/>
    <w:rsid w:val="00FA272A"/>
    <w:rPr>
      <w:rFonts w:ascii="Tms Rmn" w:eastAsia="Times New Roman" w:hAnsi="Tms Rmn" w:cs="Times New Roman"/>
      <w:shadow/>
      <w:noProof/>
      <w:sz w:val="20"/>
      <w:szCs w:val="20"/>
      <w:lang w:eastAsia="pl-PL"/>
    </w:rPr>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FA272A"/>
    <w:pPr>
      <w:suppressAutoHyphens/>
      <w:ind w:left="708"/>
    </w:pPr>
    <w:rPr>
      <w:sz w:val="24"/>
      <w:szCs w:val="24"/>
      <w:lang w:eastAsia="ar-SA"/>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FA272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A272A"/>
    <w:pPr>
      <w:tabs>
        <w:tab w:val="center" w:pos="4536"/>
        <w:tab w:val="right" w:pos="9072"/>
      </w:tabs>
    </w:pPr>
  </w:style>
  <w:style w:type="character" w:customStyle="1" w:styleId="StopkaZnak">
    <w:name w:val="Stopka Znak"/>
    <w:basedOn w:val="Domylnaczcionkaakapitu"/>
    <w:link w:val="Stopka"/>
    <w:uiPriority w:val="99"/>
    <w:rsid w:val="00FA272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45CEB"/>
    <w:pPr>
      <w:suppressAutoHyphens/>
      <w:spacing w:after="120"/>
    </w:pPr>
    <w:rPr>
      <w:sz w:val="24"/>
      <w:szCs w:val="24"/>
      <w:lang w:eastAsia="zh-CN"/>
    </w:rPr>
  </w:style>
  <w:style w:type="character" w:customStyle="1" w:styleId="TekstpodstawowyZnak">
    <w:name w:val="Tekst podstawowy Znak"/>
    <w:basedOn w:val="Domylnaczcionkaakapitu"/>
    <w:link w:val="Tekstpodstawowy"/>
    <w:rsid w:val="00045CEB"/>
    <w:rPr>
      <w:rFonts w:ascii="Times New Roman" w:eastAsia="Times New Roman" w:hAnsi="Times New Roman" w:cs="Times New Roman"/>
      <w:sz w:val="24"/>
      <w:szCs w:val="24"/>
      <w:lang w:eastAsia="zh-CN"/>
    </w:rPr>
  </w:style>
  <w:style w:type="paragraph" w:customStyle="1" w:styleId="western">
    <w:name w:val="western"/>
    <w:basedOn w:val="Normalny"/>
    <w:rsid w:val="00045CEB"/>
    <w:pPr>
      <w:suppressAutoHyphens/>
      <w:spacing w:before="280" w:after="142" w:line="288" w:lineRule="auto"/>
    </w:pPr>
    <w:rPr>
      <w:rFonts w:ascii="Arial Unicode MS" w:eastAsia="Arial Unicode MS" w:hAnsi="Arial Unicode MS" w:cs="Arial Unicode MS"/>
      <w:color w:val="00000A"/>
      <w:sz w:val="24"/>
      <w:szCs w:val="24"/>
      <w:lang w:eastAsia="zh-CN"/>
    </w:rPr>
  </w:style>
  <w:style w:type="paragraph" w:styleId="Zwykytekst">
    <w:name w:val="Plain Text"/>
    <w:basedOn w:val="Normalny"/>
    <w:link w:val="ZwykytekstZnak"/>
    <w:uiPriority w:val="99"/>
    <w:rsid w:val="004D4EE8"/>
    <w:rPr>
      <w:rFonts w:ascii="Courier New" w:hAnsi="Courier New" w:cs="Courier New"/>
    </w:rPr>
  </w:style>
  <w:style w:type="character" w:customStyle="1" w:styleId="ZwykytekstZnak">
    <w:name w:val="Zwykły tekst Znak"/>
    <w:basedOn w:val="Domylnaczcionkaakapitu"/>
    <w:link w:val="Zwykytekst"/>
    <w:uiPriority w:val="99"/>
    <w:rsid w:val="004D4EE8"/>
    <w:rPr>
      <w:rFonts w:ascii="Courier New" w:eastAsia="Times New Roman" w:hAnsi="Courier New" w:cs="Courier New"/>
      <w:sz w:val="20"/>
      <w:szCs w:val="20"/>
      <w:lang w:eastAsia="pl-PL"/>
    </w:rPr>
  </w:style>
  <w:style w:type="paragraph" w:customStyle="1" w:styleId="Default">
    <w:name w:val="Default"/>
    <w:qFormat/>
    <w:rsid w:val="00FF528A"/>
    <w:pPr>
      <w:suppressAutoHyphens/>
      <w:spacing w:after="0" w:line="240" w:lineRule="auto"/>
    </w:pPr>
    <w:rPr>
      <w:rFonts w:ascii="Tahoma" w:eastAsia="Calibr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07838">
      <w:bodyDiv w:val="1"/>
      <w:marLeft w:val="0"/>
      <w:marRight w:val="0"/>
      <w:marTop w:val="0"/>
      <w:marBottom w:val="0"/>
      <w:divBdr>
        <w:top w:val="none" w:sz="0" w:space="0" w:color="auto"/>
        <w:left w:val="none" w:sz="0" w:space="0" w:color="auto"/>
        <w:bottom w:val="none" w:sz="0" w:space="0" w:color="auto"/>
        <w:right w:val="none" w:sz="0" w:space="0" w:color="auto"/>
      </w:divBdr>
      <w:divsChild>
        <w:div w:id="1439640168">
          <w:marLeft w:val="0"/>
          <w:marRight w:val="0"/>
          <w:marTop w:val="0"/>
          <w:marBottom w:val="0"/>
          <w:divBdr>
            <w:top w:val="single" w:sz="2" w:space="0" w:color="auto"/>
            <w:left w:val="single" w:sz="2" w:space="0" w:color="auto"/>
            <w:bottom w:val="single" w:sz="2" w:space="0" w:color="auto"/>
            <w:right w:val="single" w:sz="2" w:space="0" w:color="auto"/>
          </w:divBdr>
        </w:div>
        <w:div w:id="2028288286">
          <w:marLeft w:val="0"/>
          <w:marRight w:val="0"/>
          <w:marTop w:val="0"/>
          <w:marBottom w:val="0"/>
          <w:divBdr>
            <w:top w:val="single" w:sz="2" w:space="0" w:color="auto"/>
            <w:left w:val="single" w:sz="2" w:space="0" w:color="auto"/>
            <w:bottom w:val="single" w:sz="2" w:space="0" w:color="auto"/>
            <w:right w:val="single" w:sz="2" w:space="0" w:color="auto"/>
          </w:divBdr>
        </w:div>
        <w:div w:id="1156723752">
          <w:marLeft w:val="0"/>
          <w:marRight w:val="0"/>
          <w:marTop w:val="0"/>
          <w:marBottom w:val="0"/>
          <w:divBdr>
            <w:top w:val="single" w:sz="2" w:space="0" w:color="auto"/>
            <w:left w:val="single" w:sz="2" w:space="0" w:color="auto"/>
            <w:bottom w:val="single" w:sz="2" w:space="0" w:color="auto"/>
            <w:right w:val="single" w:sz="2" w:space="0" w:color="auto"/>
          </w:divBdr>
        </w:div>
        <w:div w:id="212664752">
          <w:marLeft w:val="0"/>
          <w:marRight w:val="0"/>
          <w:marTop w:val="0"/>
          <w:marBottom w:val="0"/>
          <w:divBdr>
            <w:top w:val="single" w:sz="2" w:space="0" w:color="auto"/>
            <w:left w:val="single" w:sz="2" w:space="0" w:color="auto"/>
            <w:bottom w:val="single" w:sz="2" w:space="0" w:color="auto"/>
            <w:right w:val="single" w:sz="2" w:space="0" w:color="auto"/>
          </w:divBdr>
        </w:div>
        <w:div w:id="133248641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3513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Wadowska Renata</cp:lastModifiedBy>
  <cp:revision>2</cp:revision>
  <cp:lastPrinted>2023-02-21T08:50:00Z</cp:lastPrinted>
  <dcterms:created xsi:type="dcterms:W3CDTF">2024-03-17T18:10:00Z</dcterms:created>
  <dcterms:modified xsi:type="dcterms:W3CDTF">2024-03-17T18:10:00Z</dcterms:modified>
</cp:coreProperties>
</file>