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33C5829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1118D5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E86C8F1" w14:textId="7D923521" w:rsidR="00296628" w:rsidRDefault="00296628" w:rsidP="00296628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>
        <w:rPr>
          <w:rFonts w:ascii="Cambria" w:hAnsi="Cambria" w:cs="Cambria"/>
          <w:bCs/>
        </w:rPr>
        <w:t>(</w:t>
      </w:r>
      <w:r w:rsidR="001118D5">
        <w:rPr>
          <w:rFonts w:ascii="Cambria" w:hAnsi="Cambria" w:cs="Cambria"/>
          <w:b/>
          <w:bCs/>
        </w:rPr>
        <w:t xml:space="preserve">Numer </w:t>
      </w:r>
      <w:r w:rsidR="001118D5" w:rsidRPr="001537BE">
        <w:rPr>
          <w:rFonts w:ascii="Cambria" w:hAnsi="Cambria" w:cs="Cambria"/>
          <w:b/>
          <w:bCs/>
        </w:rPr>
        <w:t>referencyjny</w:t>
      </w:r>
      <w:r w:rsidRPr="001537BE">
        <w:rPr>
          <w:rFonts w:ascii="Cambria" w:hAnsi="Cambria" w:cs="Cambria"/>
          <w:b/>
          <w:bCs/>
          <w:color w:val="000000"/>
        </w:rPr>
        <w:t xml:space="preserve">: </w:t>
      </w:r>
      <w:r w:rsidR="001537BE" w:rsidRPr="001537BE">
        <w:rPr>
          <w:rFonts w:ascii="Cambria" w:hAnsi="Cambria" w:cs="Cambria"/>
          <w:b/>
          <w:bCs/>
          <w:color w:val="000000"/>
        </w:rPr>
        <w:t>IN.271.42.2023.KB</w:t>
      </w:r>
      <w:r w:rsidRPr="001537BE">
        <w:rPr>
          <w:rFonts w:ascii="Cambria" w:hAnsi="Cambria" w:cs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7F23B3" w14:textId="77777777" w:rsidR="002B00B5" w:rsidRPr="00212940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63898EF3" w14:textId="77777777" w:rsidR="002B00B5" w:rsidRPr="00212940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212940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2F3DE31C" w14:textId="77777777" w:rsidR="002B00B5" w:rsidRPr="00212940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743E730C" w14:textId="77777777" w:rsidR="002B00B5" w:rsidRPr="00212940" w:rsidRDefault="002B00B5" w:rsidP="002B00B5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212940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212940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212940">
        <w:rPr>
          <w:rFonts w:ascii="Cambria" w:hAnsi="Cambria"/>
          <w:bCs/>
          <w:color w:val="000000"/>
        </w:rPr>
        <w:t xml:space="preserve"> </w:t>
      </w:r>
    </w:p>
    <w:p w14:paraId="1AD09750" w14:textId="77777777" w:rsidR="002B00B5" w:rsidRPr="00212940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212940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1EED5793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AC693C">
        <w:rPr>
          <w:rFonts w:ascii="Cambria" w:hAnsi="Cambria"/>
        </w:rPr>
        <w:t xml:space="preserve">Na potrzeby postępowania o udzielenie zamówienia publicznego którego przedmiotem </w:t>
      </w:r>
      <w:r w:rsidRPr="00296628">
        <w:rPr>
          <w:rFonts w:ascii="Cambria" w:hAnsi="Cambria"/>
        </w:rPr>
        <w:t>jest</w:t>
      </w:r>
      <w:r w:rsidR="0060464E" w:rsidRPr="00296628">
        <w:rPr>
          <w:rFonts w:ascii="Cambria" w:hAnsi="Cambria"/>
        </w:rPr>
        <w:t xml:space="preserve"> </w:t>
      </w:r>
      <w:r w:rsidR="00AE034E" w:rsidRPr="00296628">
        <w:rPr>
          <w:rFonts w:ascii="Cambria" w:hAnsi="Cambria"/>
        </w:rPr>
        <w:t>zadanie pn</w:t>
      </w:r>
      <w:r w:rsidR="0072519C">
        <w:rPr>
          <w:rFonts w:ascii="Cambria" w:hAnsi="Cambria"/>
        </w:rPr>
        <w:t xml:space="preserve">.: </w:t>
      </w:r>
      <w:r w:rsidR="0072519C">
        <w:rPr>
          <w:rFonts w:ascii="Cambria" w:hAnsi="Cambria"/>
          <w:b/>
        </w:rPr>
        <w:t>„</w:t>
      </w:r>
      <w:r w:rsidR="0072519C">
        <w:rPr>
          <w:rFonts w:ascii="Cambria" w:hAnsi="Cambria"/>
          <w:b/>
          <w:i/>
          <w:iCs/>
          <w:color w:val="000000"/>
          <w:lang w:eastAsia="pl-PL"/>
        </w:rPr>
        <w:t>Budowa sieci wodociągowej i kanalizacji sanitarnej z przyłączami</w:t>
      </w:r>
      <w:r w:rsidR="00314685">
        <w:rPr>
          <w:rFonts w:ascii="Cambria" w:hAnsi="Cambria"/>
          <w:b/>
          <w:i/>
          <w:iCs/>
          <w:color w:val="000000"/>
          <w:lang w:eastAsia="pl-PL"/>
        </w:rPr>
        <w:t xml:space="preserve"> w m. Wysokie</w:t>
      </w:r>
      <w:r w:rsidR="0072519C">
        <w:rPr>
          <w:rFonts w:ascii="Cambria" w:hAnsi="Cambria"/>
          <w:b/>
          <w:i/>
          <w:iCs/>
          <w:color w:val="000000"/>
          <w:lang w:eastAsia="pl-PL"/>
        </w:rPr>
        <w:t xml:space="preserve"> – etap II</w:t>
      </w:r>
      <w:r w:rsidR="0072519C" w:rsidRPr="00804B56">
        <w:rPr>
          <w:rFonts w:ascii="Cambria" w:hAnsi="Cambria"/>
          <w:b/>
          <w:i/>
          <w:iCs/>
        </w:rPr>
        <w:t>”</w:t>
      </w:r>
      <w:r w:rsidR="0072519C">
        <w:rPr>
          <w:rFonts w:ascii="Cambria" w:hAnsi="Cambria"/>
          <w:b/>
          <w:i/>
          <w:iCs/>
        </w:rPr>
        <w:t xml:space="preserve">, </w:t>
      </w:r>
      <w:r w:rsidR="0072519C" w:rsidRPr="00777E4E">
        <w:rPr>
          <w:rFonts w:ascii="Cambria" w:hAnsi="Cambria"/>
          <w:snapToGrid w:val="0"/>
        </w:rPr>
        <w:t>p</w:t>
      </w:r>
      <w:r w:rsidR="0072519C" w:rsidRPr="00E213DC">
        <w:rPr>
          <w:rFonts w:ascii="Cambria" w:hAnsi="Cambria"/>
        </w:rPr>
        <w:t xml:space="preserve">rowadzonego przez </w:t>
      </w:r>
      <w:r w:rsidR="0072519C">
        <w:rPr>
          <w:rFonts w:ascii="Cambria" w:hAnsi="Cambria"/>
          <w:b/>
        </w:rPr>
        <w:t>Gminę Międzyrzec Podlaski</w:t>
      </w:r>
      <w:r w:rsidR="007A1FFF" w:rsidRPr="00AC693C">
        <w:rPr>
          <w:rFonts w:ascii="Cambria" w:hAnsi="Cambria"/>
          <w:b/>
        </w:rPr>
        <w:t>,</w:t>
      </w:r>
      <w:r w:rsidR="002A4BA3" w:rsidRPr="00AC693C">
        <w:rPr>
          <w:rFonts w:ascii="Cambria" w:hAnsi="Cambria"/>
          <w:b/>
        </w:rPr>
        <w:t xml:space="preserve"> </w:t>
      </w:r>
      <w:r w:rsidR="00FD20BF" w:rsidRPr="00AC693C">
        <w:rPr>
          <w:rFonts w:ascii="Cambria" w:hAnsi="Cambria"/>
          <w:b/>
          <w:u w:val="single"/>
        </w:rPr>
        <w:t>oświadczam, co</w:t>
      </w:r>
      <w:r w:rsidR="00FD20BF" w:rsidRPr="002103DE">
        <w:rPr>
          <w:rFonts w:ascii="Cambria" w:hAnsi="Cambria"/>
          <w:b/>
          <w:u w:val="single"/>
        </w:rPr>
        <w:t xml:space="preserve">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5E02FBFF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394AB4F" w14:textId="77777777" w:rsidR="00E60A6B" w:rsidRDefault="00E60A6B" w:rsidP="00E60A6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>
        <w:rPr>
          <w:rFonts w:ascii="Cambria" w:hAnsi="Cambria" w:cs="Arial"/>
          <w:i/>
          <w:iCs/>
          <w:color w:val="222222"/>
        </w:rPr>
        <w:lastRenderedPageBreak/>
        <w:t>oraz służących ochronie bezpieczeństwa narodowego (</w:t>
      </w:r>
      <w:proofErr w:type="spellStart"/>
      <w:r>
        <w:rPr>
          <w:rFonts w:ascii="Cambria" w:hAnsi="Cambria" w:cs="Cambria"/>
        </w:rPr>
        <w:t>t.j</w:t>
      </w:r>
      <w:proofErr w:type="spellEnd"/>
      <w:r>
        <w:rPr>
          <w:rFonts w:ascii="Cambria" w:hAnsi="Cambria" w:cs="Cambria"/>
        </w:rPr>
        <w:t>. Dz. U. z 2023 r. poz. 129 z późn. zm.</w:t>
      </w:r>
      <w:r>
        <w:rPr>
          <w:rFonts w:ascii="Cambria" w:hAnsi="Cambria" w:cs="Arial"/>
          <w:i/>
          <w:iCs/>
          <w:color w:val="222222"/>
        </w:rPr>
        <w:t>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</w:p>
    <w:p w14:paraId="6A302917" w14:textId="77777777" w:rsidR="00912AB8" w:rsidRPr="002B00B5" w:rsidRDefault="00912AB8" w:rsidP="002B00B5">
      <w:pPr>
        <w:spacing w:line="276" w:lineRule="auto"/>
        <w:jc w:val="both"/>
        <w:rPr>
          <w:rFonts w:ascii="Cambria" w:hAnsi="Cambria" w:cs="Arial"/>
        </w:rPr>
      </w:pP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D54FC0" w14:textId="77777777" w:rsidR="00EE0A72" w:rsidRPr="00E51AF3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E51AF3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AF3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DD74CF">
        <w:rPr>
          <w:rFonts w:ascii="Cambria" w:hAnsi="Cambria" w:cs="Arial"/>
          <w:b/>
          <w:bCs/>
          <w:iCs/>
          <w:sz w:val="22"/>
          <w:szCs w:val="22"/>
        </w:rPr>
      </w:r>
      <w:r w:rsidR="00DD74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E51AF3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E51AF3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E51AF3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E51A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E51A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51AF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76156C8" w14:textId="77777777" w:rsidR="00EE0A72" w:rsidRPr="00E51AF3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E51AF3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AF3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DD74CF">
        <w:rPr>
          <w:rFonts w:ascii="Cambria" w:hAnsi="Cambria" w:cs="Arial"/>
          <w:b/>
          <w:bCs/>
          <w:iCs/>
          <w:sz w:val="22"/>
          <w:szCs w:val="22"/>
        </w:rPr>
      </w:r>
      <w:r w:rsidR="00DD74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E51AF3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E51AF3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E51A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E51A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51AF3">
        <w:rPr>
          <w:rFonts w:ascii="Cambria" w:hAnsi="Cambria" w:cstheme="minorHAnsi"/>
          <w:color w:val="000000"/>
          <w:lang w:val="en-US"/>
        </w:rPr>
        <w:t>. 2), lit a),</w:t>
      </w:r>
    </w:p>
    <w:p w14:paraId="1C4B354A" w14:textId="77777777" w:rsidR="00EE0A72" w:rsidRPr="00E51AF3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000000"/>
          <w:lang w:val="en-US"/>
        </w:rPr>
      </w:pPr>
      <w:r w:rsidRPr="00E51AF3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AF3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DD74CF">
        <w:rPr>
          <w:rFonts w:ascii="Cambria" w:hAnsi="Cambria" w:cs="Arial"/>
          <w:b/>
          <w:bCs/>
          <w:iCs/>
          <w:sz w:val="22"/>
          <w:szCs w:val="22"/>
        </w:rPr>
      </w:r>
      <w:r w:rsidR="00DD74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E51AF3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E51AF3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E51A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E51A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51AF3">
        <w:rPr>
          <w:rFonts w:ascii="Cambria" w:hAnsi="Cambria" w:cstheme="minorHAnsi"/>
          <w:color w:val="000000"/>
          <w:lang w:val="en-US"/>
        </w:rPr>
        <w:t>. 2), lit b),</w:t>
      </w:r>
    </w:p>
    <w:p w14:paraId="0C480A50" w14:textId="77777777" w:rsidR="00EE0A72" w:rsidRPr="00E51AF3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E51AF3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AF3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DD74CF">
        <w:rPr>
          <w:rFonts w:ascii="Cambria" w:hAnsi="Cambria" w:cs="Arial"/>
          <w:b/>
          <w:bCs/>
          <w:iCs/>
          <w:sz w:val="22"/>
          <w:szCs w:val="22"/>
        </w:rPr>
      </w:r>
      <w:r w:rsidR="00DD74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E51AF3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E51AF3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E51A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E51A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51AF3">
        <w:rPr>
          <w:rFonts w:ascii="Cambria" w:hAnsi="Cambria" w:cstheme="minorHAnsi"/>
          <w:color w:val="000000"/>
          <w:lang w:val="en-US"/>
        </w:rPr>
        <w:t>. 2), lit c),</w:t>
      </w:r>
    </w:p>
    <w:p w14:paraId="42C05BE8" w14:textId="4D23873B" w:rsidR="00EE0A72" w:rsidRPr="00E51AF3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 w:rsidRPr="00E51AF3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AF3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DD74CF">
        <w:rPr>
          <w:rFonts w:ascii="Cambria" w:hAnsi="Cambria" w:cs="Arial"/>
          <w:b/>
          <w:bCs/>
          <w:iCs/>
          <w:sz w:val="22"/>
          <w:szCs w:val="22"/>
        </w:rPr>
      </w:r>
      <w:r w:rsidR="00DD74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E51AF3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E51AF3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E51A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E51A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51AF3">
        <w:rPr>
          <w:rFonts w:ascii="Cambria" w:hAnsi="Cambria" w:cstheme="minorHAnsi"/>
          <w:color w:val="000000"/>
          <w:lang w:val="en-US"/>
        </w:rPr>
        <w:t xml:space="preserve">. </w:t>
      </w:r>
      <w:r w:rsidRPr="00E51AF3">
        <w:rPr>
          <w:rFonts w:ascii="Cambria" w:hAnsi="Cambria" w:cstheme="minorHAnsi"/>
          <w:color w:val="000000"/>
        </w:rPr>
        <w:t>2), lit d)</w:t>
      </w:r>
    </w:p>
    <w:p w14:paraId="70FA624A" w14:textId="77777777" w:rsidR="00814FC3" w:rsidRPr="001118D5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68FEA" w14:textId="77777777" w:rsidR="00580199" w:rsidRDefault="00580199" w:rsidP="00AF0EDA">
      <w:r>
        <w:separator/>
      </w:r>
    </w:p>
  </w:endnote>
  <w:endnote w:type="continuationSeparator" w:id="0">
    <w:p w14:paraId="14FEBA5A" w14:textId="77777777" w:rsidR="00580199" w:rsidRDefault="005801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60A6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60A6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232F3" w14:textId="77777777" w:rsidR="00580199" w:rsidRDefault="00580199" w:rsidP="00AF0EDA">
      <w:r>
        <w:separator/>
      </w:r>
    </w:p>
  </w:footnote>
  <w:footnote w:type="continuationSeparator" w:id="0">
    <w:p w14:paraId="53DAE12B" w14:textId="77777777" w:rsidR="00580199" w:rsidRDefault="00580199" w:rsidP="00AF0EDA">
      <w:r>
        <w:continuationSeparator/>
      </w:r>
    </w:p>
  </w:footnote>
  <w:footnote w:id="1">
    <w:p w14:paraId="397CDE73" w14:textId="77777777" w:rsidR="00E60A6B" w:rsidRDefault="00E60A6B" w:rsidP="00E60A6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66EB913" w14:textId="77777777" w:rsidR="00E60A6B" w:rsidRDefault="00E60A6B" w:rsidP="00E60A6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BEB277" w14:textId="77777777" w:rsidR="00E60A6B" w:rsidRDefault="00E60A6B" w:rsidP="00E60A6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171A6" w14:textId="77777777" w:rsidR="00E60A6B" w:rsidRDefault="00E60A6B" w:rsidP="00E60A6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808377">
    <w:abstractNumId w:val="0"/>
  </w:num>
  <w:num w:numId="2" w16cid:durableId="560092088">
    <w:abstractNumId w:val="1"/>
  </w:num>
  <w:num w:numId="3" w16cid:durableId="222640622">
    <w:abstractNumId w:val="2"/>
  </w:num>
  <w:num w:numId="4" w16cid:durableId="402723061">
    <w:abstractNumId w:val="3"/>
  </w:num>
  <w:num w:numId="5" w16cid:durableId="16773467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4F2"/>
    <w:rsid w:val="001118D5"/>
    <w:rsid w:val="00117296"/>
    <w:rsid w:val="00124A59"/>
    <w:rsid w:val="00133040"/>
    <w:rsid w:val="0013642B"/>
    <w:rsid w:val="00137652"/>
    <w:rsid w:val="00137F1A"/>
    <w:rsid w:val="00141C70"/>
    <w:rsid w:val="00144955"/>
    <w:rsid w:val="001500F7"/>
    <w:rsid w:val="001537BE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37438"/>
    <w:rsid w:val="002405E7"/>
    <w:rsid w:val="00296628"/>
    <w:rsid w:val="002A4BA3"/>
    <w:rsid w:val="002B00B5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4685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7235"/>
    <w:rsid w:val="004918EB"/>
    <w:rsid w:val="0049521B"/>
    <w:rsid w:val="00496694"/>
    <w:rsid w:val="004A5C5B"/>
    <w:rsid w:val="004F11D7"/>
    <w:rsid w:val="004F1E4F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019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2519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2AB8"/>
    <w:rsid w:val="00917EAE"/>
    <w:rsid w:val="0093058D"/>
    <w:rsid w:val="009306F3"/>
    <w:rsid w:val="0093107A"/>
    <w:rsid w:val="009373D9"/>
    <w:rsid w:val="00943BCC"/>
    <w:rsid w:val="00954D0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35DFE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C693C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74CF"/>
    <w:rsid w:val="00DE4517"/>
    <w:rsid w:val="00DF4191"/>
    <w:rsid w:val="00DF7E3F"/>
    <w:rsid w:val="00E07C01"/>
    <w:rsid w:val="00E10D54"/>
    <w:rsid w:val="00E34FD9"/>
    <w:rsid w:val="00E35647"/>
    <w:rsid w:val="00E51AF3"/>
    <w:rsid w:val="00E60A6B"/>
    <w:rsid w:val="00E62015"/>
    <w:rsid w:val="00E66B2C"/>
    <w:rsid w:val="00E67BA5"/>
    <w:rsid w:val="00E87EC8"/>
    <w:rsid w:val="00E91034"/>
    <w:rsid w:val="00EA0EA4"/>
    <w:rsid w:val="00ED0315"/>
    <w:rsid w:val="00EE0A72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337C09-8711-428C-8540-4CAB1C5A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Biernacka-Protasiuk</cp:lastModifiedBy>
  <cp:revision>19</cp:revision>
  <cp:lastPrinted>2023-11-10T11:53:00Z</cp:lastPrinted>
  <dcterms:created xsi:type="dcterms:W3CDTF">2022-12-02T07:52:00Z</dcterms:created>
  <dcterms:modified xsi:type="dcterms:W3CDTF">2023-11-10T11:53:00Z</dcterms:modified>
</cp:coreProperties>
</file>