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314012">
      <w:pPr>
        <w:spacing w:after="600"/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2DE0355F" w:rsidR="007314F4" w:rsidRPr="0014299B" w:rsidRDefault="00D205EA" w:rsidP="00AF2A7F">
      <w:pPr>
        <w:ind w:left="284" w:right="281"/>
        <w:jc w:val="both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w zakresie </w:t>
      </w:r>
      <w:r w:rsidR="00B33246">
        <w:rPr>
          <w:rFonts w:ascii="Century Gothic" w:hAnsi="Century Gothic" w:cstheme="minorHAnsi"/>
          <w:b/>
          <w:sz w:val="32"/>
          <w:szCs w:val="32"/>
        </w:rPr>
        <w:t>zakupu baterii</w:t>
      </w:r>
      <w:r w:rsidR="001F275D">
        <w:rPr>
          <w:rFonts w:ascii="Century Gothic" w:hAnsi="Century Gothic" w:cstheme="minorHAnsi"/>
          <w:b/>
          <w:sz w:val="32"/>
          <w:szCs w:val="32"/>
        </w:rPr>
        <w:t xml:space="preserve"> kwasowych</w:t>
      </w:r>
      <w:r w:rsidR="00B33246">
        <w:rPr>
          <w:rFonts w:ascii="Century Gothic" w:hAnsi="Century Gothic" w:cstheme="minorHAnsi"/>
          <w:b/>
          <w:sz w:val="32"/>
          <w:szCs w:val="32"/>
        </w:rPr>
        <w:t xml:space="preserve"> do wózków </w:t>
      </w:r>
      <w:r w:rsidR="002B740C">
        <w:rPr>
          <w:rFonts w:ascii="Century Gothic" w:hAnsi="Century Gothic" w:cstheme="minorHAnsi"/>
          <w:b/>
          <w:sz w:val="32"/>
          <w:szCs w:val="32"/>
        </w:rPr>
        <w:t xml:space="preserve">widłowych </w:t>
      </w:r>
      <w:r w:rsidR="001F275D">
        <w:rPr>
          <w:rFonts w:ascii="Century Gothic" w:hAnsi="Century Gothic" w:cstheme="minorHAnsi"/>
          <w:b/>
          <w:sz w:val="32"/>
          <w:szCs w:val="32"/>
        </w:rPr>
        <w:t>dla platf</w:t>
      </w:r>
      <w:r w:rsidR="000D38C8">
        <w:rPr>
          <w:rFonts w:ascii="Century Gothic" w:hAnsi="Century Gothic" w:cstheme="minorHAnsi"/>
          <w:b/>
          <w:sz w:val="32"/>
          <w:szCs w:val="32"/>
        </w:rPr>
        <w:t xml:space="preserve">ormy </w:t>
      </w:r>
      <w:r w:rsidR="001F275D">
        <w:rPr>
          <w:rFonts w:ascii="Century Gothic" w:hAnsi="Century Gothic" w:cstheme="minorHAnsi"/>
          <w:b/>
          <w:sz w:val="32"/>
          <w:szCs w:val="32"/>
        </w:rPr>
        <w:t xml:space="preserve">logistycznej </w:t>
      </w:r>
      <w:r w:rsidR="00614D83">
        <w:rPr>
          <w:rFonts w:ascii="Century Gothic" w:hAnsi="Century Gothic" w:cstheme="minorHAnsi"/>
          <w:b/>
          <w:sz w:val="32"/>
          <w:szCs w:val="32"/>
        </w:rPr>
        <w:t>sklepów</w:t>
      </w:r>
      <w:r w:rsidR="004E6922">
        <w:rPr>
          <w:rFonts w:ascii="Century Gothic" w:hAnsi="Century Gothic" w:cstheme="minorHAnsi"/>
          <w:b/>
          <w:sz w:val="32"/>
          <w:szCs w:val="32"/>
        </w:rPr>
        <w:t xml:space="preserve"> sieci </w:t>
      </w:r>
      <w:r w:rsidR="00313B82">
        <w:rPr>
          <w:rFonts w:ascii="Century Gothic" w:hAnsi="Century Gothic" w:cstheme="minorHAnsi"/>
          <w:b/>
          <w:sz w:val="32"/>
          <w:szCs w:val="32"/>
        </w:rPr>
        <w:t>Intermarche</w:t>
      </w:r>
      <w:r w:rsidR="00614D83">
        <w:rPr>
          <w:rFonts w:ascii="Century Gothic" w:hAnsi="Century Gothic" w:cstheme="minorHAnsi"/>
          <w:b/>
          <w:sz w:val="32"/>
          <w:szCs w:val="32"/>
        </w:rPr>
        <w:t xml:space="preserve"> i Bricomarche w Swadzimiu k. Poznania.</w:t>
      </w:r>
    </w:p>
    <w:p w14:paraId="05A17AD8" w14:textId="77777777" w:rsidR="007314F4" w:rsidRDefault="007314F4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44B34D36" w14:textId="42D1E25B" w:rsidR="003C2799" w:rsidRPr="003C2799" w:rsidRDefault="003C2799" w:rsidP="003C2799">
      <w:pPr>
        <w:pStyle w:val="Akapitzlist"/>
        <w:keepNext/>
        <w:numPr>
          <w:ilvl w:val="0"/>
          <w:numId w:val="7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0"/>
    </w:p>
    <w:p w14:paraId="09EBDC2A" w14:textId="0D9F3940" w:rsidR="00423153" w:rsidRPr="00A90E21" w:rsidRDefault="00423153" w:rsidP="00A90E21">
      <w:pPr>
        <w:spacing w:after="60" w:line="312" w:lineRule="auto"/>
        <w:jc w:val="both"/>
      </w:pPr>
      <w:r w:rsidRPr="00600EC0">
        <w:rPr>
          <w:rFonts w:ascii="Century Gothic" w:hAnsi="Century Gothic"/>
          <w:sz w:val="20"/>
          <w:szCs w:val="20"/>
        </w:rPr>
        <w:t xml:space="preserve">Grupa </w:t>
      </w:r>
      <w:r w:rsidRPr="005D6BBE">
        <w:rPr>
          <w:rFonts w:ascii="Century Gothic" w:hAnsi="Century Gothic"/>
          <w:sz w:val="20"/>
          <w:szCs w:val="20"/>
        </w:rPr>
        <w:t>Muszkieterów jest s</w:t>
      </w:r>
      <w:r w:rsidRPr="005D6BBE">
        <w:rPr>
          <w:rFonts w:ascii="Century Gothic" w:hAnsi="Century Gothic" w:cs="Helv"/>
          <w:color w:val="000000"/>
          <w:sz w:val="20"/>
          <w:szCs w:val="20"/>
        </w:rPr>
        <w:t xml:space="preserve">iecią handlową </w:t>
      </w:r>
      <w:r w:rsidR="00E010A9" w:rsidRPr="005D6BBE">
        <w:rPr>
          <w:rFonts w:ascii="Century Gothic" w:hAnsi="Century Gothic" w:cs="Helv"/>
          <w:color w:val="000000"/>
          <w:sz w:val="20"/>
          <w:szCs w:val="20"/>
        </w:rPr>
        <w:t>działająca w modelu franczyzowym</w:t>
      </w:r>
      <w:r w:rsidR="004813B0" w:rsidRPr="005D6BBE">
        <w:rPr>
          <w:rFonts w:ascii="Century Gothic" w:hAnsi="Century Gothic" w:cs="Helv"/>
          <w:color w:val="000000"/>
          <w:sz w:val="20"/>
          <w:szCs w:val="20"/>
        </w:rPr>
        <w:t xml:space="preserve"> </w:t>
      </w:r>
      <w:r w:rsidRPr="005D6BBE">
        <w:rPr>
          <w:rFonts w:ascii="Century Gothic" w:hAnsi="Century Gothic"/>
          <w:sz w:val="20"/>
          <w:szCs w:val="20"/>
        </w:rPr>
        <w:t>zrzeszającą 3</w:t>
      </w:r>
      <w:r w:rsidR="003F0310">
        <w:rPr>
          <w:rFonts w:ascii="Century Gothic" w:hAnsi="Century Gothic"/>
          <w:sz w:val="20"/>
          <w:szCs w:val="20"/>
        </w:rPr>
        <w:t>77</w:t>
      </w:r>
      <w:r w:rsidRPr="005D6BBE">
        <w:rPr>
          <w:rFonts w:ascii="Century Gothic" w:hAnsi="Century Gothic"/>
          <w:sz w:val="20"/>
          <w:szCs w:val="20"/>
        </w:rPr>
        <w:t xml:space="preserve"> supermarketów, w tym 19</w:t>
      </w:r>
      <w:r w:rsidR="005D6BBE" w:rsidRPr="005D6BBE">
        <w:rPr>
          <w:rFonts w:ascii="Century Gothic" w:hAnsi="Century Gothic"/>
          <w:sz w:val="20"/>
          <w:szCs w:val="20"/>
        </w:rPr>
        <w:t>0</w:t>
      </w:r>
      <w:r w:rsidRPr="005D6BBE">
        <w:rPr>
          <w:rFonts w:ascii="Century Gothic" w:hAnsi="Century Gothic"/>
          <w:sz w:val="20"/>
          <w:szCs w:val="20"/>
        </w:rPr>
        <w:t xml:space="preserve"> spożywczych </w:t>
      </w:r>
      <w:r w:rsidRPr="005D6BBE">
        <w:rPr>
          <w:rFonts w:ascii="Century Gothic" w:hAnsi="Century Gothic"/>
          <w:color w:val="000000"/>
          <w:sz w:val="20"/>
          <w:szCs w:val="20"/>
        </w:rPr>
        <w:t xml:space="preserve">Intermarche </w:t>
      </w:r>
      <w:r w:rsidR="00530D0D" w:rsidRPr="005D6BBE">
        <w:rPr>
          <w:rFonts w:ascii="Century Gothic" w:hAnsi="Century Gothic"/>
          <w:color w:val="000000"/>
          <w:sz w:val="20"/>
          <w:szCs w:val="20"/>
        </w:rPr>
        <w:t>oraz</w:t>
      </w:r>
      <w:r w:rsidRPr="005D6BBE">
        <w:rPr>
          <w:rFonts w:ascii="Century Gothic" w:hAnsi="Century Gothic"/>
          <w:color w:val="000000"/>
          <w:sz w:val="20"/>
          <w:szCs w:val="20"/>
        </w:rPr>
        <w:t xml:space="preserve"> 1</w:t>
      </w:r>
      <w:r w:rsidR="005D6BBE" w:rsidRPr="005D6BBE">
        <w:rPr>
          <w:rFonts w:ascii="Century Gothic" w:hAnsi="Century Gothic"/>
          <w:color w:val="000000"/>
          <w:sz w:val="20"/>
          <w:szCs w:val="20"/>
        </w:rPr>
        <w:t>8</w:t>
      </w:r>
      <w:r w:rsidRPr="005D6BBE">
        <w:rPr>
          <w:rFonts w:ascii="Century Gothic" w:hAnsi="Century Gothic"/>
          <w:color w:val="000000"/>
          <w:sz w:val="20"/>
          <w:szCs w:val="20"/>
        </w:rPr>
        <w:t>7 supermarketów typu „dom i ogród” Bricomarche, jak również 6</w:t>
      </w:r>
      <w:r w:rsidR="003731AB" w:rsidRPr="005D6BBE">
        <w:rPr>
          <w:rFonts w:ascii="Century Gothic" w:hAnsi="Century Gothic"/>
          <w:color w:val="000000"/>
          <w:sz w:val="20"/>
          <w:szCs w:val="20"/>
        </w:rPr>
        <w:t>8</w:t>
      </w:r>
      <w:r w:rsidRPr="005D6BBE">
        <w:rPr>
          <w:rFonts w:ascii="Century Gothic" w:hAnsi="Century Gothic"/>
          <w:color w:val="000000"/>
          <w:sz w:val="20"/>
          <w:szCs w:val="20"/>
        </w:rPr>
        <w:t xml:space="preserve"> stacji benzynowych funkcjonujących przy wybranych sklepach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14:paraId="637F36CE" w14:textId="77777777" w:rsidR="004F686C" w:rsidRDefault="00530D0D" w:rsidP="004F686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Rolą centrali </w:t>
      </w:r>
      <w:r>
        <w:rPr>
          <w:rFonts w:ascii="Century Gothic" w:hAnsi="Century Gothic"/>
          <w:sz w:val="20"/>
          <w:szCs w:val="20"/>
        </w:rPr>
        <w:t xml:space="preserve">Grupy Muszkieterów </w:t>
      </w:r>
      <w:r w:rsidRPr="00600EC0">
        <w:rPr>
          <w:rFonts w:ascii="Century Gothic" w:hAnsi="Century Gothic"/>
          <w:sz w:val="20"/>
          <w:szCs w:val="20"/>
        </w:rPr>
        <w:t xml:space="preserve">jest zapewnienie wsparcia w funkcjonowaniu sklepów. </w:t>
      </w:r>
      <w:r w:rsidR="00423153" w:rsidRPr="00600EC0">
        <w:rPr>
          <w:rFonts w:ascii="Century Gothic" w:hAnsi="Century Gothic"/>
          <w:sz w:val="20"/>
          <w:szCs w:val="20"/>
        </w:rPr>
        <w:t>Centrala Grupy mieści się w Swadzimiu k. Poznania</w:t>
      </w:r>
      <w:r w:rsidR="00481765">
        <w:rPr>
          <w:rFonts w:ascii="Century Gothic" w:hAnsi="Century Gothic"/>
          <w:sz w:val="20"/>
          <w:szCs w:val="20"/>
        </w:rPr>
        <w:t>,</w:t>
      </w:r>
      <w:r w:rsidR="00423153" w:rsidRPr="00600EC0">
        <w:rPr>
          <w:rFonts w:ascii="Century Gothic" w:hAnsi="Century Gothic"/>
          <w:sz w:val="20"/>
          <w:szCs w:val="20"/>
        </w:rPr>
        <w:t xml:space="preserve"> w której znajduje się siedem spółek centralnych wchodzących w skład Grupy Muszkieterów. </w:t>
      </w:r>
    </w:p>
    <w:p w14:paraId="3869E15E" w14:textId="5671B6D0" w:rsidR="00423153" w:rsidRPr="00600EC0" w:rsidRDefault="00423153" w:rsidP="00600EC0">
      <w:pPr>
        <w:spacing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>Wiodącą spółka Grupy jest ITM Polska, która jest operatorem sieci sklepów Intermarche i Bricomarche w Polsce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ipercze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6A00BB74" w:rsidR="00C75261" w:rsidRPr="00C75261" w:rsidRDefault="00C75261" w:rsidP="00A201C8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zapytania ofertowego</w:t>
      </w:r>
    </w:p>
    <w:p w14:paraId="51300100" w14:textId="29C1A483" w:rsidR="00E86905" w:rsidRPr="00227F1F" w:rsidRDefault="00C75261" w:rsidP="00E9251B">
      <w:pPr>
        <w:pStyle w:val="Akapitzlist"/>
        <w:numPr>
          <w:ilvl w:val="3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„ITM Polska”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7C5C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12EA5"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. z o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.o. 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 siedzibą w Swadzimiu (dalej: Zamawiający) jest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spółk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zarządzając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rozwojem supermarketów Intermarche i Bricomarche) reprezentując</w:t>
      </w:r>
      <w:r w:rsidR="00F62D92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w niniejszym postępowaniu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spółkę </w:t>
      </w:r>
      <w:r w:rsidR="00C51F40">
        <w:rPr>
          <w:rFonts w:ascii="Century Gothic" w:eastAsia="Calibri" w:hAnsi="Century Gothic" w:cs="Times New Roman"/>
          <w:sz w:val="20"/>
          <w:szCs w:val="20"/>
          <w:lang w:eastAsia="pl-PL"/>
        </w:rPr>
        <w:t>ITM Baza Poznańska</w:t>
      </w:r>
      <w:r w:rsidR="004C60B9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, </w:t>
      </w:r>
      <w:r w:rsidR="0003484C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będącą </w:t>
      </w:r>
      <w:r w:rsidR="005C3BD8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spółką odpowiedzialną za dystrybucję towarów </w:t>
      </w:r>
      <w:r w:rsidR="00841B9E">
        <w:rPr>
          <w:rFonts w:ascii="Century Gothic" w:eastAsia="Calibri" w:hAnsi="Century Gothic" w:cs="Times New Roman"/>
          <w:sz w:val="20"/>
          <w:szCs w:val="20"/>
          <w:lang w:eastAsia="pl-PL"/>
        </w:rPr>
        <w:t>do sklepów Intermarche</w:t>
      </w:r>
      <w:r w:rsidR="002E64A0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i Bricomarche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zaprasza do złożenia oferty</w:t>
      </w:r>
      <w:r w:rsidR="00112EA5" w:rsidRPr="00440E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</w:t>
      </w:r>
      <w:r w:rsidR="00B96A6C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zakup baterii kwasowych do wózków widłowych </w:t>
      </w:r>
      <w:r w:rsidR="00E264BB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dla platformy logistycznej sklepów I</w:t>
      </w:r>
      <w:r w:rsidR="00B24124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ntermarche i Bricomarche w Swadzimiu k. Poznania</w:t>
      </w:r>
      <w:r w:rsidR="008D5892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,</w:t>
      </w:r>
      <w:r w:rsidR="0052588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E8690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>w zakresie i na warunkach określonych w niniejszym dokumencie.</w:t>
      </w:r>
    </w:p>
    <w:p w14:paraId="39A34154" w14:textId="77777777" w:rsidR="00E86905" w:rsidRPr="00E86905" w:rsidRDefault="00E86905" w:rsidP="00525885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1D4443A3" w14:textId="77777777" w:rsidR="00DD77C2" w:rsidRPr="00785BCF" w:rsidRDefault="00DD77C2" w:rsidP="00DD77C2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60A262C5" w14:textId="77777777" w:rsid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 xml:space="preserve">Swadzim , ul. Św. Mikołaja 5, </w:t>
      </w:r>
    </w:p>
    <w:p w14:paraId="22AF431A" w14:textId="48758CAB" w:rsidR="00E14070" w:rsidRP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>62-080 Tarnowo Podgórne</w:t>
      </w:r>
    </w:p>
    <w:p w14:paraId="38AE09C6" w14:textId="77777777" w:rsidR="00E14070" w:rsidRPr="00EE1D25" w:rsidRDefault="00E14070" w:rsidP="00555C18">
      <w:pPr>
        <w:shd w:val="clear" w:color="auto" w:fill="FFFFFF"/>
        <w:spacing w:after="120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1D25">
        <w:rPr>
          <w:rFonts w:ascii="Century Gothic" w:eastAsia="Times New Roman" w:hAnsi="Century Gothic" w:cs="Times New Roman"/>
          <w:sz w:val="20"/>
          <w:szCs w:val="20"/>
          <w:lang w:eastAsia="pl-PL"/>
        </w:rPr>
        <w:t>NIP: 778-00-00-892</w:t>
      </w:r>
    </w:p>
    <w:p w14:paraId="1945BC5F" w14:textId="58C7730A" w:rsidR="00525885" w:rsidRDefault="00E86905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przeznaczony jest dla firm zaproszonych do postępowania ofertowego i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6FF6F2CF" w14:textId="77777777" w:rsidR="001B4096" w:rsidRPr="00ED7D76" w:rsidRDefault="001B4096" w:rsidP="00C765E5">
      <w:pPr>
        <w:keepNext/>
        <w:widowControl w:val="0"/>
        <w:numPr>
          <w:ilvl w:val="0"/>
          <w:numId w:val="40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ED7D76">
        <w:rPr>
          <w:rFonts w:ascii="Century Gothic" w:eastAsia="Times New Roman" w:hAnsi="Century Gothic" w:cs="Calibri"/>
          <w:b/>
          <w:color w:val="000000"/>
          <w:sz w:val="24"/>
          <w:szCs w:val="24"/>
        </w:rPr>
        <w:t>Cel dokumentu</w:t>
      </w:r>
    </w:p>
    <w:p w14:paraId="6FCDD1CD" w14:textId="5CC6D5CD" w:rsidR="001B4096" w:rsidRPr="001950C3" w:rsidRDefault="001B4096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D7D7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Celem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>zapytania ofertowego jest wyłonienie dostawc</w:t>
      </w:r>
      <w:r w:rsidR="005D0167">
        <w:rPr>
          <w:rFonts w:ascii="Century Gothic" w:eastAsia="Times New Roman" w:hAnsi="Century Gothic" w:cs="Century Gothic"/>
          <w:sz w:val="20"/>
          <w:szCs w:val="20"/>
          <w:lang w:eastAsia="ar-SA"/>
        </w:rPr>
        <w:t>y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D9153F">
        <w:rPr>
          <w:rFonts w:ascii="Century Gothic" w:eastAsia="Times New Roman" w:hAnsi="Century Gothic" w:cs="Century Gothic"/>
          <w:sz w:val="20"/>
          <w:szCs w:val="20"/>
          <w:lang w:eastAsia="ar-SA"/>
        </w:rPr>
        <w:t>baterii kwasowych do wózków widłowych</w:t>
      </w:r>
      <w:r w:rsidR="005D0167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</w:p>
    <w:p w14:paraId="45F6A72C" w14:textId="5B75F78F" w:rsidR="001B4096" w:rsidRDefault="001B4096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Biorąc powyższe pod uwagę poszukujemy </w:t>
      </w:r>
      <w:r w:rsidR="0012248C">
        <w:rPr>
          <w:rFonts w:ascii="Century Gothic" w:eastAsia="Times New Roman" w:hAnsi="Century Gothic" w:cs="Century Gothic"/>
          <w:sz w:val="20"/>
          <w:szCs w:val="20"/>
          <w:lang w:eastAsia="ar-SA"/>
        </w:rPr>
        <w:t>usług</w:t>
      </w: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, które pozwolą uzyskać </w:t>
      </w:r>
      <w:r w:rsidR="00CE2D24">
        <w:rPr>
          <w:rFonts w:ascii="Century Gothic" w:eastAsia="Times New Roman" w:hAnsi="Century Gothic" w:cs="Century Gothic"/>
          <w:sz w:val="20"/>
          <w:szCs w:val="20"/>
          <w:lang w:eastAsia="ar-SA"/>
        </w:rPr>
        <w:t>najle</w:t>
      </w:r>
      <w:r w:rsidR="00812652">
        <w:rPr>
          <w:rFonts w:ascii="Century Gothic" w:eastAsia="Times New Roman" w:hAnsi="Century Gothic" w:cs="Century Gothic"/>
          <w:sz w:val="20"/>
          <w:szCs w:val="20"/>
          <w:lang w:eastAsia="ar-SA"/>
        </w:rPr>
        <w:t>psze warunki współpr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acy w 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w/w 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>zakresie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</w:p>
    <w:p w14:paraId="68637E27" w14:textId="31FF650E" w:rsidR="00E840B2" w:rsidRDefault="00F61903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Zakup baterii od </w:t>
      </w:r>
      <w:r w:rsidR="004643A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wybranego dostawcy </w:t>
      </w:r>
      <w:r w:rsidR="002F536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planujemy </w:t>
      </w:r>
      <w:r w:rsidR="004643A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na początek roku 2023. </w:t>
      </w:r>
      <w:r w:rsidR="00CC0F84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Do zakupu baterii </w:t>
      </w:r>
      <w:r w:rsidR="00823B21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zostanie </w:t>
      </w:r>
      <w:r w:rsidR="00FE7FB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podpisana </w:t>
      </w:r>
      <w:r w:rsidR="00823B21">
        <w:rPr>
          <w:rFonts w:ascii="Century Gothic" w:eastAsia="Times New Roman" w:hAnsi="Century Gothic" w:cs="Century Gothic"/>
          <w:sz w:val="20"/>
          <w:szCs w:val="20"/>
          <w:lang w:eastAsia="ar-SA"/>
        </w:rPr>
        <w:t>stosowna umowa.</w:t>
      </w:r>
    </w:p>
    <w:p w14:paraId="2D0C8292" w14:textId="77777777" w:rsidR="00E24EB0" w:rsidRDefault="00E24EB0" w:rsidP="001B4096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747DAEC4" w14:textId="6512B9B8" w:rsidR="001950C3" w:rsidRPr="00DE2C8C" w:rsidRDefault="001950C3" w:rsidP="00DE2C8C">
      <w:pPr>
        <w:keepNext/>
        <w:numPr>
          <w:ilvl w:val="0"/>
          <w:numId w:val="40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DE2C8C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14A69B67" w14:textId="1B3FE0EE" w:rsidR="001950C3" w:rsidRPr="001950C3" w:rsidRDefault="001950C3" w:rsidP="006E4B15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56A47E2E" w14:textId="4A0021E7" w:rsidR="001950C3" w:rsidRPr="001950C3" w:rsidRDefault="001950C3" w:rsidP="001950C3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 w:rsidR="00F22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7F899AA6" w14:textId="786B85DF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lastRenderedPageBreak/>
        <w:t>Zapytanie nie jest podstawą do dochodzenia jakichkolwiek roszczeń w stosunku do spółki ITM Polska sp. z o.o. z siedzibą w Swadzimiu lub innych spółek należących do Grupy Muszkieterów w Polsce</w:t>
      </w:r>
      <w:r w:rsidR="00857C5C">
        <w:rPr>
          <w:rFonts w:ascii="Century Gothic" w:eastAsia="Calibri" w:hAnsi="Century Gothic" w:cs="Times New Roman"/>
          <w:sz w:val="20"/>
          <w:szCs w:val="20"/>
        </w:rPr>
        <w:t xml:space="preserve"> w tym </w:t>
      </w:r>
      <w:r w:rsidR="00B602BC">
        <w:rPr>
          <w:rFonts w:ascii="Century Gothic" w:eastAsia="Calibri" w:hAnsi="Century Gothic" w:cs="Times New Roman"/>
          <w:sz w:val="20"/>
          <w:szCs w:val="20"/>
        </w:rPr>
        <w:t>ITM Baza Poznańska</w:t>
      </w:r>
      <w:r w:rsidR="00E9251B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Pr="001950C3">
        <w:rPr>
          <w:rFonts w:ascii="Century Gothic" w:eastAsia="Calibri" w:hAnsi="Century Gothic" w:cs="Times New Roman"/>
          <w:sz w:val="20"/>
          <w:szCs w:val="20"/>
        </w:rPr>
        <w:t>, wynikających z podjęcia decyzji lub działań w procesie składania ofert.</w:t>
      </w:r>
    </w:p>
    <w:p w14:paraId="5CFEE0BE" w14:textId="59E3A09D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 w:rsidR="00492D0F"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0BE67" w14:textId="2E8C9BB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Odpowiedź potencjalnego Dostawcy na zapytanie ofertowe nie zobowiązuje Spółki </w:t>
      </w:r>
      <w:r w:rsidR="00857C5C">
        <w:rPr>
          <w:rFonts w:ascii="Century Gothic" w:eastAsia="Calibri" w:hAnsi="Century Gothic" w:cs="Times New Roman"/>
          <w:sz w:val="20"/>
          <w:szCs w:val="20"/>
        </w:rPr>
        <w:t>ITM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Polska do akceptacji tej odpowiedzi w całości lub jej części.</w:t>
      </w:r>
    </w:p>
    <w:p w14:paraId="6C95460A" w14:textId="77777777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ITM Polska zastrzega sobie prawo do wycofania zapytania w dowolnym czasie.</w:t>
      </w:r>
    </w:p>
    <w:p w14:paraId="35ACD88E" w14:textId="0A40BC7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ITM Polska zastrzega sobie prawo do wyboru więcej niż jednego </w:t>
      </w:r>
      <w:r w:rsidR="003C70FC">
        <w:rPr>
          <w:rFonts w:ascii="Century Gothic" w:eastAsia="Calibri" w:hAnsi="Century Gothic" w:cs="Times New Roman"/>
          <w:sz w:val="20"/>
          <w:szCs w:val="20"/>
        </w:rPr>
        <w:t>Dostaw</w:t>
      </w:r>
      <w:r w:rsidR="003C70FC" w:rsidRPr="001950C3">
        <w:rPr>
          <w:rFonts w:ascii="Century Gothic" w:eastAsia="Calibri" w:hAnsi="Century Gothic" w:cs="Times New Roman"/>
          <w:sz w:val="20"/>
          <w:szCs w:val="20"/>
        </w:rPr>
        <w:t xml:space="preserve">cy </w:t>
      </w:r>
      <w:r w:rsidRPr="001950C3">
        <w:rPr>
          <w:rFonts w:ascii="Century Gothic" w:eastAsia="Calibri" w:hAnsi="Century Gothic" w:cs="Times New Roman"/>
          <w:sz w:val="20"/>
          <w:szCs w:val="20"/>
        </w:rPr>
        <w:t>usług objętych niniejszym zapytaniem.</w:t>
      </w:r>
    </w:p>
    <w:p w14:paraId="42FCA138" w14:textId="43F4DB3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Akceptacja odpowiedzi Oferenta na zapytanie ofertowe nie powoduje żadnego zobowiązania Spółki ITM Polska w stosunku do potencjalnego Oferenta dopóki nie zostanie podpisana umowa handlowa</w:t>
      </w:r>
      <w:r w:rsidR="00492D0F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ITM Polska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78050FC2" w14:textId="15668024" w:rsidR="0065681D" w:rsidRPr="001950C3" w:rsidRDefault="0065681D" w:rsidP="006E4B15">
      <w:pPr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Finalnie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 xml:space="preserve">Platformie Zakupowej Open </w:t>
      </w:r>
      <w:proofErr w:type="spellStart"/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Nexus</w:t>
      </w:r>
      <w:proofErr w:type="spellEnd"/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A78FCB" w14:textId="77777777" w:rsidR="00BF0A34" w:rsidRPr="00FA7A35" w:rsidRDefault="001950C3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Termin ważności oferty musi wynosić </w:t>
      </w:r>
      <w:r w:rsidRPr="00FA7A35">
        <w:rPr>
          <w:rFonts w:ascii="Century Gothic" w:eastAsia="Calibri" w:hAnsi="Century Gothic" w:cs="Times New Roman"/>
          <w:sz w:val="20"/>
          <w:szCs w:val="20"/>
        </w:rPr>
        <w:t xml:space="preserve">minimum 60 dni. </w:t>
      </w:r>
    </w:p>
    <w:p w14:paraId="56E0C68A" w14:textId="3DF0C44D" w:rsidR="00BF0A34" w:rsidRPr="00BF0A34" w:rsidRDefault="00BF0A34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BF0A34">
        <w:rPr>
          <w:rFonts w:ascii="Century Gothic" w:eastAsia="Times New Roman" w:hAnsi="Century Gothic" w:cs="Times New Roman"/>
          <w:sz w:val="20"/>
          <w:szCs w:val="20"/>
          <w:lang w:eastAsia="ar-SA"/>
        </w:rPr>
        <w:t>Warunki płatności :</w:t>
      </w:r>
    </w:p>
    <w:p w14:paraId="082D70E1" w14:textId="184C4F51" w:rsidR="00BF0A34" w:rsidRDefault="00BF0A34" w:rsidP="00BF0A34">
      <w:pPr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E4175">
        <w:rPr>
          <w:rFonts w:ascii="Century Gothic" w:hAnsi="Century Gothic"/>
          <w:sz w:val="20"/>
          <w:szCs w:val="20"/>
        </w:rPr>
        <w:t xml:space="preserve">Termin płatności – nie krótszy niż </w:t>
      </w:r>
      <w:r w:rsidR="00C11CE6">
        <w:rPr>
          <w:rFonts w:ascii="Century Gothic" w:hAnsi="Century Gothic"/>
          <w:sz w:val="20"/>
          <w:szCs w:val="20"/>
        </w:rPr>
        <w:t>45</w:t>
      </w:r>
      <w:r w:rsidRPr="00BE4175">
        <w:rPr>
          <w:rFonts w:ascii="Century Gothic" w:hAnsi="Century Gothic"/>
          <w:sz w:val="20"/>
          <w:szCs w:val="20"/>
        </w:rPr>
        <w:t xml:space="preserve"> dni od daty dostarczenia poprawnie wystawionej faktury VAT </w:t>
      </w:r>
    </w:p>
    <w:p w14:paraId="14B56C51" w14:textId="4E395D34" w:rsidR="00BF0A34" w:rsidRPr="00BF0A34" w:rsidRDefault="00815C22" w:rsidP="00BF0A3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 w:rsidR="00BC712A">
        <w:rPr>
          <w:rFonts w:ascii="Century Gothic" w:hAnsi="Century Gothic"/>
          <w:sz w:val="20"/>
          <w:szCs w:val="20"/>
        </w:rPr>
        <w:t xml:space="preserve">rozliczeniach ze spółką ITM Baza Poznańska </w:t>
      </w:r>
      <w:r w:rsidR="007F2513">
        <w:rPr>
          <w:rFonts w:ascii="Century Gothic" w:hAnsi="Century Gothic"/>
          <w:sz w:val="20"/>
          <w:szCs w:val="20"/>
        </w:rPr>
        <w:t>preferowana jest faktura elektroniczna</w:t>
      </w:r>
      <w:r w:rsidR="00741A18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1EC16CDF" w14:textId="3983F133" w:rsidR="00D66926" w:rsidRPr="00D66926" w:rsidRDefault="00D66926" w:rsidP="00050D29">
      <w:pPr>
        <w:keepNext/>
        <w:numPr>
          <w:ilvl w:val="0"/>
          <w:numId w:val="3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0A7AACE6" w:rsidR="00D66926" w:rsidRPr="00487BD9" w:rsidRDefault="00D66926" w:rsidP="0008573D">
      <w:pPr>
        <w:pStyle w:val="Akapitzlist"/>
        <w:numPr>
          <w:ilvl w:val="0"/>
          <w:numId w:val="39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>Wiążącą wersją językową zapytania ofertowego jest dokument zapytania sporządzony w języku polskim. W przypadku, gdyby powstały tłumaczenia dokumentu zapytania w innym języku albo negocjacje językowe odbywały się w innym języku niż język polski,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0DC8B78" w14:textId="71DFB070" w:rsidR="00FF111E" w:rsidRDefault="00D66926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387F2C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  <w:r w:rsidR="005F0802"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5F080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aktualne</w:t>
      </w:r>
      <w:r w:rsidR="00785C7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instrukcje </w:t>
      </w:r>
      <w:r w:rsidR="00A6403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użytkowania </w:t>
      </w:r>
      <w:r w:rsidR="00CE149C">
        <w:rPr>
          <w:rFonts w:ascii="Century Gothic" w:eastAsia="Times New Roman" w:hAnsi="Century Gothic" w:cs="Times New Roman"/>
          <w:sz w:val="20"/>
          <w:szCs w:val="20"/>
          <w:lang w:eastAsia="ar-SA"/>
        </w:rPr>
        <w:t>oraz karty techniczne</w:t>
      </w:r>
      <w:r w:rsidR="0052123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proponowanych</w:t>
      </w:r>
      <w:r w:rsidR="00CE149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ba</w:t>
      </w:r>
      <w:r w:rsidR="0052123C">
        <w:rPr>
          <w:rFonts w:ascii="Century Gothic" w:eastAsia="Times New Roman" w:hAnsi="Century Gothic" w:cs="Times New Roman"/>
          <w:sz w:val="20"/>
          <w:szCs w:val="20"/>
          <w:lang w:eastAsia="ar-SA"/>
        </w:rPr>
        <w:t>terii</w:t>
      </w:r>
      <w:r w:rsidR="00A6403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dokumenty rejestrowe firmy: aktualny odpis dokumentacji KRS/CEIDG, NIP, REGON,</w:t>
      </w:r>
    </w:p>
    <w:p w14:paraId="000D6F38" w14:textId="34B59A45" w:rsidR="00350E0C" w:rsidRDefault="00350E0C" w:rsidP="00523FE1">
      <w:pPr>
        <w:keepNext/>
        <w:numPr>
          <w:ilvl w:val="0"/>
          <w:numId w:val="37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0CFF8950" w14:textId="04041E8C" w:rsidR="003D3C58" w:rsidRDefault="00666401" w:rsidP="00CC70CF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3878E5">
        <w:rPr>
          <w:rFonts w:ascii="Century Gothic" w:hAnsi="Century Gothic" w:cstheme="minorHAnsi"/>
          <w:sz w:val="20"/>
          <w:szCs w:val="20"/>
        </w:rPr>
        <w:t>Informacje związane z post</w:t>
      </w:r>
      <w:r w:rsidR="00CD6749" w:rsidRPr="003878E5">
        <w:rPr>
          <w:rFonts w:ascii="Century Gothic" w:hAnsi="Century Gothic" w:cstheme="minorHAnsi"/>
          <w:sz w:val="20"/>
          <w:szCs w:val="20"/>
        </w:rPr>
        <w:t>ę</w:t>
      </w:r>
      <w:r w:rsidRPr="003878E5">
        <w:rPr>
          <w:rFonts w:ascii="Century Gothic" w:hAnsi="Century Gothic" w:cstheme="minorHAnsi"/>
          <w:sz w:val="20"/>
          <w:szCs w:val="20"/>
        </w:rPr>
        <w:t xml:space="preserve">powaniem Oferent przedstawi poprzez </w:t>
      </w:r>
      <w:r w:rsidR="00C253D1" w:rsidRPr="003878E5">
        <w:rPr>
          <w:rFonts w:ascii="Century Gothic" w:hAnsi="Century Gothic" w:cstheme="minorHAnsi"/>
          <w:sz w:val="20"/>
          <w:szCs w:val="20"/>
        </w:rPr>
        <w:t>P</w:t>
      </w:r>
      <w:r w:rsidRPr="003878E5">
        <w:rPr>
          <w:rFonts w:ascii="Century Gothic" w:hAnsi="Century Gothic" w:cstheme="minorHAnsi"/>
          <w:sz w:val="20"/>
          <w:szCs w:val="20"/>
        </w:rPr>
        <w:t xml:space="preserve">latformę </w:t>
      </w:r>
      <w:r w:rsidR="00C253D1" w:rsidRPr="003878E5">
        <w:rPr>
          <w:rFonts w:ascii="Century Gothic" w:hAnsi="Century Gothic" w:cstheme="minorHAnsi"/>
          <w:sz w:val="20"/>
          <w:szCs w:val="20"/>
        </w:rPr>
        <w:t>Z</w:t>
      </w:r>
      <w:r w:rsidRPr="003878E5">
        <w:rPr>
          <w:rFonts w:ascii="Century Gothic" w:hAnsi="Century Gothic" w:cstheme="minorHAnsi"/>
          <w:sz w:val="20"/>
          <w:szCs w:val="20"/>
        </w:rPr>
        <w:t>akupową Open</w:t>
      </w:r>
      <w:r w:rsidR="00C253D1" w:rsidRPr="003878E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C253D1" w:rsidRPr="003878E5">
        <w:rPr>
          <w:rFonts w:ascii="Century Gothic" w:hAnsi="Century Gothic" w:cstheme="minorHAnsi"/>
          <w:sz w:val="20"/>
          <w:szCs w:val="20"/>
        </w:rPr>
        <w:t>Nexus</w:t>
      </w:r>
      <w:proofErr w:type="spellEnd"/>
      <w:r w:rsidRPr="003878E5">
        <w:rPr>
          <w:rFonts w:ascii="Century Gothic" w:hAnsi="Century Gothic" w:cstheme="minorHAnsi"/>
          <w:sz w:val="20"/>
          <w:szCs w:val="20"/>
        </w:rPr>
        <w:t>,</w:t>
      </w:r>
      <w:r w:rsidR="00E350A0" w:rsidRPr="003878E5">
        <w:rPr>
          <w:rFonts w:ascii="Century Gothic" w:hAnsi="Century Gothic" w:cstheme="minorHAnsi"/>
          <w:sz w:val="20"/>
          <w:szCs w:val="20"/>
        </w:rPr>
        <w:t xml:space="preserve"> uzupełniając wskazane pola</w:t>
      </w:r>
      <w:r w:rsidR="00C75814" w:rsidRPr="003878E5">
        <w:rPr>
          <w:rFonts w:ascii="Century Gothic" w:hAnsi="Century Gothic" w:cstheme="minorHAnsi"/>
          <w:sz w:val="20"/>
          <w:szCs w:val="20"/>
        </w:rPr>
        <w:t>.</w:t>
      </w:r>
    </w:p>
    <w:p w14:paraId="2DEDA658" w14:textId="77777777" w:rsidR="003878E5" w:rsidRPr="003878E5" w:rsidRDefault="003878E5" w:rsidP="003878E5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134AED49" w14:textId="4BDDCA8C" w:rsidR="00CB6157" w:rsidRPr="003D3C58" w:rsidRDefault="00DF7F8D" w:rsidP="00CB6157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EF2CC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7"/>
    </w:p>
    <w:p w14:paraId="16B03B92" w14:textId="77777777" w:rsidR="003D3C58" w:rsidRPr="00CB6157" w:rsidRDefault="003D3C58" w:rsidP="003D3C5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5DA05E25" w14:textId="551612AA" w:rsidR="00601F35" w:rsidRDefault="00027F98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Oferent </w:t>
      </w:r>
      <w:r w:rsidR="0076378A">
        <w:rPr>
          <w:rFonts w:ascii="Century Gothic" w:hAnsi="Century Gothic" w:cstheme="minorHAnsi"/>
          <w:bCs/>
          <w:sz w:val="20"/>
          <w:szCs w:val="20"/>
        </w:rPr>
        <w:t xml:space="preserve">przedstawi </w:t>
      </w:r>
      <w:r w:rsidR="00601F35">
        <w:rPr>
          <w:rFonts w:ascii="Century Gothic" w:hAnsi="Century Gothic" w:cstheme="minorHAnsi"/>
          <w:bCs/>
          <w:sz w:val="20"/>
          <w:szCs w:val="20"/>
        </w:rPr>
        <w:t>warunki zakupu</w:t>
      </w:r>
      <w:r w:rsidR="00F72303">
        <w:rPr>
          <w:rFonts w:ascii="Century Gothic" w:hAnsi="Century Gothic" w:cstheme="minorHAnsi"/>
          <w:bCs/>
          <w:sz w:val="20"/>
          <w:szCs w:val="20"/>
        </w:rPr>
        <w:t xml:space="preserve"> (cenę jednostkową )</w:t>
      </w:r>
      <w:r w:rsidR="00601F35">
        <w:rPr>
          <w:rFonts w:ascii="Century Gothic" w:hAnsi="Century Gothic" w:cstheme="minorHAnsi"/>
          <w:bCs/>
          <w:sz w:val="20"/>
          <w:szCs w:val="20"/>
        </w:rPr>
        <w:t xml:space="preserve"> dla:</w:t>
      </w:r>
    </w:p>
    <w:p w14:paraId="6C488C7A" w14:textId="77777777" w:rsidR="00601F35" w:rsidRPr="00601F35" w:rsidRDefault="00601F35" w:rsidP="00601F35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4E255AF6" w14:textId="21A2269F" w:rsidR="003F2E3A" w:rsidRDefault="00F72303" w:rsidP="00601F35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b</w:t>
      </w:r>
      <w:r w:rsidR="00601F35">
        <w:rPr>
          <w:rFonts w:ascii="Century Gothic" w:hAnsi="Century Gothic" w:cstheme="minorHAnsi"/>
          <w:bCs/>
          <w:sz w:val="20"/>
          <w:szCs w:val="20"/>
        </w:rPr>
        <w:t xml:space="preserve">ateria kwasowa o pojemności </w:t>
      </w:r>
      <w:r w:rsidR="0001395B">
        <w:rPr>
          <w:rFonts w:ascii="Century Gothic" w:hAnsi="Century Gothic" w:cstheme="minorHAnsi"/>
          <w:bCs/>
          <w:sz w:val="20"/>
          <w:szCs w:val="20"/>
        </w:rPr>
        <w:t xml:space="preserve">775Ah do wózka </w:t>
      </w:r>
      <w:proofErr w:type="spellStart"/>
      <w:r w:rsidR="0001395B">
        <w:rPr>
          <w:rFonts w:ascii="Century Gothic" w:hAnsi="Century Gothic" w:cstheme="minorHAnsi"/>
          <w:bCs/>
          <w:sz w:val="20"/>
          <w:szCs w:val="20"/>
        </w:rPr>
        <w:t>reach</w:t>
      </w:r>
      <w:proofErr w:type="spellEnd"/>
      <w:r w:rsidR="0001395B">
        <w:rPr>
          <w:rFonts w:ascii="Century Gothic" w:hAnsi="Century Gothic" w:cstheme="minorHAnsi"/>
          <w:bCs/>
          <w:sz w:val="20"/>
          <w:szCs w:val="20"/>
        </w:rPr>
        <w:t xml:space="preserve"> truck</w:t>
      </w:r>
      <w:r w:rsidR="000B60DC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183D77">
        <w:rPr>
          <w:rFonts w:ascii="Century Gothic" w:hAnsi="Century Gothic" w:cstheme="minorHAnsi"/>
          <w:bCs/>
          <w:sz w:val="20"/>
          <w:szCs w:val="20"/>
        </w:rPr>
        <w:t xml:space="preserve">( </w:t>
      </w:r>
      <w:r w:rsidR="00744CD5">
        <w:rPr>
          <w:rFonts w:ascii="Century Gothic" w:hAnsi="Century Gothic" w:cstheme="minorHAnsi"/>
          <w:bCs/>
          <w:sz w:val="20"/>
          <w:szCs w:val="20"/>
        </w:rPr>
        <w:t>pasuje do ST</w:t>
      </w:r>
      <w:r w:rsidR="002A51FF">
        <w:rPr>
          <w:rFonts w:ascii="Century Gothic" w:hAnsi="Century Gothic" w:cstheme="minorHAnsi"/>
          <w:bCs/>
          <w:sz w:val="20"/>
          <w:szCs w:val="20"/>
        </w:rPr>
        <w:t>I</w:t>
      </w:r>
      <w:r w:rsidR="00744CD5">
        <w:rPr>
          <w:rFonts w:ascii="Century Gothic" w:hAnsi="Century Gothic" w:cstheme="minorHAnsi"/>
          <w:bCs/>
          <w:sz w:val="20"/>
          <w:szCs w:val="20"/>
        </w:rPr>
        <w:t>LL FMX14)</w:t>
      </w:r>
      <w:r w:rsidR="000B60DC">
        <w:rPr>
          <w:rFonts w:ascii="Century Gothic" w:hAnsi="Century Gothic" w:cstheme="minorHAnsi"/>
          <w:bCs/>
          <w:sz w:val="20"/>
          <w:szCs w:val="20"/>
        </w:rPr>
        <w:t>- zapotrzebowanie 8 sztuk</w:t>
      </w:r>
      <w:r w:rsidR="00257A46">
        <w:rPr>
          <w:rFonts w:ascii="Century Gothic" w:hAnsi="Century Gothic" w:cstheme="minorHAnsi"/>
          <w:bCs/>
          <w:sz w:val="20"/>
          <w:szCs w:val="20"/>
        </w:rPr>
        <w:t>,</w:t>
      </w:r>
    </w:p>
    <w:p w14:paraId="381B71F5" w14:textId="64B06652" w:rsidR="00E2118B" w:rsidRDefault="003F2E3A" w:rsidP="00601F35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bateria kwasowa o pojemności </w:t>
      </w:r>
      <w:r w:rsidR="00C14D90">
        <w:rPr>
          <w:rFonts w:ascii="Century Gothic" w:hAnsi="Century Gothic" w:cstheme="minorHAnsi"/>
          <w:bCs/>
          <w:sz w:val="20"/>
          <w:szCs w:val="20"/>
        </w:rPr>
        <w:t>625 Ah do wózka typu czołówka</w:t>
      </w:r>
      <w:r w:rsidR="00744CD5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34B11">
        <w:rPr>
          <w:rFonts w:ascii="Century Gothic" w:hAnsi="Century Gothic" w:cstheme="minorHAnsi"/>
          <w:bCs/>
          <w:sz w:val="20"/>
          <w:szCs w:val="20"/>
        </w:rPr>
        <w:t>(pasuje do STILL RX20-15)</w:t>
      </w:r>
      <w:r w:rsidR="002A51FF">
        <w:rPr>
          <w:rFonts w:ascii="Century Gothic" w:hAnsi="Century Gothic" w:cstheme="minorHAnsi"/>
          <w:bCs/>
          <w:sz w:val="20"/>
          <w:szCs w:val="20"/>
        </w:rPr>
        <w:t>- zapotrzebowanie 1 sztuka</w:t>
      </w:r>
      <w:r w:rsidR="00257A46">
        <w:rPr>
          <w:rFonts w:ascii="Century Gothic" w:hAnsi="Century Gothic" w:cstheme="minorHAnsi"/>
          <w:bCs/>
          <w:sz w:val="20"/>
          <w:szCs w:val="20"/>
        </w:rPr>
        <w:t>,</w:t>
      </w:r>
    </w:p>
    <w:p w14:paraId="00B766C5" w14:textId="5E523958" w:rsidR="003A30A0" w:rsidRPr="00934B11" w:rsidRDefault="00BF6723" w:rsidP="00934B11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lastRenderedPageBreak/>
        <w:t>bateria kwasowa o pojemności</w:t>
      </w:r>
      <w:r w:rsidR="00473256">
        <w:rPr>
          <w:rFonts w:ascii="Century Gothic" w:hAnsi="Century Gothic" w:cstheme="minorHAnsi"/>
          <w:bCs/>
          <w:sz w:val="20"/>
          <w:szCs w:val="20"/>
        </w:rPr>
        <w:t xml:space="preserve"> 465 Ah</w:t>
      </w:r>
      <w:r w:rsidR="003A30A0">
        <w:rPr>
          <w:rFonts w:ascii="Century Gothic" w:hAnsi="Century Gothic" w:cstheme="minorHAnsi"/>
          <w:bCs/>
          <w:sz w:val="20"/>
          <w:szCs w:val="20"/>
        </w:rPr>
        <w:t xml:space="preserve"> do wózka typu kompletacja</w:t>
      </w:r>
      <w:r w:rsidR="00B45C54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011BB">
        <w:rPr>
          <w:rFonts w:ascii="Century Gothic" w:hAnsi="Century Gothic" w:cstheme="minorHAnsi"/>
          <w:bCs/>
          <w:sz w:val="20"/>
          <w:szCs w:val="20"/>
        </w:rPr>
        <w:t>( pasuje do wózka STILL OPX20, STILL CX20)</w:t>
      </w:r>
      <w:r w:rsidR="00B45C54">
        <w:rPr>
          <w:rFonts w:ascii="Century Gothic" w:hAnsi="Century Gothic" w:cstheme="minorHAnsi"/>
          <w:bCs/>
          <w:sz w:val="20"/>
          <w:szCs w:val="20"/>
        </w:rPr>
        <w:t>- zapotrzebowanie 10 sztuk</w:t>
      </w:r>
      <w:r w:rsidR="00257A46">
        <w:rPr>
          <w:rFonts w:ascii="Century Gothic" w:hAnsi="Century Gothic" w:cstheme="minorHAnsi"/>
          <w:bCs/>
          <w:sz w:val="20"/>
          <w:szCs w:val="20"/>
        </w:rPr>
        <w:t>,</w:t>
      </w:r>
    </w:p>
    <w:p w14:paraId="25810B9C" w14:textId="136ED1D8" w:rsidR="003D3C58" w:rsidRPr="00200D3F" w:rsidRDefault="00C84F46" w:rsidP="00200D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bateria kwasowa o pojemności 250 Ah do wózka załadunkowego</w:t>
      </w:r>
      <w:r w:rsidR="00FA0561">
        <w:rPr>
          <w:rFonts w:ascii="Century Gothic" w:hAnsi="Century Gothic" w:cstheme="minorHAnsi"/>
          <w:bCs/>
          <w:sz w:val="20"/>
          <w:szCs w:val="20"/>
        </w:rPr>
        <w:t xml:space="preserve"> podest</w:t>
      </w:r>
      <w:r w:rsidR="00131AA7">
        <w:rPr>
          <w:rFonts w:ascii="Century Gothic" w:hAnsi="Century Gothic" w:cstheme="minorHAnsi"/>
          <w:bCs/>
          <w:sz w:val="20"/>
          <w:szCs w:val="20"/>
        </w:rPr>
        <w:t xml:space="preserve"> ( pasuje do STILL </w:t>
      </w:r>
      <w:r w:rsidR="00485A7A">
        <w:rPr>
          <w:rFonts w:ascii="Century Gothic" w:hAnsi="Century Gothic" w:cstheme="minorHAnsi"/>
          <w:bCs/>
          <w:sz w:val="20"/>
          <w:szCs w:val="20"/>
        </w:rPr>
        <w:t>EXU</w:t>
      </w:r>
      <w:r w:rsidR="009011BB">
        <w:rPr>
          <w:rFonts w:ascii="Century Gothic" w:hAnsi="Century Gothic" w:cstheme="minorHAnsi"/>
          <w:bCs/>
          <w:sz w:val="20"/>
          <w:szCs w:val="20"/>
        </w:rPr>
        <w:t>-SF20</w:t>
      </w:r>
      <w:r w:rsidR="00FD2FC1">
        <w:rPr>
          <w:rFonts w:ascii="Century Gothic" w:hAnsi="Century Gothic" w:cstheme="minorHAnsi"/>
          <w:bCs/>
          <w:sz w:val="20"/>
          <w:szCs w:val="20"/>
        </w:rPr>
        <w:t xml:space="preserve"> )</w:t>
      </w:r>
      <w:r w:rsidR="00F73134">
        <w:rPr>
          <w:rFonts w:ascii="Century Gothic" w:hAnsi="Century Gothic" w:cstheme="minorHAnsi"/>
          <w:bCs/>
          <w:sz w:val="20"/>
          <w:szCs w:val="20"/>
        </w:rPr>
        <w:t>- zapotrzebowanie 20 sztuk</w:t>
      </w:r>
      <w:r w:rsidR="00257A46">
        <w:rPr>
          <w:rFonts w:ascii="Century Gothic" w:hAnsi="Century Gothic" w:cstheme="minorHAnsi"/>
          <w:bCs/>
          <w:sz w:val="20"/>
          <w:szCs w:val="20"/>
        </w:rPr>
        <w:t>,</w:t>
      </w:r>
    </w:p>
    <w:p w14:paraId="32E9C1D0" w14:textId="77777777" w:rsidR="003D3C58" w:rsidRPr="003D3C58" w:rsidRDefault="003D3C58" w:rsidP="003D3C58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EFD51BC" w14:textId="3908FEA2" w:rsidR="0065271C" w:rsidRDefault="00563614" w:rsidP="00724566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Do</w:t>
      </w:r>
      <w:r w:rsidR="00901F9B">
        <w:rPr>
          <w:rFonts w:ascii="Century Gothic" w:hAnsi="Century Gothic" w:cstheme="minorHAnsi"/>
          <w:bCs/>
          <w:sz w:val="20"/>
          <w:szCs w:val="20"/>
        </w:rPr>
        <w:t xml:space="preserve"> każdego rodzaju baterii </w:t>
      </w:r>
      <w:r w:rsidR="007B17FE">
        <w:rPr>
          <w:rFonts w:ascii="Century Gothic" w:hAnsi="Century Gothic" w:cstheme="minorHAnsi"/>
          <w:bCs/>
          <w:sz w:val="20"/>
          <w:szCs w:val="20"/>
        </w:rPr>
        <w:t xml:space="preserve">Oferent </w:t>
      </w:r>
      <w:r w:rsidR="00763B60">
        <w:rPr>
          <w:rFonts w:ascii="Century Gothic" w:hAnsi="Century Gothic" w:cstheme="minorHAnsi"/>
          <w:bCs/>
          <w:sz w:val="20"/>
          <w:szCs w:val="20"/>
        </w:rPr>
        <w:t xml:space="preserve">dołączy obowiązkowo instrukcję </w:t>
      </w:r>
      <w:r w:rsidR="00724566">
        <w:rPr>
          <w:rFonts w:ascii="Century Gothic" w:hAnsi="Century Gothic" w:cstheme="minorHAnsi"/>
          <w:bCs/>
          <w:sz w:val="20"/>
          <w:szCs w:val="20"/>
        </w:rPr>
        <w:t>użytkowania w języku polskim.</w:t>
      </w:r>
    </w:p>
    <w:p w14:paraId="6B56BB4D" w14:textId="77777777" w:rsidR="00523FE1" w:rsidRPr="00D66926" w:rsidRDefault="00523FE1" w:rsidP="00523FE1">
      <w:pPr>
        <w:keepNext/>
        <w:numPr>
          <w:ilvl w:val="0"/>
          <w:numId w:val="38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8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Kryteria oceny ofert</w:t>
      </w:r>
      <w:bookmarkEnd w:id="8"/>
    </w:p>
    <w:p w14:paraId="795C714E" w14:textId="071227C7" w:rsidR="00523FE1" w:rsidRPr="00DF7521" w:rsidRDefault="00AA7CD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</w:t>
      </w:r>
      <w:r w:rsidR="00523FE1" w:rsidRPr="00DF7521">
        <w:rPr>
          <w:rFonts w:ascii="Century Gothic" w:hAnsi="Century Gothic" w:cstheme="minorHAnsi"/>
          <w:sz w:val="20"/>
          <w:szCs w:val="20"/>
        </w:rPr>
        <w:t>ena</w:t>
      </w:r>
    </w:p>
    <w:p w14:paraId="0F239F02" w14:textId="77777777" w:rsidR="008815F7" w:rsidRPr="008815F7" w:rsidRDefault="00A56865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czas reali</w:t>
      </w:r>
      <w:r w:rsidR="008815F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zacji zamówienia</w:t>
      </w:r>
    </w:p>
    <w:p w14:paraId="19286AF6" w14:textId="0B58BF74" w:rsidR="008B2351" w:rsidRPr="008815F7" w:rsidRDefault="00044DB6" w:rsidP="008815F7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okres</w:t>
      </w:r>
      <w:r w:rsidR="008815F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gwarancji</w:t>
      </w:r>
    </w:p>
    <w:p w14:paraId="4367AE9F" w14:textId="77777777" w:rsidR="008815F7" w:rsidRDefault="008815F7" w:rsidP="008815F7">
      <w:pPr>
        <w:pStyle w:val="Akapitzlist"/>
        <w:spacing w:after="0" w:line="300" w:lineRule="exact"/>
        <w:ind w:left="360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BD3EB1">
      <w:pPr>
        <w:pStyle w:val="Akapitzlist"/>
        <w:keepLines/>
        <w:widowControl w:val="0"/>
        <w:numPr>
          <w:ilvl w:val="0"/>
          <w:numId w:val="41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3"/>
      <w:bookmarkStart w:id="10" w:name="_Toc333927003"/>
      <w:bookmarkStart w:id="11" w:name="_Toc347126326"/>
      <w:bookmarkStart w:id="12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9"/>
      <w:bookmarkEnd w:id="10"/>
      <w:bookmarkEnd w:id="11"/>
      <w:bookmarkEnd w:id="12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B70C45">
        <w:trPr>
          <w:trHeight w:val="4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7453B820" w:rsidR="00CF22B7" w:rsidRPr="00A8724E" w:rsidRDefault="002605F2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0045E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49217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7E18D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47401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, godz.10.00</w:t>
            </w:r>
          </w:p>
        </w:tc>
      </w:tr>
      <w:tr w:rsidR="00CF22B7" w:rsidRPr="00CF22B7" w14:paraId="70A945E6" w14:textId="77777777" w:rsidTr="00B70C45">
        <w:trPr>
          <w:trHeight w:val="56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780CCC82" w:rsidR="00CF22B7" w:rsidRPr="00A8724E" w:rsidRDefault="002605F2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9970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49217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3D37332" w14:textId="77777777" w:rsidTr="00B70C45">
        <w:trPr>
          <w:trHeight w:val="5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63403D91" w:rsidR="00CF22B7" w:rsidRPr="00A8724E" w:rsidRDefault="002605F2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9970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8A45F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76969D6" w14:textId="77777777" w:rsidTr="00B70C45">
        <w:trPr>
          <w:trHeight w:val="417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401DEE61" w:rsidR="00CF22B7" w:rsidRPr="00A8724E" w:rsidRDefault="000E696D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ok. </w:t>
            </w:r>
            <w:r w:rsidR="00AE76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E113D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</w:tbl>
    <w:p w14:paraId="6B197264" w14:textId="0E7AB3E3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333439292"/>
      <w:bookmarkStart w:id="14" w:name="_Toc333927002"/>
      <w:bookmarkStart w:id="15" w:name="_Toc347126325"/>
      <w:bookmarkStart w:id="16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13"/>
      <w:bookmarkEnd w:id="14"/>
      <w:bookmarkEnd w:id="15"/>
      <w:bookmarkEnd w:id="16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Oferent jest zobowiązany do przekazania oferty w wersji elektronicznej za pośrednictwem Platformy Zakupowej Open </w:t>
      </w:r>
      <w:proofErr w:type="spellStart"/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Nexus</w:t>
      </w:r>
      <w:proofErr w:type="spellEnd"/>
    </w:p>
    <w:p w14:paraId="54AA96C3" w14:textId="206E71A7" w:rsidR="00706426" w:rsidRPr="00706426" w:rsidRDefault="00706426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Akapitzlist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</w:t>
      </w:r>
      <w:proofErr w:type="spellStart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</w:t>
      </w:r>
      <w:proofErr w:type="spellStart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7FD8CCAB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„ITM </w:t>
      </w:r>
      <w:r w:rsidR="00EB3575">
        <w:rPr>
          <w:rFonts w:ascii="Century Gothic" w:eastAsia="Times New Roman" w:hAnsi="Century Gothic" w:cs="Times New Roman"/>
          <w:sz w:val="20"/>
          <w:szCs w:val="20"/>
          <w:lang w:eastAsia="pl-PL"/>
        </w:rPr>
        <w:t>Baza Poznańska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14:paraId="56788B3A" w14:textId="77777777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7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7"/>
    </w:p>
    <w:p w14:paraId="13406D74" w14:textId="6CB53763" w:rsidR="00E37794" w:rsidRDefault="00FC4EBE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7D22B5">
        <w:rPr>
          <w:rFonts w:ascii="Century Gothic" w:hAnsi="Century Gothic" w:cstheme="minorHAnsi"/>
          <w:sz w:val="20"/>
          <w:szCs w:val="20"/>
        </w:rPr>
        <w:t>Kwestionariusz dostawcy</w:t>
      </w:r>
    </w:p>
    <w:sectPr w:rsidR="00E37794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5AB0" w14:textId="77777777" w:rsidR="00880B3B" w:rsidRDefault="00880B3B" w:rsidP="002728CB">
      <w:pPr>
        <w:spacing w:after="0" w:line="240" w:lineRule="auto"/>
      </w:pPr>
      <w:r>
        <w:separator/>
      </w:r>
    </w:p>
  </w:endnote>
  <w:endnote w:type="continuationSeparator" w:id="0">
    <w:p w14:paraId="1750D555" w14:textId="77777777" w:rsidR="00880B3B" w:rsidRDefault="00880B3B" w:rsidP="002728CB">
      <w:pPr>
        <w:spacing w:after="0" w:line="240" w:lineRule="auto"/>
      </w:pPr>
      <w:r>
        <w:continuationSeparator/>
      </w:r>
    </w:p>
  </w:endnote>
  <w:endnote w:type="continuationNotice" w:id="1">
    <w:p w14:paraId="2214D1B2" w14:textId="77777777" w:rsidR="00880B3B" w:rsidRDefault="00880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E9E0" w14:textId="77777777" w:rsidR="00880B3B" w:rsidRDefault="00880B3B" w:rsidP="002728CB">
      <w:pPr>
        <w:spacing w:after="0" w:line="240" w:lineRule="auto"/>
      </w:pPr>
      <w:r>
        <w:separator/>
      </w:r>
    </w:p>
  </w:footnote>
  <w:footnote w:type="continuationSeparator" w:id="0">
    <w:p w14:paraId="14161FBF" w14:textId="77777777" w:rsidR="00880B3B" w:rsidRDefault="00880B3B" w:rsidP="002728CB">
      <w:pPr>
        <w:spacing w:after="0" w:line="240" w:lineRule="auto"/>
      </w:pPr>
      <w:r>
        <w:continuationSeparator/>
      </w:r>
    </w:p>
  </w:footnote>
  <w:footnote w:type="continuationNotice" w:id="1">
    <w:p w14:paraId="58EE3651" w14:textId="77777777" w:rsidR="00880B3B" w:rsidRDefault="00880B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8"/>
    <w:multiLevelType w:val="hybridMultilevel"/>
    <w:tmpl w:val="09C88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0252"/>
    <w:multiLevelType w:val="hybridMultilevel"/>
    <w:tmpl w:val="7408B8D6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55D05"/>
    <w:multiLevelType w:val="hybridMultilevel"/>
    <w:tmpl w:val="A6F0D290"/>
    <w:lvl w:ilvl="0" w:tplc="CE0EAA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FB9"/>
    <w:multiLevelType w:val="hybridMultilevel"/>
    <w:tmpl w:val="C7CE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9DA"/>
    <w:multiLevelType w:val="hybridMultilevel"/>
    <w:tmpl w:val="58C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EC53BA"/>
    <w:multiLevelType w:val="hybridMultilevel"/>
    <w:tmpl w:val="B93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630"/>
    <w:multiLevelType w:val="hybridMultilevel"/>
    <w:tmpl w:val="8FAAD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A02FB"/>
    <w:multiLevelType w:val="hybridMultilevel"/>
    <w:tmpl w:val="FB800A80"/>
    <w:lvl w:ilvl="0" w:tplc="86F633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ED9"/>
    <w:multiLevelType w:val="hybridMultilevel"/>
    <w:tmpl w:val="F722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4BA"/>
    <w:multiLevelType w:val="hybridMultilevel"/>
    <w:tmpl w:val="58C6F77C"/>
    <w:lvl w:ilvl="0" w:tplc="81482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87B"/>
    <w:multiLevelType w:val="hybridMultilevel"/>
    <w:tmpl w:val="F59AB0E8"/>
    <w:lvl w:ilvl="0" w:tplc="FD3C6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4CE8"/>
    <w:multiLevelType w:val="hybridMultilevel"/>
    <w:tmpl w:val="4A62E278"/>
    <w:lvl w:ilvl="0" w:tplc="66F082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C6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5B7A"/>
    <w:multiLevelType w:val="hybridMultilevel"/>
    <w:tmpl w:val="577A4600"/>
    <w:lvl w:ilvl="0" w:tplc="5C7E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5DE"/>
    <w:multiLevelType w:val="hybridMultilevel"/>
    <w:tmpl w:val="328ED03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016403"/>
    <w:multiLevelType w:val="hybridMultilevel"/>
    <w:tmpl w:val="0E5EAB32"/>
    <w:lvl w:ilvl="0" w:tplc="414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0B"/>
    <w:multiLevelType w:val="multilevel"/>
    <w:tmpl w:val="7FD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4C2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03D"/>
    <w:multiLevelType w:val="hybridMultilevel"/>
    <w:tmpl w:val="B2EC7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41EE6"/>
    <w:multiLevelType w:val="hybridMultilevel"/>
    <w:tmpl w:val="DBF0228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97008EA"/>
    <w:multiLevelType w:val="hybridMultilevel"/>
    <w:tmpl w:val="658C0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66230"/>
    <w:multiLevelType w:val="hybridMultilevel"/>
    <w:tmpl w:val="7E2001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894"/>
    <w:multiLevelType w:val="hybridMultilevel"/>
    <w:tmpl w:val="D9308E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C66E8B"/>
    <w:multiLevelType w:val="hybridMultilevel"/>
    <w:tmpl w:val="260E2CB8"/>
    <w:lvl w:ilvl="0" w:tplc="0415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E3C0ABD"/>
    <w:multiLevelType w:val="hybridMultilevel"/>
    <w:tmpl w:val="5EF40F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FFA662B"/>
    <w:multiLevelType w:val="multilevel"/>
    <w:tmpl w:val="A750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797D"/>
    <w:multiLevelType w:val="hybridMultilevel"/>
    <w:tmpl w:val="21CA84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522A92"/>
    <w:multiLevelType w:val="hybridMultilevel"/>
    <w:tmpl w:val="D0D2A1D0"/>
    <w:lvl w:ilvl="0" w:tplc="2BE20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A60"/>
    <w:multiLevelType w:val="hybridMultilevel"/>
    <w:tmpl w:val="B9FEE7CA"/>
    <w:lvl w:ilvl="0" w:tplc="B35EC5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AC604BE"/>
    <w:multiLevelType w:val="multilevel"/>
    <w:tmpl w:val="94B42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492DA6"/>
    <w:multiLevelType w:val="hybridMultilevel"/>
    <w:tmpl w:val="F07AF846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587C"/>
    <w:multiLevelType w:val="hybridMultilevel"/>
    <w:tmpl w:val="A628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411C9E"/>
    <w:multiLevelType w:val="hybridMultilevel"/>
    <w:tmpl w:val="32182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DE7"/>
    <w:multiLevelType w:val="hybridMultilevel"/>
    <w:tmpl w:val="C64E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18"/>
  </w:num>
  <w:num w:numId="7">
    <w:abstractNumId w:val="2"/>
  </w:num>
  <w:num w:numId="8">
    <w:abstractNumId w:val="19"/>
  </w:num>
  <w:num w:numId="9">
    <w:abstractNumId w:val="43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24"/>
  </w:num>
  <w:num w:numId="16">
    <w:abstractNumId w:val="4"/>
  </w:num>
  <w:num w:numId="17">
    <w:abstractNumId w:val="37"/>
  </w:num>
  <w:num w:numId="18">
    <w:abstractNumId w:val="31"/>
  </w:num>
  <w:num w:numId="19">
    <w:abstractNumId w:val="29"/>
  </w:num>
  <w:num w:numId="20">
    <w:abstractNumId w:val="33"/>
  </w:num>
  <w:num w:numId="21">
    <w:abstractNumId w:val="39"/>
  </w:num>
  <w:num w:numId="22">
    <w:abstractNumId w:val="40"/>
  </w:num>
  <w:num w:numId="23">
    <w:abstractNumId w:val="20"/>
  </w:num>
  <w:num w:numId="24">
    <w:abstractNumId w:val="44"/>
  </w:num>
  <w:num w:numId="25">
    <w:abstractNumId w:val="21"/>
  </w:num>
  <w:num w:numId="26">
    <w:abstractNumId w:val="23"/>
  </w:num>
  <w:num w:numId="27">
    <w:abstractNumId w:val="46"/>
  </w:num>
  <w:num w:numId="28">
    <w:abstractNumId w:val="5"/>
  </w:num>
  <w:num w:numId="29">
    <w:abstractNumId w:val="10"/>
  </w:num>
  <w:num w:numId="30">
    <w:abstractNumId w:val="0"/>
  </w:num>
  <w:num w:numId="31">
    <w:abstractNumId w:val="16"/>
  </w:num>
  <w:num w:numId="32">
    <w:abstractNumId w:val="15"/>
  </w:num>
  <w:num w:numId="33">
    <w:abstractNumId w:val="38"/>
  </w:num>
  <w:num w:numId="34">
    <w:abstractNumId w:val="3"/>
  </w:num>
  <w:num w:numId="35">
    <w:abstractNumId w:val="35"/>
  </w:num>
  <w:num w:numId="36">
    <w:abstractNumId w:val="6"/>
  </w:num>
  <w:num w:numId="37">
    <w:abstractNumId w:val="36"/>
  </w:num>
  <w:num w:numId="38">
    <w:abstractNumId w:val="42"/>
  </w:num>
  <w:num w:numId="39">
    <w:abstractNumId w:val="22"/>
  </w:num>
  <w:num w:numId="40">
    <w:abstractNumId w:val="1"/>
  </w:num>
  <w:num w:numId="41">
    <w:abstractNumId w:val="41"/>
  </w:num>
  <w:num w:numId="42">
    <w:abstractNumId w:val="26"/>
  </w:num>
  <w:num w:numId="43">
    <w:abstractNumId w:val="12"/>
  </w:num>
  <w:num w:numId="44">
    <w:abstractNumId w:val="7"/>
  </w:num>
  <w:num w:numId="45">
    <w:abstractNumId w:val="45"/>
  </w:num>
  <w:num w:numId="46">
    <w:abstractNumId w:val="8"/>
  </w:num>
  <w:num w:numId="4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45E8"/>
    <w:rsid w:val="00011EAD"/>
    <w:rsid w:val="0001395B"/>
    <w:rsid w:val="0001728A"/>
    <w:rsid w:val="00022BCF"/>
    <w:rsid w:val="00025ABA"/>
    <w:rsid w:val="00027F98"/>
    <w:rsid w:val="0003484C"/>
    <w:rsid w:val="00042554"/>
    <w:rsid w:val="00043D71"/>
    <w:rsid w:val="00044DB6"/>
    <w:rsid w:val="000470B7"/>
    <w:rsid w:val="00050D29"/>
    <w:rsid w:val="0005251C"/>
    <w:rsid w:val="00054D70"/>
    <w:rsid w:val="00060DDD"/>
    <w:rsid w:val="00061D34"/>
    <w:rsid w:val="00070E39"/>
    <w:rsid w:val="00072658"/>
    <w:rsid w:val="00072FC7"/>
    <w:rsid w:val="000763FF"/>
    <w:rsid w:val="000817F7"/>
    <w:rsid w:val="00081CBC"/>
    <w:rsid w:val="00083E30"/>
    <w:rsid w:val="0008573D"/>
    <w:rsid w:val="00090D80"/>
    <w:rsid w:val="00092464"/>
    <w:rsid w:val="00092608"/>
    <w:rsid w:val="000937D6"/>
    <w:rsid w:val="00097491"/>
    <w:rsid w:val="000A3671"/>
    <w:rsid w:val="000A40B6"/>
    <w:rsid w:val="000A78C3"/>
    <w:rsid w:val="000B1F8C"/>
    <w:rsid w:val="000B60DC"/>
    <w:rsid w:val="000B7B07"/>
    <w:rsid w:val="000C1601"/>
    <w:rsid w:val="000D38C8"/>
    <w:rsid w:val="000D3D6C"/>
    <w:rsid w:val="000D5BFB"/>
    <w:rsid w:val="000D6B93"/>
    <w:rsid w:val="000D7299"/>
    <w:rsid w:val="000E01C5"/>
    <w:rsid w:val="000E1991"/>
    <w:rsid w:val="000E2C20"/>
    <w:rsid w:val="000E4871"/>
    <w:rsid w:val="000E597E"/>
    <w:rsid w:val="000E696D"/>
    <w:rsid w:val="000F70B1"/>
    <w:rsid w:val="000F7D07"/>
    <w:rsid w:val="001038BB"/>
    <w:rsid w:val="00106E6D"/>
    <w:rsid w:val="0011284E"/>
    <w:rsid w:val="00112EA5"/>
    <w:rsid w:val="0011304C"/>
    <w:rsid w:val="00116DEA"/>
    <w:rsid w:val="0012248C"/>
    <w:rsid w:val="00123D9C"/>
    <w:rsid w:val="001270BC"/>
    <w:rsid w:val="001301E9"/>
    <w:rsid w:val="00130568"/>
    <w:rsid w:val="00131AA7"/>
    <w:rsid w:val="00135A23"/>
    <w:rsid w:val="001403D6"/>
    <w:rsid w:val="0014059B"/>
    <w:rsid w:val="00140B31"/>
    <w:rsid w:val="001423C2"/>
    <w:rsid w:val="0014299B"/>
    <w:rsid w:val="00145996"/>
    <w:rsid w:val="00151A6D"/>
    <w:rsid w:val="0015231C"/>
    <w:rsid w:val="00153CD9"/>
    <w:rsid w:val="001568FB"/>
    <w:rsid w:val="001573D7"/>
    <w:rsid w:val="00164752"/>
    <w:rsid w:val="0016515C"/>
    <w:rsid w:val="0016644F"/>
    <w:rsid w:val="00173228"/>
    <w:rsid w:val="001754D8"/>
    <w:rsid w:val="001772BD"/>
    <w:rsid w:val="00177D02"/>
    <w:rsid w:val="00177EB3"/>
    <w:rsid w:val="001811A9"/>
    <w:rsid w:val="001825FF"/>
    <w:rsid w:val="00183057"/>
    <w:rsid w:val="00183D77"/>
    <w:rsid w:val="0018660F"/>
    <w:rsid w:val="00187C5F"/>
    <w:rsid w:val="001946F6"/>
    <w:rsid w:val="001950C3"/>
    <w:rsid w:val="001B0056"/>
    <w:rsid w:val="001B015A"/>
    <w:rsid w:val="001B0212"/>
    <w:rsid w:val="001B16C5"/>
    <w:rsid w:val="001B383D"/>
    <w:rsid w:val="001B4096"/>
    <w:rsid w:val="001B4ECC"/>
    <w:rsid w:val="001B568D"/>
    <w:rsid w:val="001B7DA3"/>
    <w:rsid w:val="001C1707"/>
    <w:rsid w:val="001C324F"/>
    <w:rsid w:val="001C772B"/>
    <w:rsid w:val="001D2715"/>
    <w:rsid w:val="001D71A7"/>
    <w:rsid w:val="001E63CC"/>
    <w:rsid w:val="001E6F1F"/>
    <w:rsid w:val="001F275D"/>
    <w:rsid w:val="001F4F96"/>
    <w:rsid w:val="00200D3F"/>
    <w:rsid w:val="00203A6E"/>
    <w:rsid w:val="0020459A"/>
    <w:rsid w:val="00213AF7"/>
    <w:rsid w:val="00213CCB"/>
    <w:rsid w:val="00214634"/>
    <w:rsid w:val="00227F1F"/>
    <w:rsid w:val="002306F5"/>
    <w:rsid w:val="00232EB4"/>
    <w:rsid w:val="00233778"/>
    <w:rsid w:val="002355F7"/>
    <w:rsid w:val="00250DEC"/>
    <w:rsid w:val="002510F2"/>
    <w:rsid w:val="00254D94"/>
    <w:rsid w:val="00257A46"/>
    <w:rsid w:val="002605F2"/>
    <w:rsid w:val="0026140A"/>
    <w:rsid w:val="002635AA"/>
    <w:rsid w:val="002649CE"/>
    <w:rsid w:val="00265817"/>
    <w:rsid w:val="002719CC"/>
    <w:rsid w:val="002728CB"/>
    <w:rsid w:val="00274E79"/>
    <w:rsid w:val="00276642"/>
    <w:rsid w:val="0027722E"/>
    <w:rsid w:val="00280D85"/>
    <w:rsid w:val="00284766"/>
    <w:rsid w:val="00285A4E"/>
    <w:rsid w:val="00291189"/>
    <w:rsid w:val="00292E2E"/>
    <w:rsid w:val="002938D6"/>
    <w:rsid w:val="00295EE2"/>
    <w:rsid w:val="0029689C"/>
    <w:rsid w:val="0029762E"/>
    <w:rsid w:val="002A1727"/>
    <w:rsid w:val="002A1BB6"/>
    <w:rsid w:val="002A2326"/>
    <w:rsid w:val="002A51FF"/>
    <w:rsid w:val="002B2636"/>
    <w:rsid w:val="002B3F32"/>
    <w:rsid w:val="002B5C72"/>
    <w:rsid w:val="002B6A4D"/>
    <w:rsid w:val="002B740C"/>
    <w:rsid w:val="002B7EFC"/>
    <w:rsid w:val="002C094D"/>
    <w:rsid w:val="002C0E8F"/>
    <w:rsid w:val="002C1557"/>
    <w:rsid w:val="002C4B9C"/>
    <w:rsid w:val="002C6A95"/>
    <w:rsid w:val="002D0765"/>
    <w:rsid w:val="002D2654"/>
    <w:rsid w:val="002D591B"/>
    <w:rsid w:val="002D65A3"/>
    <w:rsid w:val="002E19ED"/>
    <w:rsid w:val="002E64A0"/>
    <w:rsid w:val="002E7D0D"/>
    <w:rsid w:val="002F183C"/>
    <w:rsid w:val="002F2198"/>
    <w:rsid w:val="002F3ACC"/>
    <w:rsid w:val="002F40D9"/>
    <w:rsid w:val="002F5363"/>
    <w:rsid w:val="002F60BD"/>
    <w:rsid w:val="002F67CB"/>
    <w:rsid w:val="002F78FD"/>
    <w:rsid w:val="003007A4"/>
    <w:rsid w:val="00301F1C"/>
    <w:rsid w:val="0031246C"/>
    <w:rsid w:val="00312584"/>
    <w:rsid w:val="00313B82"/>
    <w:rsid w:val="00314012"/>
    <w:rsid w:val="00320C79"/>
    <w:rsid w:val="003253D8"/>
    <w:rsid w:val="00326456"/>
    <w:rsid w:val="00336F16"/>
    <w:rsid w:val="0033701E"/>
    <w:rsid w:val="00341886"/>
    <w:rsid w:val="00341DDB"/>
    <w:rsid w:val="003472DD"/>
    <w:rsid w:val="0035046A"/>
    <w:rsid w:val="00350E0C"/>
    <w:rsid w:val="00354FB7"/>
    <w:rsid w:val="003552D1"/>
    <w:rsid w:val="00355475"/>
    <w:rsid w:val="00357830"/>
    <w:rsid w:val="00361F8F"/>
    <w:rsid w:val="003709FC"/>
    <w:rsid w:val="00372195"/>
    <w:rsid w:val="003731AB"/>
    <w:rsid w:val="00373DF0"/>
    <w:rsid w:val="00374010"/>
    <w:rsid w:val="00376BF4"/>
    <w:rsid w:val="00377758"/>
    <w:rsid w:val="003805E8"/>
    <w:rsid w:val="003878E5"/>
    <w:rsid w:val="00387F2C"/>
    <w:rsid w:val="00395368"/>
    <w:rsid w:val="00395440"/>
    <w:rsid w:val="00396C15"/>
    <w:rsid w:val="003A30A0"/>
    <w:rsid w:val="003A5FC9"/>
    <w:rsid w:val="003A6E9B"/>
    <w:rsid w:val="003B046C"/>
    <w:rsid w:val="003B3A8F"/>
    <w:rsid w:val="003B4690"/>
    <w:rsid w:val="003B5944"/>
    <w:rsid w:val="003C2799"/>
    <w:rsid w:val="003C5084"/>
    <w:rsid w:val="003C70FC"/>
    <w:rsid w:val="003D3C58"/>
    <w:rsid w:val="003D54B5"/>
    <w:rsid w:val="003D7182"/>
    <w:rsid w:val="003E72BD"/>
    <w:rsid w:val="003F0310"/>
    <w:rsid w:val="003F0559"/>
    <w:rsid w:val="003F20D4"/>
    <w:rsid w:val="003F2E3A"/>
    <w:rsid w:val="0040071E"/>
    <w:rsid w:val="00400AA4"/>
    <w:rsid w:val="004043F7"/>
    <w:rsid w:val="00405AF5"/>
    <w:rsid w:val="00406928"/>
    <w:rsid w:val="004074ED"/>
    <w:rsid w:val="00417288"/>
    <w:rsid w:val="00423153"/>
    <w:rsid w:val="004238A4"/>
    <w:rsid w:val="00427237"/>
    <w:rsid w:val="00427DFA"/>
    <w:rsid w:val="004318F5"/>
    <w:rsid w:val="004330D4"/>
    <w:rsid w:val="004407B3"/>
    <w:rsid w:val="00440DEB"/>
    <w:rsid w:val="00440E93"/>
    <w:rsid w:val="0044421F"/>
    <w:rsid w:val="0044753D"/>
    <w:rsid w:val="00457FEA"/>
    <w:rsid w:val="00463564"/>
    <w:rsid w:val="004643A7"/>
    <w:rsid w:val="004651D2"/>
    <w:rsid w:val="004715C2"/>
    <w:rsid w:val="00471CF0"/>
    <w:rsid w:val="00473256"/>
    <w:rsid w:val="0047401E"/>
    <w:rsid w:val="00475B16"/>
    <w:rsid w:val="00477774"/>
    <w:rsid w:val="004813B0"/>
    <w:rsid w:val="00481765"/>
    <w:rsid w:val="004849F0"/>
    <w:rsid w:val="00485A7A"/>
    <w:rsid w:val="0048730D"/>
    <w:rsid w:val="00487BD9"/>
    <w:rsid w:val="00492174"/>
    <w:rsid w:val="00492D0F"/>
    <w:rsid w:val="00493BAE"/>
    <w:rsid w:val="00495B2E"/>
    <w:rsid w:val="004972E4"/>
    <w:rsid w:val="004A0CD2"/>
    <w:rsid w:val="004A3815"/>
    <w:rsid w:val="004A4F75"/>
    <w:rsid w:val="004B2749"/>
    <w:rsid w:val="004B5AA5"/>
    <w:rsid w:val="004B6174"/>
    <w:rsid w:val="004B67E9"/>
    <w:rsid w:val="004C0886"/>
    <w:rsid w:val="004C0BCD"/>
    <w:rsid w:val="004C2C84"/>
    <w:rsid w:val="004C595C"/>
    <w:rsid w:val="004C5C7D"/>
    <w:rsid w:val="004C5EE0"/>
    <w:rsid w:val="004C60B9"/>
    <w:rsid w:val="004D01A6"/>
    <w:rsid w:val="004E1C13"/>
    <w:rsid w:val="004E30AF"/>
    <w:rsid w:val="004E6922"/>
    <w:rsid w:val="004E6AC2"/>
    <w:rsid w:val="004F686C"/>
    <w:rsid w:val="00503ECE"/>
    <w:rsid w:val="0050447D"/>
    <w:rsid w:val="005060AE"/>
    <w:rsid w:val="00510C92"/>
    <w:rsid w:val="00510F38"/>
    <w:rsid w:val="00517294"/>
    <w:rsid w:val="0052123C"/>
    <w:rsid w:val="00522AE7"/>
    <w:rsid w:val="00523E7C"/>
    <w:rsid w:val="00523FE1"/>
    <w:rsid w:val="00525885"/>
    <w:rsid w:val="00530217"/>
    <w:rsid w:val="00530D0D"/>
    <w:rsid w:val="005411EC"/>
    <w:rsid w:val="0054368F"/>
    <w:rsid w:val="00545A33"/>
    <w:rsid w:val="005475BF"/>
    <w:rsid w:val="00547F8D"/>
    <w:rsid w:val="00555C18"/>
    <w:rsid w:val="00561CF2"/>
    <w:rsid w:val="005622CE"/>
    <w:rsid w:val="00562F9A"/>
    <w:rsid w:val="00563614"/>
    <w:rsid w:val="00566484"/>
    <w:rsid w:val="005669DD"/>
    <w:rsid w:val="00570F39"/>
    <w:rsid w:val="00576BC8"/>
    <w:rsid w:val="00582B0F"/>
    <w:rsid w:val="00584E97"/>
    <w:rsid w:val="005858EE"/>
    <w:rsid w:val="00587A11"/>
    <w:rsid w:val="005919B7"/>
    <w:rsid w:val="00591BF7"/>
    <w:rsid w:val="0059597A"/>
    <w:rsid w:val="005A36A5"/>
    <w:rsid w:val="005A40CC"/>
    <w:rsid w:val="005C1BDA"/>
    <w:rsid w:val="005C258B"/>
    <w:rsid w:val="005C2CC8"/>
    <w:rsid w:val="005C3BD8"/>
    <w:rsid w:val="005C40DD"/>
    <w:rsid w:val="005C43F0"/>
    <w:rsid w:val="005D0167"/>
    <w:rsid w:val="005D6BBE"/>
    <w:rsid w:val="005D7F50"/>
    <w:rsid w:val="005E00CA"/>
    <w:rsid w:val="005E244B"/>
    <w:rsid w:val="005F0802"/>
    <w:rsid w:val="005F19BF"/>
    <w:rsid w:val="00600EC0"/>
    <w:rsid w:val="00601F35"/>
    <w:rsid w:val="00605A7C"/>
    <w:rsid w:val="00605D2F"/>
    <w:rsid w:val="0061150D"/>
    <w:rsid w:val="006125F9"/>
    <w:rsid w:val="00614D83"/>
    <w:rsid w:val="00634462"/>
    <w:rsid w:val="006371B1"/>
    <w:rsid w:val="00647D9A"/>
    <w:rsid w:val="00650AE1"/>
    <w:rsid w:val="0065127F"/>
    <w:rsid w:val="00651B33"/>
    <w:rsid w:val="0065271C"/>
    <w:rsid w:val="006534F6"/>
    <w:rsid w:val="0065681D"/>
    <w:rsid w:val="0066463E"/>
    <w:rsid w:val="00666401"/>
    <w:rsid w:val="0066768B"/>
    <w:rsid w:val="00670C12"/>
    <w:rsid w:val="00675E1F"/>
    <w:rsid w:val="00685F3D"/>
    <w:rsid w:val="006876F9"/>
    <w:rsid w:val="00691499"/>
    <w:rsid w:val="00691578"/>
    <w:rsid w:val="00695DC8"/>
    <w:rsid w:val="006A63F5"/>
    <w:rsid w:val="006A66B3"/>
    <w:rsid w:val="006A78D3"/>
    <w:rsid w:val="006B1130"/>
    <w:rsid w:val="006B1C24"/>
    <w:rsid w:val="006C051A"/>
    <w:rsid w:val="006C1B12"/>
    <w:rsid w:val="006C2869"/>
    <w:rsid w:val="006C2936"/>
    <w:rsid w:val="006D02CA"/>
    <w:rsid w:val="006D1BD0"/>
    <w:rsid w:val="006D3DF7"/>
    <w:rsid w:val="006D68CB"/>
    <w:rsid w:val="006D72FA"/>
    <w:rsid w:val="006E285C"/>
    <w:rsid w:val="006E4B15"/>
    <w:rsid w:val="006F76F7"/>
    <w:rsid w:val="006F7E26"/>
    <w:rsid w:val="007000BC"/>
    <w:rsid w:val="00703A36"/>
    <w:rsid w:val="00706426"/>
    <w:rsid w:val="00710780"/>
    <w:rsid w:val="007110E5"/>
    <w:rsid w:val="00711ABC"/>
    <w:rsid w:val="00714CF8"/>
    <w:rsid w:val="00717389"/>
    <w:rsid w:val="00717E09"/>
    <w:rsid w:val="00721052"/>
    <w:rsid w:val="00724566"/>
    <w:rsid w:val="00724EB4"/>
    <w:rsid w:val="007314F4"/>
    <w:rsid w:val="00732A07"/>
    <w:rsid w:val="00733F83"/>
    <w:rsid w:val="00735018"/>
    <w:rsid w:val="0073528A"/>
    <w:rsid w:val="007353FA"/>
    <w:rsid w:val="00736018"/>
    <w:rsid w:val="007376CB"/>
    <w:rsid w:val="0073788A"/>
    <w:rsid w:val="0074163D"/>
    <w:rsid w:val="00741A18"/>
    <w:rsid w:val="00741E68"/>
    <w:rsid w:val="00743D94"/>
    <w:rsid w:val="00744CD5"/>
    <w:rsid w:val="00745895"/>
    <w:rsid w:val="00747E18"/>
    <w:rsid w:val="007513CA"/>
    <w:rsid w:val="00753D31"/>
    <w:rsid w:val="0075485C"/>
    <w:rsid w:val="007603B2"/>
    <w:rsid w:val="00760402"/>
    <w:rsid w:val="00761819"/>
    <w:rsid w:val="0076378A"/>
    <w:rsid w:val="00763B60"/>
    <w:rsid w:val="00777268"/>
    <w:rsid w:val="00782E97"/>
    <w:rsid w:val="00784CA7"/>
    <w:rsid w:val="00785BCF"/>
    <w:rsid w:val="00785C73"/>
    <w:rsid w:val="00785D8C"/>
    <w:rsid w:val="00786570"/>
    <w:rsid w:val="00787E2C"/>
    <w:rsid w:val="00790BD7"/>
    <w:rsid w:val="007915D1"/>
    <w:rsid w:val="00791931"/>
    <w:rsid w:val="007964D3"/>
    <w:rsid w:val="00797BD4"/>
    <w:rsid w:val="00797E8B"/>
    <w:rsid w:val="007A211F"/>
    <w:rsid w:val="007A5D44"/>
    <w:rsid w:val="007A7E73"/>
    <w:rsid w:val="007B0B34"/>
    <w:rsid w:val="007B17FE"/>
    <w:rsid w:val="007B3EEA"/>
    <w:rsid w:val="007B40A9"/>
    <w:rsid w:val="007C53CF"/>
    <w:rsid w:val="007D22B5"/>
    <w:rsid w:val="007D23EF"/>
    <w:rsid w:val="007D3436"/>
    <w:rsid w:val="007D5526"/>
    <w:rsid w:val="007E18D7"/>
    <w:rsid w:val="007E35FA"/>
    <w:rsid w:val="007E7082"/>
    <w:rsid w:val="007F0F87"/>
    <w:rsid w:val="007F2513"/>
    <w:rsid w:val="00803E5B"/>
    <w:rsid w:val="00804D2F"/>
    <w:rsid w:val="0081042E"/>
    <w:rsid w:val="00812652"/>
    <w:rsid w:val="00815C22"/>
    <w:rsid w:val="00820688"/>
    <w:rsid w:val="00823B21"/>
    <w:rsid w:val="00825772"/>
    <w:rsid w:val="00825EBF"/>
    <w:rsid w:val="0082695E"/>
    <w:rsid w:val="00826E90"/>
    <w:rsid w:val="00827214"/>
    <w:rsid w:val="00827AB6"/>
    <w:rsid w:val="008332D3"/>
    <w:rsid w:val="00835BA1"/>
    <w:rsid w:val="00841B9E"/>
    <w:rsid w:val="008461C9"/>
    <w:rsid w:val="008537CB"/>
    <w:rsid w:val="00853D81"/>
    <w:rsid w:val="00854DEF"/>
    <w:rsid w:val="00857B1A"/>
    <w:rsid w:val="00857C5C"/>
    <w:rsid w:val="0086107F"/>
    <w:rsid w:val="00863050"/>
    <w:rsid w:val="00863E10"/>
    <w:rsid w:val="00866D0C"/>
    <w:rsid w:val="00870268"/>
    <w:rsid w:val="00873AFA"/>
    <w:rsid w:val="00874A55"/>
    <w:rsid w:val="00874AF9"/>
    <w:rsid w:val="00876EA7"/>
    <w:rsid w:val="0087723F"/>
    <w:rsid w:val="00880B3B"/>
    <w:rsid w:val="008815F7"/>
    <w:rsid w:val="00893B8D"/>
    <w:rsid w:val="008949ED"/>
    <w:rsid w:val="008A060D"/>
    <w:rsid w:val="008A0727"/>
    <w:rsid w:val="008A1207"/>
    <w:rsid w:val="008A45F5"/>
    <w:rsid w:val="008A5460"/>
    <w:rsid w:val="008A5935"/>
    <w:rsid w:val="008B0467"/>
    <w:rsid w:val="008B158A"/>
    <w:rsid w:val="008B2351"/>
    <w:rsid w:val="008B23A9"/>
    <w:rsid w:val="008B24A2"/>
    <w:rsid w:val="008B31B3"/>
    <w:rsid w:val="008B6EBC"/>
    <w:rsid w:val="008C38E8"/>
    <w:rsid w:val="008C5B5E"/>
    <w:rsid w:val="008C74E2"/>
    <w:rsid w:val="008C7539"/>
    <w:rsid w:val="008D012D"/>
    <w:rsid w:val="008D1F7C"/>
    <w:rsid w:val="008D5892"/>
    <w:rsid w:val="008D6C9D"/>
    <w:rsid w:val="008E1DBA"/>
    <w:rsid w:val="008E3F99"/>
    <w:rsid w:val="008F3AE3"/>
    <w:rsid w:val="008F43DB"/>
    <w:rsid w:val="008F475B"/>
    <w:rsid w:val="008F647E"/>
    <w:rsid w:val="009011BB"/>
    <w:rsid w:val="00901F9B"/>
    <w:rsid w:val="00902B97"/>
    <w:rsid w:val="00902EFA"/>
    <w:rsid w:val="00906824"/>
    <w:rsid w:val="0090724C"/>
    <w:rsid w:val="00907D0F"/>
    <w:rsid w:val="00923758"/>
    <w:rsid w:val="00924FD7"/>
    <w:rsid w:val="0092577E"/>
    <w:rsid w:val="00934651"/>
    <w:rsid w:val="00934B11"/>
    <w:rsid w:val="00936807"/>
    <w:rsid w:val="00942E17"/>
    <w:rsid w:val="0094516B"/>
    <w:rsid w:val="00951321"/>
    <w:rsid w:val="0095272A"/>
    <w:rsid w:val="00957527"/>
    <w:rsid w:val="009578A1"/>
    <w:rsid w:val="00970527"/>
    <w:rsid w:val="00976795"/>
    <w:rsid w:val="00981364"/>
    <w:rsid w:val="00981403"/>
    <w:rsid w:val="00981E72"/>
    <w:rsid w:val="00983243"/>
    <w:rsid w:val="00985EDA"/>
    <w:rsid w:val="00987CED"/>
    <w:rsid w:val="00991379"/>
    <w:rsid w:val="009929DF"/>
    <w:rsid w:val="0099301A"/>
    <w:rsid w:val="009968AA"/>
    <w:rsid w:val="00996E9C"/>
    <w:rsid w:val="00997035"/>
    <w:rsid w:val="009A349A"/>
    <w:rsid w:val="009B2ECE"/>
    <w:rsid w:val="009B3C36"/>
    <w:rsid w:val="009D570E"/>
    <w:rsid w:val="009E015F"/>
    <w:rsid w:val="009E0BF2"/>
    <w:rsid w:val="009E5BC6"/>
    <w:rsid w:val="009F3BCE"/>
    <w:rsid w:val="009F7837"/>
    <w:rsid w:val="00A019A5"/>
    <w:rsid w:val="00A05695"/>
    <w:rsid w:val="00A07B66"/>
    <w:rsid w:val="00A07BB6"/>
    <w:rsid w:val="00A109BB"/>
    <w:rsid w:val="00A1390C"/>
    <w:rsid w:val="00A16ED0"/>
    <w:rsid w:val="00A17196"/>
    <w:rsid w:val="00A2002E"/>
    <w:rsid w:val="00A201C8"/>
    <w:rsid w:val="00A23E52"/>
    <w:rsid w:val="00A27065"/>
    <w:rsid w:val="00A362F9"/>
    <w:rsid w:val="00A41A0B"/>
    <w:rsid w:val="00A42638"/>
    <w:rsid w:val="00A55B19"/>
    <w:rsid w:val="00A56865"/>
    <w:rsid w:val="00A64039"/>
    <w:rsid w:val="00A64517"/>
    <w:rsid w:val="00A67331"/>
    <w:rsid w:val="00A822EF"/>
    <w:rsid w:val="00A82E70"/>
    <w:rsid w:val="00A849BB"/>
    <w:rsid w:val="00A85B07"/>
    <w:rsid w:val="00A85BD3"/>
    <w:rsid w:val="00A8724E"/>
    <w:rsid w:val="00A90E21"/>
    <w:rsid w:val="00A939E1"/>
    <w:rsid w:val="00A949D1"/>
    <w:rsid w:val="00A95462"/>
    <w:rsid w:val="00A95D22"/>
    <w:rsid w:val="00A976AC"/>
    <w:rsid w:val="00AA2160"/>
    <w:rsid w:val="00AA2E34"/>
    <w:rsid w:val="00AA3201"/>
    <w:rsid w:val="00AA40E8"/>
    <w:rsid w:val="00AA750F"/>
    <w:rsid w:val="00AA7CD3"/>
    <w:rsid w:val="00AB52BB"/>
    <w:rsid w:val="00AC0AF3"/>
    <w:rsid w:val="00AC1EA2"/>
    <w:rsid w:val="00AC49FC"/>
    <w:rsid w:val="00AC5F86"/>
    <w:rsid w:val="00AD2D47"/>
    <w:rsid w:val="00AE498D"/>
    <w:rsid w:val="00AE673F"/>
    <w:rsid w:val="00AE762D"/>
    <w:rsid w:val="00AF2A7F"/>
    <w:rsid w:val="00AF56BD"/>
    <w:rsid w:val="00B063E4"/>
    <w:rsid w:val="00B070EE"/>
    <w:rsid w:val="00B11A51"/>
    <w:rsid w:val="00B12361"/>
    <w:rsid w:val="00B12499"/>
    <w:rsid w:val="00B12B33"/>
    <w:rsid w:val="00B12C5D"/>
    <w:rsid w:val="00B1740A"/>
    <w:rsid w:val="00B17E01"/>
    <w:rsid w:val="00B218AC"/>
    <w:rsid w:val="00B24124"/>
    <w:rsid w:val="00B2514F"/>
    <w:rsid w:val="00B30231"/>
    <w:rsid w:val="00B30C1C"/>
    <w:rsid w:val="00B33246"/>
    <w:rsid w:val="00B41FF8"/>
    <w:rsid w:val="00B43B44"/>
    <w:rsid w:val="00B446B4"/>
    <w:rsid w:val="00B45C54"/>
    <w:rsid w:val="00B5000A"/>
    <w:rsid w:val="00B512C0"/>
    <w:rsid w:val="00B52C10"/>
    <w:rsid w:val="00B52D57"/>
    <w:rsid w:val="00B53E3C"/>
    <w:rsid w:val="00B57855"/>
    <w:rsid w:val="00B602BC"/>
    <w:rsid w:val="00B63283"/>
    <w:rsid w:val="00B70C45"/>
    <w:rsid w:val="00B75284"/>
    <w:rsid w:val="00B9066E"/>
    <w:rsid w:val="00B9156B"/>
    <w:rsid w:val="00B93955"/>
    <w:rsid w:val="00B95003"/>
    <w:rsid w:val="00B963E4"/>
    <w:rsid w:val="00B96A6C"/>
    <w:rsid w:val="00BA0549"/>
    <w:rsid w:val="00BA235A"/>
    <w:rsid w:val="00BA2FF8"/>
    <w:rsid w:val="00BA359E"/>
    <w:rsid w:val="00BA3D42"/>
    <w:rsid w:val="00BB095E"/>
    <w:rsid w:val="00BB0E26"/>
    <w:rsid w:val="00BB0FA1"/>
    <w:rsid w:val="00BB156A"/>
    <w:rsid w:val="00BB18AF"/>
    <w:rsid w:val="00BB3B14"/>
    <w:rsid w:val="00BB3D00"/>
    <w:rsid w:val="00BB4D4D"/>
    <w:rsid w:val="00BC39F0"/>
    <w:rsid w:val="00BC5445"/>
    <w:rsid w:val="00BC712A"/>
    <w:rsid w:val="00BD00DF"/>
    <w:rsid w:val="00BD0DC4"/>
    <w:rsid w:val="00BD2D70"/>
    <w:rsid w:val="00BD3E45"/>
    <w:rsid w:val="00BD3EB1"/>
    <w:rsid w:val="00BD4CE8"/>
    <w:rsid w:val="00BD628F"/>
    <w:rsid w:val="00BD72E8"/>
    <w:rsid w:val="00BD75CE"/>
    <w:rsid w:val="00BE0D5E"/>
    <w:rsid w:val="00BE74FC"/>
    <w:rsid w:val="00BF0A34"/>
    <w:rsid w:val="00BF5C0C"/>
    <w:rsid w:val="00BF6723"/>
    <w:rsid w:val="00C02DDC"/>
    <w:rsid w:val="00C05B6E"/>
    <w:rsid w:val="00C07143"/>
    <w:rsid w:val="00C11CE6"/>
    <w:rsid w:val="00C127FD"/>
    <w:rsid w:val="00C13462"/>
    <w:rsid w:val="00C14D90"/>
    <w:rsid w:val="00C253D1"/>
    <w:rsid w:val="00C267D8"/>
    <w:rsid w:val="00C30423"/>
    <w:rsid w:val="00C32FF6"/>
    <w:rsid w:val="00C33F31"/>
    <w:rsid w:val="00C3585C"/>
    <w:rsid w:val="00C37087"/>
    <w:rsid w:val="00C404C0"/>
    <w:rsid w:val="00C42486"/>
    <w:rsid w:val="00C45238"/>
    <w:rsid w:val="00C4596A"/>
    <w:rsid w:val="00C46B62"/>
    <w:rsid w:val="00C475F1"/>
    <w:rsid w:val="00C51EDA"/>
    <w:rsid w:val="00C51F40"/>
    <w:rsid w:val="00C52F7F"/>
    <w:rsid w:val="00C57248"/>
    <w:rsid w:val="00C573CE"/>
    <w:rsid w:val="00C61BEE"/>
    <w:rsid w:val="00C62206"/>
    <w:rsid w:val="00C62944"/>
    <w:rsid w:val="00C63971"/>
    <w:rsid w:val="00C75261"/>
    <w:rsid w:val="00C75814"/>
    <w:rsid w:val="00C765E5"/>
    <w:rsid w:val="00C8158E"/>
    <w:rsid w:val="00C82416"/>
    <w:rsid w:val="00C82F56"/>
    <w:rsid w:val="00C83F15"/>
    <w:rsid w:val="00C84F46"/>
    <w:rsid w:val="00C90C50"/>
    <w:rsid w:val="00C92425"/>
    <w:rsid w:val="00CA428A"/>
    <w:rsid w:val="00CB6157"/>
    <w:rsid w:val="00CB64FE"/>
    <w:rsid w:val="00CB7661"/>
    <w:rsid w:val="00CB7D8D"/>
    <w:rsid w:val="00CC077B"/>
    <w:rsid w:val="00CC0F84"/>
    <w:rsid w:val="00CC3114"/>
    <w:rsid w:val="00CC39B3"/>
    <w:rsid w:val="00CC558F"/>
    <w:rsid w:val="00CC5C00"/>
    <w:rsid w:val="00CD1D04"/>
    <w:rsid w:val="00CD433F"/>
    <w:rsid w:val="00CD585D"/>
    <w:rsid w:val="00CD6749"/>
    <w:rsid w:val="00CE149C"/>
    <w:rsid w:val="00CE2D24"/>
    <w:rsid w:val="00CE3C5D"/>
    <w:rsid w:val="00CE6318"/>
    <w:rsid w:val="00CE71AE"/>
    <w:rsid w:val="00CE7AEA"/>
    <w:rsid w:val="00CF13E0"/>
    <w:rsid w:val="00CF22B7"/>
    <w:rsid w:val="00CF56CF"/>
    <w:rsid w:val="00D0260E"/>
    <w:rsid w:val="00D05218"/>
    <w:rsid w:val="00D15AC1"/>
    <w:rsid w:val="00D205EA"/>
    <w:rsid w:val="00D22A3A"/>
    <w:rsid w:val="00D25B27"/>
    <w:rsid w:val="00D310FC"/>
    <w:rsid w:val="00D31F3E"/>
    <w:rsid w:val="00D337EE"/>
    <w:rsid w:val="00D33903"/>
    <w:rsid w:val="00D35341"/>
    <w:rsid w:val="00D36014"/>
    <w:rsid w:val="00D3678C"/>
    <w:rsid w:val="00D3679C"/>
    <w:rsid w:val="00D3771F"/>
    <w:rsid w:val="00D5051D"/>
    <w:rsid w:val="00D5602E"/>
    <w:rsid w:val="00D56D74"/>
    <w:rsid w:val="00D62F06"/>
    <w:rsid w:val="00D66926"/>
    <w:rsid w:val="00D71F8C"/>
    <w:rsid w:val="00D74144"/>
    <w:rsid w:val="00D742CC"/>
    <w:rsid w:val="00D751A6"/>
    <w:rsid w:val="00D75414"/>
    <w:rsid w:val="00D85333"/>
    <w:rsid w:val="00D859F4"/>
    <w:rsid w:val="00D87901"/>
    <w:rsid w:val="00D87BED"/>
    <w:rsid w:val="00D914D5"/>
    <w:rsid w:val="00D9153F"/>
    <w:rsid w:val="00D91576"/>
    <w:rsid w:val="00D92661"/>
    <w:rsid w:val="00D954DB"/>
    <w:rsid w:val="00D955C4"/>
    <w:rsid w:val="00DA07D8"/>
    <w:rsid w:val="00DA1735"/>
    <w:rsid w:val="00DA2206"/>
    <w:rsid w:val="00DA4408"/>
    <w:rsid w:val="00DA60F5"/>
    <w:rsid w:val="00DA6EDD"/>
    <w:rsid w:val="00DB24AE"/>
    <w:rsid w:val="00DB657A"/>
    <w:rsid w:val="00DC03A5"/>
    <w:rsid w:val="00DC0A46"/>
    <w:rsid w:val="00DC7317"/>
    <w:rsid w:val="00DD642F"/>
    <w:rsid w:val="00DD705E"/>
    <w:rsid w:val="00DD77C2"/>
    <w:rsid w:val="00DD7E87"/>
    <w:rsid w:val="00DE2C8C"/>
    <w:rsid w:val="00DE373E"/>
    <w:rsid w:val="00DE4727"/>
    <w:rsid w:val="00DF0CAE"/>
    <w:rsid w:val="00DF4A00"/>
    <w:rsid w:val="00DF7521"/>
    <w:rsid w:val="00DF7815"/>
    <w:rsid w:val="00DF7F8D"/>
    <w:rsid w:val="00E010A9"/>
    <w:rsid w:val="00E02A7C"/>
    <w:rsid w:val="00E03227"/>
    <w:rsid w:val="00E10A88"/>
    <w:rsid w:val="00E113DB"/>
    <w:rsid w:val="00E14070"/>
    <w:rsid w:val="00E156F8"/>
    <w:rsid w:val="00E16CE9"/>
    <w:rsid w:val="00E2118B"/>
    <w:rsid w:val="00E24EB0"/>
    <w:rsid w:val="00E25BEE"/>
    <w:rsid w:val="00E2616B"/>
    <w:rsid w:val="00E264BB"/>
    <w:rsid w:val="00E26D20"/>
    <w:rsid w:val="00E271E4"/>
    <w:rsid w:val="00E31AE3"/>
    <w:rsid w:val="00E350A0"/>
    <w:rsid w:val="00E37794"/>
    <w:rsid w:val="00E37CD8"/>
    <w:rsid w:val="00E4624A"/>
    <w:rsid w:val="00E4771E"/>
    <w:rsid w:val="00E47996"/>
    <w:rsid w:val="00E510EF"/>
    <w:rsid w:val="00E52989"/>
    <w:rsid w:val="00E52C10"/>
    <w:rsid w:val="00E53B80"/>
    <w:rsid w:val="00E54138"/>
    <w:rsid w:val="00E54BC0"/>
    <w:rsid w:val="00E56A8C"/>
    <w:rsid w:val="00E573E2"/>
    <w:rsid w:val="00E57488"/>
    <w:rsid w:val="00E5752F"/>
    <w:rsid w:val="00E578E9"/>
    <w:rsid w:val="00E61BE6"/>
    <w:rsid w:val="00E63C9F"/>
    <w:rsid w:val="00E75519"/>
    <w:rsid w:val="00E7704E"/>
    <w:rsid w:val="00E80E99"/>
    <w:rsid w:val="00E840B2"/>
    <w:rsid w:val="00E86905"/>
    <w:rsid w:val="00E875DF"/>
    <w:rsid w:val="00E90563"/>
    <w:rsid w:val="00E92499"/>
    <w:rsid w:val="00E9251B"/>
    <w:rsid w:val="00E93A74"/>
    <w:rsid w:val="00E95ABE"/>
    <w:rsid w:val="00EA0892"/>
    <w:rsid w:val="00EA1782"/>
    <w:rsid w:val="00EA45DF"/>
    <w:rsid w:val="00EA5515"/>
    <w:rsid w:val="00EA5713"/>
    <w:rsid w:val="00EA772C"/>
    <w:rsid w:val="00EB1989"/>
    <w:rsid w:val="00EB2BF5"/>
    <w:rsid w:val="00EB3575"/>
    <w:rsid w:val="00EB3BAC"/>
    <w:rsid w:val="00EB43DD"/>
    <w:rsid w:val="00EC4443"/>
    <w:rsid w:val="00EC582E"/>
    <w:rsid w:val="00EC5BE6"/>
    <w:rsid w:val="00EC641D"/>
    <w:rsid w:val="00ED7D76"/>
    <w:rsid w:val="00EE1D25"/>
    <w:rsid w:val="00EE1FA6"/>
    <w:rsid w:val="00EE2551"/>
    <w:rsid w:val="00EE3351"/>
    <w:rsid w:val="00EF1F8C"/>
    <w:rsid w:val="00EF2CC1"/>
    <w:rsid w:val="00EF5A90"/>
    <w:rsid w:val="00EF5E1C"/>
    <w:rsid w:val="00F0363B"/>
    <w:rsid w:val="00F0446F"/>
    <w:rsid w:val="00F14E42"/>
    <w:rsid w:val="00F15B22"/>
    <w:rsid w:val="00F21C37"/>
    <w:rsid w:val="00F22F76"/>
    <w:rsid w:val="00F27789"/>
    <w:rsid w:val="00F31E9A"/>
    <w:rsid w:val="00F360CD"/>
    <w:rsid w:val="00F44065"/>
    <w:rsid w:val="00F44EAF"/>
    <w:rsid w:val="00F4668D"/>
    <w:rsid w:val="00F500F7"/>
    <w:rsid w:val="00F60066"/>
    <w:rsid w:val="00F60A43"/>
    <w:rsid w:val="00F60F35"/>
    <w:rsid w:val="00F612F7"/>
    <w:rsid w:val="00F61903"/>
    <w:rsid w:val="00F62D92"/>
    <w:rsid w:val="00F647D1"/>
    <w:rsid w:val="00F66856"/>
    <w:rsid w:val="00F72303"/>
    <w:rsid w:val="00F73134"/>
    <w:rsid w:val="00F734DB"/>
    <w:rsid w:val="00F753DB"/>
    <w:rsid w:val="00F7628F"/>
    <w:rsid w:val="00F82D72"/>
    <w:rsid w:val="00F82F34"/>
    <w:rsid w:val="00F85BCF"/>
    <w:rsid w:val="00F95AB7"/>
    <w:rsid w:val="00F977DE"/>
    <w:rsid w:val="00F97A34"/>
    <w:rsid w:val="00FA0561"/>
    <w:rsid w:val="00FA2613"/>
    <w:rsid w:val="00FA4335"/>
    <w:rsid w:val="00FA7A35"/>
    <w:rsid w:val="00FB0D70"/>
    <w:rsid w:val="00FB26C6"/>
    <w:rsid w:val="00FB38B0"/>
    <w:rsid w:val="00FB677C"/>
    <w:rsid w:val="00FC0425"/>
    <w:rsid w:val="00FC4BA0"/>
    <w:rsid w:val="00FC4EBE"/>
    <w:rsid w:val="00FC6312"/>
    <w:rsid w:val="00FC70BD"/>
    <w:rsid w:val="00FD00E7"/>
    <w:rsid w:val="00FD0A4E"/>
    <w:rsid w:val="00FD2FC1"/>
    <w:rsid w:val="00FD32E3"/>
    <w:rsid w:val="00FE079A"/>
    <w:rsid w:val="00FE144D"/>
    <w:rsid w:val="00FE1D09"/>
    <w:rsid w:val="00FE7FB3"/>
    <w:rsid w:val="00FF111E"/>
    <w:rsid w:val="00FF3702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6" ma:contentTypeDescription="Crée un document." ma:contentTypeScope="" ma:versionID="d741accc24ed7d1e67da071572765548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09b64ea63b20737c07595029f7175725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C47CA-46F6-42DC-ADD6-503BFF899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customXml/itemProps4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89</cp:revision>
  <cp:lastPrinted>2022-12-01T12:25:00Z</cp:lastPrinted>
  <dcterms:created xsi:type="dcterms:W3CDTF">2022-12-01T10:19:00Z</dcterms:created>
  <dcterms:modified xsi:type="dcterms:W3CDTF">2022-12-13T12:30:00Z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