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A4C6" w14:textId="0485BBE9" w:rsidR="00247393" w:rsidRPr="00247393" w:rsidRDefault="00247393" w:rsidP="00247393">
      <w:pPr>
        <w:jc w:val="center"/>
        <w:rPr>
          <w:rFonts w:ascii="Times New Roman" w:hAnsi="Times New Roman" w:cs="Times New Roman"/>
          <w:b/>
          <w:sz w:val="24"/>
        </w:rPr>
      </w:pPr>
      <w:r w:rsidRPr="00247393">
        <w:rPr>
          <w:rFonts w:ascii="Times New Roman" w:hAnsi="Times New Roman" w:cs="Times New Roman"/>
          <w:b/>
          <w:sz w:val="24"/>
        </w:rPr>
        <w:t xml:space="preserve">Załącznik nr </w:t>
      </w:r>
      <w:r w:rsidR="00174AF4">
        <w:rPr>
          <w:rFonts w:ascii="Times New Roman" w:hAnsi="Times New Roman" w:cs="Times New Roman"/>
          <w:b/>
          <w:sz w:val="24"/>
        </w:rPr>
        <w:t>1</w:t>
      </w:r>
      <w:r w:rsidR="008C0431">
        <w:rPr>
          <w:rFonts w:ascii="Times New Roman" w:hAnsi="Times New Roman" w:cs="Times New Roman"/>
          <w:b/>
          <w:sz w:val="24"/>
        </w:rPr>
        <w:t xml:space="preserve"> do OPZ</w:t>
      </w:r>
      <w:r w:rsidRPr="00247393">
        <w:rPr>
          <w:rFonts w:ascii="Times New Roman" w:hAnsi="Times New Roman" w:cs="Times New Roman"/>
          <w:b/>
          <w:sz w:val="24"/>
        </w:rPr>
        <w:t xml:space="preserve"> – Wyniki analizy materiałów PZGiK oraz uzgodnień z Geodetą Powiatowym w Ostrołęce</w:t>
      </w:r>
    </w:p>
    <w:p w14:paraId="4A9C0503" w14:textId="77777777" w:rsidR="00247393" w:rsidRPr="00247393" w:rsidRDefault="00247393" w:rsidP="00247393">
      <w:pPr>
        <w:spacing w:after="0" w:line="360" w:lineRule="auto"/>
        <w:ind w:firstLine="7938"/>
        <w:rPr>
          <w:rFonts w:ascii="Times New Roman" w:hAnsi="Times New Roman" w:cs="Times New Roman"/>
          <w:sz w:val="24"/>
        </w:rPr>
      </w:pPr>
      <w:r w:rsidRPr="00247393">
        <w:rPr>
          <w:rFonts w:ascii="Times New Roman" w:hAnsi="Times New Roman" w:cs="Times New Roman"/>
          <w:sz w:val="24"/>
        </w:rPr>
        <w:t>Powiat: ostrołęcki</w:t>
      </w:r>
    </w:p>
    <w:p w14:paraId="5E79300F" w14:textId="713E8ED1" w:rsidR="00247393" w:rsidRPr="00247393" w:rsidRDefault="00247393" w:rsidP="00247393">
      <w:pPr>
        <w:spacing w:after="0" w:line="360" w:lineRule="auto"/>
        <w:ind w:firstLine="7938"/>
        <w:rPr>
          <w:rFonts w:ascii="Times New Roman" w:hAnsi="Times New Roman" w:cs="Times New Roman"/>
          <w:sz w:val="24"/>
        </w:rPr>
      </w:pPr>
      <w:r w:rsidRPr="00247393">
        <w:rPr>
          <w:rFonts w:ascii="Times New Roman" w:hAnsi="Times New Roman" w:cs="Times New Roman"/>
          <w:sz w:val="24"/>
        </w:rPr>
        <w:t xml:space="preserve">Gmina: </w:t>
      </w:r>
      <w:r w:rsidR="00EF0295">
        <w:rPr>
          <w:rFonts w:ascii="Times New Roman" w:hAnsi="Times New Roman" w:cs="Times New Roman"/>
          <w:sz w:val="24"/>
        </w:rPr>
        <w:t>Goworowo</w:t>
      </w:r>
    </w:p>
    <w:p w14:paraId="6A35A5D5" w14:textId="77777777" w:rsidR="00247393" w:rsidRPr="00247393" w:rsidRDefault="00247393" w:rsidP="00247393">
      <w:pPr>
        <w:spacing w:after="0" w:line="360" w:lineRule="auto"/>
        <w:ind w:firstLine="7938"/>
        <w:rPr>
          <w:rFonts w:ascii="Times New Roman" w:hAnsi="Times New Roman" w:cs="Times New Roman"/>
          <w:sz w:val="24"/>
        </w:rPr>
      </w:pPr>
      <w:r w:rsidRPr="00247393">
        <w:rPr>
          <w:rFonts w:ascii="Times New Roman" w:hAnsi="Times New Roman" w:cs="Times New Roman"/>
          <w:sz w:val="24"/>
        </w:rPr>
        <w:t>Obręb ewidencyjny: ……………………………...</w:t>
      </w:r>
    </w:p>
    <w:p w14:paraId="2727DC49" w14:textId="77777777" w:rsidR="00247393" w:rsidRPr="00247393" w:rsidRDefault="00247393" w:rsidP="00247393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499"/>
        <w:gridCol w:w="1331"/>
        <w:gridCol w:w="1642"/>
        <w:gridCol w:w="858"/>
        <w:gridCol w:w="763"/>
        <w:gridCol w:w="1710"/>
        <w:gridCol w:w="620"/>
        <w:gridCol w:w="708"/>
        <w:gridCol w:w="627"/>
        <w:gridCol w:w="2296"/>
        <w:gridCol w:w="1532"/>
      </w:tblGrid>
      <w:tr w:rsidR="00247393" w14:paraId="6EAF7F88" w14:textId="77777777" w:rsidTr="00247393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3F3A9252" w14:textId="77777777" w:rsidR="00247393" w:rsidRPr="00247393" w:rsidRDefault="00247393" w:rsidP="0024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247393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Lp.</w:t>
            </w:r>
          </w:p>
          <w:p w14:paraId="450C174D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7BE6B1B2" w14:textId="77777777" w:rsidR="00247393" w:rsidRPr="00247393" w:rsidRDefault="00247393" w:rsidP="0024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3"/>
            </w:tblGrid>
            <w:tr w:rsidR="00247393" w:rsidRPr="00247393" w14:paraId="03ED8B66" w14:textId="77777777">
              <w:trPr>
                <w:trHeight w:val="506"/>
              </w:trPr>
              <w:tc>
                <w:tcPr>
                  <w:tcW w:w="0" w:type="auto"/>
                </w:tcPr>
                <w:p w14:paraId="5C3BF9DD" w14:textId="77777777" w:rsidR="00247393" w:rsidRPr="00247393" w:rsidRDefault="00247393" w:rsidP="002473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2473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</w:rPr>
                    <w:t>Nr ewidencyjny materiału zasobu</w:t>
                  </w:r>
                </w:p>
              </w:tc>
            </w:tr>
          </w:tbl>
          <w:p w14:paraId="4B09820D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CEF6D4" w14:textId="77777777" w:rsidR="00247393" w:rsidRPr="00247393" w:rsidRDefault="00247393" w:rsidP="0024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5"/>
            </w:tblGrid>
            <w:tr w:rsidR="00247393" w:rsidRPr="00247393" w14:paraId="05E626E7" w14:textId="77777777">
              <w:trPr>
                <w:trHeight w:val="283"/>
              </w:trPr>
              <w:tc>
                <w:tcPr>
                  <w:tcW w:w="0" w:type="auto"/>
                </w:tcPr>
                <w:p w14:paraId="0CDFEF25" w14:textId="77777777" w:rsidR="00247393" w:rsidRPr="00247393" w:rsidRDefault="00247393" w:rsidP="002473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2473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</w:rPr>
                    <w:t>Rodzaj materiału</w:t>
                  </w:r>
                  <w:r w:rsidR="008C0431">
                    <w:rPr>
                      <w:rStyle w:val="Odwoanieprzypisudolnego"/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</w:rPr>
                    <w:footnoteReference w:id="1"/>
                  </w:r>
                </w:p>
              </w:tc>
            </w:tr>
          </w:tbl>
          <w:p w14:paraId="696F11D4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50BEEC5" w14:textId="77777777" w:rsidR="00247393" w:rsidRPr="00247393" w:rsidRDefault="00247393" w:rsidP="0024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6"/>
            </w:tblGrid>
            <w:tr w:rsidR="00247393" w:rsidRPr="00247393" w14:paraId="7D2A0BDE" w14:textId="77777777">
              <w:trPr>
                <w:trHeight w:val="283"/>
              </w:trPr>
              <w:tc>
                <w:tcPr>
                  <w:tcW w:w="0" w:type="auto"/>
                </w:tcPr>
                <w:p w14:paraId="15D3E5F8" w14:textId="77777777" w:rsidR="00247393" w:rsidRPr="00247393" w:rsidRDefault="00247393" w:rsidP="008C04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2473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</w:rPr>
                    <w:t>Rodzaj opracowania geodezyjnego</w:t>
                  </w:r>
                  <w:r w:rsidR="008C0431">
                    <w:rPr>
                      <w:rStyle w:val="Odwoanieprzypisudolnego"/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</w:rPr>
                    <w:footnoteReference w:id="2"/>
                  </w:r>
                </w:p>
              </w:tc>
            </w:tr>
          </w:tbl>
          <w:p w14:paraId="51164D5E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5FA2E397" w14:textId="77777777" w:rsidR="00247393" w:rsidRPr="00247393" w:rsidRDefault="00247393" w:rsidP="0024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5"/>
            </w:tblGrid>
            <w:tr w:rsidR="00247393" w:rsidRPr="00247393" w14:paraId="74B57C63" w14:textId="77777777">
              <w:trPr>
                <w:trHeight w:val="394"/>
              </w:trPr>
              <w:tc>
                <w:tcPr>
                  <w:tcW w:w="0" w:type="auto"/>
                </w:tcPr>
                <w:p w14:paraId="07020CE6" w14:textId="77777777" w:rsidR="00247393" w:rsidRPr="00247393" w:rsidRDefault="00247393" w:rsidP="002473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2473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</w:rPr>
                    <w:t>Osnowa geodezyjna wykorzystana do pomiaru</w:t>
                  </w:r>
                </w:p>
              </w:tc>
            </w:tr>
          </w:tbl>
          <w:p w14:paraId="7171E1F1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38F5BDAF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67AA20A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69A72DB3" w14:textId="77777777" w:rsidR="00247393" w:rsidRPr="00247393" w:rsidRDefault="00247393" w:rsidP="0024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4"/>
            </w:tblGrid>
            <w:tr w:rsidR="00247393" w:rsidRPr="00247393" w14:paraId="5435724C" w14:textId="77777777">
              <w:trPr>
                <w:trHeight w:val="80"/>
              </w:trPr>
              <w:tc>
                <w:tcPr>
                  <w:tcW w:w="0" w:type="auto"/>
                </w:tcPr>
                <w:p w14:paraId="4D912496" w14:textId="77777777" w:rsidR="00247393" w:rsidRPr="00247393" w:rsidRDefault="00247393" w:rsidP="002473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2473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</w:rPr>
                    <w:t>Układ współrzędnych</w:t>
                  </w:r>
                </w:p>
              </w:tc>
            </w:tr>
          </w:tbl>
          <w:p w14:paraId="216EA55A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03" w:type="dxa"/>
            <w:gridSpan w:val="3"/>
            <w:shd w:val="clear" w:color="auto" w:fill="D9D9D9" w:themeFill="background1" w:themeFillShade="D9"/>
            <w:vAlign w:val="center"/>
          </w:tcPr>
          <w:p w14:paraId="2CCA3C12" w14:textId="77777777" w:rsidR="00247393" w:rsidRPr="00247393" w:rsidRDefault="00247393" w:rsidP="0024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9"/>
            </w:tblGrid>
            <w:tr w:rsidR="00247393" w:rsidRPr="00247393" w14:paraId="7B98932A" w14:textId="77777777">
              <w:trPr>
                <w:trHeight w:val="283"/>
              </w:trPr>
              <w:tc>
                <w:tcPr>
                  <w:tcW w:w="0" w:type="auto"/>
                </w:tcPr>
                <w:p w14:paraId="656F583A" w14:textId="77777777" w:rsidR="00247393" w:rsidRPr="00247393" w:rsidRDefault="00247393" w:rsidP="002473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2473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</w:rPr>
                    <w:t>Materiał nadaje się do wykorzystania</w:t>
                  </w:r>
                </w:p>
              </w:tc>
            </w:tr>
          </w:tbl>
          <w:p w14:paraId="2752BA41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2BC01D2A" w14:textId="77777777" w:rsidR="00247393" w:rsidRPr="00247393" w:rsidRDefault="00247393" w:rsidP="0024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0"/>
            </w:tblGrid>
            <w:tr w:rsidR="00247393" w:rsidRPr="00247393" w14:paraId="1ABFE6E3" w14:textId="77777777">
              <w:trPr>
                <w:trHeight w:val="1176"/>
              </w:trPr>
              <w:tc>
                <w:tcPr>
                  <w:tcW w:w="0" w:type="auto"/>
                </w:tcPr>
                <w:p w14:paraId="042BAE07" w14:textId="77777777" w:rsidR="00247393" w:rsidRPr="00247393" w:rsidRDefault="00247393" w:rsidP="002473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2473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</w:rPr>
                    <w:t>Określenie zakresu wykorzystania materiału, w przypadku, gdy materiał nadaje się do wykorzystania w części lub uzasadnienie uznania materiału za nieprzydatny do wykorzystania</w:t>
                  </w:r>
                </w:p>
              </w:tc>
            </w:tr>
          </w:tbl>
          <w:p w14:paraId="4F09499D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3259D9E3" w14:textId="77777777" w:rsidR="00247393" w:rsidRPr="00247393" w:rsidRDefault="00247393" w:rsidP="00247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6"/>
            </w:tblGrid>
            <w:tr w:rsidR="00247393" w:rsidRPr="00247393" w14:paraId="333E3B3E" w14:textId="77777777">
              <w:trPr>
                <w:trHeight w:val="283"/>
              </w:trPr>
              <w:tc>
                <w:tcPr>
                  <w:tcW w:w="0" w:type="auto"/>
                </w:tcPr>
                <w:p w14:paraId="3C08A8BD" w14:textId="77777777" w:rsidR="00247393" w:rsidRPr="00247393" w:rsidRDefault="00247393" w:rsidP="002473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2473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</w:rPr>
                    <w:t>Uzgodnienia z Geodetą Powiatowym</w:t>
                  </w:r>
                </w:p>
              </w:tc>
            </w:tr>
          </w:tbl>
          <w:p w14:paraId="75739888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47393" w14:paraId="2D77865B" w14:textId="77777777" w:rsidTr="00247393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DBC746C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739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21CB425B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739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DBD5ED9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7393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4EC70BE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7393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ADEE8E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7393">
              <w:rPr>
                <w:rFonts w:ascii="Times New Roman" w:hAnsi="Times New Roman" w:cs="Times New Roman"/>
                <w:sz w:val="18"/>
              </w:rPr>
              <w:t>tak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4A5AD01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7393">
              <w:rPr>
                <w:rFonts w:ascii="Times New Roman" w:hAnsi="Times New Roman" w:cs="Times New Roman"/>
                <w:sz w:val="18"/>
              </w:rPr>
              <w:t>nie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22EADD1A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2730EAD7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7393">
              <w:rPr>
                <w:rFonts w:ascii="Times New Roman" w:hAnsi="Times New Roman" w:cs="Times New Roman"/>
                <w:sz w:val="18"/>
              </w:rPr>
              <w:t>tak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AADFD05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7393">
              <w:rPr>
                <w:rFonts w:ascii="Times New Roman" w:hAnsi="Times New Roman" w:cs="Times New Roman"/>
                <w:sz w:val="18"/>
              </w:rPr>
              <w:t>w części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D06429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7393">
              <w:rPr>
                <w:rFonts w:ascii="Times New Roman" w:hAnsi="Times New Roman" w:cs="Times New Roman"/>
                <w:sz w:val="18"/>
              </w:rPr>
              <w:t>nie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189F4D57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7393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3266D148" w14:textId="77777777" w:rsidR="00247393" w:rsidRPr="00247393" w:rsidRDefault="00247393" w:rsidP="002473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7393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247393" w14:paraId="6569E5B0" w14:textId="77777777" w:rsidTr="00247393">
        <w:tc>
          <w:tcPr>
            <w:tcW w:w="698" w:type="dxa"/>
          </w:tcPr>
          <w:p w14:paraId="5D6A2AAC" w14:textId="77777777" w:rsidR="00247393" w:rsidRPr="00247393" w:rsidRDefault="00247393" w:rsidP="0024739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5" w:type="dxa"/>
          </w:tcPr>
          <w:p w14:paraId="4CF3EB9D" w14:textId="77777777" w:rsidR="00247393" w:rsidRPr="00247393" w:rsidRDefault="00247393" w:rsidP="0024739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14:paraId="44A2CBCA" w14:textId="77777777" w:rsidR="00247393" w:rsidRPr="00247393" w:rsidRDefault="00247393" w:rsidP="0024739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14:paraId="3470D17C" w14:textId="77777777" w:rsidR="00247393" w:rsidRPr="00247393" w:rsidRDefault="00247393" w:rsidP="0024739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14:paraId="6721585D" w14:textId="77777777" w:rsidR="00247393" w:rsidRPr="00247393" w:rsidRDefault="00247393" w:rsidP="0024739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14:paraId="0547CB38" w14:textId="77777777" w:rsidR="00247393" w:rsidRPr="00247393" w:rsidRDefault="00247393" w:rsidP="0024739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83" w:type="dxa"/>
          </w:tcPr>
          <w:p w14:paraId="2E4BD83F" w14:textId="77777777" w:rsidR="00247393" w:rsidRPr="00247393" w:rsidRDefault="00247393" w:rsidP="0024739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5" w:type="dxa"/>
          </w:tcPr>
          <w:p w14:paraId="2EB3A581" w14:textId="77777777" w:rsidR="00247393" w:rsidRPr="00247393" w:rsidRDefault="00247393" w:rsidP="0024739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14:paraId="3CE11DAE" w14:textId="77777777" w:rsidR="00247393" w:rsidRPr="00247393" w:rsidRDefault="00247393" w:rsidP="0024739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14:paraId="233C718E" w14:textId="77777777" w:rsidR="00247393" w:rsidRPr="00247393" w:rsidRDefault="00247393" w:rsidP="0024739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5" w:type="dxa"/>
          </w:tcPr>
          <w:p w14:paraId="60DD2A27" w14:textId="77777777" w:rsidR="00247393" w:rsidRPr="00247393" w:rsidRDefault="00247393" w:rsidP="0024739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2" w:type="dxa"/>
          </w:tcPr>
          <w:p w14:paraId="1FA704A5" w14:textId="77777777" w:rsidR="00247393" w:rsidRPr="00247393" w:rsidRDefault="00247393" w:rsidP="0024739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47393" w14:paraId="7606E17D" w14:textId="77777777" w:rsidTr="00247393">
        <w:tc>
          <w:tcPr>
            <w:tcW w:w="698" w:type="dxa"/>
          </w:tcPr>
          <w:p w14:paraId="2A9D702C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14:paraId="74E51CA7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14891640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A275829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26DFE9B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0CD2E64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14:paraId="6A798101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5" w:type="dxa"/>
          </w:tcPr>
          <w:p w14:paraId="5256E991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B4B3039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E85DEA9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5" w:type="dxa"/>
          </w:tcPr>
          <w:p w14:paraId="30BBDF39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2" w:type="dxa"/>
          </w:tcPr>
          <w:p w14:paraId="326F61C7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7393" w14:paraId="64B942A9" w14:textId="77777777" w:rsidTr="00247393">
        <w:tc>
          <w:tcPr>
            <w:tcW w:w="698" w:type="dxa"/>
          </w:tcPr>
          <w:p w14:paraId="01055C38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14:paraId="45AF81B9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79106494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4EF8D49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50BE562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46BE5D2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14:paraId="1A5CA7FF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5" w:type="dxa"/>
          </w:tcPr>
          <w:p w14:paraId="6FA59B07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F3960FE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74AB715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5" w:type="dxa"/>
          </w:tcPr>
          <w:p w14:paraId="285E6D0F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2" w:type="dxa"/>
          </w:tcPr>
          <w:p w14:paraId="498A966A" w14:textId="77777777" w:rsidR="00247393" w:rsidRDefault="00247393" w:rsidP="0024739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23F4BA6" w14:textId="77777777" w:rsidR="00247393" w:rsidRPr="00247393" w:rsidRDefault="00247393" w:rsidP="00247393">
      <w:pPr>
        <w:rPr>
          <w:rFonts w:ascii="Times New Roman" w:hAnsi="Times New Roman" w:cs="Times New Roman"/>
          <w:sz w:val="24"/>
        </w:rPr>
      </w:pPr>
    </w:p>
    <w:p w14:paraId="4145FB9E" w14:textId="77777777" w:rsidR="00247393" w:rsidRPr="00247393" w:rsidRDefault="00247393" w:rsidP="00247393">
      <w:pPr>
        <w:rPr>
          <w:rFonts w:ascii="Times New Roman" w:hAnsi="Times New Roman" w:cs="Times New Roman"/>
          <w:sz w:val="24"/>
        </w:rPr>
      </w:pPr>
    </w:p>
    <w:sectPr w:rsidR="00247393" w:rsidRPr="00247393" w:rsidSect="00247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682C" w14:textId="77777777" w:rsidR="00247393" w:rsidRDefault="00247393" w:rsidP="00247393">
      <w:pPr>
        <w:spacing w:after="0" w:line="240" w:lineRule="auto"/>
      </w:pPr>
      <w:r>
        <w:separator/>
      </w:r>
    </w:p>
  </w:endnote>
  <w:endnote w:type="continuationSeparator" w:id="0">
    <w:p w14:paraId="791552E6" w14:textId="77777777" w:rsidR="00247393" w:rsidRDefault="00247393" w:rsidP="0024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533F" w14:textId="77777777" w:rsidR="000C5FA9" w:rsidRDefault="000C5F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A11B" w14:textId="77777777" w:rsidR="000C5FA9" w:rsidRDefault="000C5F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B400" w14:textId="77777777" w:rsidR="000C5FA9" w:rsidRDefault="000C5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ADD9" w14:textId="77777777" w:rsidR="00247393" w:rsidRDefault="00247393" w:rsidP="00247393">
      <w:pPr>
        <w:spacing w:after="0" w:line="240" w:lineRule="auto"/>
      </w:pPr>
      <w:r>
        <w:separator/>
      </w:r>
    </w:p>
  </w:footnote>
  <w:footnote w:type="continuationSeparator" w:id="0">
    <w:p w14:paraId="49855804" w14:textId="77777777" w:rsidR="00247393" w:rsidRDefault="00247393" w:rsidP="00247393">
      <w:pPr>
        <w:spacing w:after="0" w:line="240" w:lineRule="auto"/>
      </w:pPr>
      <w:r>
        <w:continuationSeparator/>
      </w:r>
    </w:p>
  </w:footnote>
  <w:footnote w:id="1">
    <w:p w14:paraId="0DB11D59" w14:textId="77777777" w:rsidR="008C0431" w:rsidRPr="008C0431" w:rsidRDefault="008C0431">
      <w:pPr>
        <w:pStyle w:val="Tekstprzypisudolnego"/>
        <w:rPr>
          <w:rFonts w:ascii="Times New Roman" w:hAnsi="Times New Roman" w:cs="Times New Roman"/>
          <w:sz w:val="18"/>
        </w:rPr>
      </w:pPr>
      <w:r w:rsidRPr="008C0431">
        <w:rPr>
          <w:rStyle w:val="Odwoanieprzypisudolnego"/>
          <w:rFonts w:ascii="Times New Roman" w:hAnsi="Times New Roman" w:cs="Times New Roman"/>
          <w:sz w:val="18"/>
        </w:rPr>
        <w:footnoteRef/>
      </w:r>
      <w:r w:rsidRPr="008C0431">
        <w:rPr>
          <w:rFonts w:ascii="Times New Roman" w:hAnsi="Times New Roman" w:cs="Times New Roman"/>
          <w:sz w:val="18"/>
        </w:rPr>
        <w:t xml:space="preserve"> Należy określić rodzaj materiału np. operat techniczny, szkic polowy</w:t>
      </w:r>
    </w:p>
    <w:p w14:paraId="5EBF8C36" w14:textId="77777777" w:rsidR="008C0431" w:rsidRPr="008C0431" w:rsidRDefault="008C0431">
      <w:pPr>
        <w:pStyle w:val="Tekstprzypisudolnego"/>
        <w:rPr>
          <w:rFonts w:ascii="Times New Roman" w:hAnsi="Times New Roman" w:cs="Times New Roman"/>
          <w:sz w:val="18"/>
        </w:rPr>
      </w:pPr>
    </w:p>
  </w:footnote>
  <w:footnote w:id="2">
    <w:p w14:paraId="7572EC40" w14:textId="77777777" w:rsidR="008C0431" w:rsidRDefault="008C0431">
      <w:pPr>
        <w:pStyle w:val="Tekstprzypisudolnego"/>
      </w:pPr>
      <w:r w:rsidRPr="008C0431">
        <w:rPr>
          <w:rStyle w:val="Odwoanieprzypisudolnego"/>
          <w:rFonts w:ascii="Times New Roman" w:hAnsi="Times New Roman" w:cs="Times New Roman"/>
          <w:sz w:val="18"/>
        </w:rPr>
        <w:footnoteRef/>
      </w:r>
      <w:r w:rsidRPr="008C043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Należy wpisać</w:t>
      </w:r>
      <w:r w:rsidRPr="008C0431">
        <w:rPr>
          <w:rFonts w:ascii="Times New Roman" w:hAnsi="Times New Roman" w:cs="Times New Roman"/>
          <w:sz w:val="18"/>
        </w:rPr>
        <w:t xml:space="preserve"> rodzaj opracowania geodezyjnego </w:t>
      </w:r>
      <w:r>
        <w:rPr>
          <w:rFonts w:ascii="Times New Roman" w:hAnsi="Times New Roman" w:cs="Times New Roman"/>
          <w:sz w:val="18"/>
        </w:rPr>
        <w:t>np. mapa d/c projektowych, geodezyjna inwentaryzacja obiektów budowlanych, rozgraniczenie nieruchomości, podział nieruchomości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4F6F" w14:textId="77777777" w:rsidR="000C5FA9" w:rsidRDefault="000C5F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002B" w14:textId="77777777" w:rsidR="000C5FA9" w:rsidRDefault="000C5F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496133" wp14:editId="6C22CA20">
          <wp:simplePos x="0" y="0"/>
          <wp:positionH relativeFrom="column">
            <wp:posOffset>70263</wp:posOffset>
          </wp:positionH>
          <wp:positionV relativeFrom="paragraph">
            <wp:posOffset>-298505</wp:posOffset>
          </wp:positionV>
          <wp:extent cx="1269871" cy="612250"/>
          <wp:effectExtent l="0" t="0" r="6985" b="0"/>
          <wp:wrapNone/>
          <wp:docPr id="8" name="Obraz 8" descr="https://www.powiatostrolecki.pl/grafika,miniatura,238,-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owiatostrolecki.pl/grafika,miniatura,238,-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596" cy="613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8C4DB4" w14:textId="77777777" w:rsidR="000C5FA9" w:rsidRDefault="000C5F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E269" w14:textId="77777777" w:rsidR="000C5FA9" w:rsidRDefault="000C5F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393"/>
    <w:rsid w:val="000C5FA9"/>
    <w:rsid w:val="00133A3F"/>
    <w:rsid w:val="00174AF4"/>
    <w:rsid w:val="00247393"/>
    <w:rsid w:val="00437E01"/>
    <w:rsid w:val="008C0431"/>
    <w:rsid w:val="00E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4A17"/>
  <w15:docId w15:val="{BF3B3EFA-114C-4D2B-81F2-34CE4121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3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3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3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FA9"/>
  </w:style>
  <w:style w:type="paragraph" w:styleId="Stopka">
    <w:name w:val="footer"/>
    <w:basedOn w:val="Normalny"/>
    <w:link w:val="StopkaZnak"/>
    <w:uiPriority w:val="99"/>
    <w:unhideWhenUsed/>
    <w:rsid w:val="000C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FA9"/>
  </w:style>
  <w:style w:type="paragraph" w:styleId="Tekstdymka">
    <w:name w:val="Balloon Text"/>
    <w:basedOn w:val="Normalny"/>
    <w:link w:val="TekstdymkaZnak"/>
    <w:uiPriority w:val="99"/>
    <w:semiHidden/>
    <w:unhideWhenUsed/>
    <w:rsid w:val="000C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66A5-EF83-41BD-8C19-62468798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Szczepanek</dc:creator>
  <cp:lastModifiedBy>Karolina Szczepanek</cp:lastModifiedBy>
  <cp:revision>4</cp:revision>
  <dcterms:created xsi:type="dcterms:W3CDTF">2020-07-20T10:42:00Z</dcterms:created>
  <dcterms:modified xsi:type="dcterms:W3CDTF">2022-03-28T09:21:00Z</dcterms:modified>
</cp:coreProperties>
</file>