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5643" w14:textId="77777777" w:rsidR="009E015C" w:rsidRDefault="009E015C" w:rsidP="009E015C">
      <w:pPr>
        <w:rPr>
          <w:rFonts w:ascii="Arial" w:hAnsi="Arial" w:cs="Arial"/>
          <w:sz w:val="24"/>
          <w:szCs w:val="18"/>
        </w:rPr>
      </w:pPr>
    </w:p>
    <w:p w14:paraId="418E2FBE" w14:textId="77777777" w:rsidR="009E015C" w:rsidRPr="004E0286" w:rsidRDefault="009E015C" w:rsidP="009E015C">
      <w:pPr>
        <w:jc w:val="right"/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0A30A09" wp14:editId="79C4B689">
            <wp:simplePos x="0" y="0"/>
            <wp:positionH relativeFrom="column">
              <wp:posOffset>3838575</wp:posOffset>
            </wp:positionH>
            <wp:positionV relativeFrom="page">
              <wp:posOffset>356870</wp:posOffset>
            </wp:positionV>
            <wp:extent cx="2347595" cy="718820"/>
            <wp:effectExtent l="0" t="0" r="0" b="5080"/>
            <wp:wrapTopAndBottom/>
            <wp:docPr id="1059791806" name="Obraz 1059791806" descr="Obraz zawierający tekst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CA58FB" w14:textId="7E1E2087" w:rsidR="009E015C" w:rsidRPr="004E0286" w:rsidRDefault="009E015C" w:rsidP="009E015C">
      <w:pPr>
        <w:tabs>
          <w:tab w:val="left" w:pos="0"/>
        </w:tabs>
        <w:spacing w:after="0"/>
        <w:jc w:val="right"/>
        <w:rPr>
          <w:rFonts w:asciiTheme="minorHAnsi" w:hAnsiTheme="minorHAnsi" w:cstheme="minorHAnsi"/>
        </w:rPr>
      </w:pPr>
      <w:r w:rsidRPr="004E0286">
        <w:rPr>
          <w:rFonts w:asciiTheme="minorHAnsi" w:hAnsiTheme="minorHAnsi" w:cstheme="minorHAnsi"/>
        </w:rPr>
        <w:t xml:space="preserve">     Załącznik nr </w:t>
      </w:r>
      <w:r w:rsidR="0083237C">
        <w:rPr>
          <w:rFonts w:asciiTheme="minorHAnsi" w:hAnsiTheme="minorHAnsi" w:cstheme="minorHAnsi"/>
        </w:rPr>
        <w:t>4</w:t>
      </w:r>
      <w:r w:rsidRPr="004E0286">
        <w:rPr>
          <w:rFonts w:asciiTheme="minorHAnsi" w:hAnsiTheme="minorHAnsi" w:cstheme="minorHAnsi"/>
        </w:rPr>
        <w:t xml:space="preserve"> do umowy……………..</w:t>
      </w:r>
    </w:p>
    <w:p w14:paraId="1BC43734" w14:textId="77777777" w:rsidR="009E015C" w:rsidRPr="004E0286" w:rsidRDefault="009E015C" w:rsidP="009E015C">
      <w:pPr>
        <w:jc w:val="center"/>
        <w:rPr>
          <w:rFonts w:asciiTheme="minorHAnsi" w:hAnsiTheme="minorHAnsi" w:cstheme="minorHAnsi"/>
        </w:rPr>
      </w:pPr>
    </w:p>
    <w:p w14:paraId="51868B33" w14:textId="77777777" w:rsidR="009E015C" w:rsidRPr="004E0286" w:rsidRDefault="009E015C" w:rsidP="009E015C">
      <w:pPr>
        <w:jc w:val="center"/>
        <w:rPr>
          <w:rFonts w:asciiTheme="minorHAnsi" w:hAnsiTheme="minorHAnsi" w:cstheme="minorHAnsi"/>
          <w:b/>
          <w:bCs/>
        </w:rPr>
      </w:pPr>
      <w:r w:rsidRPr="004E0286">
        <w:rPr>
          <w:rFonts w:asciiTheme="minorHAnsi" w:hAnsiTheme="minorHAnsi" w:cstheme="minorHAnsi"/>
          <w:b/>
          <w:bCs/>
        </w:rPr>
        <w:t>Klauzule informacyjne</w:t>
      </w:r>
    </w:p>
    <w:p w14:paraId="3196FE0B" w14:textId="77777777" w:rsidR="009E015C" w:rsidRPr="004E0286" w:rsidRDefault="009E015C" w:rsidP="009E015C">
      <w:pPr>
        <w:jc w:val="right"/>
        <w:rPr>
          <w:rFonts w:asciiTheme="minorHAnsi" w:hAnsiTheme="minorHAnsi" w:cstheme="minorHAnsi"/>
        </w:rPr>
      </w:pPr>
    </w:p>
    <w:p w14:paraId="089CAFA9" w14:textId="77777777" w:rsidR="009E015C" w:rsidRPr="004E0286" w:rsidRDefault="009E015C" w:rsidP="009E015C">
      <w:pPr>
        <w:pStyle w:val="Default"/>
        <w:spacing w:line="360" w:lineRule="auto"/>
        <w:rPr>
          <w:rFonts w:asciiTheme="minorHAnsi" w:hAnsiTheme="minorHAnsi" w:cstheme="minorHAnsi"/>
          <w:color w:val="1F3863"/>
          <w:sz w:val="22"/>
          <w:szCs w:val="22"/>
        </w:rPr>
      </w:pPr>
      <w:r w:rsidRPr="004E0286">
        <w:rPr>
          <w:rFonts w:asciiTheme="minorHAnsi" w:hAnsiTheme="minorHAnsi" w:cstheme="minorHAnsi"/>
          <w:color w:val="1F3863"/>
          <w:sz w:val="22"/>
          <w:szCs w:val="22"/>
        </w:rPr>
        <w:t xml:space="preserve">1. KLAUZULA DO UMÓW Z OSOBAMI FIZYCZNYMI </w:t>
      </w:r>
    </w:p>
    <w:p w14:paraId="7E0B9AB1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1. Administratorem danych osobowych Strony oraz osób reprezentujących Stronę jest Województwo Mazowieckie, którego dane kontaktowe to: Urząd Marszałkowski Województwa Mazowieckiego w Warszawie, ul. Jagiellońska 26, 03-719 Warszawa, tel. (22) 5979-100, email: urzad_marszalkowski@mazovia.pl, 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>: /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umwm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SkrytkaESP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3A7043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2. Administrator wyznaczył inspektora ochrony danych, z którym można się kontaktować pisząc na adres wskazany w ust. 1 lub adres e-mail: iod@mazovia.pl. </w:t>
      </w:r>
    </w:p>
    <w:p w14:paraId="42F18CD6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3. Dane osobowe Strony będą przetwarzane w związku z zawarciem i realizacją niniejszej umowy, zgodnie z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 RODO). A jeżeli strona umowy jest reprezentowana przez pełnomocnika, to jego dane osobowe będą przetwarzane na podstawie obowiązku prawnego, o którym mowa w art. 6 ust. 1 lit. c RODO – w zakresie ważności umów i właściwej reprezentacji stron. Podanie tych danych jest warunkiem zawarcia umowy. </w:t>
      </w:r>
    </w:p>
    <w:p w14:paraId="47B4C70E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4. 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o narodowym zasobie archiwalnym i archiwach. </w:t>
      </w:r>
    </w:p>
    <w:p w14:paraId="7D4551B4" w14:textId="77777777" w:rsidR="009E015C" w:rsidRPr="004E0286" w:rsidRDefault="009E015C" w:rsidP="009E015C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5. W granicach i na zasadach opisanych w przepisach prawa, osobom, o których mowa w ust. 1 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 </w:t>
      </w:r>
    </w:p>
    <w:p w14:paraId="675C5CA0" w14:textId="77777777" w:rsidR="009E015C" w:rsidRPr="004E0286" w:rsidRDefault="009E015C" w:rsidP="009E015C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D5A583D" w14:textId="77777777" w:rsidR="009E015C" w:rsidRPr="004E0286" w:rsidRDefault="009E015C" w:rsidP="009E015C">
      <w:pPr>
        <w:pStyle w:val="Default"/>
        <w:pageBreakBefore/>
        <w:spacing w:line="360" w:lineRule="auto"/>
        <w:rPr>
          <w:rFonts w:asciiTheme="minorHAnsi" w:hAnsiTheme="minorHAnsi" w:cstheme="minorHAnsi"/>
          <w:color w:val="1F3863"/>
          <w:sz w:val="22"/>
          <w:szCs w:val="22"/>
        </w:rPr>
      </w:pPr>
      <w:r w:rsidRPr="004E0286">
        <w:rPr>
          <w:rFonts w:asciiTheme="minorHAnsi" w:hAnsiTheme="minorHAnsi" w:cstheme="minorHAnsi"/>
          <w:color w:val="1F3863"/>
          <w:sz w:val="22"/>
          <w:szCs w:val="22"/>
        </w:rPr>
        <w:lastRenderedPageBreak/>
        <w:t xml:space="preserve">2. KLAUZULA DO UMÓW Z OSOBAMI PRAWNYMI </w:t>
      </w:r>
    </w:p>
    <w:p w14:paraId="6DF80E80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1. Administratorem danych osobowych osób reprezentujących Stronę oraz osób wskazanych przez Stronę, jako osoby do kontaktu jest Województwo Mazowieckie, którego dane kontaktowe to: Urząd Marszałkowski Województwa Mazowieckiego w Warszawie, ul. Jagiellońska 26, 03-719 Warszawa, tel. (22) 5979-100, email: urzad_marszalkowski@mazovia.pl, 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>: /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umwm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E0286">
        <w:rPr>
          <w:rFonts w:asciiTheme="minorHAnsi" w:hAnsiTheme="minorHAnsi" w:cstheme="minorHAnsi"/>
          <w:sz w:val="22"/>
          <w:szCs w:val="22"/>
        </w:rPr>
        <w:t>SkrytkaESP</w:t>
      </w:r>
      <w:proofErr w:type="spellEnd"/>
      <w:r w:rsidRPr="004E028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0512561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2. Administrator wyznaczył inspektora ochrony danych, z którym można się kontaktować pisząc na adres wskazany w ust. 1 lub adres e-mail: </w:t>
      </w:r>
      <w:r w:rsidRPr="004E0286">
        <w:rPr>
          <w:rFonts w:asciiTheme="minorHAnsi" w:hAnsiTheme="minorHAnsi" w:cstheme="minorHAnsi"/>
          <w:color w:val="0000FF"/>
          <w:sz w:val="22"/>
          <w:szCs w:val="22"/>
        </w:rPr>
        <w:t>iod@mazovia.pl</w:t>
      </w:r>
      <w:r w:rsidRPr="004E028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413F533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3. Dane osobowe: </w:t>
      </w:r>
    </w:p>
    <w:p w14:paraId="2CB25BC7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a) osób reprezentujących Stronę, będą przetwarzane na podstawie obowiązku prawnego, o którym mowa w art. 6 ust. 1 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 RODO), wynikającego z przepisów prawa określających umocowanie do reprezentowania – w zakresie ważności umów i właściwej reprezentacji stron. Podane tych danych jest warunkiem zawarcia umowy lub ważności podejmowanych czynności. </w:t>
      </w:r>
    </w:p>
    <w:p w14:paraId="5177A840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b) osób wskazanych przez Stronę, jako osoby do kontaktu/realizacji umowy (imię i nazwisko, służbowe dane kontaktowe, miejsce pracy) będą przetwarzane w prawnie uzasadnionym interesie, o którym mowa w art. 6 ust. 1 lit. f RODO, w celu realizacji niniejszej umowy/przebiegu postępowania. Dane zostały podane przez Stronę w ramach zawieranej umowy/prowadzonego postępowania. </w:t>
      </w:r>
    </w:p>
    <w:p w14:paraId="767E799C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4. 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o narodowym zasobie archiwalnym i archiwach. </w:t>
      </w:r>
    </w:p>
    <w:p w14:paraId="6D0C581F" w14:textId="77777777" w:rsidR="009E015C" w:rsidRPr="004E0286" w:rsidRDefault="009E015C" w:rsidP="009E015C">
      <w:pPr>
        <w:pStyle w:val="Default"/>
        <w:spacing w:after="39"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5. 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 Ponadto osobom wskazanym przez Stronę, jako osoby do kontaktu, przysługuje również prawo wniesienia sprzeciwu wobec przetwarzania danych, wynikającego ze szczególnej sytuacji. </w:t>
      </w:r>
    </w:p>
    <w:p w14:paraId="0D9D803F" w14:textId="77777777" w:rsidR="009E015C" w:rsidRPr="004E0286" w:rsidRDefault="009E015C" w:rsidP="009E015C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E0286">
        <w:rPr>
          <w:rFonts w:asciiTheme="minorHAnsi" w:hAnsiTheme="minorHAnsi" w:cstheme="minorHAnsi"/>
          <w:sz w:val="22"/>
          <w:szCs w:val="22"/>
        </w:rPr>
        <w:t xml:space="preserve">6. Strona jest zobowiązana do przekazania zapisów niniejszego paragrafu wszystkim osobom fizycznym wymienionym w ust. 1. </w:t>
      </w:r>
    </w:p>
    <w:p w14:paraId="5F62ED76" w14:textId="77777777" w:rsidR="00174052" w:rsidRDefault="00174052"/>
    <w:sectPr w:rsidR="00174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5C"/>
    <w:rsid w:val="00174052"/>
    <w:rsid w:val="0083237C"/>
    <w:rsid w:val="009E015C"/>
    <w:rsid w:val="00E2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DCD6"/>
  <w15:chartTrackingRefBased/>
  <w15:docId w15:val="{C98E60A6-CB91-4FBB-86D2-FA9E77F7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15C"/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0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592816-DD5E-4C40-B505-73307045236F}"/>
</file>

<file path=customXml/itemProps2.xml><?xml version="1.0" encoding="utf-8"?>
<ds:datastoreItem xmlns:ds="http://schemas.openxmlformats.org/officeDocument/2006/customXml" ds:itemID="{E01ECFEA-FF9B-4B02-A22C-29D2BB153FBF}"/>
</file>

<file path=customXml/itemProps3.xml><?xml version="1.0" encoding="utf-8"?>
<ds:datastoreItem xmlns:ds="http://schemas.openxmlformats.org/officeDocument/2006/customXml" ds:itemID="{5220C040-D3DB-4B5E-809E-0D352859B8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3949</Characters>
  <Application>Microsoft Office Word</Application>
  <DocSecurity>4</DocSecurity>
  <Lines>32</Lines>
  <Paragraphs>9</Paragraphs>
  <ScaleCrop>false</ScaleCrop>
  <Company>UMWM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Radzik Anna</cp:lastModifiedBy>
  <cp:revision>2</cp:revision>
  <dcterms:created xsi:type="dcterms:W3CDTF">2024-07-04T13:08:00Z</dcterms:created>
  <dcterms:modified xsi:type="dcterms:W3CDTF">2024-07-04T13:08:00Z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