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433" w:rsidRDefault="005D4433" w:rsidP="00970C28">
      <w:pPr>
        <w:outlineLvl w:val="0"/>
        <w:rPr>
          <w:rFonts w:ascii="Arial" w:hAnsi="Arial" w:cs="Arial"/>
          <w:b/>
          <w:sz w:val="32"/>
          <w:szCs w:val="32"/>
        </w:rPr>
      </w:pPr>
      <w:bookmarkStart w:id="0" w:name="_Toc459124134"/>
    </w:p>
    <w:p w:rsidR="00970C28" w:rsidRPr="00970C28" w:rsidRDefault="000A0113" w:rsidP="00970C28">
      <w:pPr>
        <w:outlineLvl w:val="0"/>
        <w:rPr>
          <w:rFonts w:ascii="Book Antiqua" w:hAnsi="Book Antiqua"/>
          <w:b/>
          <w:sz w:val="36"/>
          <w:szCs w:val="36"/>
        </w:rPr>
      </w:pPr>
      <w:r>
        <w:rPr>
          <w:noProof/>
          <w:sz w:val="32"/>
          <w:szCs w:val="32"/>
        </w:rPr>
        <w:drawing>
          <wp:anchor distT="0" distB="0" distL="114300" distR="114300" simplePos="0" relativeHeight="251657216" behindDoc="0" locked="0" layoutInCell="1" allowOverlap="1">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8"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1" w:name="_Toc463434757"/>
      <w:bookmarkStart w:id="2" w:name="_Toc463434970"/>
      <w:bookmarkStart w:id="3" w:name="_Toc463591432"/>
      <w:bookmarkStart w:id="4" w:name="_Toc491695971"/>
      <w:bookmarkStart w:id="5" w:name="_Toc497142568"/>
      <w:bookmarkStart w:id="6" w:name="_Toc499818254"/>
      <w:bookmarkStart w:id="7" w:name="_Toc526254896"/>
      <w:bookmarkStart w:id="8" w:name="_Toc526256989"/>
      <w:bookmarkStart w:id="9" w:name="_Toc25059414"/>
      <w:bookmarkStart w:id="10" w:name="_Toc44328971"/>
      <w:bookmarkStart w:id="11" w:name="_Toc50379638"/>
      <w:bookmarkStart w:id="12" w:name="_Toc61018647"/>
      <w:bookmarkStart w:id="13" w:name="_Toc61018950"/>
      <w:bookmarkStart w:id="14" w:name="_Toc61019332"/>
      <w:bookmarkStart w:id="15" w:name="_Toc61027358"/>
      <w:bookmarkStart w:id="16" w:name="_Toc61030524"/>
      <w:bookmarkStart w:id="17" w:name="_Toc61201517"/>
      <w:bookmarkStart w:id="18" w:name="_Toc61201610"/>
      <w:bookmarkStart w:id="19" w:name="_Toc61201738"/>
      <w:bookmarkStart w:id="20" w:name="_Toc61202162"/>
      <w:bookmarkStart w:id="21" w:name="_Toc63075972"/>
      <w:bookmarkStart w:id="22" w:name="_Toc65657764"/>
      <w:bookmarkStart w:id="23" w:name="_Toc83718944"/>
      <w:bookmarkStart w:id="24" w:name="_Toc459294025"/>
      <w:bookmarkStart w:id="25" w:name="_Toc459792443"/>
      <w:bookmarkStart w:id="26" w:name="_Toc463353784"/>
      <w:bookmarkStart w:id="27" w:name="_Toc463353976"/>
      <w:r w:rsidR="00970C28" w:rsidRPr="00970C28">
        <w:rPr>
          <w:rFonts w:ascii="Arial" w:hAnsi="Arial" w:cs="Arial"/>
          <w:b/>
          <w:sz w:val="32"/>
          <w:szCs w:val="32"/>
        </w:rPr>
        <w:t>MIASTO I GMINA BIERUTÓW</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970C28" w:rsidRDefault="00970C28" w:rsidP="00942E81">
      <w:pPr>
        <w:outlineLvl w:val="0"/>
        <w:rPr>
          <w:rFonts w:ascii="Arial" w:hAnsi="Arial" w:cs="Arial"/>
          <w:sz w:val="20"/>
          <w:szCs w:val="20"/>
        </w:rPr>
      </w:pPr>
      <w:bookmarkStart w:id="28" w:name="_Toc463434758"/>
      <w:bookmarkStart w:id="29" w:name="_Toc463434971"/>
      <w:bookmarkStart w:id="30" w:name="_Toc463591433"/>
      <w:bookmarkStart w:id="31" w:name="_Toc491695972"/>
      <w:bookmarkStart w:id="32" w:name="_Toc497142569"/>
      <w:bookmarkStart w:id="33" w:name="_Toc499818255"/>
      <w:bookmarkStart w:id="34" w:name="_Toc526254897"/>
      <w:bookmarkStart w:id="35" w:name="_Toc526256990"/>
      <w:bookmarkStart w:id="36" w:name="_Toc25059415"/>
      <w:bookmarkStart w:id="37" w:name="_Toc44328972"/>
      <w:bookmarkStart w:id="38" w:name="_Toc50379639"/>
      <w:bookmarkStart w:id="39" w:name="_Toc61018648"/>
      <w:bookmarkStart w:id="40" w:name="_Toc61018951"/>
      <w:bookmarkStart w:id="41" w:name="_Toc61019333"/>
      <w:bookmarkStart w:id="42" w:name="_Toc61027359"/>
      <w:bookmarkStart w:id="43" w:name="_Toc61030525"/>
      <w:bookmarkStart w:id="44" w:name="_Toc61201518"/>
      <w:bookmarkStart w:id="45" w:name="_Toc61201611"/>
      <w:bookmarkStart w:id="46" w:name="_Toc61201739"/>
      <w:bookmarkStart w:id="47" w:name="_Toc61202163"/>
      <w:bookmarkStart w:id="48" w:name="_Toc63075973"/>
      <w:bookmarkStart w:id="49" w:name="_Toc65657765"/>
      <w:bookmarkStart w:id="50" w:name="_Toc83718945"/>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r>
      <w:r>
        <w:rPr>
          <w:rFonts w:ascii="Arial" w:hAnsi="Arial" w:cs="Arial"/>
          <w:sz w:val="20"/>
          <w:szCs w:val="20"/>
        </w:rPr>
        <w:t xml:space="preserve"> </w:t>
      </w:r>
      <w:r w:rsidRPr="00970C28">
        <w:rPr>
          <w:rFonts w:ascii="Arial" w:hAnsi="Arial" w:cs="Arial"/>
          <w:sz w:val="20"/>
          <w:szCs w:val="20"/>
        </w:rPr>
        <w:t>56-420 Bierutów</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970C28" w:rsidRPr="00D40538" w:rsidRDefault="00970C28" w:rsidP="00942E81">
      <w:pPr>
        <w:outlineLvl w:val="0"/>
        <w:rPr>
          <w:rFonts w:ascii="Arial" w:hAnsi="Arial" w:cs="Arial"/>
          <w:sz w:val="20"/>
          <w:szCs w:val="20"/>
          <w:lang w:val="en-US"/>
        </w:rPr>
      </w:pPr>
      <w:bookmarkStart w:id="51" w:name="_Toc463434759"/>
      <w:bookmarkStart w:id="52" w:name="_Toc463434972"/>
      <w:bookmarkStart w:id="53" w:name="_Toc463591434"/>
      <w:bookmarkStart w:id="54" w:name="_Toc491695973"/>
      <w:bookmarkStart w:id="55" w:name="_Toc497142570"/>
      <w:bookmarkStart w:id="56" w:name="_Toc499818256"/>
      <w:bookmarkStart w:id="57" w:name="_Toc526254898"/>
      <w:bookmarkStart w:id="58" w:name="_Toc526256991"/>
      <w:bookmarkStart w:id="59" w:name="_Toc25059416"/>
      <w:bookmarkStart w:id="60" w:name="_Toc44328973"/>
      <w:bookmarkStart w:id="61" w:name="_Toc50379640"/>
      <w:bookmarkStart w:id="62" w:name="_Toc61018649"/>
      <w:bookmarkStart w:id="63" w:name="_Toc61018952"/>
      <w:bookmarkStart w:id="64" w:name="_Toc61019334"/>
      <w:bookmarkStart w:id="65" w:name="_Toc61027360"/>
      <w:bookmarkStart w:id="66" w:name="_Toc61030526"/>
      <w:bookmarkStart w:id="67" w:name="_Toc61201519"/>
      <w:bookmarkStart w:id="68" w:name="_Toc61201612"/>
      <w:bookmarkStart w:id="69" w:name="_Toc61201740"/>
      <w:bookmarkStart w:id="70" w:name="_Toc61202164"/>
      <w:bookmarkStart w:id="71" w:name="_Toc63075974"/>
      <w:bookmarkStart w:id="72" w:name="_Toc65657766"/>
      <w:bookmarkStart w:id="73" w:name="_Toc83718946"/>
      <w:r w:rsidRPr="00D40538">
        <w:rPr>
          <w:rFonts w:ascii="Arial" w:hAnsi="Arial" w:cs="Arial"/>
          <w:sz w:val="20"/>
          <w:szCs w:val="20"/>
          <w:lang w:val="en-US"/>
        </w:rPr>
        <w:t>tel. 71/314 62 51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970C28" w:rsidRPr="00970C28" w:rsidRDefault="00970C28" w:rsidP="00942E81">
      <w:pPr>
        <w:outlineLvl w:val="0"/>
        <w:rPr>
          <w:rFonts w:ascii="Arial" w:hAnsi="Arial" w:cs="Arial"/>
          <w:sz w:val="20"/>
          <w:szCs w:val="20"/>
          <w:lang w:val="en-US"/>
        </w:rPr>
      </w:pPr>
      <w:bookmarkStart w:id="74" w:name="_Toc463434760"/>
      <w:bookmarkStart w:id="75" w:name="_Toc463434973"/>
      <w:bookmarkStart w:id="76" w:name="_Toc463591435"/>
      <w:bookmarkStart w:id="77" w:name="_Toc491695974"/>
      <w:bookmarkStart w:id="78" w:name="_Toc497142571"/>
      <w:bookmarkStart w:id="79" w:name="_Toc499818257"/>
      <w:bookmarkStart w:id="80" w:name="_Toc526254899"/>
      <w:bookmarkStart w:id="81" w:name="_Toc526256992"/>
      <w:bookmarkStart w:id="82" w:name="_Toc25059417"/>
      <w:bookmarkStart w:id="83" w:name="_Toc44328974"/>
      <w:bookmarkStart w:id="84" w:name="_Toc50379641"/>
      <w:bookmarkStart w:id="85" w:name="_Toc61018650"/>
      <w:bookmarkStart w:id="86" w:name="_Toc61018953"/>
      <w:bookmarkStart w:id="87" w:name="_Toc61019335"/>
      <w:bookmarkStart w:id="88" w:name="_Toc61027361"/>
      <w:bookmarkStart w:id="89" w:name="_Toc61030527"/>
      <w:bookmarkStart w:id="90" w:name="_Toc61201520"/>
      <w:bookmarkStart w:id="91" w:name="_Toc61201613"/>
      <w:bookmarkStart w:id="92" w:name="_Toc61201741"/>
      <w:bookmarkStart w:id="93" w:name="_Toc61202165"/>
      <w:bookmarkStart w:id="94" w:name="_Toc63075975"/>
      <w:bookmarkStart w:id="95" w:name="_Toc65657767"/>
      <w:bookmarkStart w:id="96" w:name="_Toc83718947"/>
      <w:r w:rsidRPr="00970C28">
        <w:rPr>
          <w:rFonts w:ascii="Arial" w:hAnsi="Arial" w:cs="Arial"/>
          <w:sz w:val="20"/>
          <w:szCs w:val="20"/>
          <w:lang w:val="en-US"/>
        </w:rPr>
        <w:t>fax. 71/314 64 32</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942E81" w:rsidRDefault="00970C28" w:rsidP="00942E81">
      <w:pPr>
        <w:outlineLvl w:val="0"/>
        <w:rPr>
          <w:rFonts w:ascii="Arial" w:hAnsi="Arial" w:cs="Arial"/>
          <w:sz w:val="20"/>
          <w:szCs w:val="20"/>
          <w:lang w:val="en-US"/>
        </w:rPr>
      </w:pPr>
      <w:bookmarkStart w:id="97" w:name="_Toc463434761"/>
      <w:bookmarkStart w:id="98" w:name="_Toc463434974"/>
      <w:bookmarkStart w:id="99" w:name="_Toc463591436"/>
      <w:bookmarkStart w:id="100" w:name="_Toc491695975"/>
      <w:bookmarkStart w:id="101" w:name="_Toc497142572"/>
      <w:bookmarkStart w:id="102" w:name="_Toc499818258"/>
      <w:bookmarkStart w:id="103" w:name="_Toc526254900"/>
      <w:bookmarkStart w:id="104" w:name="_Toc526256993"/>
      <w:bookmarkStart w:id="105" w:name="_Toc25059418"/>
      <w:bookmarkStart w:id="106" w:name="_Toc44328975"/>
      <w:bookmarkStart w:id="107" w:name="_Toc50379642"/>
      <w:bookmarkStart w:id="108" w:name="_Toc61018651"/>
      <w:bookmarkStart w:id="109" w:name="_Toc61018954"/>
      <w:bookmarkStart w:id="110" w:name="_Toc61019336"/>
      <w:bookmarkStart w:id="111" w:name="_Toc61027362"/>
      <w:bookmarkStart w:id="112" w:name="_Toc61030528"/>
      <w:bookmarkStart w:id="113" w:name="_Toc61201521"/>
      <w:bookmarkStart w:id="114" w:name="_Toc61201614"/>
      <w:bookmarkStart w:id="115" w:name="_Toc61201742"/>
      <w:bookmarkStart w:id="116" w:name="_Toc61202166"/>
      <w:bookmarkStart w:id="117" w:name="_Toc63075976"/>
      <w:bookmarkStart w:id="118" w:name="_Toc65657768"/>
      <w:bookmarkStart w:id="119" w:name="_Toc83718948"/>
      <w:r w:rsidRPr="00970C28">
        <w:rPr>
          <w:rFonts w:ascii="Arial" w:hAnsi="Arial" w:cs="Arial"/>
          <w:sz w:val="20"/>
          <w:szCs w:val="20"/>
          <w:lang w:val="en-US"/>
        </w:rPr>
        <w:t>e-mail: bierutow@bierutow.pl</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970C28">
        <w:rPr>
          <w:rFonts w:ascii="Arial" w:hAnsi="Arial" w:cs="Arial"/>
          <w:sz w:val="20"/>
          <w:szCs w:val="20"/>
          <w:lang w:val="en-US"/>
        </w:rPr>
        <w:br w:type="textWrapping" w:clear="all"/>
      </w:r>
    </w:p>
    <w:p w:rsidR="003C76A4" w:rsidRPr="00970C28" w:rsidRDefault="003C76A4" w:rsidP="00942E81">
      <w:pPr>
        <w:outlineLvl w:val="0"/>
        <w:rPr>
          <w:rFonts w:ascii="Arial" w:hAnsi="Arial" w:cs="Arial"/>
          <w:sz w:val="20"/>
          <w:szCs w:val="20"/>
          <w:lang w:val="en-US"/>
        </w:rPr>
      </w:pPr>
    </w:p>
    <w:bookmarkEnd w:id="0"/>
    <w:bookmarkEnd w:id="24"/>
    <w:bookmarkEnd w:id="25"/>
    <w:bookmarkEnd w:id="26"/>
    <w:bookmarkEnd w:id="27"/>
    <w:p w:rsidR="005D4433" w:rsidRDefault="009C3FC5" w:rsidP="00FF5CE9">
      <w:pPr>
        <w:jc w:val="center"/>
        <w:rPr>
          <w:rFonts w:ascii="Arial" w:hAnsi="Arial" w:cs="Arial"/>
          <w:b/>
          <w:sz w:val="36"/>
          <w:szCs w:val="36"/>
        </w:rPr>
      </w:pPr>
      <w:r w:rsidRPr="00942E81">
        <w:rPr>
          <w:rFonts w:ascii="Arial" w:hAnsi="Arial" w:cs="Arial"/>
          <w:b/>
          <w:sz w:val="36"/>
          <w:szCs w:val="36"/>
        </w:rPr>
        <w:t>SPECYFIKACJA WARUNKÓW ZAMÓWIENIA</w:t>
      </w:r>
      <w:r w:rsidR="005D4433">
        <w:rPr>
          <w:rFonts w:ascii="Arial" w:hAnsi="Arial" w:cs="Arial"/>
          <w:b/>
          <w:sz w:val="36"/>
          <w:szCs w:val="36"/>
        </w:rPr>
        <w:t xml:space="preserve"> </w:t>
      </w:r>
    </w:p>
    <w:p w:rsidR="00A5284B" w:rsidRPr="00F76A8D" w:rsidRDefault="00F76A8D" w:rsidP="00A6093E">
      <w:pPr>
        <w:jc w:val="center"/>
        <w:rPr>
          <w:rFonts w:ascii="Arial" w:hAnsi="Arial" w:cs="Arial"/>
          <w:b/>
          <w:i/>
          <w:sz w:val="28"/>
          <w:szCs w:val="28"/>
        </w:rPr>
      </w:pPr>
      <w:r w:rsidRPr="00F76A8D">
        <w:rPr>
          <w:rFonts w:ascii="Arial" w:hAnsi="Arial" w:cs="Arial"/>
          <w:sz w:val="28"/>
          <w:szCs w:val="28"/>
        </w:rPr>
        <w:t>(FAKULTATYWNE NEGOCJACJE)</w:t>
      </w:r>
    </w:p>
    <w:p w:rsidR="00C42A75" w:rsidRDefault="00C42A75" w:rsidP="00A6093E">
      <w:pPr>
        <w:jc w:val="center"/>
        <w:rPr>
          <w:rFonts w:ascii="Arial" w:hAnsi="Arial" w:cs="Arial"/>
          <w:i/>
        </w:rPr>
      </w:pPr>
    </w:p>
    <w:p w:rsidR="00C42A75" w:rsidRDefault="00C42A75" w:rsidP="00A6093E">
      <w:pPr>
        <w:jc w:val="center"/>
        <w:rPr>
          <w:rFonts w:ascii="Arial" w:hAnsi="Arial" w:cs="Arial"/>
          <w:i/>
        </w:rPr>
      </w:pPr>
    </w:p>
    <w:p w:rsidR="00F76A8D" w:rsidRPr="00F76A8D" w:rsidRDefault="00F76A8D" w:rsidP="00A6093E">
      <w:pPr>
        <w:jc w:val="center"/>
        <w:rPr>
          <w:rFonts w:ascii="Arial" w:hAnsi="Arial" w:cs="Arial"/>
          <w:b/>
          <w:i/>
          <w:sz w:val="40"/>
          <w:szCs w:val="40"/>
        </w:rPr>
      </w:pPr>
      <w:r w:rsidRPr="00F76A8D">
        <w:rPr>
          <w:rFonts w:ascii="Arial" w:hAnsi="Arial" w:cs="Arial"/>
          <w:b/>
          <w:sz w:val="40"/>
          <w:szCs w:val="40"/>
        </w:rPr>
        <w:t>ZAMAWIAJĄCY:</w:t>
      </w:r>
    </w:p>
    <w:p w:rsidR="00F76A8D" w:rsidRPr="00F76A8D" w:rsidRDefault="00F76A8D" w:rsidP="00F76A8D">
      <w:pPr>
        <w:jc w:val="center"/>
        <w:outlineLvl w:val="0"/>
        <w:rPr>
          <w:rFonts w:ascii="Book Antiqua" w:hAnsi="Book Antiqua"/>
          <w:b/>
          <w:sz w:val="32"/>
          <w:szCs w:val="32"/>
        </w:rPr>
      </w:pPr>
      <w:bookmarkStart w:id="120" w:name="_Toc63075977"/>
      <w:bookmarkStart w:id="121" w:name="_Toc65657769"/>
      <w:bookmarkStart w:id="122" w:name="_Toc83718949"/>
      <w:r w:rsidRPr="00F76A8D">
        <w:rPr>
          <w:rFonts w:ascii="Arial" w:hAnsi="Arial" w:cs="Arial"/>
          <w:b/>
          <w:sz w:val="32"/>
          <w:szCs w:val="32"/>
        </w:rPr>
        <w:t>MIASTO I GMINA BIERUTÓW</w:t>
      </w:r>
      <w:bookmarkEnd w:id="120"/>
      <w:bookmarkEnd w:id="121"/>
      <w:bookmarkEnd w:id="122"/>
    </w:p>
    <w:p w:rsidR="00F76A8D" w:rsidRDefault="00F76A8D" w:rsidP="00A6093E">
      <w:pPr>
        <w:jc w:val="center"/>
        <w:rPr>
          <w:rFonts w:ascii="Arial" w:hAnsi="Arial" w:cs="Arial"/>
          <w:b/>
          <w:i/>
          <w:sz w:val="32"/>
          <w:szCs w:val="32"/>
        </w:rPr>
      </w:pPr>
    </w:p>
    <w:p w:rsidR="00F76A8D" w:rsidRDefault="00F76A8D" w:rsidP="00F76A8D">
      <w:pPr>
        <w:spacing w:line="276" w:lineRule="auto"/>
        <w:jc w:val="center"/>
        <w:rPr>
          <w:rFonts w:ascii="Arial" w:hAnsi="Arial" w:cs="Arial"/>
          <w:b/>
          <w:i/>
          <w:sz w:val="32"/>
          <w:szCs w:val="32"/>
        </w:rPr>
      </w:pPr>
    </w:p>
    <w:p w:rsidR="00F76A8D" w:rsidRPr="00F76A8D" w:rsidRDefault="00F76A8D" w:rsidP="00F76A8D">
      <w:pPr>
        <w:spacing w:line="276" w:lineRule="auto"/>
        <w:jc w:val="center"/>
        <w:rPr>
          <w:rFonts w:ascii="Arial" w:hAnsi="Arial" w:cs="Arial"/>
          <w:b/>
          <w:i/>
          <w:sz w:val="20"/>
          <w:szCs w:val="20"/>
        </w:rPr>
      </w:pPr>
      <w:r w:rsidRPr="00F76A8D">
        <w:rPr>
          <w:rFonts w:ascii="Arial" w:hAnsi="Arial" w:cs="Arial"/>
          <w:sz w:val="20"/>
          <w:szCs w:val="20"/>
        </w:rPr>
        <w:t>Zaprasza do złożenia oferty w postępowaniu o udzielenie zamówienia publicznego prowadzonego w trybie podstawowym z fakultatywnymi negocjacjami</w:t>
      </w:r>
      <w:r>
        <w:rPr>
          <w:rFonts w:ascii="Arial" w:hAnsi="Arial" w:cs="Arial"/>
          <w:sz w:val="20"/>
          <w:szCs w:val="20"/>
        </w:rPr>
        <w:t xml:space="preserve"> </w:t>
      </w:r>
      <w:r w:rsidRPr="00F76A8D">
        <w:rPr>
          <w:rFonts w:ascii="Arial" w:hAnsi="Arial" w:cs="Arial"/>
          <w:sz w:val="20"/>
          <w:szCs w:val="20"/>
        </w:rPr>
        <w:t xml:space="preserve">o wartości zamówienia nie przekraczającej progów unijnych </w:t>
      </w:r>
      <w:r>
        <w:rPr>
          <w:rFonts w:ascii="Arial" w:hAnsi="Arial" w:cs="Arial"/>
          <w:sz w:val="20"/>
          <w:szCs w:val="20"/>
        </w:rPr>
        <w:br/>
      </w:r>
      <w:r w:rsidRPr="00F76A8D">
        <w:rPr>
          <w:rFonts w:ascii="Arial" w:hAnsi="Arial" w:cs="Arial"/>
          <w:sz w:val="20"/>
          <w:szCs w:val="20"/>
        </w:rPr>
        <w:t xml:space="preserve">o jakich stanowi art. 3 ustawy z 11 września 2019 r. </w:t>
      </w:r>
      <w:r>
        <w:rPr>
          <w:rFonts w:ascii="Arial" w:hAnsi="Arial" w:cs="Arial"/>
          <w:sz w:val="20"/>
          <w:szCs w:val="20"/>
        </w:rPr>
        <w:t xml:space="preserve">– </w:t>
      </w:r>
      <w:r w:rsidRPr="00F76A8D">
        <w:rPr>
          <w:rFonts w:ascii="Arial" w:hAnsi="Arial" w:cs="Arial"/>
          <w:sz w:val="20"/>
          <w:szCs w:val="20"/>
        </w:rPr>
        <w:t>Prawo zamówień publicznych (Dz. U. z 20</w:t>
      </w:r>
      <w:r w:rsidR="00C42A75">
        <w:rPr>
          <w:rFonts w:ascii="Arial" w:hAnsi="Arial" w:cs="Arial"/>
          <w:sz w:val="20"/>
          <w:szCs w:val="20"/>
        </w:rPr>
        <w:t>21</w:t>
      </w:r>
      <w:r w:rsidRPr="00F76A8D">
        <w:rPr>
          <w:rFonts w:ascii="Arial" w:hAnsi="Arial" w:cs="Arial"/>
          <w:sz w:val="20"/>
          <w:szCs w:val="20"/>
        </w:rPr>
        <w:t xml:space="preserve"> r. poz. </w:t>
      </w:r>
      <w:r w:rsidR="00C42A75">
        <w:rPr>
          <w:rFonts w:ascii="Arial" w:hAnsi="Arial" w:cs="Arial"/>
          <w:sz w:val="20"/>
          <w:szCs w:val="20"/>
        </w:rPr>
        <w:t>1129</w:t>
      </w:r>
      <w:r>
        <w:rPr>
          <w:rFonts w:ascii="Arial" w:hAnsi="Arial" w:cs="Arial"/>
          <w:sz w:val="20"/>
          <w:szCs w:val="20"/>
        </w:rPr>
        <w:t xml:space="preserve"> ze zm.</w:t>
      </w:r>
      <w:r w:rsidRPr="00F76A8D">
        <w:rPr>
          <w:rFonts w:ascii="Arial" w:hAnsi="Arial" w:cs="Arial"/>
          <w:sz w:val="20"/>
          <w:szCs w:val="20"/>
        </w:rPr>
        <w:t>)</w:t>
      </w:r>
      <w:r>
        <w:rPr>
          <w:rFonts w:ascii="Arial" w:hAnsi="Arial" w:cs="Arial"/>
          <w:sz w:val="20"/>
          <w:szCs w:val="20"/>
        </w:rPr>
        <w:t xml:space="preserve"> </w:t>
      </w:r>
      <w:r w:rsidRPr="00F76A8D">
        <w:rPr>
          <w:rFonts w:ascii="Arial" w:hAnsi="Arial" w:cs="Arial"/>
          <w:sz w:val="20"/>
          <w:szCs w:val="20"/>
        </w:rPr>
        <w:t>–</w:t>
      </w:r>
      <w:r>
        <w:rPr>
          <w:rFonts w:ascii="Arial" w:hAnsi="Arial" w:cs="Arial"/>
          <w:sz w:val="20"/>
          <w:szCs w:val="20"/>
        </w:rPr>
        <w:t xml:space="preserve"> </w:t>
      </w:r>
      <w:r w:rsidRPr="00F76A8D">
        <w:rPr>
          <w:rFonts w:ascii="Arial" w:hAnsi="Arial" w:cs="Arial"/>
          <w:sz w:val="20"/>
          <w:szCs w:val="20"/>
        </w:rPr>
        <w:t xml:space="preserve">dalej </w:t>
      </w:r>
      <w:r>
        <w:rPr>
          <w:rFonts w:ascii="Arial" w:hAnsi="Arial" w:cs="Arial"/>
          <w:sz w:val="20"/>
          <w:szCs w:val="20"/>
        </w:rPr>
        <w:t>pzp</w:t>
      </w:r>
      <w:r w:rsidRPr="00F76A8D">
        <w:rPr>
          <w:rFonts w:ascii="Arial" w:hAnsi="Arial" w:cs="Arial"/>
          <w:sz w:val="20"/>
          <w:szCs w:val="20"/>
        </w:rPr>
        <w:t xml:space="preserve">. na </w:t>
      </w:r>
      <w:r>
        <w:rPr>
          <w:rFonts w:ascii="Arial" w:hAnsi="Arial" w:cs="Arial"/>
          <w:sz w:val="20"/>
          <w:szCs w:val="20"/>
        </w:rPr>
        <w:t xml:space="preserve">roboty budowlane </w:t>
      </w:r>
      <w:r w:rsidRPr="00F76A8D">
        <w:rPr>
          <w:rFonts w:ascii="Arial" w:hAnsi="Arial" w:cs="Arial"/>
          <w:sz w:val="20"/>
          <w:szCs w:val="20"/>
        </w:rPr>
        <w:t>pn.</w:t>
      </w:r>
    </w:p>
    <w:p w:rsidR="00D51F54" w:rsidRDefault="00D51F54" w:rsidP="00ED7994">
      <w:pPr>
        <w:jc w:val="center"/>
        <w:rPr>
          <w:rFonts w:ascii="Arial" w:hAnsi="Arial" w:cs="Arial"/>
          <w:b/>
          <w:sz w:val="28"/>
          <w:szCs w:val="28"/>
        </w:rPr>
      </w:pPr>
      <w:bookmarkStart w:id="123" w:name="_Toc61018653"/>
      <w:bookmarkStart w:id="124" w:name="_Toc61018956"/>
      <w:bookmarkStart w:id="125" w:name="_Toc61019338"/>
      <w:bookmarkStart w:id="126" w:name="_Toc61027364"/>
      <w:bookmarkStart w:id="127" w:name="_Toc61030530"/>
      <w:bookmarkStart w:id="128" w:name="_Toc61201523"/>
      <w:bookmarkStart w:id="129" w:name="_Toc61201616"/>
      <w:bookmarkStart w:id="130" w:name="_Toc61201744"/>
      <w:bookmarkStart w:id="131" w:name="_Toc61202168"/>
      <w:bookmarkStart w:id="132" w:name="_Toc459124137"/>
      <w:bookmarkStart w:id="133" w:name="_Toc459294028"/>
      <w:bookmarkStart w:id="134" w:name="_Toc459792446"/>
      <w:bookmarkStart w:id="135" w:name="_Toc463353785"/>
      <w:bookmarkStart w:id="136" w:name="_Toc463353977"/>
    </w:p>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rsidR="00A5284B" w:rsidRPr="00C42A75" w:rsidRDefault="006E0A2D" w:rsidP="00C42A75">
      <w:pPr>
        <w:jc w:val="center"/>
        <w:rPr>
          <w:rFonts w:ascii="Arial" w:hAnsi="Arial" w:cs="Arial"/>
          <w:sz w:val="28"/>
          <w:szCs w:val="28"/>
        </w:rPr>
      </w:pPr>
      <w:r>
        <w:rPr>
          <w:rFonts w:ascii="Arial" w:hAnsi="Arial" w:cs="Arial"/>
          <w:b/>
          <w:bCs/>
          <w:sz w:val="28"/>
          <w:szCs w:val="28"/>
        </w:rPr>
        <w:t>Modernizacja budynku świetlicy wiejskiej w Posadowicach</w:t>
      </w:r>
      <w:r w:rsidR="00C42A75">
        <w:rPr>
          <w:rFonts w:ascii="Arial" w:hAnsi="Arial" w:cs="Arial"/>
          <w:b/>
          <w:bCs/>
          <w:sz w:val="28"/>
          <w:szCs w:val="28"/>
        </w:rPr>
        <w:t xml:space="preserve"> – ETAP I</w:t>
      </w:r>
      <w:r w:rsidR="00A72A5F">
        <w:rPr>
          <w:rFonts w:ascii="Arial" w:hAnsi="Arial" w:cs="Arial"/>
          <w:b/>
          <w:bCs/>
          <w:sz w:val="28"/>
          <w:szCs w:val="28"/>
        </w:rPr>
        <w:t xml:space="preserve"> </w:t>
      </w:r>
    </w:p>
    <w:p w:rsidR="00ED7994" w:rsidRDefault="00ED7994" w:rsidP="00F76A8D">
      <w:pPr>
        <w:spacing w:line="276" w:lineRule="auto"/>
        <w:jc w:val="center"/>
        <w:rPr>
          <w:rFonts w:ascii="Arial" w:hAnsi="Arial" w:cs="Arial"/>
          <w:b/>
          <w:sz w:val="20"/>
          <w:szCs w:val="20"/>
        </w:rPr>
      </w:pPr>
    </w:p>
    <w:p w:rsidR="00FB4D53" w:rsidRPr="00F76A8D" w:rsidRDefault="00F76A8D" w:rsidP="00F76A8D">
      <w:pPr>
        <w:spacing w:line="276" w:lineRule="auto"/>
        <w:jc w:val="center"/>
        <w:rPr>
          <w:rFonts w:ascii="Arial" w:hAnsi="Arial" w:cs="Arial"/>
          <w:b/>
          <w:sz w:val="20"/>
          <w:szCs w:val="20"/>
        </w:rPr>
      </w:pPr>
      <w:r w:rsidRPr="00F76A8D">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Pr="00F76A8D">
          <w:rPr>
            <w:rStyle w:val="Hipercze"/>
            <w:rFonts w:ascii="Arial" w:hAnsi="Arial" w:cs="Arial"/>
            <w:b/>
            <w:sz w:val="20"/>
            <w:szCs w:val="20"/>
          </w:rPr>
          <w:t>https://platformazakupowa.pl/pn/um_bierutow</w:t>
        </w:r>
      </w:hyperlink>
    </w:p>
    <w:p w:rsidR="00F76A8D" w:rsidRDefault="00F76A8D" w:rsidP="00F76A8D">
      <w:pPr>
        <w:jc w:val="center"/>
        <w:rPr>
          <w:rFonts w:ascii="Arial" w:hAnsi="Arial" w:cs="Arial"/>
          <w:sz w:val="20"/>
          <w:szCs w:val="20"/>
        </w:rPr>
      </w:pPr>
    </w:p>
    <w:p w:rsidR="00F76A8D" w:rsidRPr="00F76A8D" w:rsidRDefault="00F76A8D" w:rsidP="00F76A8D">
      <w:pPr>
        <w:jc w:val="center"/>
        <w:rPr>
          <w:rFonts w:ascii="Arial" w:eastAsia="Arial Unicode MS" w:hAnsi="Arial" w:cs="Arial"/>
          <w:sz w:val="20"/>
          <w:szCs w:val="20"/>
        </w:rPr>
      </w:pPr>
    </w:p>
    <w:p w:rsidR="00A5284B" w:rsidRDefault="00F76A8D" w:rsidP="00F76A8D">
      <w:pPr>
        <w:jc w:val="center"/>
        <w:rPr>
          <w:rFonts w:ascii="Arial" w:hAnsi="Arial" w:cs="Arial"/>
          <w:sz w:val="20"/>
          <w:szCs w:val="20"/>
        </w:rPr>
      </w:pPr>
      <w:r w:rsidRPr="00F76A8D">
        <w:rPr>
          <w:rFonts w:ascii="Arial" w:hAnsi="Arial" w:cs="Arial"/>
          <w:sz w:val="20"/>
          <w:szCs w:val="20"/>
        </w:rPr>
        <w:t xml:space="preserve">Nr postępowania: </w:t>
      </w:r>
      <w:r w:rsidR="000272B6">
        <w:rPr>
          <w:rFonts w:ascii="Arial" w:hAnsi="Arial" w:cs="Arial"/>
          <w:sz w:val="20"/>
          <w:szCs w:val="20"/>
        </w:rPr>
        <w:t>IR.2710.</w:t>
      </w:r>
      <w:r w:rsidR="00E01F41">
        <w:rPr>
          <w:rFonts w:ascii="Arial" w:hAnsi="Arial" w:cs="Arial"/>
          <w:sz w:val="20"/>
          <w:szCs w:val="20"/>
        </w:rPr>
        <w:t>1</w:t>
      </w:r>
      <w:r w:rsidR="006E0A2D">
        <w:rPr>
          <w:rFonts w:ascii="Arial" w:hAnsi="Arial" w:cs="Arial"/>
          <w:sz w:val="20"/>
          <w:szCs w:val="20"/>
        </w:rPr>
        <w:t>8</w:t>
      </w:r>
      <w:r w:rsidR="007B747A">
        <w:rPr>
          <w:rFonts w:ascii="Arial" w:hAnsi="Arial" w:cs="Arial"/>
          <w:sz w:val="20"/>
          <w:szCs w:val="20"/>
        </w:rPr>
        <w:t>.</w:t>
      </w:r>
      <w:r>
        <w:rPr>
          <w:rFonts w:ascii="Arial" w:hAnsi="Arial" w:cs="Arial"/>
          <w:sz w:val="20"/>
          <w:szCs w:val="20"/>
        </w:rPr>
        <w:t>2021.JP</w:t>
      </w:r>
    </w:p>
    <w:p w:rsidR="00F76A8D" w:rsidRDefault="00F76A8D" w:rsidP="00F76A8D">
      <w:pPr>
        <w:jc w:val="center"/>
        <w:rPr>
          <w:rFonts w:ascii="Arial" w:hAnsi="Arial" w:cs="Arial"/>
          <w:sz w:val="20"/>
          <w:szCs w:val="20"/>
        </w:rPr>
      </w:pPr>
    </w:p>
    <w:p w:rsidR="00F76A8D" w:rsidRDefault="00F76A8D" w:rsidP="00F76A8D">
      <w:pPr>
        <w:jc w:val="center"/>
        <w:rPr>
          <w:rFonts w:ascii="Arial" w:hAnsi="Arial" w:cs="Arial"/>
          <w:sz w:val="20"/>
          <w:szCs w:val="20"/>
        </w:rPr>
      </w:pPr>
    </w:p>
    <w:p w:rsidR="00F76A8D" w:rsidRPr="00F76A8D" w:rsidRDefault="00F76A8D" w:rsidP="00F76A8D">
      <w:pPr>
        <w:jc w:val="center"/>
        <w:rPr>
          <w:rFonts w:ascii="Arial" w:hAnsi="Arial" w:cs="Arial"/>
          <w:bCs/>
          <w:sz w:val="20"/>
          <w:szCs w:val="20"/>
        </w:rPr>
      </w:pPr>
    </w:p>
    <w:tbl>
      <w:tblPr>
        <w:tblW w:w="0" w:type="auto"/>
        <w:jc w:val="center"/>
        <w:tblLook w:val="04A0"/>
      </w:tblPr>
      <w:tblGrid>
        <w:gridCol w:w="4605"/>
        <w:gridCol w:w="4605"/>
      </w:tblGrid>
      <w:tr w:rsidR="00A5284B" w:rsidRPr="00A5284B" w:rsidTr="00A42197">
        <w:trPr>
          <w:jc w:val="center"/>
        </w:trPr>
        <w:tc>
          <w:tcPr>
            <w:tcW w:w="4605" w:type="dxa"/>
            <w:vAlign w:val="bottom"/>
          </w:tcPr>
          <w:p w:rsidR="00DC18FF" w:rsidRDefault="00DC18FF" w:rsidP="00A42197">
            <w:pPr>
              <w:jc w:val="both"/>
              <w:rPr>
                <w:rFonts w:ascii="Arial" w:hAnsi="Arial" w:cs="Arial"/>
                <w:sz w:val="22"/>
                <w:szCs w:val="22"/>
              </w:rPr>
            </w:pPr>
          </w:p>
          <w:p w:rsidR="00DC18FF" w:rsidRDefault="00DC18FF" w:rsidP="00A42197">
            <w:pPr>
              <w:jc w:val="both"/>
              <w:rPr>
                <w:rFonts w:ascii="Arial" w:hAnsi="Arial" w:cs="Arial"/>
                <w:sz w:val="22"/>
                <w:szCs w:val="22"/>
              </w:rPr>
            </w:pPr>
          </w:p>
          <w:p w:rsidR="00DC18FF" w:rsidRDefault="00DC18FF" w:rsidP="00A42197">
            <w:pPr>
              <w:jc w:val="both"/>
              <w:rPr>
                <w:rFonts w:ascii="Arial" w:hAnsi="Arial" w:cs="Arial"/>
                <w:sz w:val="22"/>
                <w:szCs w:val="22"/>
              </w:rPr>
            </w:pPr>
          </w:p>
          <w:p w:rsidR="00DC18FF" w:rsidRDefault="00DC18FF" w:rsidP="00A42197">
            <w:pPr>
              <w:jc w:val="both"/>
              <w:rPr>
                <w:rFonts w:ascii="Arial" w:hAnsi="Arial" w:cs="Arial"/>
                <w:sz w:val="22"/>
                <w:szCs w:val="22"/>
              </w:rPr>
            </w:pPr>
          </w:p>
          <w:p w:rsidR="00DC18FF" w:rsidRDefault="00DC18FF" w:rsidP="00A42197">
            <w:pPr>
              <w:jc w:val="both"/>
              <w:rPr>
                <w:rFonts w:ascii="Arial" w:hAnsi="Arial" w:cs="Arial"/>
                <w:sz w:val="22"/>
                <w:szCs w:val="22"/>
              </w:rPr>
            </w:pPr>
          </w:p>
          <w:p w:rsidR="00DC18FF" w:rsidRDefault="00457395" w:rsidP="00A42197">
            <w:pPr>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_x0000_s1029" type="#_x0000_t202" style="position:absolute;left:0;text-align:left;margin-left:74.05pt;margin-top:.55pt;width:105.45pt;height:26.05pt;z-index:251659264;mso-height-percent:200;mso-height-percent:200;mso-width-relative:margin;mso-height-relative:margin" filled="f" stroked="f">
                  <v:textbox style="mso-next-textbox:#_x0000_s1029;mso-fit-shape-to-text:t">
                    <w:txbxContent>
                      <w:p w:rsidR="00226D57" w:rsidRPr="0023501B" w:rsidRDefault="00226D57" w:rsidP="00B93CDE">
                        <w:pPr>
                          <w:rPr>
                            <w:rFonts w:ascii="Edwardian Script ITC" w:hAnsi="Edwardian Script ITC"/>
                            <w:b/>
                            <w:color w:val="365F91"/>
                            <w:sz w:val="32"/>
                          </w:rPr>
                        </w:pPr>
                        <w:r>
                          <w:rPr>
                            <w:rFonts w:ascii="Edwardian Script ITC" w:hAnsi="Edwardian Script ITC"/>
                            <w:b/>
                            <w:color w:val="365F91"/>
                            <w:sz w:val="32"/>
                          </w:rPr>
                          <w:t>01.12.2021 r.</w:t>
                        </w:r>
                      </w:p>
                      <w:p w:rsidR="00226D57" w:rsidRPr="00B44211" w:rsidRDefault="00226D57" w:rsidP="00B44211"/>
                    </w:txbxContent>
                  </v:textbox>
                </v:shape>
              </w:pict>
            </w:r>
          </w:p>
          <w:p w:rsidR="00A5284B" w:rsidRPr="005C53C6" w:rsidRDefault="00A5284B" w:rsidP="00A42197">
            <w:pPr>
              <w:jc w:val="both"/>
              <w:rPr>
                <w:rFonts w:ascii="Arial" w:hAnsi="Arial" w:cs="Arial"/>
                <w:sz w:val="22"/>
                <w:szCs w:val="22"/>
              </w:rPr>
            </w:pPr>
            <w:r w:rsidRPr="005C53C6">
              <w:rPr>
                <w:rFonts w:ascii="Arial" w:hAnsi="Arial" w:cs="Arial"/>
                <w:sz w:val="22"/>
                <w:szCs w:val="22"/>
              </w:rPr>
              <w:t xml:space="preserve">Bierutów, dnia </w:t>
            </w:r>
            <w:r w:rsidRPr="005C53C6">
              <w:rPr>
                <w:rFonts w:ascii="Arial" w:hAnsi="Arial" w:cs="Arial"/>
                <w:bCs/>
                <w:sz w:val="22"/>
                <w:szCs w:val="22"/>
              </w:rPr>
              <w:t>............</w:t>
            </w:r>
            <w:r w:rsidR="00DC18FF">
              <w:rPr>
                <w:rFonts w:ascii="Arial" w:hAnsi="Arial" w:cs="Arial"/>
                <w:bCs/>
                <w:sz w:val="22"/>
                <w:szCs w:val="22"/>
              </w:rPr>
              <w:t>.................</w:t>
            </w:r>
            <w:r w:rsidRPr="005C53C6">
              <w:rPr>
                <w:rFonts w:ascii="Arial" w:hAnsi="Arial" w:cs="Arial"/>
                <w:bCs/>
                <w:sz w:val="22"/>
                <w:szCs w:val="22"/>
              </w:rPr>
              <w:t>.....</w:t>
            </w:r>
          </w:p>
          <w:p w:rsidR="00A5284B" w:rsidRPr="005C53C6" w:rsidRDefault="00A5284B" w:rsidP="00A42197">
            <w:pPr>
              <w:rPr>
                <w:rFonts w:ascii="Arial" w:hAnsi="Arial" w:cs="Arial"/>
                <w:sz w:val="22"/>
                <w:szCs w:val="22"/>
              </w:rPr>
            </w:pPr>
          </w:p>
          <w:p w:rsidR="00A5284B" w:rsidRPr="005C53C6" w:rsidRDefault="00A5284B" w:rsidP="00A42197">
            <w:pPr>
              <w:rPr>
                <w:rFonts w:ascii="Arial" w:eastAsia="Arial Unicode MS" w:hAnsi="Arial" w:cs="Arial"/>
                <w:sz w:val="22"/>
                <w:szCs w:val="22"/>
              </w:rPr>
            </w:pPr>
          </w:p>
        </w:tc>
        <w:tc>
          <w:tcPr>
            <w:tcW w:w="4605" w:type="dxa"/>
          </w:tcPr>
          <w:p w:rsidR="00A5284B" w:rsidRDefault="00A5284B" w:rsidP="00A42197">
            <w:pPr>
              <w:jc w:val="center"/>
              <w:rPr>
                <w:rFonts w:ascii="Arial" w:hAnsi="Arial" w:cs="Arial"/>
                <w:b/>
                <w:sz w:val="22"/>
                <w:szCs w:val="22"/>
              </w:rPr>
            </w:pPr>
            <w:r w:rsidRPr="00A5284B">
              <w:rPr>
                <w:rFonts w:ascii="Arial" w:hAnsi="Arial" w:cs="Arial"/>
                <w:b/>
                <w:sz w:val="22"/>
                <w:szCs w:val="22"/>
              </w:rPr>
              <w:t>ZATWIERDZAM:</w:t>
            </w:r>
          </w:p>
          <w:p w:rsidR="00D37FE7" w:rsidRDefault="00D37FE7" w:rsidP="00DC18FF">
            <w:pPr>
              <w:jc w:val="center"/>
              <w:rPr>
                <w:rFonts w:ascii="Arial" w:hAnsi="Arial" w:cs="Arial"/>
                <w:sz w:val="22"/>
                <w:szCs w:val="22"/>
              </w:rPr>
            </w:pPr>
          </w:p>
          <w:p w:rsidR="00D37FE7" w:rsidRDefault="00D37FE7" w:rsidP="00DC18FF">
            <w:pPr>
              <w:jc w:val="center"/>
              <w:rPr>
                <w:rFonts w:ascii="Arial" w:hAnsi="Arial" w:cs="Arial"/>
                <w:sz w:val="22"/>
                <w:szCs w:val="22"/>
              </w:rPr>
            </w:pPr>
          </w:p>
          <w:p w:rsidR="00D37FE7" w:rsidRDefault="00D37FE7" w:rsidP="00DC18FF">
            <w:pPr>
              <w:jc w:val="center"/>
              <w:rPr>
                <w:rFonts w:ascii="Arial" w:hAnsi="Arial" w:cs="Arial"/>
                <w:sz w:val="22"/>
                <w:szCs w:val="22"/>
              </w:rPr>
            </w:pPr>
          </w:p>
          <w:p w:rsidR="00D37FE7" w:rsidRDefault="00D37FE7" w:rsidP="00DC18FF">
            <w:pPr>
              <w:jc w:val="center"/>
              <w:rPr>
                <w:rFonts w:ascii="Arial" w:hAnsi="Arial" w:cs="Arial"/>
                <w:sz w:val="22"/>
                <w:szCs w:val="22"/>
              </w:rPr>
            </w:pPr>
          </w:p>
          <w:p w:rsidR="00AE5B19" w:rsidRDefault="00FF105D" w:rsidP="00DC18FF">
            <w:pPr>
              <w:jc w:val="center"/>
              <w:rPr>
                <w:rFonts w:ascii="Arial" w:hAnsi="Arial" w:cs="Arial"/>
                <w:sz w:val="22"/>
                <w:szCs w:val="22"/>
              </w:rPr>
            </w:pPr>
            <w:r>
              <w:rPr>
                <w:rFonts w:ascii="Arial" w:hAnsi="Arial" w:cs="Arial"/>
                <w:sz w:val="22"/>
                <w:szCs w:val="22"/>
              </w:rPr>
              <w:t xml:space="preserve">         </w:t>
            </w:r>
          </w:p>
          <w:p w:rsidR="00A5284B" w:rsidRPr="00A5284B" w:rsidRDefault="00A5284B" w:rsidP="00A42197">
            <w:pPr>
              <w:jc w:val="center"/>
              <w:rPr>
                <w:rFonts w:ascii="Arial" w:hAnsi="Arial" w:cs="Arial"/>
                <w:sz w:val="22"/>
                <w:szCs w:val="22"/>
              </w:rPr>
            </w:pPr>
            <w:r w:rsidRPr="00A5284B">
              <w:rPr>
                <w:rFonts w:ascii="Arial" w:hAnsi="Arial" w:cs="Arial"/>
                <w:bCs/>
                <w:sz w:val="22"/>
                <w:szCs w:val="22"/>
              </w:rPr>
              <w:t>.......</w:t>
            </w:r>
            <w:r w:rsidR="005C53C6">
              <w:rPr>
                <w:rFonts w:ascii="Arial" w:hAnsi="Arial" w:cs="Arial"/>
                <w:bCs/>
                <w:sz w:val="22"/>
                <w:szCs w:val="22"/>
              </w:rPr>
              <w:t>....................</w:t>
            </w:r>
            <w:r w:rsidRPr="00A5284B">
              <w:rPr>
                <w:rFonts w:ascii="Arial" w:hAnsi="Arial" w:cs="Arial"/>
                <w:bCs/>
                <w:sz w:val="22"/>
                <w:szCs w:val="22"/>
              </w:rPr>
              <w:t>................................</w:t>
            </w:r>
          </w:p>
          <w:p w:rsidR="00A5284B" w:rsidRPr="00A5284B" w:rsidRDefault="00A5284B" w:rsidP="00A42197">
            <w:pPr>
              <w:jc w:val="center"/>
              <w:rPr>
                <w:rFonts w:ascii="Arial" w:hAnsi="Arial" w:cs="Arial"/>
                <w:sz w:val="16"/>
                <w:szCs w:val="16"/>
              </w:rPr>
            </w:pPr>
            <w:r w:rsidRPr="00A5284B">
              <w:rPr>
                <w:rFonts w:ascii="Arial" w:hAnsi="Arial" w:cs="Arial"/>
                <w:i/>
                <w:sz w:val="16"/>
                <w:szCs w:val="16"/>
              </w:rPr>
              <w:t xml:space="preserve">Podpis </w:t>
            </w:r>
            <w:r>
              <w:rPr>
                <w:rFonts w:ascii="Arial" w:hAnsi="Arial" w:cs="Arial"/>
                <w:i/>
                <w:sz w:val="16"/>
                <w:szCs w:val="16"/>
              </w:rPr>
              <w:t>Kierownika Zamawiającego</w:t>
            </w:r>
            <w:r w:rsidRPr="00A5284B">
              <w:rPr>
                <w:rFonts w:ascii="Arial" w:hAnsi="Arial" w:cs="Arial"/>
                <w:i/>
                <w:sz w:val="16"/>
                <w:szCs w:val="16"/>
              </w:rPr>
              <w:t xml:space="preserve"> lub osoby uprawnionej</w:t>
            </w:r>
          </w:p>
          <w:p w:rsidR="00A5284B" w:rsidRPr="00A5284B" w:rsidRDefault="00A5284B" w:rsidP="00A42197">
            <w:pPr>
              <w:jc w:val="center"/>
              <w:rPr>
                <w:rFonts w:ascii="Arial" w:eastAsia="Arial Unicode MS" w:hAnsi="Arial" w:cs="Arial"/>
                <w:sz w:val="22"/>
                <w:szCs w:val="22"/>
              </w:rPr>
            </w:pPr>
            <w:r w:rsidRPr="00A5284B">
              <w:rPr>
                <w:rFonts w:ascii="Arial" w:hAnsi="Arial" w:cs="Arial"/>
                <w:i/>
                <w:sz w:val="16"/>
                <w:szCs w:val="16"/>
              </w:rPr>
              <w:t>do reprezentowania Zamawiającego</w:t>
            </w:r>
          </w:p>
        </w:tc>
      </w:tr>
    </w:tbl>
    <w:p w:rsidR="00A5284B" w:rsidRDefault="00A5284B" w:rsidP="00A5284B">
      <w:pPr>
        <w:rPr>
          <w:rFonts w:ascii="Calibri" w:hAnsi="Calibri" w:cs="Tahoma"/>
          <w:sz w:val="20"/>
          <w:szCs w:val="20"/>
        </w:rPr>
      </w:pPr>
    </w:p>
    <w:p w:rsidR="006A3039" w:rsidRPr="00B152A2" w:rsidRDefault="006A3039" w:rsidP="00A5284B">
      <w:pPr>
        <w:rPr>
          <w:rFonts w:ascii="Calibri" w:hAnsi="Calibri" w:cs="Tahoma"/>
          <w:sz w:val="20"/>
          <w:szCs w:val="20"/>
        </w:rPr>
      </w:pPr>
    </w:p>
    <w:p w:rsidR="00B54E0C" w:rsidRPr="00942E81" w:rsidRDefault="00B54E0C" w:rsidP="00B54E0C">
      <w:pPr>
        <w:ind w:left="426"/>
        <w:rPr>
          <w:rFonts w:ascii="Arial" w:hAnsi="Arial" w:cs="Arial"/>
        </w:rPr>
      </w:pPr>
    </w:p>
    <w:p w:rsidR="00E0309F" w:rsidRDefault="00457395" w:rsidP="00E0309F">
      <w:pPr>
        <w:pStyle w:val="Stopka"/>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_x0000_s1028" type="#_x0000_t32" style="position:absolute;margin-left:11.55pt;margin-top:4.05pt;width:458.25pt;height:0;z-index:251658240" o:connectortype="straight"/>
        </w:pict>
      </w:r>
    </w:p>
    <w:p w:rsidR="00E0309F" w:rsidRDefault="00E0309F" w:rsidP="00E0309F">
      <w:pPr>
        <w:pStyle w:val="Stopka"/>
        <w:jc w:val="center"/>
        <w:rPr>
          <w:rFonts w:ascii="Arial" w:hAnsi="Arial" w:cs="Arial"/>
        </w:rPr>
        <w:sectPr w:rsidR="00E0309F" w:rsidSect="00E0309F">
          <w:headerReference w:type="default" r:id="rId10"/>
          <w:footerReference w:type="even" r:id="rId11"/>
          <w:footerReference w:type="default" r:id="rId12"/>
          <w:headerReference w:type="first" r:id="rId13"/>
          <w:footerReference w:type="first" r:id="rId14"/>
          <w:type w:val="continuous"/>
          <w:pgSz w:w="11906" w:h="16838" w:code="9"/>
          <w:pgMar w:top="1418" w:right="1134" w:bottom="709" w:left="1134" w:header="709" w:footer="676" w:gutter="0"/>
          <w:cols w:space="708"/>
        </w:sectPr>
      </w:pPr>
      <w:r w:rsidRPr="00970C28">
        <w:rPr>
          <w:rFonts w:ascii="Arial" w:hAnsi="Arial" w:cs="Arial"/>
        </w:rPr>
        <w:t xml:space="preserve">Bierutów, </w:t>
      </w:r>
      <w:r w:rsidR="006E0A2D">
        <w:rPr>
          <w:rFonts w:ascii="Arial" w:hAnsi="Arial" w:cs="Arial"/>
        </w:rPr>
        <w:t>grudzień</w:t>
      </w:r>
      <w:r w:rsidR="00892307">
        <w:rPr>
          <w:rFonts w:ascii="Arial" w:hAnsi="Arial" w:cs="Arial"/>
        </w:rPr>
        <w:t xml:space="preserve"> </w:t>
      </w:r>
      <w:r w:rsidR="00601373">
        <w:rPr>
          <w:rFonts w:ascii="Arial" w:hAnsi="Arial" w:cs="Arial"/>
        </w:rPr>
        <w:t>202</w:t>
      </w:r>
      <w:r w:rsidR="003C76A4">
        <w:rPr>
          <w:rFonts w:ascii="Arial" w:hAnsi="Arial" w:cs="Arial"/>
        </w:rPr>
        <w:t>1</w:t>
      </w:r>
      <w:r w:rsidRPr="00970C28">
        <w:rPr>
          <w:rFonts w:ascii="Arial" w:hAnsi="Arial" w:cs="Arial"/>
        </w:rPr>
        <w:t xml:space="preserve"> r.</w:t>
      </w:r>
    </w:p>
    <w:p w:rsidR="00447695" w:rsidRPr="00D40538" w:rsidRDefault="00447695" w:rsidP="00D40538">
      <w:pPr>
        <w:pStyle w:val="Stopka"/>
        <w:rPr>
          <w:rFonts w:ascii="Arial" w:hAnsi="Arial" w:cs="Arial"/>
          <w:sz w:val="22"/>
          <w:szCs w:val="22"/>
        </w:rPr>
      </w:pPr>
      <w:bookmarkStart w:id="138" w:name="_Toc459124139"/>
      <w:bookmarkStart w:id="139" w:name="_Toc459294030"/>
      <w:bookmarkStart w:id="140" w:name="_Toc459792448"/>
      <w:bookmarkStart w:id="141" w:name="_Toc463353787"/>
      <w:bookmarkStart w:id="142" w:name="_Toc463353979"/>
      <w:r w:rsidRPr="00D40538">
        <w:rPr>
          <w:rFonts w:ascii="Arial" w:hAnsi="Arial" w:cs="Arial"/>
          <w:b/>
          <w:sz w:val="22"/>
          <w:szCs w:val="22"/>
          <w:u w:val="single"/>
        </w:rPr>
        <w:lastRenderedPageBreak/>
        <w:t xml:space="preserve">SPIS </w:t>
      </w:r>
      <w:r w:rsidR="00C4660E" w:rsidRPr="00D40538">
        <w:rPr>
          <w:rFonts w:ascii="Arial" w:hAnsi="Arial" w:cs="Arial"/>
          <w:b/>
          <w:sz w:val="22"/>
          <w:szCs w:val="22"/>
          <w:u w:val="single"/>
        </w:rPr>
        <w:t>TREŚCI</w:t>
      </w:r>
      <w:bookmarkEnd w:id="138"/>
      <w:bookmarkEnd w:id="139"/>
      <w:bookmarkEnd w:id="140"/>
      <w:bookmarkEnd w:id="141"/>
      <w:bookmarkEnd w:id="142"/>
    </w:p>
    <w:p w:rsidR="00A3485C" w:rsidRPr="00A3485C" w:rsidRDefault="00457395">
      <w:pPr>
        <w:pStyle w:val="Spistreci1"/>
        <w:rPr>
          <w:rFonts w:ascii="Arial" w:eastAsiaTheme="minorEastAsia" w:hAnsi="Arial" w:cs="Arial"/>
          <w:noProof/>
          <w:sz w:val="20"/>
          <w:szCs w:val="20"/>
          <w:lang w:eastAsia="pl-PL"/>
        </w:rPr>
      </w:pPr>
      <w:r w:rsidRPr="00A3485C">
        <w:rPr>
          <w:rFonts w:ascii="Arial" w:hAnsi="Arial" w:cs="Arial"/>
          <w:sz w:val="20"/>
          <w:szCs w:val="20"/>
        </w:rPr>
        <w:fldChar w:fldCharType="begin"/>
      </w:r>
      <w:r w:rsidR="00614939" w:rsidRPr="00A3485C">
        <w:rPr>
          <w:rFonts w:ascii="Arial" w:hAnsi="Arial" w:cs="Arial"/>
          <w:sz w:val="20"/>
          <w:szCs w:val="20"/>
        </w:rPr>
        <w:instrText xml:space="preserve"> TOC \o "1-3" \h \z \u </w:instrText>
      </w:r>
      <w:r w:rsidRPr="00A3485C">
        <w:rPr>
          <w:rFonts w:ascii="Arial" w:hAnsi="Arial" w:cs="Arial"/>
          <w:sz w:val="20"/>
          <w:szCs w:val="20"/>
        </w:rPr>
        <w:fldChar w:fldCharType="separate"/>
      </w:r>
      <w:hyperlink w:anchor="_Toc83718950" w:history="1">
        <w:r w:rsidR="00A3485C" w:rsidRPr="00A3485C">
          <w:rPr>
            <w:rStyle w:val="Hipercze"/>
            <w:rFonts w:ascii="Arial" w:hAnsi="Arial" w:cs="Arial"/>
            <w:noProof/>
            <w:sz w:val="20"/>
            <w:szCs w:val="20"/>
          </w:rPr>
          <w:t>ROZDZIAŁ I.  NAZWA I ADRES ZAMAWIAJĄCEGO</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_Toc83718950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226D57">
          <w:rPr>
            <w:rFonts w:ascii="Arial" w:hAnsi="Arial" w:cs="Arial"/>
            <w:noProof/>
            <w:webHidden/>
            <w:sz w:val="20"/>
            <w:szCs w:val="20"/>
          </w:rPr>
          <w:t>4</w:t>
        </w:r>
        <w:r w:rsidRPr="00A3485C">
          <w:rPr>
            <w:rFonts w:ascii="Arial" w:hAnsi="Arial" w:cs="Arial"/>
            <w:noProof/>
            <w:webHidden/>
            <w:sz w:val="20"/>
            <w:szCs w:val="20"/>
          </w:rPr>
          <w:fldChar w:fldCharType="end"/>
        </w:r>
      </w:hyperlink>
    </w:p>
    <w:p w:rsidR="00A3485C" w:rsidRPr="00A3485C" w:rsidRDefault="00457395">
      <w:pPr>
        <w:pStyle w:val="Spistreci1"/>
        <w:rPr>
          <w:rFonts w:ascii="Arial" w:eastAsiaTheme="minorEastAsia" w:hAnsi="Arial" w:cs="Arial"/>
          <w:noProof/>
          <w:sz w:val="20"/>
          <w:szCs w:val="20"/>
          <w:lang w:eastAsia="pl-PL"/>
        </w:rPr>
      </w:pPr>
      <w:hyperlink w:anchor="_Toc83718951" w:history="1">
        <w:r w:rsidR="00A3485C" w:rsidRPr="00A3485C">
          <w:rPr>
            <w:rStyle w:val="Hipercze"/>
            <w:rFonts w:ascii="Arial" w:hAnsi="Arial" w:cs="Arial"/>
            <w:noProof/>
            <w:sz w:val="20"/>
            <w:szCs w:val="20"/>
          </w:rPr>
          <w:t xml:space="preserve">ROZDZIAŁ II.  </w:t>
        </w:r>
        <w:r w:rsidR="00A3485C" w:rsidRPr="00A3485C">
          <w:rPr>
            <w:rStyle w:val="Hipercze"/>
            <w:rFonts w:ascii="Arial" w:eastAsia="Calibri" w:hAnsi="Arial" w:cs="Arial"/>
            <w:caps/>
            <w:noProof/>
            <w:sz w:val="20"/>
            <w:szCs w:val="20"/>
          </w:rPr>
          <w:t>Adres strony internetowej, na której udostępniane będą zmiany i wyjaśnienia treści SWZ oraz inne dokumenty zamówienia bezpośrednio związane z postępowaniem o udzielenie zamówienia</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_Toc83718951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226D57">
          <w:rPr>
            <w:rFonts w:ascii="Arial" w:hAnsi="Arial" w:cs="Arial"/>
            <w:noProof/>
            <w:webHidden/>
            <w:sz w:val="20"/>
            <w:szCs w:val="20"/>
          </w:rPr>
          <w:t>4</w:t>
        </w:r>
        <w:r w:rsidRPr="00A3485C">
          <w:rPr>
            <w:rFonts w:ascii="Arial" w:hAnsi="Arial" w:cs="Arial"/>
            <w:noProof/>
            <w:webHidden/>
            <w:sz w:val="20"/>
            <w:szCs w:val="20"/>
          </w:rPr>
          <w:fldChar w:fldCharType="end"/>
        </w:r>
      </w:hyperlink>
    </w:p>
    <w:p w:rsidR="00A3485C" w:rsidRPr="00A3485C" w:rsidRDefault="00457395">
      <w:pPr>
        <w:pStyle w:val="Spistreci1"/>
        <w:rPr>
          <w:rFonts w:ascii="Arial" w:eastAsiaTheme="minorEastAsia" w:hAnsi="Arial" w:cs="Arial"/>
          <w:noProof/>
          <w:sz w:val="20"/>
          <w:szCs w:val="20"/>
          <w:lang w:eastAsia="pl-PL"/>
        </w:rPr>
      </w:pPr>
      <w:hyperlink w:anchor="_Toc83718952" w:history="1">
        <w:r w:rsidR="00A3485C" w:rsidRPr="00A3485C">
          <w:rPr>
            <w:rStyle w:val="Hipercze"/>
            <w:rFonts w:ascii="Arial" w:hAnsi="Arial" w:cs="Arial"/>
            <w:noProof/>
            <w:sz w:val="20"/>
            <w:szCs w:val="20"/>
          </w:rPr>
          <w:t>ROZDZIAŁ III.  TRYB UDZIELENIE ZAMÓWIENIA</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_Toc83718952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226D57">
          <w:rPr>
            <w:rFonts w:ascii="Arial" w:hAnsi="Arial" w:cs="Arial"/>
            <w:noProof/>
            <w:webHidden/>
            <w:sz w:val="20"/>
            <w:szCs w:val="20"/>
          </w:rPr>
          <w:t>4</w:t>
        </w:r>
        <w:r w:rsidRPr="00A3485C">
          <w:rPr>
            <w:rFonts w:ascii="Arial" w:hAnsi="Arial" w:cs="Arial"/>
            <w:noProof/>
            <w:webHidden/>
            <w:sz w:val="20"/>
            <w:szCs w:val="20"/>
          </w:rPr>
          <w:fldChar w:fldCharType="end"/>
        </w:r>
      </w:hyperlink>
    </w:p>
    <w:p w:rsidR="00A3485C" w:rsidRPr="00A3485C" w:rsidRDefault="00457395">
      <w:pPr>
        <w:pStyle w:val="Spistreci1"/>
        <w:rPr>
          <w:rFonts w:ascii="Arial" w:eastAsiaTheme="minorEastAsia" w:hAnsi="Arial" w:cs="Arial"/>
          <w:noProof/>
          <w:sz w:val="20"/>
          <w:szCs w:val="20"/>
          <w:lang w:eastAsia="pl-PL"/>
        </w:rPr>
      </w:pPr>
      <w:hyperlink w:anchor="_Toc83718953" w:history="1">
        <w:r w:rsidR="00A3485C" w:rsidRPr="00A3485C">
          <w:rPr>
            <w:rStyle w:val="Hipercze"/>
            <w:rFonts w:ascii="Arial" w:hAnsi="Arial" w:cs="Arial"/>
            <w:noProof/>
            <w:sz w:val="20"/>
            <w:szCs w:val="20"/>
          </w:rPr>
          <w:t>ROZDZIAŁ IV.  PROWADZENIE PROCEDURY WRAZ Z NEGOCJACJAMI</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_Toc83718953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226D57">
          <w:rPr>
            <w:rFonts w:ascii="Arial" w:hAnsi="Arial" w:cs="Arial"/>
            <w:noProof/>
            <w:webHidden/>
            <w:sz w:val="20"/>
            <w:szCs w:val="20"/>
          </w:rPr>
          <w:t>4</w:t>
        </w:r>
        <w:r w:rsidRPr="00A3485C">
          <w:rPr>
            <w:rFonts w:ascii="Arial" w:hAnsi="Arial" w:cs="Arial"/>
            <w:noProof/>
            <w:webHidden/>
            <w:sz w:val="20"/>
            <w:szCs w:val="20"/>
          </w:rPr>
          <w:fldChar w:fldCharType="end"/>
        </w:r>
      </w:hyperlink>
    </w:p>
    <w:p w:rsidR="00A3485C" w:rsidRPr="00A3485C" w:rsidRDefault="00457395">
      <w:pPr>
        <w:pStyle w:val="Spistreci1"/>
        <w:rPr>
          <w:rFonts w:ascii="Arial" w:eastAsiaTheme="minorEastAsia" w:hAnsi="Arial" w:cs="Arial"/>
          <w:noProof/>
          <w:sz w:val="20"/>
          <w:szCs w:val="20"/>
          <w:lang w:eastAsia="pl-PL"/>
        </w:rPr>
      </w:pPr>
      <w:hyperlink w:anchor="_Toc83718954" w:history="1">
        <w:r w:rsidR="00A3485C" w:rsidRPr="00A3485C">
          <w:rPr>
            <w:rStyle w:val="Hipercze"/>
            <w:rFonts w:ascii="Arial" w:hAnsi="Arial" w:cs="Arial"/>
            <w:noProof/>
            <w:sz w:val="20"/>
            <w:szCs w:val="20"/>
          </w:rPr>
          <w:t>ROZDZIAŁ V.  OPIS PRZEDMIOTU ZAMÓWIENIA</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_Toc83718954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226D57">
          <w:rPr>
            <w:rFonts w:ascii="Arial" w:hAnsi="Arial" w:cs="Arial"/>
            <w:noProof/>
            <w:webHidden/>
            <w:sz w:val="20"/>
            <w:szCs w:val="20"/>
          </w:rPr>
          <w:t>5</w:t>
        </w:r>
        <w:r w:rsidRPr="00A3485C">
          <w:rPr>
            <w:rFonts w:ascii="Arial" w:hAnsi="Arial" w:cs="Arial"/>
            <w:noProof/>
            <w:webHidden/>
            <w:sz w:val="20"/>
            <w:szCs w:val="20"/>
          </w:rPr>
          <w:fldChar w:fldCharType="end"/>
        </w:r>
      </w:hyperlink>
    </w:p>
    <w:p w:rsidR="00A3485C" w:rsidRPr="00A3485C" w:rsidRDefault="00457395">
      <w:pPr>
        <w:pStyle w:val="Spistreci1"/>
        <w:rPr>
          <w:rFonts w:ascii="Arial" w:eastAsiaTheme="minorEastAsia" w:hAnsi="Arial" w:cs="Arial"/>
          <w:noProof/>
          <w:sz w:val="20"/>
          <w:szCs w:val="20"/>
          <w:lang w:eastAsia="pl-PL"/>
        </w:rPr>
      </w:pPr>
      <w:hyperlink w:anchor="_Toc83718955" w:history="1">
        <w:r w:rsidR="00A3485C" w:rsidRPr="00A3485C">
          <w:rPr>
            <w:rStyle w:val="Hipercze"/>
            <w:rFonts w:ascii="Arial" w:hAnsi="Arial" w:cs="Arial"/>
            <w:noProof/>
            <w:sz w:val="20"/>
            <w:szCs w:val="20"/>
          </w:rPr>
          <w:t>ROZDZIAŁ VI.  OPIS CZĘŚCI ZAMÓWIENIA, JEŻELI ZAMAWIAJĄCY DOPUSZCZA SKŁADANIE OFERT CZĘŚCIOWYCH</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_Toc83718955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226D57">
          <w:rPr>
            <w:rFonts w:ascii="Arial" w:hAnsi="Arial" w:cs="Arial"/>
            <w:noProof/>
            <w:webHidden/>
            <w:sz w:val="20"/>
            <w:szCs w:val="20"/>
          </w:rPr>
          <w:t>6</w:t>
        </w:r>
        <w:r w:rsidRPr="00A3485C">
          <w:rPr>
            <w:rFonts w:ascii="Arial" w:hAnsi="Arial" w:cs="Arial"/>
            <w:noProof/>
            <w:webHidden/>
            <w:sz w:val="20"/>
            <w:szCs w:val="20"/>
          </w:rPr>
          <w:fldChar w:fldCharType="end"/>
        </w:r>
      </w:hyperlink>
    </w:p>
    <w:p w:rsidR="00A3485C" w:rsidRPr="00A3485C" w:rsidRDefault="00457395">
      <w:pPr>
        <w:pStyle w:val="Spistreci1"/>
        <w:rPr>
          <w:rFonts w:ascii="Arial" w:eastAsiaTheme="minorEastAsia" w:hAnsi="Arial" w:cs="Arial"/>
          <w:noProof/>
          <w:sz w:val="20"/>
          <w:szCs w:val="20"/>
          <w:lang w:eastAsia="pl-PL"/>
        </w:rPr>
      </w:pPr>
      <w:hyperlink w:anchor="_Toc83718956" w:history="1">
        <w:r w:rsidR="00A3485C" w:rsidRPr="00A3485C">
          <w:rPr>
            <w:rStyle w:val="Hipercze"/>
            <w:rFonts w:ascii="Arial" w:hAnsi="Arial" w:cs="Arial"/>
            <w:noProof/>
            <w:sz w:val="20"/>
            <w:szCs w:val="20"/>
          </w:rPr>
          <w:t xml:space="preserve">ROZDZIAŁ VII.  </w:t>
        </w:r>
        <w:r w:rsidR="00A3485C" w:rsidRPr="00A3485C">
          <w:rPr>
            <w:rStyle w:val="Hipercze"/>
            <w:rFonts w:ascii="Arial" w:hAnsi="Arial" w:cs="Arial"/>
            <w:caps/>
            <w:noProof/>
            <w:sz w:val="20"/>
            <w:szCs w:val="20"/>
          </w:rPr>
          <w:t>Informacje dotyczące ofert wariantowych, w tym informacje o sposobIe przedstawiania ofert wariantowych oraz minimalne warunki, jakim muszą odpowiadAć oferty wariantowe, jeżeli zamawiający wymaga lub dopuszcza ich składanie</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_Toc83718956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226D57">
          <w:rPr>
            <w:rFonts w:ascii="Arial" w:hAnsi="Arial" w:cs="Arial"/>
            <w:noProof/>
            <w:webHidden/>
            <w:sz w:val="20"/>
            <w:szCs w:val="20"/>
          </w:rPr>
          <w:t>6</w:t>
        </w:r>
        <w:r w:rsidRPr="00A3485C">
          <w:rPr>
            <w:rFonts w:ascii="Arial" w:hAnsi="Arial" w:cs="Arial"/>
            <w:noProof/>
            <w:webHidden/>
            <w:sz w:val="20"/>
            <w:szCs w:val="20"/>
          </w:rPr>
          <w:fldChar w:fldCharType="end"/>
        </w:r>
      </w:hyperlink>
    </w:p>
    <w:p w:rsidR="00A3485C" w:rsidRPr="00A3485C" w:rsidRDefault="00457395">
      <w:pPr>
        <w:pStyle w:val="Spistreci1"/>
        <w:rPr>
          <w:rFonts w:ascii="Arial" w:eastAsiaTheme="minorEastAsia" w:hAnsi="Arial" w:cs="Arial"/>
          <w:noProof/>
          <w:sz w:val="20"/>
          <w:szCs w:val="20"/>
          <w:lang w:eastAsia="pl-PL"/>
        </w:rPr>
      </w:pPr>
      <w:hyperlink w:anchor="_Toc83718957" w:history="1">
        <w:r w:rsidR="00A3485C" w:rsidRPr="00A3485C">
          <w:rPr>
            <w:rStyle w:val="Hipercze"/>
            <w:rFonts w:ascii="Arial" w:hAnsi="Arial" w:cs="Arial"/>
            <w:caps/>
            <w:noProof/>
            <w:sz w:val="20"/>
            <w:szCs w:val="20"/>
          </w:rPr>
          <w:t>ROZDZIAŁ ViII.   Informacja o obowiązku osobistego wykonania przez wykonawcę kluczowych części zamówienia, jeżeli zamawiający dokonuje takiego zastrzeżenia zgodnie z art. 121 ustawy pzp</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_Toc83718957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226D57">
          <w:rPr>
            <w:rFonts w:ascii="Arial" w:hAnsi="Arial" w:cs="Arial"/>
            <w:noProof/>
            <w:webHidden/>
            <w:sz w:val="20"/>
            <w:szCs w:val="20"/>
          </w:rPr>
          <w:t>6</w:t>
        </w:r>
        <w:r w:rsidRPr="00A3485C">
          <w:rPr>
            <w:rFonts w:ascii="Arial" w:hAnsi="Arial" w:cs="Arial"/>
            <w:noProof/>
            <w:webHidden/>
            <w:sz w:val="20"/>
            <w:szCs w:val="20"/>
          </w:rPr>
          <w:fldChar w:fldCharType="end"/>
        </w:r>
      </w:hyperlink>
    </w:p>
    <w:p w:rsidR="00A3485C" w:rsidRPr="00A3485C" w:rsidRDefault="00457395">
      <w:pPr>
        <w:pStyle w:val="Spistreci1"/>
        <w:rPr>
          <w:rFonts w:ascii="Arial" w:eastAsiaTheme="minorEastAsia" w:hAnsi="Arial" w:cs="Arial"/>
          <w:noProof/>
          <w:sz w:val="20"/>
          <w:szCs w:val="20"/>
          <w:lang w:eastAsia="pl-PL"/>
        </w:rPr>
      </w:pPr>
      <w:hyperlink w:anchor="_Toc83718958" w:history="1">
        <w:r w:rsidR="00A3485C" w:rsidRPr="00A3485C">
          <w:rPr>
            <w:rStyle w:val="Hipercze"/>
            <w:rFonts w:ascii="Arial" w:hAnsi="Arial" w:cs="Arial"/>
            <w:caps/>
            <w:noProof/>
            <w:sz w:val="20"/>
            <w:szCs w:val="20"/>
          </w:rPr>
          <w:t xml:space="preserve">ROZDZIAŁ IX.   </w:t>
        </w:r>
        <w:r w:rsidR="00A3485C" w:rsidRPr="00A3485C">
          <w:rPr>
            <w:rStyle w:val="Hipercze"/>
            <w:rFonts w:ascii="Arial" w:hAnsi="Arial" w:cs="Arial"/>
            <w:noProof/>
            <w:sz w:val="20"/>
            <w:szCs w:val="20"/>
          </w:rPr>
          <w:t xml:space="preserve"> </w:t>
        </w:r>
        <w:r w:rsidR="00A3485C" w:rsidRPr="00A3485C">
          <w:rPr>
            <w:rStyle w:val="Hipercze"/>
            <w:rFonts w:ascii="Arial" w:hAnsi="Arial" w:cs="Arial"/>
            <w:caps/>
            <w:noProof/>
            <w:sz w:val="20"/>
            <w:szCs w:val="20"/>
          </w:rPr>
          <w:t>Wymagania co do zatrudnienia przez wykonawcę lub podwykonawcę na podstawie umowy o pracę osób wykonujących czynności w zakresie realizacji zamówienia</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_Toc83718958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226D57">
          <w:rPr>
            <w:rFonts w:ascii="Arial" w:hAnsi="Arial" w:cs="Arial"/>
            <w:noProof/>
            <w:webHidden/>
            <w:sz w:val="20"/>
            <w:szCs w:val="20"/>
          </w:rPr>
          <w:t>6</w:t>
        </w:r>
        <w:r w:rsidRPr="00A3485C">
          <w:rPr>
            <w:rFonts w:ascii="Arial" w:hAnsi="Arial" w:cs="Arial"/>
            <w:noProof/>
            <w:webHidden/>
            <w:sz w:val="20"/>
            <w:szCs w:val="20"/>
          </w:rPr>
          <w:fldChar w:fldCharType="end"/>
        </w:r>
      </w:hyperlink>
    </w:p>
    <w:p w:rsidR="00A3485C" w:rsidRPr="00A3485C" w:rsidRDefault="00457395">
      <w:pPr>
        <w:pStyle w:val="Spistreci1"/>
        <w:rPr>
          <w:rFonts w:ascii="Arial" w:eastAsiaTheme="minorEastAsia" w:hAnsi="Arial" w:cs="Arial"/>
          <w:noProof/>
          <w:sz w:val="20"/>
          <w:szCs w:val="20"/>
          <w:lang w:eastAsia="pl-PL"/>
        </w:rPr>
      </w:pPr>
      <w:hyperlink w:anchor="_Toc83718959" w:history="1">
        <w:r w:rsidR="00A3485C" w:rsidRPr="00A3485C">
          <w:rPr>
            <w:rStyle w:val="Hipercze"/>
            <w:rFonts w:ascii="Arial" w:hAnsi="Arial" w:cs="Arial"/>
            <w:caps/>
            <w:noProof/>
            <w:sz w:val="20"/>
            <w:szCs w:val="20"/>
          </w:rPr>
          <w:t xml:space="preserve">ROZDZIAŁ X.   </w:t>
        </w:r>
        <w:r w:rsidR="00A3485C" w:rsidRPr="00A3485C">
          <w:rPr>
            <w:rStyle w:val="Hipercze"/>
            <w:rFonts w:ascii="Arial" w:hAnsi="Arial" w:cs="Arial"/>
            <w:noProof/>
            <w:sz w:val="20"/>
            <w:szCs w:val="20"/>
          </w:rPr>
          <w:t>INFORMACJA DLA WYKONAWCÓW POLEGAJĄCYCH NA ZASOBACH INNYCH PODMIOTÓW, NA ZASADACH OKREŚLONYCH W ART. 118 USTAWY PZP</w:t>
        </w:r>
        <w:r w:rsidR="00A3485C" w:rsidRPr="00A3485C">
          <w:rPr>
            <w:rStyle w:val="Hipercze"/>
            <w:rFonts w:ascii="Arial" w:hAnsi="Arial" w:cs="Arial"/>
            <w:iCs/>
            <w:noProof/>
            <w:sz w:val="20"/>
            <w:szCs w:val="20"/>
          </w:rPr>
          <w:t xml:space="preserve"> ORAZ ZAMIERZAJĄCYCH POWIERZYĆ WYKONANIE CZĘŚCI ZAMÓWIENIA PODWYKONAWCOM</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_Toc83718959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226D57">
          <w:rPr>
            <w:rFonts w:ascii="Arial" w:hAnsi="Arial" w:cs="Arial"/>
            <w:noProof/>
            <w:webHidden/>
            <w:sz w:val="20"/>
            <w:szCs w:val="20"/>
          </w:rPr>
          <w:t>8</w:t>
        </w:r>
        <w:r w:rsidRPr="00A3485C">
          <w:rPr>
            <w:rFonts w:ascii="Arial" w:hAnsi="Arial" w:cs="Arial"/>
            <w:noProof/>
            <w:webHidden/>
            <w:sz w:val="20"/>
            <w:szCs w:val="20"/>
          </w:rPr>
          <w:fldChar w:fldCharType="end"/>
        </w:r>
      </w:hyperlink>
    </w:p>
    <w:p w:rsidR="00A3485C" w:rsidRPr="00A3485C" w:rsidRDefault="00457395">
      <w:pPr>
        <w:pStyle w:val="Spistreci1"/>
        <w:rPr>
          <w:rFonts w:ascii="Arial" w:eastAsiaTheme="minorEastAsia" w:hAnsi="Arial" w:cs="Arial"/>
          <w:noProof/>
          <w:sz w:val="20"/>
          <w:szCs w:val="20"/>
          <w:lang w:eastAsia="pl-PL"/>
        </w:rPr>
      </w:pPr>
      <w:hyperlink w:anchor="_Toc83718960" w:history="1">
        <w:r w:rsidR="00A3485C" w:rsidRPr="00A3485C">
          <w:rPr>
            <w:rStyle w:val="Hipercze"/>
            <w:rFonts w:ascii="Arial" w:hAnsi="Arial" w:cs="Arial"/>
            <w:caps/>
            <w:noProof/>
            <w:sz w:val="20"/>
            <w:szCs w:val="20"/>
          </w:rPr>
          <w:t xml:space="preserve">ROZDZIAŁ XI.  </w:t>
        </w:r>
        <w:r w:rsidR="00A3485C" w:rsidRPr="00A3485C">
          <w:rPr>
            <w:rStyle w:val="Hipercze"/>
            <w:rFonts w:ascii="Arial" w:hAnsi="Arial" w:cs="Arial"/>
            <w:noProof/>
            <w:sz w:val="20"/>
            <w:szCs w:val="20"/>
          </w:rPr>
          <w:t>INFORMACJA DLA WYKONAWCÓW WSPÓLNIE UBIEGAJĄCYCH SIĘ  O UDZIELENIE ZAMÓWIENIA (SPÓŁKI CYWILNE/ KONSORCJA)</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_Toc83718960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226D57">
          <w:rPr>
            <w:rFonts w:ascii="Arial" w:hAnsi="Arial" w:cs="Arial"/>
            <w:noProof/>
            <w:webHidden/>
            <w:sz w:val="20"/>
            <w:szCs w:val="20"/>
          </w:rPr>
          <w:t>9</w:t>
        </w:r>
        <w:r w:rsidRPr="00A3485C">
          <w:rPr>
            <w:rFonts w:ascii="Arial" w:hAnsi="Arial" w:cs="Arial"/>
            <w:noProof/>
            <w:webHidden/>
            <w:sz w:val="20"/>
            <w:szCs w:val="20"/>
          </w:rPr>
          <w:fldChar w:fldCharType="end"/>
        </w:r>
      </w:hyperlink>
    </w:p>
    <w:p w:rsidR="00A3485C" w:rsidRPr="00A3485C" w:rsidRDefault="00457395">
      <w:pPr>
        <w:pStyle w:val="Spistreci1"/>
        <w:rPr>
          <w:rFonts w:ascii="Arial" w:eastAsiaTheme="minorEastAsia" w:hAnsi="Arial" w:cs="Arial"/>
          <w:noProof/>
          <w:sz w:val="20"/>
          <w:szCs w:val="20"/>
          <w:lang w:eastAsia="pl-PL"/>
        </w:rPr>
      </w:pPr>
      <w:hyperlink w:anchor="_Toc83718961" w:history="1">
        <w:r w:rsidR="00A3485C" w:rsidRPr="00A3485C">
          <w:rPr>
            <w:rStyle w:val="Hipercze"/>
            <w:rFonts w:ascii="Arial" w:hAnsi="Arial" w:cs="Arial"/>
            <w:noProof/>
            <w:sz w:val="20"/>
            <w:szCs w:val="20"/>
          </w:rPr>
          <w:t>ROZDZIAŁ XII.  WYKONAWCA MAJĄCY SIEDZIBĘ LUB MIEJSCE ZAMIESZKANIA POZA TERYTERIUM RZECZYPOSPOLITEJ POLSKIEJ</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_Toc83718961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226D57">
          <w:rPr>
            <w:rFonts w:ascii="Arial" w:hAnsi="Arial" w:cs="Arial"/>
            <w:noProof/>
            <w:webHidden/>
            <w:sz w:val="20"/>
            <w:szCs w:val="20"/>
          </w:rPr>
          <w:t>9</w:t>
        </w:r>
        <w:r w:rsidRPr="00A3485C">
          <w:rPr>
            <w:rFonts w:ascii="Arial" w:hAnsi="Arial" w:cs="Arial"/>
            <w:noProof/>
            <w:webHidden/>
            <w:sz w:val="20"/>
            <w:szCs w:val="20"/>
          </w:rPr>
          <w:fldChar w:fldCharType="end"/>
        </w:r>
      </w:hyperlink>
    </w:p>
    <w:p w:rsidR="00A3485C" w:rsidRPr="00A3485C" w:rsidRDefault="00457395">
      <w:pPr>
        <w:pStyle w:val="Spistreci1"/>
        <w:rPr>
          <w:rFonts w:ascii="Arial" w:eastAsiaTheme="minorEastAsia" w:hAnsi="Arial" w:cs="Arial"/>
          <w:noProof/>
          <w:sz w:val="20"/>
          <w:szCs w:val="20"/>
          <w:lang w:eastAsia="pl-PL"/>
        </w:rPr>
      </w:pPr>
      <w:hyperlink w:anchor="_Toc83718962" w:history="1">
        <w:r w:rsidR="00A3485C" w:rsidRPr="00A3485C">
          <w:rPr>
            <w:rStyle w:val="Hipercze"/>
            <w:rFonts w:ascii="Arial" w:hAnsi="Arial" w:cs="Arial"/>
            <w:noProof/>
            <w:sz w:val="20"/>
            <w:szCs w:val="20"/>
          </w:rPr>
          <w:t>ROZDZIAŁ XIII.   WALUTA, W JAKIEJ BĘDĄ PROWADZONE ROZLICZENIA ZWIĄZANE  Z REALIZACJĄ NINIEJSZEGO ZAMÓWIENIA PUBLICZNEGO</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_Toc83718962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226D57">
          <w:rPr>
            <w:rFonts w:ascii="Arial" w:hAnsi="Arial" w:cs="Arial"/>
            <w:noProof/>
            <w:webHidden/>
            <w:sz w:val="20"/>
            <w:szCs w:val="20"/>
          </w:rPr>
          <w:t>9</w:t>
        </w:r>
        <w:r w:rsidRPr="00A3485C">
          <w:rPr>
            <w:rFonts w:ascii="Arial" w:hAnsi="Arial" w:cs="Arial"/>
            <w:noProof/>
            <w:webHidden/>
            <w:sz w:val="20"/>
            <w:szCs w:val="20"/>
          </w:rPr>
          <w:fldChar w:fldCharType="end"/>
        </w:r>
      </w:hyperlink>
    </w:p>
    <w:p w:rsidR="00A3485C" w:rsidRPr="00A3485C" w:rsidRDefault="00457395">
      <w:pPr>
        <w:pStyle w:val="Spistreci1"/>
        <w:rPr>
          <w:rFonts w:ascii="Arial" w:eastAsiaTheme="minorEastAsia" w:hAnsi="Arial" w:cs="Arial"/>
          <w:noProof/>
          <w:sz w:val="20"/>
          <w:szCs w:val="20"/>
          <w:lang w:eastAsia="pl-PL"/>
        </w:rPr>
      </w:pPr>
      <w:hyperlink w:anchor="_Toc83718963" w:history="1">
        <w:r w:rsidR="00A3485C" w:rsidRPr="00A3485C">
          <w:rPr>
            <w:rStyle w:val="Hipercze"/>
            <w:rFonts w:ascii="Arial" w:hAnsi="Arial" w:cs="Arial"/>
            <w:noProof/>
            <w:sz w:val="20"/>
            <w:szCs w:val="20"/>
          </w:rPr>
          <w:t>ROZDZIAŁ XIV.   TERMIN WYKONANIA ZAMÓWIENIA</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_Toc83718963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226D57">
          <w:rPr>
            <w:rFonts w:ascii="Arial" w:hAnsi="Arial" w:cs="Arial"/>
            <w:noProof/>
            <w:webHidden/>
            <w:sz w:val="20"/>
            <w:szCs w:val="20"/>
          </w:rPr>
          <w:t>9</w:t>
        </w:r>
        <w:r w:rsidRPr="00A3485C">
          <w:rPr>
            <w:rFonts w:ascii="Arial" w:hAnsi="Arial" w:cs="Arial"/>
            <w:noProof/>
            <w:webHidden/>
            <w:sz w:val="20"/>
            <w:szCs w:val="20"/>
          </w:rPr>
          <w:fldChar w:fldCharType="end"/>
        </w:r>
      </w:hyperlink>
    </w:p>
    <w:p w:rsidR="00A3485C" w:rsidRPr="00A3485C" w:rsidRDefault="00457395">
      <w:pPr>
        <w:pStyle w:val="Spistreci1"/>
        <w:rPr>
          <w:rFonts w:ascii="Arial" w:eastAsiaTheme="minorEastAsia" w:hAnsi="Arial" w:cs="Arial"/>
          <w:noProof/>
          <w:sz w:val="20"/>
          <w:szCs w:val="20"/>
          <w:lang w:eastAsia="pl-PL"/>
        </w:rPr>
      </w:pPr>
      <w:hyperlink w:anchor="_Toc83718964" w:history="1">
        <w:r w:rsidR="00A3485C" w:rsidRPr="00A3485C">
          <w:rPr>
            <w:rStyle w:val="Hipercze"/>
            <w:rFonts w:ascii="Arial" w:hAnsi="Arial" w:cs="Arial"/>
            <w:noProof/>
            <w:sz w:val="20"/>
            <w:szCs w:val="20"/>
          </w:rPr>
          <w:t>ROZDZIAŁ XV.   WARUNKI UDZIAŁU W POSTĘPOWANIU</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_Toc83718964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226D57">
          <w:rPr>
            <w:rFonts w:ascii="Arial" w:hAnsi="Arial" w:cs="Arial"/>
            <w:noProof/>
            <w:webHidden/>
            <w:sz w:val="20"/>
            <w:szCs w:val="20"/>
          </w:rPr>
          <w:t>9</w:t>
        </w:r>
        <w:r w:rsidRPr="00A3485C">
          <w:rPr>
            <w:rFonts w:ascii="Arial" w:hAnsi="Arial" w:cs="Arial"/>
            <w:noProof/>
            <w:webHidden/>
            <w:sz w:val="20"/>
            <w:szCs w:val="20"/>
          </w:rPr>
          <w:fldChar w:fldCharType="end"/>
        </w:r>
      </w:hyperlink>
    </w:p>
    <w:p w:rsidR="00A3485C" w:rsidRPr="00A3485C" w:rsidRDefault="00457395">
      <w:pPr>
        <w:pStyle w:val="Spistreci1"/>
        <w:rPr>
          <w:rFonts w:ascii="Arial" w:eastAsiaTheme="minorEastAsia" w:hAnsi="Arial" w:cs="Arial"/>
          <w:noProof/>
          <w:sz w:val="20"/>
          <w:szCs w:val="20"/>
          <w:lang w:eastAsia="pl-PL"/>
        </w:rPr>
      </w:pPr>
      <w:hyperlink w:anchor="_Toc83718965" w:history="1">
        <w:r w:rsidR="00A3485C" w:rsidRPr="00A3485C">
          <w:rPr>
            <w:rStyle w:val="Hipercze"/>
            <w:rFonts w:ascii="Arial" w:hAnsi="Arial" w:cs="Arial"/>
            <w:noProof/>
            <w:sz w:val="20"/>
            <w:szCs w:val="20"/>
          </w:rPr>
          <w:t>ROZDZIAŁ XVI.   PODSTAWY WYKLUCZENIA</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_Toc83718965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226D57">
          <w:rPr>
            <w:rFonts w:ascii="Arial" w:hAnsi="Arial" w:cs="Arial"/>
            <w:noProof/>
            <w:webHidden/>
            <w:sz w:val="20"/>
            <w:szCs w:val="20"/>
          </w:rPr>
          <w:t>10</w:t>
        </w:r>
        <w:r w:rsidRPr="00A3485C">
          <w:rPr>
            <w:rFonts w:ascii="Arial" w:hAnsi="Arial" w:cs="Arial"/>
            <w:noProof/>
            <w:webHidden/>
            <w:sz w:val="20"/>
            <w:szCs w:val="20"/>
          </w:rPr>
          <w:fldChar w:fldCharType="end"/>
        </w:r>
      </w:hyperlink>
    </w:p>
    <w:p w:rsidR="00A3485C" w:rsidRPr="00A3485C" w:rsidRDefault="00457395">
      <w:pPr>
        <w:pStyle w:val="Spistreci1"/>
        <w:rPr>
          <w:rFonts w:ascii="Arial" w:eastAsiaTheme="minorEastAsia" w:hAnsi="Arial" w:cs="Arial"/>
          <w:noProof/>
          <w:sz w:val="20"/>
          <w:szCs w:val="20"/>
          <w:lang w:eastAsia="pl-PL"/>
        </w:rPr>
      </w:pPr>
      <w:hyperlink w:anchor="_Toc83718966" w:history="1">
        <w:r w:rsidR="00A3485C" w:rsidRPr="00A3485C">
          <w:rPr>
            <w:rStyle w:val="Hipercze"/>
            <w:rFonts w:ascii="Arial" w:hAnsi="Arial" w:cs="Arial"/>
            <w:noProof/>
            <w:sz w:val="20"/>
            <w:szCs w:val="20"/>
          </w:rPr>
          <w:t xml:space="preserve">ROZDZIAŁ XVII.   WYKAZ </w:t>
        </w:r>
        <w:r w:rsidR="00A3485C" w:rsidRPr="00A3485C">
          <w:rPr>
            <w:rStyle w:val="Hipercze"/>
            <w:rFonts w:ascii="Arial" w:eastAsia="Calibri" w:hAnsi="Arial" w:cs="Arial"/>
            <w:caps/>
            <w:noProof/>
            <w:sz w:val="20"/>
            <w:szCs w:val="20"/>
          </w:rPr>
          <w:t>podmiotowych środków dowodowych oraz innych dokumentów lub oświadczeń, jakich może żądać zamawiający od wykonawcy</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_Toc83718966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226D57">
          <w:rPr>
            <w:rFonts w:ascii="Arial" w:hAnsi="Arial" w:cs="Arial"/>
            <w:noProof/>
            <w:webHidden/>
            <w:sz w:val="20"/>
            <w:szCs w:val="20"/>
          </w:rPr>
          <w:t>10</w:t>
        </w:r>
        <w:r w:rsidRPr="00A3485C">
          <w:rPr>
            <w:rFonts w:ascii="Arial" w:hAnsi="Arial" w:cs="Arial"/>
            <w:noProof/>
            <w:webHidden/>
            <w:sz w:val="20"/>
            <w:szCs w:val="20"/>
          </w:rPr>
          <w:fldChar w:fldCharType="end"/>
        </w:r>
      </w:hyperlink>
    </w:p>
    <w:p w:rsidR="00A3485C" w:rsidRPr="00A3485C" w:rsidRDefault="00457395">
      <w:pPr>
        <w:pStyle w:val="Spistreci1"/>
        <w:rPr>
          <w:rFonts w:ascii="Arial" w:eastAsiaTheme="minorEastAsia" w:hAnsi="Arial" w:cs="Arial"/>
          <w:noProof/>
          <w:sz w:val="20"/>
          <w:szCs w:val="20"/>
          <w:lang w:eastAsia="pl-PL"/>
        </w:rPr>
      </w:pPr>
      <w:hyperlink w:anchor="_Toc83718967" w:history="1">
        <w:r w:rsidR="00A3485C" w:rsidRPr="00A3485C">
          <w:rPr>
            <w:rStyle w:val="Hipercze"/>
            <w:rFonts w:ascii="Arial" w:hAnsi="Arial" w:cs="Arial"/>
            <w:noProof/>
            <w:sz w:val="20"/>
            <w:szCs w:val="20"/>
          </w:rPr>
          <w:t>ROZDZIAŁ XVIII . UDZIELANIE WYJAŚNIEŃ TREŚCI SWZ</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_Toc83718967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226D57">
          <w:rPr>
            <w:rFonts w:ascii="Arial" w:hAnsi="Arial" w:cs="Arial"/>
            <w:noProof/>
            <w:webHidden/>
            <w:sz w:val="20"/>
            <w:szCs w:val="20"/>
          </w:rPr>
          <w:t>12</w:t>
        </w:r>
        <w:r w:rsidRPr="00A3485C">
          <w:rPr>
            <w:rFonts w:ascii="Arial" w:hAnsi="Arial" w:cs="Arial"/>
            <w:noProof/>
            <w:webHidden/>
            <w:sz w:val="20"/>
            <w:szCs w:val="20"/>
          </w:rPr>
          <w:fldChar w:fldCharType="end"/>
        </w:r>
      </w:hyperlink>
    </w:p>
    <w:p w:rsidR="00A3485C" w:rsidRPr="00A3485C" w:rsidRDefault="00457395">
      <w:pPr>
        <w:pStyle w:val="Spistreci1"/>
        <w:rPr>
          <w:rFonts w:ascii="Arial" w:eastAsiaTheme="minorEastAsia" w:hAnsi="Arial" w:cs="Arial"/>
          <w:noProof/>
          <w:sz w:val="20"/>
          <w:szCs w:val="20"/>
          <w:lang w:eastAsia="pl-PL"/>
        </w:rPr>
      </w:pPr>
      <w:hyperlink w:anchor="_Toc83718968" w:history="1">
        <w:r w:rsidR="00A3485C" w:rsidRPr="00A3485C">
          <w:rPr>
            <w:rStyle w:val="Hipercze"/>
            <w:rFonts w:ascii="Arial" w:hAnsi="Arial" w:cs="Arial"/>
            <w:noProof/>
            <w:sz w:val="20"/>
            <w:szCs w:val="20"/>
          </w:rPr>
          <w:t xml:space="preserve">ROZDZIAŁ XIX.   </w:t>
        </w:r>
        <w:r w:rsidR="00A3485C" w:rsidRPr="00A3485C">
          <w:rPr>
            <w:rStyle w:val="Hipercze"/>
            <w:rFonts w:ascii="Arial" w:hAnsi="Arial" w:cs="Arial"/>
            <w:caps/>
            <w:noProof/>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_Toc83718968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226D57">
          <w:rPr>
            <w:rFonts w:ascii="Arial" w:hAnsi="Arial" w:cs="Arial"/>
            <w:noProof/>
            <w:webHidden/>
            <w:sz w:val="20"/>
            <w:szCs w:val="20"/>
          </w:rPr>
          <w:t>13</w:t>
        </w:r>
        <w:r w:rsidRPr="00A3485C">
          <w:rPr>
            <w:rFonts w:ascii="Arial" w:hAnsi="Arial" w:cs="Arial"/>
            <w:noProof/>
            <w:webHidden/>
            <w:sz w:val="20"/>
            <w:szCs w:val="20"/>
          </w:rPr>
          <w:fldChar w:fldCharType="end"/>
        </w:r>
      </w:hyperlink>
    </w:p>
    <w:p w:rsidR="00A3485C" w:rsidRPr="00A3485C" w:rsidRDefault="00457395">
      <w:pPr>
        <w:pStyle w:val="Spistreci1"/>
        <w:rPr>
          <w:rFonts w:ascii="Arial" w:eastAsiaTheme="minorEastAsia" w:hAnsi="Arial" w:cs="Arial"/>
          <w:noProof/>
          <w:sz w:val="20"/>
          <w:szCs w:val="20"/>
          <w:lang w:eastAsia="pl-PL"/>
        </w:rPr>
      </w:pPr>
      <w:hyperlink w:anchor="_Toc83718969" w:history="1">
        <w:r w:rsidR="00A3485C" w:rsidRPr="00A3485C">
          <w:rPr>
            <w:rStyle w:val="Hipercze"/>
            <w:rFonts w:ascii="Arial" w:hAnsi="Arial" w:cs="Arial"/>
            <w:noProof/>
            <w:sz w:val="20"/>
            <w:szCs w:val="20"/>
          </w:rPr>
          <w:t>ROZDZIAŁ XX.   WSKAZANIE OSÓB UPRAWNIONYCH DO KOMUNIKOWANIA SIĘ  Z WYKONAWCAMI</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_Toc83718969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226D57">
          <w:rPr>
            <w:rFonts w:ascii="Arial" w:hAnsi="Arial" w:cs="Arial"/>
            <w:noProof/>
            <w:webHidden/>
            <w:sz w:val="20"/>
            <w:szCs w:val="20"/>
          </w:rPr>
          <w:t>14</w:t>
        </w:r>
        <w:r w:rsidRPr="00A3485C">
          <w:rPr>
            <w:rFonts w:ascii="Arial" w:hAnsi="Arial" w:cs="Arial"/>
            <w:noProof/>
            <w:webHidden/>
            <w:sz w:val="20"/>
            <w:szCs w:val="20"/>
          </w:rPr>
          <w:fldChar w:fldCharType="end"/>
        </w:r>
      </w:hyperlink>
    </w:p>
    <w:p w:rsidR="00A3485C" w:rsidRPr="00A3485C" w:rsidRDefault="00457395">
      <w:pPr>
        <w:pStyle w:val="Spistreci1"/>
        <w:rPr>
          <w:rFonts w:ascii="Arial" w:eastAsiaTheme="minorEastAsia" w:hAnsi="Arial" w:cs="Arial"/>
          <w:noProof/>
          <w:sz w:val="20"/>
          <w:szCs w:val="20"/>
          <w:lang w:eastAsia="pl-PL"/>
        </w:rPr>
      </w:pPr>
      <w:hyperlink w:anchor="_Toc83718970" w:history="1">
        <w:r w:rsidR="00A3485C" w:rsidRPr="00A3485C">
          <w:rPr>
            <w:rStyle w:val="Hipercze"/>
            <w:rFonts w:ascii="Arial" w:hAnsi="Arial" w:cs="Arial"/>
            <w:noProof/>
            <w:sz w:val="20"/>
            <w:szCs w:val="20"/>
          </w:rPr>
          <w:t>ROZDZIAŁ XXI.   OMYŁKI W OFERCIE</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_Toc83718970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226D57">
          <w:rPr>
            <w:rFonts w:ascii="Arial" w:hAnsi="Arial" w:cs="Arial"/>
            <w:noProof/>
            <w:webHidden/>
            <w:sz w:val="20"/>
            <w:szCs w:val="20"/>
          </w:rPr>
          <w:t>15</w:t>
        </w:r>
        <w:r w:rsidRPr="00A3485C">
          <w:rPr>
            <w:rFonts w:ascii="Arial" w:hAnsi="Arial" w:cs="Arial"/>
            <w:noProof/>
            <w:webHidden/>
            <w:sz w:val="20"/>
            <w:szCs w:val="20"/>
          </w:rPr>
          <w:fldChar w:fldCharType="end"/>
        </w:r>
      </w:hyperlink>
    </w:p>
    <w:p w:rsidR="00A3485C" w:rsidRPr="00A3485C" w:rsidRDefault="00457395">
      <w:pPr>
        <w:pStyle w:val="Spistreci1"/>
        <w:rPr>
          <w:rFonts w:ascii="Arial" w:eastAsiaTheme="minorEastAsia" w:hAnsi="Arial" w:cs="Arial"/>
          <w:noProof/>
          <w:sz w:val="20"/>
          <w:szCs w:val="20"/>
          <w:lang w:eastAsia="pl-PL"/>
        </w:rPr>
      </w:pPr>
      <w:hyperlink w:anchor="_Toc83718971" w:history="1">
        <w:r w:rsidR="00A3485C" w:rsidRPr="00A3485C">
          <w:rPr>
            <w:rStyle w:val="Hipercze"/>
            <w:rFonts w:ascii="Arial" w:hAnsi="Arial" w:cs="Arial"/>
            <w:noProof/>
            <w:sz w:val="20"/>
            <w:szCs w:val="20"/>
          </w:rPr>
          <w:t>ROZDZIAŁ XXII.   WYMAGANIA DOTYCZĄCE WADIUM</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_Toc83718971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226D57">
          <w:rPr>
            <w:rFonts w:ascii="Arial" w:hAnsi="Arial" w:cs="Arial"/>
            <w:noProof/>
            <w:webHidden/>
            <w:sz w:val="20"/>
            <w:szCs w:val="20"/>
          </w:rPr>
          <w:t>15</w:t>
        </w:r>
        <w:r w:rsidRPr="00A3485C">
          <w:rPr>
            <w:rFonts w:ascii="Arial" w:hAnsi="Arial" w:cs="Arial"/>
            <w:noProof/>
            <w:webHidden/>
            <w:sz w:val="20"/>
            <w:szCs w:val="20"/>
          </w:rPr>
          <w:fldChar w:fldCharType="end"/>
        </w:r>
      </w:hyperlink>
    </w:p>
    <w:p w:rsidR="00A3485C" w:rsidRPr="00A3485C" w:rsidRDefault="00457395">
      <w:pPr>
        <w:pStyle w:val="Spistreci1"/>
        <w:rPr>
          <w:rFonts w:ascii="Arial" w:eastAsiaTheme="minorEastAsia" w:hAnsi="Arial" w:cs="Arial"/>
          <w:noProof/>
          <w:sz w:val="20"/>
          <w:szCs w:val="20"/>
          <w:lang w:eastAsia="pl-PL"/>
        </w:rPr>
      </w:pPr>
      <w:hyperlink w:anchor="_Toc83718972" w:history="1">
        <w:r w:rsidR="00A3485C" w:rsidRPr="00A3485C">
          <w:rPr>
            <w:rStyle w:val="Hipercze"/>
            <w:rFonts w:ascii="Arial" w:hAnsi="Arial" w:cs="Arial"/>
            <w:noProof/>
            <w:sz w:val="20"/>
            <w:szCs w:val="20"/>
          </w:rPr>
          <w:t>ROZDZIAŁ XXIII.   TERMIN ZWIĄZANIA OFERTĄ</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_Toc83718972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226D57">
          <w:rPr>
            <w:rFonts w:ascii="Arial" w:hAnsi="Arial" w:cs="Arial"/>
            <w:noProof/>
            <w:webHidden/>
            <w:sz w:val="20"/>
            <w:szCs w:val="20"/>
          </w:rPr>
          <w:t>15</w:t>
        </w:r>
        <w:r w:rsidRPr="00A3485C">
          <w:rPr>
            <w:rFonts w:ascii="Arial" w:hAnsi="Arial" w:cs="Arial"/>
            <w:noProof/>
            <w:webHidden/>
            <w:sz w:val="20"/>
            <w:szCs w:val="20"/>
          </w:rPr>
          <w:fldChar w:fldCharType="end"/>
        </w:r>
      </w:hyperlink>
    </w:p>
    <w:p w:rsidR="00A3485C" w:rsidRPr="00A3485C" w:rsidRDefault="00457395">
      <w:pPr>
        <w:pStyle w:val="Spistreci1"/>
        <w:rPr>
          <w:rFonts w:ascii="Arial" w:eastAsiaTheme="minorEastAsia" w:hAnsi="Arial" w:cs="Arial"/>
          <w:noProof/>
          <w:sz w:val="20"/>
          <w:szCs w:val="20"/>
          <w:lang w:eastAsia="pl-PL"/>
        </w:rPr>
      </w:pPr>
      <w:hyperlink w:anchor="_Toc83718973" w:history="1">
        <w:r w:rsidR="00A3485C" w:rsidRPr="00A3485C">
          <w:rPr>
            <w:rStyle w:val="Hipercze"/>
            <w:rFonts w:ascii="Arial" w:hAnsi="Arial" w:cs="Arial"/>
            <w:noProof/>
            <w:sz w:val="20"/>
            <w:szCs w:val="20"/>
          </w:rPr>
          <w:t>ROZDZIAŁ XXIV.   OPIS SPOSOBU PRZYGOTOWANIA OFERT</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_Toc83718973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226D57">
          <w:rPr>
            <w:rFonts w:ascii="Arial" w:hAnsi="Arial" w:cs="Arial"/>
            <w:noProof/>
            <w:webHidden/>
            <w:sz w:val="20"/>
            <w:szCs w:val="20"/>
          </w:rPr>
          <w:t>16</w:t>
        </w:r>
        <w:r w:rsidRPr="00A3485C">
          <w:rPr>
            <w:rFonts w:ascii="Arial" w:hAnsi="Arial" w:cs="Arial"/>
            <w:noProof/>
            <w:webHidden/>
            <w:sz w:val="20"/>
            <w:szCs w:val="20"/>
          </w:rPr>
          <w:fldChar w:fldCharType="end"/>
        </w:r>
      </w:hyperlink>
    </w:p>
    <w:p w:rsidR="00A3485C" w:rsidRPr="00A3485C" w:rsidRDefault="00457395">
      <w:pPr>
        <w:pStyle w:val="Spistreci1"/>
        <w:rPr>
          <w:rFonts w:ascii="Arial" w:eastAsiaTheme="minorEastAsia" w:hAnsi="Arial" w:cs="Arial"/>
          <w:noProof/>
          <w:sz w:val="20"/>
          <w:szCs w:val="20"/>
          <w:lang w:eastAsia="pl-PL"/>
        </w:rPr>
      </w:pPr>
      <w:hyperlink w:anchor="_Toc83718974" w:history="1">
        <w:r w:rsidR="00A3485C" w:rsidRPr="00A3485C">
          <w:rPr>
            <w:rStyle w:val="Hipercze"/>
            <w:rFonts w:ascii="Arial" w:hAnsi="Arial" w:cs="Arial"/>
            <w:noProof/>
            <w:sz w:val="20"/>
            <w:szCs w:val="20"/>
          </w:rPr>
          <w:t>ROZDZIAŁ XXV.   SPOSÓB ORAZ TERMIN SKŁADANIA OFERT</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_Toc83718974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226D57">
          <w:rPr>
            <w:rFonts w:ascii="Arial" w:hAnsi="Arial" w:cs="Arial"/>
            <w:noProof/>
            <w:webHidden/>
            <w:sz w:val="20"/>
            <w:szCs w:val="20"/>
          </w:rPr>
          <w:t>17</w:t>
        </w:r>
        <w:r w:rsidRPr="00A3485C">
          <w:rPr>
            <w:rFonts w:ascii="Arial" w:hAnsi="Arial" w:cs="Arial"/>
            <w:noProof/>
            <w:webHidden/>
            <w:sz w:val="20"/>
            <w:szCs w:val="20"/>
          </w:rPr>
          <w:fldChar w:fldCharType="end"/>
        </w:r>
      </w:hyperlink>
    </w:p>
    <w:p w:rsidR="00A3485C" w:rsidRPr="00A3485C" w:rsidRDefault="00457395">
      <w:pPr>
        <w:pStyle w:val="Spistreci1"/>
        <w:rPr>
          <w:rFonts w:ascii="Arial" w:eastAsiaTheme="minorEastAsia" w:hAnsi="Arial" w:cs="Arial"/>
          <w:noProof/>
          <w:sz w:val="20"/>
          <w:szCs w:val="20"/>
          <w:lang w:eastAsia="pl-PL"/>
        </w:rPr>
      </w:pPr>
      <w:hyperlink w:anchor="_Toc83718975" w:history="1">
        <w:r w:rsidR="00A3485C" w:rsidRPr="00A3485C">
          <w:rPr>
            <w:rStyle w:val="Hipercze"/>
            <w:rFonts w:ascii="Arial" w:hAnsi="Arial" w:cs="Arial"/>
            <w:noProof/>
            <w:sz w:val="20"/>
            <w:szCs w:val="20"/>
          </w:rPr>
          <w:t>ROZDZIAŁ XXVI.   TERMIN OTWARCIA OFERT</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_Toc83718975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226D57">
          <w:rPr>
            <w:rFonts w:ascii="Arial" w:hAnsi="Arial" w:cs="Arial"/>
            <w:noProof/>
            <w:webHidden/>
            <w:sz w:val="20"/>
            <w:szCs w:val="20"/>
          </w:rPr>
          <w:t>18</w:t>
        </w:r>
        <w:r w:rsidRPr="00A3485C">
          <w:rPr>
            <w:rFonts w:ascii="Arial" w:hAnsi="Arial" w:cs="Arial"/>
            <w:noProof/>
            <w:webHidden/>
            <w:sz w:val="20"/>
            <w:szCs w:val="20"/>
          </w:rPr>
          <w:fldChar w:fldCharType="end"/>
        </w:r>
      </w:hyperlink>
    </w:p>
    <w:p w:rsidR="00A3485C" w:rsidRPr="00A3485C" w:rsidRDefault="00457395">
      <w:pPr>
        <w:pStyle w:val="Spistreci1"/>
        <w:rPr>
          <w:rFonts w:ascii="Arial" w:eastAsiaTheme="minorEastAsia" w:hAnsi="Arial" w:cs="Arial"/>
          <w:noProof/>
          <w:sz w:val="20"/>
          <w:szCs w:val="20"/>
          <w:lang w:eastAsia="pl-PL"/>
        </w:rPr>
      </w:pPr>
      <w:hyperlink w:anchor="_Toc83718976" w:history="1">
        <w:r w:rsidR="00A3485C" w:rsidRPr="00A3485C">
          <w:rPr>
            <w:rStyle w:val="Hipercze"/>
            <w:rFonts w:ascii="Arial" w:hAnsi="Arial" w:cs="Arial"/>
            <w:noProof/>
            <w:sz w:val="20"/>
            <w:szCs w:val="20"/>
          </w:rPr>
          <w:t>ROZDZIAŁ XXVII.   SPOSÓB OBLICZENIA CENY</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_Toc83718976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226D57">
          <w:rPr>
            <w:rFonts w:ascii="Arial" w:hAnsi="Arial" w:cs="Arial"/>
            <w:noProof/>
            <w:webHidden/>
            <w:sz w:val="20"/>
            <w:szCs w:val="20"/>
          </w:rPr>
          <w:t>18</w:t>
        </w:r>
        <w:r w:rsidRPr="00A3485C">
          <w:rPr>
            <w:rFonts w:ascii="Arial" w:hAnsi="Arial" w:cs="Arial"/>
            <w:noProof/>
            <w:webHidden/>
            <w:sz w:val="20"/>
            <w:szCs w:val="20"/>
          </w:rPr>
          <w:fldChar w:fldCharType="end"/>
        </w:r>
      </w:hyperlink>
    </w:p>
    <w:p w:rsidR="00A3485C" w:rsidRPr="00A3485C" w:rsidRDefault="00457395">
      <w:pPr>
        <w:pStyle w:val="Spistreci1"/>
        <w:rPr>
          <w:rFonts w:ascii="Arial" w:eastAsiaTheme="minorEastAsia" w:hAnsi="Arial" w:cs="Arial"/>
          <w:noProof/>
          <w:sz w:val="20"/>
          <w:szCs w:val="20"/>
          <w:lang w:eastAsia="pl-PL"/>
        </w:rPr>
      </w:pPr>
      <w:hyperlink w:anchor="_Toc83718977" w:history="1">
        <w:r w:rsidR="00A3485C" w:rsidRPr="00A3485C">
          <w:rPr>
            <w:rStyle w:val="Hipercze"/>
            <w:rFonts w:ascii="Arial" w:hAnsi="Arial" w:cs="Arial"/>
            <w:noProof/>
            <w:sz w:val="20"/>
            <w:szCs w:val="20"/>
          </w:rPr>
          <w:t xml:space="preserve">ROZDZIAŁ XXVIII.   </w:t>
        </w:r>
        <w:r w:rsidR="00A3485C" w:rsidRPr="00A3485C">
          <w:rPr>
            <w:rStyle w:val="Hipercze"/>
            <w:rFonts w:ascii="Arial" w:hAnsi="Arial" w:cs="Arial"/>
            <w:caps/>
            <w:noProof/>
            <w:sz w:val="20"/>
            <w:szCs w:val="20"/>
          </w:rPr>
          <w:t>opis kryteriów oceny ofert, wraz z podaniem wag tych kryteriów, i sposobu oceny ofert</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_Toc83718977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226D57">
          <w:rPr>
            <w:rFonts w:ascii="Arial" w:hAnsi="Arial" w:cs="Arial"/>
            <w:noProof/>
            <w:webHidden/>
            <w:sz w:val="20"/>
            <w:szCs w:val="20"/>
          </w:rPr>
          <w:t>19</w:t>
        </w:r>
        <w:r w:rsidRPr="00A3485C">
          <w:rPr>
            <w:rFonts w:ascii="Arial" w:hAnsi="Arial" w:cs="Arial"/>
            <w:noProof/>
            <w:webHidden/>
            <w:sz w:val="20"/>
            <w:szCs w:val="20"/>
          </w:rPr>
          <w:fldChar w:fldCharType="end"/>
        </w:r>
      </w:hyperlink>
    </w:p>
    <w:p w:rsidR="00A3485C" w:rsidRPr="00A3485C" w:rsidRDefault="00457395">
      <w:pPr>
        <w:pStyle w:val="Spistreci1"/>
        <w:rPr>
          <w:rFonts w:ascii="Arial" w:eastAsiaTheme="minorEastAsia" w:hAnsi="Arial" w:cs="Arial"/>
          <w:noProof/>
          <w:sz w:val="20"/>
          <w:szCs w:val="20"/>
          <w:lang w:eastAsia="pl-PL"/>
        </w:rPr>
      </w:pPr>
      <w:hyperlink w:anchor="_Toc83718978" w:history="1">
        <w:r w:rsidR="00A3485C" w:rsidRPr="00A3485C">
          <w:rPr>
            <w:rStyle w:val="Hipercze"/>
            <w:rFonts w:ascii="Arial" w:hAnsi="Arial" w:cs="Arial"/>
            <w:noProof/>
            <w:sz w:val="20"/>
            <w:szCs w:val="20"/>
          </w:rPr>
          <w:t>ROZDZIAŁ XXIX.   WYBÓR NAJKORZYSTNIEJSZEJ OFERTY</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_Toc83718978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226D57">
          <w:rPr>
            <w:rFonts w:ascii="Arial" w:hAnsi="Arial" w:cs="Arial"/>
            <w:noProof/>
            <w:webHidden/>
            <w:sz w:val="20"/>
            <w:szCs w:val="20"/>
          </w:rPr>
          <w:t>19</w:t>
        </w:r>
        <w:r w:rsidRPr="00A3485C">
          <w:rPr>
            <w:rFonts w:ascii="Arial" w:hAnsi="Arial" w:cs="Arial"/>
            <w:noProof/>
            <w:webHidden/>
            <w:sz w:val="20"/>
            <w:szCs w:val="20"/>
          </w:rPr>
          <w:fldChar w:fldCharType="end"/>
        </w:r>
      </w:hyperlink>
    </w:p>
    <w:p w:rsidR="00A3485C" w:rsidRPr="00A3485C" w:rsidRDefault="00457395">
      <w:pPr>
        <w:pStyle w:val="Spistreci1"/>
        <w:rPr>
          <w:rFonts w:ascii="Arial" w:eastAsiaTheme="minorEastAsia" w:hAnsi="Arial" w:cs="Arial"/>
          <w:noProof/>
          <w:sz w:val="20"/>
          <w:szCs w:val="20"/>
          <w:lang w:eastAsia="pl-PL"/>
        </w:rPr>
      </w:pPr>
      <w:hyperlink w:anchor="_Toc83718979" w:history="1">
        <w:r w:rsidR="00A3485C" w:rsidRPr="00A3485C">
          <w:rPr>
            <w:rStyle w:val="Hipercze"/>
            <w:rFonts w:ascii="Arial" w:hAnsi="Arial" w:cs="Arial"/>
            <w:noProof/>
            <w:sz w:val="20"/>
            <w:szCs w:val="20"/>
          </w:rPr>
          <w:t xml:space="preserve">ROZDZIAŁ XXX.   </w:t>
        </w:r>
        <w:r w:rsidR="00A3485C" w:rsidRPr="00A3485C">
          <w:rPr>
            <w:rStyle w:val="Hipercze"/>
            <w:rFonts w:ascii="Arial" w:hAnsi="Arial" w:cs="Arial"/>
            <w:caps/>
            <w:noProof/>
            <w:sz w:val="20"/>
            <w:szCs w:val="20"/>
          </w:rPr>
          <w:t>INFORMACJE O FORMALNOŚCIACH, JAKIE MUSZĄ ZOSTAĆ DOPEŁNIONE PO WYBORZE OFERTY W CELU ZAWARCIA UMOWY W SPRAWIE ZAMÓWIENIA PUBLICZNEGO</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_Toc83718979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226D57">
          <w:rPr>
            <w:rFonts w:ascii="Arial" w:hAnsi="Arial" w:cs="Arial"/>
            <w:noProof/>
            <w:webHidden/>
            <w:sz w:val="20"/>
            <w:szCs w:val="20"/>
          </w:rPr>
          <w:t>20</w:t>
        </w:r>
        <w:r w:rsidRPr="00A3485C">
          <w:rPr>
            <w:rFonts w:ascii="Arial" w:hAnsi="Arial" w:cs="Arial"/>
            <w:noProof/>
            <w:webHidden/>
            <w:sz w:val="20"/>
            <w:szCs w:val="20"/>
          </w:rPr>
          <w:fldChar w:fldCharType="end"/>
        </w:r>
      </w:hyperlink>
    </w:p>
    <w:p w:rsidR="00A3485C" w:rsidRPr="00A3485C" w:rsidRDefault="00457395">
      <w:pPr>
        <w:pStyle w:val="Spistreci1"/>
        <w:rPr>
          <w:rFonts w:ascii="Arial" w:eastAsiaTheme="minorEastAsia" w:hAnsi="Arial" w:cs="Arial"/>
          <w:noProof/>
          <w:sz w:val="20"/>
          <w:szCs w:val="20"/>
          <w:lang w:eastAsia="pl-PL"/>
        </w:rPr>
      </w:pPr>
      <w:hyperlink w:anchor="_Toc83718980" w:history="1">
        <w:r w:rsidR="00A3485C" w:rsidRPr="00A3485C">
          <w:rPr>
            <w:rStyle w:val="Hipercze"/>
            <w:rFonts w:ascii="Arial" w:hAnsi="Arial" w:cs="Arial"/>
            <w:noProof/>
            <w:sz w:val="20"/>
            <w:szCs w:val="20"/>
          </w:rPr>
          <w:t xml:space="preserve">ROZDZIAŁ XXXI.   </w:t>
        </w:r>
        <w:r w:rsidR="00A3485C" w:rsidRPr="00A3485C">
          <w:rPr>
            <w:rStyle w:val="Hipercze"/>
            <w:rFonts w:ascii="Arial" w:hAnsi="Arial" w:cs="Arial"/>
            <w:caps/>
            <w:noProof/>
            <w:sz w:val="20"/>
            <w:szCs w:val="20"/>
          </w:rPr>
          <w:t>WYMAGANIA DOTYCZĄCE ZABEZPIECZENIA NALEŻYTEGO WYKONANIA UMOWY</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_Toc83718980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226D57">
          <w:rPr>
            <w:rFonts w:ascii="Arial" w:hAnsi="Arial" w:cs="Arial"/>
            <w:noProof/>
            <w:webHidden/>
            <w:sz w:val="20"/>
            <w:szCs w:val="20"/>
          </w:rPr>
          <w:t>20</w:t>
        </w:r>
        <w:r w:rsidRPr="00A3485C">
          <w:rPr>
            <w:rFonts w:ascii="Arial" w:hAnsi="Arial" w:cs="Arial"/>
            <w:noProof/>
            <w:webHidden/>
            <w:sz w:val="20"/>
            <w:szCs w:val="20"/>
          </w:rPr>
          <w:fldChar w:fldCharType="end"/>
        </w:r>
      </w:hyperlink>
    </w:p>
    <w:p w:rsidR="00A3485C" w:rsidRPr="00A3485C" w:rsidRDefault="00457395">
      <w:pPr>
        <w:pStyle w:val="Spistreci1"/>
        <w:rPr>
          <w:rFonts w:ascii="Arial" w:eastAsiaTheme="minorEastAsia" w:hAnsi="Arial" w:cs="Arial"/>
          <w:noProof/>
          <w:sz w:val="20"/>
          <w:szCs w:val="20"/>
          <w:lang w:eastAsia="pl-PL"/>
        </w:rPr>
      </w:pPr>
      <w:hyperlink w:anchor="_Toc83718987" w:history="1">
        <w:r w:rsidR="00A3485C" w:rsidRPr="00A3485C">
          <w:rPr>
            <w:rStyle w:val="Hipercze"/>
            <w:rFonts w:ascii="Arial" w:hAnsi="Arial" w:cs="Arial"/>
            <w:noProof/>
            <w:sz w:val="20"/>
            <w:szCs w:val="20"/>
          </w:rPr>
          <w:t xml:space="preserve">ROZDZIAŁ XXXII.   </w:t>
        </w:r>
        <w:r w:rsidR="00A3485C" w:rsidRPr="00A3485C">
          <w:rPr>
            <w:rStyle w:val="Hipercze"/>
            <w:rFonts w:ascii="Arial" w:hAnsi="Arial" w:cs="Arial"/>
            <w:caps/>
            <w:noProof/>
            <w:sz w:val="20"/>
            <w:szCs w:val="20"/>
          </w:rPr>
          <w:t>InFORMACJE O TREŚCI ZAWIERANEJ UMOWY ORAZ MOŻLIWOŚCI JEJ ZMIANY</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_Toc83718987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226D57">
          <w:rPr>
            <w:rFonts w:ascii="Arial" w:hAnsi="Arial" w:cs="Arial"/>
            <w:noProof/>
            <w:webHidden/>
            <w:sz w:val="20"/>
            <w:szCs w:val="20"/>
          </w:rPr>
          <w:t>20</w:t>
        </w:r>
        <w:r w:rsidRPr="00A3485C">
          <w:rPr>
            <w:rFonts w:ascii="Arial" w:hAnsi="Arial" w:cs="Arial"/>
            <w:noProof/>
            <w:webHidden/>
            <w:sz w:val="20"/>
            <w:szCs w:val="20"/>
          </w:rPr>
          <w:fldChar w:fldCharType="end"/>
        </w:r>
      </w:hyperlink>
    </w:p>
    <w:p w:rsidR="00A3485C" w:rsidRPr="00A3485C" w:rsidRDefault="00457395">
      <w:pPr>
        <w:pStyle w:val="Spistreci1"/>
        <w:rPr>
          <w:rFonts w:ascii="Arial" w:eastAsiaTheme="minorEastAsia" w:hAnsi="Arial" w:cs="Arial"/>
          <w:noProof/>
          <w:sz w:val="20"/>
          <w:szCs w:val="20"/>
          <w:lang w:eastAsia="pl-PL"/>
        </w:rPr>
      </w:pPr>
      <w:hyperlink w:anchor="_Toc83718988" w:history="1">
        <w:r w:rsidR="00A3485C" w:rsidRPr="00A3485C">
          <w:rPr>
            <w:rStyle w:val="Hipercze"/>
            <w:rFonts w:ascii="Arial" w:hAnsi="Arial" w:cs="Arial"/>
            <w:noProof/>
            <w:sz w:val="20"/>
            <w:szCs w:val="20"/>
          </w:rPr>
          <w:t xml:space="preserve">ROZDZIAŁ XXXIII.   </w:t>
        </w:r>
        <w:r w:rsidR="00A3485C" w:rsidRPr="00A3485C">
          <w:rPr>
            <w:rStyle w:val="Hipercze"/>
            <w:rFonts w:ascii="Arial" w:hAnsi="Arial" w:cs="Arial"/>
            <w:caps/>
            <w:noProof/>
            <w:sz w:val="20"/>
            <w:szCs w:val="20"/>
          </w:rPr>
          <w:t>Pouczenie o środkach ochrony prawnej przysługujących Wykonawcy</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_Toc83718988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226D57">
          <w:rPr>
            <w:rFonts w:ascii="Arial" w:hAnsi="Arial" w:cs="Arial"/>
            <w:noProof/>
            <w:webHidden/>
            <w:sz w:val="20"/>
            <w:szCs w:val="20"/>
          </w:rPr>
          <w:t>21</w:t>
        </w:r>
        <w:r w:rsidRPr="00A3485C">
          <w:rPr>
            <w:rFonts w:ascii="Arial" w:hAnsi="Arial" w:cs="Arial"/>
            <w:noProof/>
            <w:webHidden/>
            <w:sz w:val="20"/>
            <w:szCs w:val="20"/>
          </w:rPr>
          <w:fldChar w:fldCharType="end"/>
        </w:r>
      </w:hyperlink>
    </w:p>
    <w:p w:rsidR="00A3485C" w:rsidRPr="00A3485C" w:rsidRDefault="00457395">
      <w:pPr>
        <w:pStyle w:val="Spistreci1"/>
        <w:rPr>
          <w:rFonts w:ascii="Arial" w:eastAsiaTheme="minorEastAsia" w:hAnsi="Arial" w:cs="Arial"/>
          <w:noProof/>
          <w:sz w:val="20"/>
          <w:szCs w:val="20"/>
          <w:lang w:eastAsia="pl-PL"/>
        </w:rPr>
      </w:pPr>
      <w:hyperlink w:anchor="_Toc83718989" w:history="1">
        <w:r w:rsidR="00A3485C" w:rsidRPr="00A3485C">
          <w:rPr>
            <w:rStyle w:val="Hipercze"/>
            <w:rFonts w:ascii="Arial" w:hAnsi="Arial" w:cs="Arial"/>
            <w:noProof/>
            <w:sz w:val="20"/>
            <w:szCs w:val="20"/>
          </w:rPr>
          <w:t xml:space="preserve">ROZDZIAŁ XXXIV.   </w:t>
        </w:r>
        <w:r w:rsidR="00A3485C" w:rsidRPr="00A3485C">
          <w:rPr>
            <w:rStyle w:val="Hipercze"/>
            <w:rFonts w:ascii="Arial" w:hAnsi="Arial" w:cs="Arial"/>
            <w:caps/>
            <w:noProof/>
            <w:sz w:val="20"/>
            <w:szCs w:val="20"/>
          </w:rPr>
          <w:t>ZAŁĄCZNIKI DO SWZ</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_Toc83718989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226D57">
          <w:rPr>
            <w:rFonts w:ascii="Arial" w:hAnsi="Arial" w:cs="Arial"/>
            <w:noProof/>
            <w:webHidden/>
            <w:sz w:val="20"/>
            <w:szCs w:val="20"/>
          </w:rPr>
          <w:t>21</w:t>
        </w:r>
        <w:r w:rsidRPr="00A3485C">
          <w:rPr>
            <w:rFonts w:ascii="Arial" w:hAnsi="Arial" w:cs="Arial"/>
            <w:noProof/>
            <w:webHidden/>
            <w:sz w:val="20"/>
            <w:szCs w:val="20"/>
          </w:rPr>
          <w:fldChar w:fldCharType="end"/>
        </w:r>
      </w:hyperlink>
    </w:p>
    <w:p w:rsidR="00A3485C" w:rsidRPr="00A3485C" w:rsidRDefault="00457395">
      <w:pPr>
        <w:pStyle w:val="Spistreci3"/>
        <w:rPr>
          <w:rFonts w:ascii="Arial" w:eastAsiaTheme="minorEastAsia" w:hAnsi="Arial" w:cs="Arial"/>
          <w:noProof/>
          <w:sz w:val="20"/>
          <w:szCs w:val="20"/>
        </w:rPr>
      </w:pPr>
      <w:hyperlink w:anchor="_Toc83718990" w:history="1">
        <w:r w:rsidR="00A3485C" w:rsidRPr="00A3485C">
          <w:rPr>
            <w:rStyle w:val="Hipercze"/>
            <w:rFonts w:ascii="Arial" w:hAnsi="Arial" w:cs="Arial"/>
            <w:noProof/>
            <w:sz w:val="20"/>
            <w:szCs w:val="20"/>
          </w:rPr>
          <w:t>Załącznik Nr 1 – do SWZ</w:t>
        </w:r>
      </w:hyperlink>
      <w:r w:rsidR="00B22E17">
        <w:rPr>
          <w:rStyle w:val="Hipercze"/>
          <w:rFonts w:ascii="Arial" w:hAnsi="Arial" w:cs="Arial"/>
          <w:noProof/>
          <w:sz w:val="20"/>
          <w:szCs w:val="20"/>
        </w:rPr>
        <w:t xml:space="preserve"> </w:t>
      </w:r>
      <w:hyperlink w:anchor="_Toc83718991" w:history="1">
        <w:r w:rsidR="00A3485C" w:rsidRPr="00A3485C">
          <w:rPr>
            <w:rStyle w:val="Hipercze"/>
            <w:rFonts w:ascii="Arial" w:hAnsi="Arial" w:cs="Arial"/>
            <w:noProof/>
            <w:sz w:val="20"/>
            <w:szCs w:val="20"/>
          </w:rPr>
          <w:t>Formularz ofertowy</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_Toc83718991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226D57">
          <w:rPr>
            <w:rFonts w:ascii="Arial" w:hAnsi="Arial" w:cs="Arial"/>
            <w:noProof/>
            <w:webHidden/>
            <w:sz w:val="20"/>
            <w:szCs w:val="20"/>
          </w:rPr>
          <w:t>22</w:t>
        </w:r>
        <w:r w:rsidRPr="00A3485C">
          <w:rPr>
            <w:rFonts w:ascii="Arial" w:hAnsi="Arial" w:cs="Arial"/>
            <w:noProof/>
            <w:webHidden/>
            <w:sz w:val="20"/>
            <w:szCs w:val="20"/>
          </w:rPr>
          <w:fldChar w:fldCharType="end"/>
        </w:r>
      </w:hyperlink>
    </w:p>
    <w:p w:rsidR="00A3485C" w:rsidRPr="00A3485C" w:rsidRDefault="00457395">
      <w:pPr>
        <w:pStyle w:val="Spistreci3"/>
        <w:rPr>
          <w:rFonts w:ascii="Arial" w:eastAsiaTheme="minorEastAsia" w:hAnsi="Arial" w:cs="Arial"/>
          <w:noProof/>
          <w:sz w:val="20"/>
          <w:szCs w:val="20"/>
        </w:rPr>
      </w:pPr>
      <w:hyperlink w:anchor="_Toc83718996" w:history="1">
        <w:r w:rsidR="00A3485C" w:rsidRPr="00A3485C">
          <w:rPr>
            <w:rStyle w:val="Hipercze"/>
            <w:rFonts w:ascii="Arial" w:hAnsi="Arial" w:cs="Arial"/>
            <w:noProof/>
            <w:sz w:val="20"/>
            <w:szCs w:val="20"/>
          </w:rPr>
          <w:t>Załącznik Nr 2 – do SWZ</w:t>
        </w:r>
      </w:hyperlink>
      <w:r w:rsidR="00B22E17">
        <w:rPr>
          <w:rStyle w:val="Hipercze"/>
          <w:rFonts w:ascii="Arial" w:hAnsi="Arial" w:cs="Arial"/>
          <w:noProof/>
          <w:sz w:val="20"/>
          <w:szCs w:val="20"/>
        </w:rPr>
        <w:t xml:space="preserve"> </w:t>
      </w:r>
      <w:hyperlink w:anchor="_Toc83718997" w:history="1">
        <w:r w:rsidR="00A3485C" w:rsidRPr="00A3485C">
          <w:rPr>
            <w:rStyle w:val="Hipercze"/>
            <w:rFonts w:ascii="Arial" w:hAnsi="Arial" w:cs="Arial"/>
            <w:noProof/>
            <w:sz w:val="20"/>
            <w:szCs w:val="20"/>
          </w:rPr>
          <w:t>Oświadczenie wykonawcy</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_Toc83718997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226D57">
          <w:rPr>
            <w:rFonts w:ascii="Arial" w:hAnsi="Arial" w:cs="Arial"/>
            <w:noProof/>
            <w:webHidden/>
            <w:sz w:val="20"/>
            <w:szCs w:val="20"/>
          </w:rPr>
          <w:t>25</w:t>
        </w:r>
        <w:r w:rsidRPr="00A3485C">
          <w:rPr>
            <w:rFonts w:ascii="Arial" w:hAnsi="Arial" w:cs="Arial"/>
            <w:noProof/>
            <w:webHidden/>
            <w:sz w:val="20"/>
            <w:szCs w:val="20"/>
          </w:rPr>
          <w:fldChar w:fldCharType="end"/>
        </w:r>
      </w:hyperlink>
    </w:p>
    <w:p w:rsidR="00A3485C" w:rsidRPr="00A3485C" w:rsidRDefault="00457395">
      <w:pPr>
        <w:pStyle w:val="Spistreci3"/>
        <w:rPr>
          <w:rFonts w:ascii="Arial" w:eastAsiaTheme="minorEastAsia" w:hAnsi="Arial" w:cs="Arial"/>
          <w:noProof/>
          <w:sz w:val="20"/>
          <w:szCs w:val="20"/>
        </w:rPr>
      </w:pPr>
      <w:hyperlink w:anchor="_Toc83719000" w:history="1">
        <w:r w:rsidR="00A3485C" w:rsidRPr="00A3485C">
          <w:rPr>
            <w:rStyle w:val="Hipercze"/>
            <w:rFonts w:ascii="Arial" w:hAnsi="Arial" w:cs="Arial"/>
            <w:noProof/>
            <w:sz w:val="20"/>
            <w:szCs w:val="20"/>
          </w:rPr>
          <w:t>Załącznik Nr 3 – do SWZ</w:t>
        </w:r>
      </w:hyperlink>
      <w:r w:rsidR="00B22E17">
        <w:rPr>
          <w:rStyle w:val="Hipercze"/>
          <w:rFonts w:ascii="Arial" w:hAnsi="Arial" w:cs="Arial"/>
          <w:noProof/>
          <w:sz w:val="20"/>
          <w:szCs w:val="20"/>
        </w:rPr>
        <w:t xml:space="preserve"> </w:t>
      </w:r>
      <w:hyperlink w:anchor="_Toc83719001" w:history="1">
        <w:r w:rsidR="00A3485C" w:rsidRPr="00A3485C">
          <w:rPr>
            <w:rStyle w:val="Hipercze"/>
            <w:rFonts w:ascii="Arial" w:hAnsi="Arial" w:cs="Arial"/>
            <w:noProof/>
            <w:sz w:val="20"/>
            <w:szCs w:val="20"/>
          </w:rPr>
          <w:t>Wykaz robót budowlanych</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_Toc83719001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226D57">
          <w:rPr>
            <w:rFonts w:ascii="Arial" w:hAnsi="Arial" w:cs="Arial"/>
            <w:noProof/>
            <w:webHidden/>
            <w:sz w:val="20"/>
            <w:szCs w:val="20"/>
          </w:rPr>
          <w:t>27</w:t>
        </w:r>
        <w:r w:rsidRPr="00A3485C">
          <w:rPr>
            <w:rFonts w:ascii="Arial" w:hAnsi="Arial" w:cs="Arial"/>
            <w:noProof/>
            <w:webHidden/>
            <w:sz w:val="20"/>
            <w:szCs w:val="20"/>
          </w:rPr>
          <w:fldChar w:fldCharType="end"/>
        </w:r>
      </w:hyperlink>
    </w:p>
    <w:p w:rsidR="00A3485C" w:rsidRPr="00A3485C" w:rsidRDefault="00457395">
      <w:pPr>
        <w:pStyle w:val="Spistreci3"/>
        <w:rPr>
          <w:rFonts w:ascii="Arial" w:eastAsiaTheme="minorEastAsia" w:hAnsi="Arial" w:cs="Arial"/>
          <w:noProof/>
          <w:sz w:val="20"/>
          <w:szCs w:val="20"/>
        </w:rPr>
      </w:pPr>
      <w:hyperlink w:anchor="_Toc83719003" w:history="1">
        <w:r w:rsidR="00A3485C" w:rsidRPr="00A3485C">
          <w:rPr>
            <w:rStyle w:val="Hipercze"/>
            <w:rFonts w:ascii="Arial" w:hAnsi="Arial" w:cs="Arial"/>
            <w:noProof/>
            <w:sz w:val="20"/>
            <w:szCs w:val="20"/>
          </w:rPr>
          <w:t>Załącznik Nr 4 – do SWZ</w:t>
        </w:r>
      </w:hyperlink>
      <w:r w:rsidR="00B22E17">
        <w:rPr>
          <w:rStyle w:val="Hipercze"/>
          <w:rFonts w:ascii="Arial" w:hAnsi="Arial" w:cs="Arial"/>
          <w:noProof/>
          <w:sz w:val="20"/>
          <w:szCs w:val="20"/>
        </w:rPr>
        <w:t xml:space="preserve"> </w:t>
      </w:r>
      <w:hyperlink w:anchor="_Toc83719004" w:history="1">
        <w:r w:rsidR="00A3485C" w:rsidRPr="00A3485C">
          <w:rPr>
            <w:rStyle w:val="Hipercze"/>
            <w:rFonts w:ascii="Arial" w:hAnsi="Arial" w:cs="Arial"/>
            <w:noProof/>
            <w:sz w:val="20"/>
            <w:szCs w:val="20"/>
          </w:rPr>
          <w:t>Wykaz kadry technicznej</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_Toc83719004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226D57">
          <w:rPr>
            <w:rFonts w:ascii="Arial" w:hAnsi="Arial" w:cs="Arial"/>
            <w:noProof/>
            <w:webHidden/>
            <w:sz w:val="20"/>
            <w:szCs w:val="20"/>
          </w:rPr>
          <w:t>28</w:t>
        </w:r>
        <w:r w:rsidRPr="00A3485C">
          <w:rPr>
            <w:rFonts w:ascii="Arial" w:hAnsi="Arial" w:cs="Arial"/>
            <w:noProof/>
            <w:webHidden/>
            <w:sz w:val="20"/>
            <w:szCs w:val="20"/>
          </w:rPr>
          <w:fldChar w:fldCharType="end"/>
        </w:r>
      </w:hyperlink>
    </w:p>
    <w:p w:rsidR="00A3485C" w:rsidRPr="00A3485C" w:rsidRDefault="00457395">
      <w:pPr>
        <w:pStyle w:val="Spistreci3"/>
        <w:rPr>
          <w:rFonts w:ascii="Arial" w:eastAsiaTheme="minorEastAsia" w:hAnsi="Arial" w:cs="Arial"/>
          <w:noProof/>
          <w:sz w:val="20"/>
          <w:szCs w:val="20"/>
        </w:rPr>
      </w:pPr>
      <w:hyperlink w:anchor="_Toc83719006" w:history="1">
        <w:r w:rsidR="00A3485C" w:rsidRPr="00A3485C">
          <w:rPr>
            <w:rStyle w:val="Hipercze"/>
            <w:rFonts w:ascii="Arial" w:hAnsi="Arial" w:cs="Arial"/>
            <w:noProof/>
            <w:sz w:val="20"/>
            <w:szCs w:val="20"/>
          </w:rPr>
          <w:t>Załącznik Nr 5 – do SWZ</w:t>
        </w:r>
      </w:hyperlink>
      <w:r w:rsidR="00B22E17">
        <w:rPr>
          <w:rStyle w:val="Hipercze"/>
          <w:rFonts w:ascii="Arial" w:hAnsi="Arial" w:cs="Arial"/>
          <w:noProof/>
          <w:sz w:val="20"/>
          <w:szCs w:val="20"/>
        </w:rPr>
        <w:t xml:space="preserve"> </w:t>
      </w:r>
      <w:hyperlink w:anchor="_Toc83719007" w:history="1">
        <w:r w:rsidR="00A3485C" w:rsidRPr="00A3485C">
          <w:rPr>
            <w:rStyle w:val="Hipercze"/>
            <w:rFonts w:ascii="Arial" w:eastAsia="Calibri" w:hAnsi="Arial" w:cs="Arial"/>
            <w:noProof/>
            <w:sz w:val="20"/>
            <w:szCs w:val="20"/>
          </w:rPr>
          <w:t>Wzór umowy</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_Toc83719007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226D57">
          <w:rPr>
            <w:rFonts w:ascii="Arial" w:hAnsi="Arial" w:cs="Arial"/>
            <w:noProof/>
            <w:webHidden/>
            <w:sz w:val="20"/>
            <w:szCs w:val="20"/>
          </w:rPr>
          <w:t>29</w:t>
        </w:r>
        <w:r w:rsidRPr="00A3485C">
          <w:rPr>
            <w:rFonts w:ascii="Arial" w:hAnsi="Arial" w:cs="Arial"/>
            <w:noProof/>
            <w:webHidden/>
            <w:sz w:val="20"/>
            <w:szCs w:val="20"/>
          </w:rPr>
          <w:fldChar w:fldCharType="end"/>
        </w:r>
      </w:hyperlink>
    </w:p>
    <w:p w:rsidR="00A3485C" w:rsidRPr="00A3485C" w:rsidRDefault="00457395">
      <w:pPr>
        <w:pStyle w:val="Spistreci3"/>
        <w:rPr>
          <w:rFonts w:ascii="Arial" w:eastAsiaTheme="minorEastAsia" w:hAnsi="Arial" w:cs="Arial"/>
          <w:noProof/>
          <w:sz w:val="20"/>
          <w:szCs w:val="20"/>
        </w:rPr>
      </w:pPr>
      <w:hyperlink w:anchor="_Toc83719011" w:history="1">
        <w:r w:rsidR="00A3485C" w:rsidRPr="00A3485C">
          <w:rPr>
            <w:rStyle w:val="Hipercze"/>
            <w:rFonts w:ascii="Arial" w:hAnsi="Arial" w:cs="Arial"/>
            <w:noProof/>
            <w:sz w:val="20"/>
            <w:szCs w:val="20"/>
          </w:rPr>
          <w:t>Załącznik Nr 6 do SIWZ -</w:t>
        </w:r>
      </w:hyperlink>
      <w:r w:rsidR="00B22E17">
        <w:rPr>
          <w:rStyle w:val="Hipercze"/>
          <w:rFonts w:ascii="Arial" w:hAnsi="Arial" w:cs="Arial"/>
          <w:noProof/>
          <w:sz w:val="20"/>
          <w:szCs w:val="20"/>
        </w:rPr>
        <w:t xml:space="preserve"> </w:t>
      </w:r>
      <w:hyperlink w:anchor="_Toc83719012" w:history="1">
        <w:r w:rsidR="00A3485C" w:rsidRPr="00A3485C">
          <w:rPr>
            <w:rStyle w:val="Hipercze"/>
            <w:rFonts w:ascii="Arial" w:hAnsi="Arial" w:cs="Arial"/>
            <w:noProof/>
            <w:sz w:val="20"/>
            <w:szCs w:val="20"/>
          </w:rPr>
          <w:t>Wzór umowy o powierzenie</w:t>
        </w:r>
      </w:hyperlink>
      <w:r w:rsidR="00B22E17">
        <w:rPr>
          <w:rStyle w:val="Hipercze"/>
          <w:rFonts w:ascii="Arial" w:hAnsi="Arial" w:cs="Arial"/>
          <w:noProof/>
          <w:sz w:val="20"/>
          <w:szCs w:val="20"/>
        </w:rPr>
        <w:t xml:space="preserve"> </w:t>
      </w:r>
      <w:hyperlink w:anchor="_Toc83719013" w:history="1">
        <w:r w:rsidR="00A3485C" w:rsidRPr="00A3485C">
          <w:rPr>
            <w:rStyle w:val="Hipercze"/>
            <w:rFonts w:ascii="Arial" w:hAnsi="Arial" w:cs="Arial"/>
            <w:noProof/>
            <w:sz w:val="20"/>
            <w:szCs w:val="20"/>
          </w:rPr>
          <w:t>przetwarzania danych osobowych</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_Toc83719013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226D57">
          <w:rPr>
            <w:rFonts w:ascii="Arial" w:hAnsi="Arial" w:cs="Arial"/>
            <w:noProof/>
            <w:webHidden/>
            <w:sz w:val="20"/>
            <w:szCs w:val="20"/>
          </w:rPr>
          <w:t>51</w:t>
        </w:r>
        <w:r w:rsidRPr="00A3485C">
          <w:rPr>
            <w:rFonts w:ascii="Arial" w:hAnsi="Arial" w:cs="Arial"/>
            <w:noProof/>
            <w:webHidden/>
            <w:sz w:val="20"/>
            <w:szCs w:val="20"/>
          </w:rPr>
          <w:fldChar w:fldCharType="end"/>
        </w:r>
      </w:hyperlink>
    </w:p>
    <w:p w:rsidR="00A3485C" w:rsidRPr="00A3485C" w:rsidRDefault="00457395">
      <w:pPr>
        <w:pStyle w:val="Spistreci3"/>
        <w:rPr>
          <w:rFonts w:ascii="Arial" w:eastAsiaTheme="minorEastAsia" w:hAnsi="Arial" w:cs="Arial"/>
          <w:noProof/>
          <w:sz w:val="20"/>
          <w:szCs w:val="20"/>
        </w:rPr>
      </w:pPr>
      <w:hyperlink w:anchor="_Toc83719014" w:history="1">
        <w:r w:rsidR="00A3485C" w:rsidRPr="00A3485C">
          <w:rPr>
            <w:rStyle w:val="Hipercze"/>
            <w:rFonts w:ascii="Arial" w:hAnsi="Arial" w:cs="Arial"/>
            <w:noProof/>
            <w:sz w:val="20"/>
            <w:szCs w:val="20"/>
          </w:rPr>
          <w:t>Załącznik Nr 7 do SWZ –</w:t>
        </w:r>
      </w:hyperlink>
      <w:r w:rsidR="00B22E17">
        <w:rPr>
          <w:rStyle w:val="Hipercze"/>
          <w:rFonts w:ascii="Arial" w:hAnsi="Arial" w:cs="Arial"/>
          <w:noProof/>
          <w:sz w:val="20"/>
          <w:szCs w:val="20"/>
        </w:rPr>
        <w:t xml:space="preserve"> </w:t>
      </w:r>
      <w:hyperlink w:anchor="_Toc83719015" w:history="1">
        <w:r w:rsidR="00A3485C" w:rsidRPr="00A3485C">
          <w:rPr>
            <w:rStyle w:val="Hipercze"/>
            <w:rFonts w:ascii="Arial" w:hAnsi="Arial" w:cs="Arial"/>
            <w:noProof/>
            <w:sz w:val="20"/>
            <w:szCs w:val="20"/>
          </w:rPr>
          <w:t>ZOBOWIĄZANIE INNEGO PODMIOTU</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_Toc83719015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226D57">
          <w:rPr>
            <w:rFonts w:ascii="Arial" w:hAnsi="Arial" w:cs="Arial"/>
            <w:noProof/>
            <w:webHidden/>
            <w:sz w:val="20"/>
            <w:szCs w:val="20"/>
          </w:rPr>
          <w:t>55</w:t>
        </w:r>
        <w:r w:rsidRPr="00A3485C">
          <w:rPr>
            <w:rFonts w:ascii="Arial" w:hAnsi="Arial" w:cs="Arial"/>
            <w:noProof/>
            <w:webHidden/>
            <w:sz w:val="20"/>
            <w:szCs w:val="20"/>
          </w:rPr>
          <w:fldChar w:fldCharType="end"/>
        </w:r>
      </w:hyperlink>
    </w:p>
    <w:p w:rsidR="00A3485C" w:rsidRPr="00A3485C" w:rsidRDefault="00457395">
      <w:pPr>
        <w:pStyle w:val="Spistreci3"/>
        <w:rPr>
          <w:rFonts w:ascii="Arial" w:eastAsiaTheme="minorEastAsia" w:hAnsi="Arial" w:cs="Arial"/>
          <w:noProof/>
          <w:sz w:val="20"/>
          <w:szCs w:val="20"/>
        </w:rPr>
      </w:pPr>
      <w:hyperlink w:anchor="_Toc83719019" w:history="1">
        <w:r w:rsidR="00A3485C" w:rsidRPr="00A3485C">
          <w:rPr>
            <w:rStyle w:val="Hipercze"/>
            <w:rFonts w:ascii="Arial" w:hAnsi="Arial" w:cs="Arial"/>
            <w:noProof/>
            <w:sz w:val="20"/>
            <w:szCs w:val="20"/>
          </w:rPr>
          <w:t>Załącznik Nr 8 do SWZ –</w:t>
        </w:r>
      </w:hyperlink>
      <w:r w:rsidR="00B22E17">
        <w:rPr>
          <w:rStyle w:val="Hipercze"/>
          <w:rFonts w:ascii="Arial" w:hAnsi="Arial" w:cs="Arial"/>
          <w:noProof/>
          <w:sz w:val="20"/>
          <w:szCs w:val="20"/>
        </w:rPr>
        <w:t xml:space="preserve"> </w:t>
      </w:r>
      <w:hyperlink w:anchor="_Toc83719020" w:history="1">
        <w:r w:rsidR="00A3485C" w:rsidRPr="00A3485C">
          <w:rPr>
            <w:rStyle w:val="Hipercze"/>
            <w:rFonts w:ascii="Arial" w:hAnsi="Arial" w:cs="Arial"/>
            <w:noProof/>
            <w:sz w:val="20"/>
            <w:szCs w:val="20"/>
          </w:rPr>
          <w:t>Oświadczenie o grupie kapitałowej</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_Toc83719020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226D57">
          <w:rPr>
            <w:rFonts w:ascii="Arial" w:hAnsi="Arial" w:cs="Arial"/>
            <w:noProof/>
            <w:webHidden/>
            <w:sz w:val="20"/>
            <w:szCs w:val="20"/>
          </w:rPr>
          <w:t>57</w:t>
        </w:r>
        <w:r w:rsidRPr="00A3485C">
          <w:rPr>
            <w:rFonts w:ascii="Arial" w:hAnsi="Arial" w:cs="Arial"/>
            <w:noProof/>
            <w:webHidden/>
            <w:sz w:val="20"/>
            <w:szCs w:val="20"/>
          </w:rPr>
          <w:fldChar w:fldCharType="end"/>
        </w:r>
      </w:hyperlink>
    </w:p>
    <w:p w:rsidR="00A3485C" w:rsidRPr="00A3485C" w:rsidRDefault="00457395">
      <w:pPr>
        <w:pStyle w:val="Spistreci3"/>
        <w:rPr>
          <w:rFonts w:ascii="Arial" w:eastAsiaTheme="minorEastAsia" w:hAnsi="Arial" w:cs="Arial"/>
          <w:noProof/>
          <w:sz w:val="20"/>
          <w:szCs w:val="20"/>
        </w:rPr>
      </w:pPr>
      <w:hyperlink w:anchor="_Toc83719024" w:history="1">
        <w:r w:rsidR="00A3485C" w:rsidRPr="00A3485C">
          <w:rPr>
            <w:rStyle w:val="Hipercze"/>
            <w:rFonts w:ascii="Arial" w:hAnsi="Arial" w:cs="Arial"/>
            <w:noProof/>
            <w:sz w:val="20"/>
            <w:szCs w:val="20"/>
          </w:rPr>
          <w:t>Załącznik Nr 9 do SWZ –</w:t>
        </w:r>
      </w:hyperlink>
      <w:r w:rsidR="00B22E17">
        <w:rPr>
          <w:rStyle w:val="Hipercze"/>
          <w:rFonts w:ascii="Arial" w:hAnsi="Arial" w:cs="Arial"/>
          <w:noProof/>
          <w:sz w:val="20"/>
          <w:szCs w:val="20"/>
        </w:rPr>
        <w:t xml:space="preserve"> </w:t>
      </w:r>
      <w:hyperlink w:anchor="_Toc83719025" w:history="1">
        <w:r w:rsidR="00A3485C" w:rsidRPr="00A3485C">
          <w:rPr>
            <w:rStyle w:val="Hipercze"/>
            <w:rFonts w:ascii="Arial" w:hAnsi="Arial" w:cs="Arial"/>
            <w:noProof/>
            <w:sz w:val="20"/>
            <w:szCs w:val="20"/>
          </w:rPr>
          <w:t>Klauzula informacyjna dotycząca</w:t>
        </w:r>
      </w:hyperlink>
      <w:r w:rsidR="00B22E17">
        <w:rPr>
          <w:rStyle w:val="Hipercze"/>
          <w:rFonts w:ascii="Arial" w:hAnsi="Arial" w:cs="Arial"/>
          <w:noProof/>
          <w:sz w:val="20"/>
          <w:szCs w:val="20"/>
        </w:rPr>
        <w:t xml:space="preserve"> </w:t>
      </w:r>
      <w:hyperlink w:anchor="_Toc83719026" w:history="1">
        <w:r w:rsidR="00A3485C" w:rsidRPr="00A3485C">
          <w:rPr>
            <w:rStyle w:val="Hipercze"/>
            <w:rFonts w:ascii="Arial" w:hAnsi="Arial" w:cs="Arial"/>
            <w:noProof/>
            <w:sz w:val="20"/>
            <w:szCs w:val="20"/>
          </w:rPr>
          <w:t>przetwarzania danych osobowych</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_Toc83719026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226D57">
          <w:rPr>
            <w:rFonts w:ascii="Arial" w:hAnsi="Arial" w:cs="Arial"/>
            <w:noProof/>
            <w:webHidden/>
            <w:sz w:val="20"/>
            <w:szCs w:val="20"/>
          </w:rPr>
          <w:t>58</w:t>
        </w:r>
        <w:r w:rsidRPr="00A3485C">
          <w:rPr>
            <w:rFonts w:ascii="Arial" w:hAnsi="Arial" w:cs="Arial"/>
            <w:noProof/>
            <w:webHidden/>
            <w:sz w:val="20"/>
            <w:szCs w:val="20"/>
          </w:rPr>
          <w:fldChar w:fldCharType="end"/>
        </w:r>
      </w:hyperlink>
    </w:p>
    <w:p w:rsidR="00A3485C" w:rsidRPr="00A3485C" w:rsidRDefault="00457395">
      <w:pPr>
        <w:pStyle w:val="Spistreci3"/>
        <w:rPr>
          <w:rFonts w:ascii="Arial" w:eastAsiaTheme="minorEastAsia" w:hAnsi="Arial" w:cs="Arial"/>
          <w:noProof/>
          <w:sz w:val="20"/>
          <w:szCs w:val="20"/>
        </w:rPr>
      </w:pPr>
      <w:hyperlink w:anchor="_Toc83719028" w:history="1">
        <w:r w:rsidR="00A3485C" w:rsidRPr="00A3485C">
          <w:rPr>
            <w:rStyle w:val="Hipercze"/>
            <w:rFonts w:ascii="Arial" w:hAnsi="Arial" w:cs="Arial"/>
            <w:noProof/>
            <w:sz w:val="20"/>
            <w:szCs w:val="20"/>
          </w:rPr>
          <w:t>Załącznik Nr 10 do SWZ -</w:t>
        </w:r>
      </w:hyperlink>
      <w:r w:rsidR="00B22E17">
        <w:rPr>
          <w:rStyle w:val="Hipercze"/>
          <w:rFonts w:ascii="Arial" w:hAnsi="Arial" w:cs="Arial"/>
          <w:noProof/>
          <w:sz w:val="20"/>
          <w:szCs w:val="20"/>
        </w:rPr>
        <w:t xml:space="preserve"> </w:t>
      </w:r>
      <w:hyperlink w:anchor="_Toc83719029" w:history="1">
        <w:r w:rsidR="00A3485C" w:rsidRPr="00A3485C">
          <w:rPr>
            <w:rStyle w:val="Hipercze"/>
            <w:rFonts w:ascii="Arial" w:hAnsi="Arial" w:cs="Arial"/>
            <w:noProof/>
            <w:sz w:val="20"/>
            <w:szCs w:val="20"/>
          </w:rPr>
          <w:t>Dokumentacja projektowa</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_Toc83719029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226D57">
          <w:rPr>
            <w:rFonts w:ascii="Arial" w:hAnsi="Arial" w:cs="Arial"/>
            <w:noProof/>
            <w:webHidden/>
            <w:sz w:val="20"/>
            <w:szCs w:val="20"/>
          </w:rPr>
          <w:t>60</w:t>
        </w:r>
        <w:r w:rsidRPr="00A3485C">
          <w:rPr>
            <w:rFonts w:ascii="Arial" w:hAnsi="Arial" w:cs="Arial"/>
            <w:noProof/>
            <w:webHidden/>
            <w:sz w:val="20"/>
            <w:szCs w:val="20"/>
          </w:rPr>
          <w:fldChar w:fldCharType="end"/>
        </w:r>
      </w:hyperlink>
    </w:p>
    <w:p w:rsidR="00614939" w:rsidRPr="00FB3424" w:rsidRDefault="00457395" w:rsidP="00F70CD7">
      <w:pPr>
        <w:rPr>
          <w:rFonts w:ascii="Arial" w:hAnsi="Arial" w:cs="Arial"/>
          <w:sz w:val="20"/>
          <w:szCs w:val="20"/>
        </w:rPr>
      </w:pPr>
      <w:r w:rsidRPr="00A3485C">
        <w:rPr>
          <w:rFonts w:ascii="Arial" w:hAnsi="Arial" w:cs="Arial"/>
          <w:sz w:val="20"/>
          <w:szCs w:val="20"/>
        </w:rPr>
        <w:fldChar w:fldCharType="end"/>
      </w:r>
    </w:p>
    <w:p w:rsidR="002A7A24" w:rsidRPr="00FB3424" w:rsidRDefault="002A7A24" w:rsidP="00F70CD7">
      <w:pPr>
        <w:rPr>
          <w:rFonts w:ascii="Arial" w:hAnsi="Arial" w:cs="Arial"/>
          <w:sz w:val="20"/>
          <w:szCs w:val="20"/>
        </w:rPr>
      </w:pPr>
    </w:p>
    <w:p w:rsidR="002A7A24" w:rsidRPr="00FB3424" w:rsidRDefault="002A7A24" w:rsidP="00F70CD7">
      <w:pPr>
        <w:rPr>
          <w:rFonts w:ascii="Arial" w:hAnsi="Arial" w:cs="Arial"/>
          <w:sz w:val="20"/>
          <w:szCs w:val="20"/>
        </w:rPr>
      </w:pPr>
    </w:p>
    <w:p w:rsidR="002A7A24" w:rsidRPr="00992092" w:rsidRDefault="002A7A24">
      <w:pPr>
        <w:rPr>
          <w:rFonts w:ascii="Arial" w:hAnsi="Arial" w:cs="Arial"/>
          <w:sz w:val="20"/>
          <w:szCs w:val="20"/>
        </w:rPr>
      </w:pPr>
    </w:p>
    <w:p w:rsidR="002A7A24" w:rsidRPr="00992092" w:rsidRDefault="002A7A24">
      <w:pPr>
        <w:rPr>
          <w:rFonts w:ascii="Arial" w:hAnsi="Arial" w:cs="Arial"/>
          <w:sz w:val="20"/>
          <w:szCs w:val="20"/>
        </w:rPr>
      </w:pPr>
    </w:p>
    <w:p w:rsidR="002A7A24" w:rsidRPr="00992092" w:rsidRDefault="002A7A24">
      <w:pPr>
        <w:rPr>
          <w:rFonts w:ascii="Arial" w:hAnsi="Arial" w:cs="Arial"/>
          <w:sz w:val="20"/>
          <w:szCs w:val="20"/>
        </w:rPr>
      </w:pPr>
    </w:p>
    <w:p w:rsidR="002A7A24" w:rsidRPr="00992092" w:rsidRDefault="002A7A24">
      <w:pPr>
        <w:rPr>
          <w:rFonts w:ascii="Arial" w:hAnsi="Arial" w:cs="Arial"/>
          <w:sz w:val="20"/>
          <w:szCs w:val="20"/>
        </w:rPr>
      </w:pPr>
    </w:p>
    <w:p w:rsidR="002A7A24" w:rsidRDefault="002A7A24">
      <w:pPr>
        <w:rPr>
          <w:rFonts w:ascii="Arial" w:hAnsi="Arial" w:cs="Arial"/>
          <w:sz w:val="20"/>
          <w:szCs w:val="20"/>
        </w:rPr>
      </w:pPr>
    </w:p>
    <w:p w:rsidR="00992092" w:rsidRPr="00992092" w:rsidRDefault="00992092">
      <w:pPr>
        <w:rPr>
          <w:rFonts w:ascii="Arial" w:hAnsi="Arial" w:cs="Arial"/>
          <w:sz w:val="20"/>
          <w:szCs w:val="20"/>
        </w:rPr>
      </w:pPr>
    </w:p>
    <w:p w:rsidR="00AB0D1D" w:rsidRDefault="00AB0D1D">
      <w:pPr>
        <w:rPr>
          <w:rFonts w:ascii="Book Antiqua" w:hAnsi="Book Antiqua"/>
          <w:sz w:val="22"/>
          <w:szCs w:val="22"/>
        </w:rPr>
      </w:pPr>
    </w:p>
    <w:p w:rsidR="00AB0D1D" w:rsidRDefault="00AB0D1D">
      <w:pPr>
        <w:rPr>
          <w:rFonts w:ascii="Book Antiqua" w:hAnsi="Book Antiqua"/>
          <w:sz w:val="22"/>
          <w:szCs w:val="22"/>
        </w:rPr>
      </w:pPr>
    </w:p>
    <w:p w:rsidR="00C9417C" w:rsidRDefault="00C9417C">
      <w:pPr>
        <w:rPr>
          <w:rFonts w:ascii="Book Antiqua" w:hAnsi="Book Antiqua"/>
          <w:sz w:val="22"/>
          <w:szCs w:val="22"/>
        </w:rPr>
      </w:pPr>
    </w:p>
    <w:p w:rsidR="00C9417C" w:rsidRDefault="00C9417C">
      <w:pPr>
        <w:rPr>
          <w:rFonts w:ascii="Book Antiqua" w:hAnsi="Book Antiqua"/>
          <w:sz w:val="22"/>
          <w:szCs w:val="22"/>
        </w:rPr>
      </w:pPr>
    </w:p>
    <w:p w:rsidR="00B22E17" w:rsidRDefault="00B22E17">
      <w:pPr>
        <w:rPr>
          <w:rFonts w:ascii="Book Antiqua" w:hAnsi="Book Antiqua"/>
          <w:sz w:val="22"/>
          <w:szCs w:val="22"/>
        </w:rPr>
      </w:pPr>
    </w:p>
    <w:p w:rsidR="00B22E17" w:rsidRDefault="00B22E17">
      <w:pPr>
        <w:rPr>
          <w:rFonts w:ascii="Book Antiqua" w:hAnsi="Book Antiqua"/>
          <w:sz w:val="22"/>
          <w:szCs w:val="22"/>
        </w:rPr>
      </w:pPr>
    </w:p>
    <w:p w:rsidR="00B22E17" w:rsidRDefault="00B22E17">
      <w:pPr>
        <w:rPr>
          <w:rFonts w:ascii="Book Antiqua" w:hAnsi="Book Antiqua"/>
          <w:sz w:val="22"/>
          <w:szCs w:val="22"/>
        </w:rPr>
      </w:pPr>
    </w:p>
    <w:p w:rsidR="00B22E17" w:rsidRDefault="00B22E17">
      <w:pPr>
        <w:rPr>
          <w:rFonts w:ascii="Book Antiqua" w:hAnsi="Book Antiqua"/>
          <w:sz w:val="22"/>
          <w:szCs w:val="22"/>
        </w:rPr>
      </w:pPr>
    </w:p>
    <w:p w:rsidR="006E0A2D" w:rsidRDefault="006E0A2D" w:rsidP="006E0A2D">
      <w:pPr>
        <w:pStyle w:val="Bezodstpw"/>
        <w:rPr>
          <w:rFonts w:ascii="Book Antiqua" w:eastAsia="Times New Roman" w:hAnsi="Book Antiqua"/>
          <w:sz w:val="22"/>
          <w:szCs w:val="22"/>
          <w:lang w:eastAsia="pl-PL"/>
        </w:rPr>
      </w:pPr>
      <w:bookmarkStart w:id="143" w:name="_Toc253650380"/>
      <w:bookmarkStart w:id="144" w:name="_Toc253652282"/>
      <w:bookmarkStart w:id="145" w:name="_Toc253652605"/>
      <w:bookmarkStart w:id="146" w:name="_Toc253652636"/>
      <w:bookmarkStart w:id="147" w:name="_Toc253653107"/>
      <w:bookmarkStart w:id="148" w:name="_Toc253653656"/>
      <w:bookmarkStart w:id="149" w:name="_Toc83718950"/>
    </w:p>
    <w:p w:rsidR="00E0309F" w:rsidRPr="00E0309F" w:rsidRDefault="00E0309F" w:rsidP="00E0309F">
      <w:pPr>
        <w:pStyle w:val="Nagwek1"/>
        <w:jc w:val="left"/>
        <w:rPr>
          <w:rFonts w:cs="Arial"/>
          <w:szCs w:val="22"/>
        </w:rPr>
      </w:pPr>
      <w:r w:rsidRPr="00E0309F">
        <w:rPr>
          <w:rFonts w:cs="Arial"/>
        </w:rPr>
        <w:lastRenderedPageBreak/>
        <w:t xml:space="preserve">ROZDZIAŁ I.  </w:t>
      </w:r>
      <w:bookmarkEnd w:id="143"/>
      <w:bookmarkEnd w:id="144"/>
      <w:bookmarkEnd w:id="145"/>
      <w:bookmarkEnd w:id="146"/>
      <w:bookmarkEnd w:id="147"/>
      <w:bookmarkEnd w:id="148"/>
      <w:r w:rsidR="003C76A4">
        <w:rPr>
          <w:rFonts w:cs="Arial"/>
        </w:rPr>
        <w:t>NAZWA I ADRES ZAMAWIAJĄCEGO</w:t>
      </w:r>
      <w:bookmarkEnd w:id="149"/>
    </w:p>
    <w:p w:rsidR="00E0309F" w:rsidRDefault="00E0309F" w:rsidP="00C4660E">
      <w:pPr>
        <w:rPr>
          <w:rFonts w:ascii="Book Antiqua" w:hAnsi="Book Antiqua"/>
          <w:b/>
          <w:sz w:val="22"/>
          <w:szCs w:val="22"/>
        </w:rPr>
      </w:pPr>
    </w:p>
    <w:p w:rsidR="003C76A4" w:rsidRPr="003C76A4" w:rsidRDefault="003C76A4" w:rsidP="003C76A4">
      <w:pPr>
        <w:autoSpaceDE w:val="0"/>
        <w:autoSpaceDN w:val="0"/>
        <w:adjustRightInd w:val="0"/>
        <w:rPr>
          <w:rFonts w:ascii="Arial" w:eastAsia="Calibri" w:hAnsi="Arial" w:cs="Arial"/>
          <w:color w:val="000000"/>
          <w:sz w:val="20"/>
          <w:szCs w:val="20"/>
        </w:rPr>
      </w:pPr>
      <w:r w:rsidRPr="003C76A4">
        <w:rPr>
          <w:rFonts w:ascii="Arial" w:eastAsia="Calibri" w:hAnsi="Arial" w:cs="Arial"/>
          <w:color w:val="000000"/>
          <w:sz w:val="20"/>
          <w:szCs w:val="20"/>
        </w:rPr>
        <w:t xml:space="preserve">Nazwa oraz adres Zamawiającego: </w:t>
      </w:r>
      <w:r w:rsidRPr="003C76A4">
        <w:rPr>
          <w:rFonts w:ascii="Arial" w:hAnsi="Arial" w:cs="Arial"/>
          <w:sz w:val="20"/>
          <w:szCs w:val="20"/>
        </w:rPr>
        <w:t>Miasto i Gmina Bierutów, ul. Moniuszki 12, 56-420 Bierutów</w:t>
      </w:r>
    </w:p>
    <w:p w:rsidR="003C76A4" w:rsidRPr="003C76A4" w:rsidRDefault="003C76A4" w:rsidP="003C76A4">
      <w:pPr>
        <w:autoSpaceDE w:val="0"/>
        <w:autoSpaceDN w:val="0"/>
        <w:adjustRightInd w:val="0"/>
        <w:rPr>
          <w:rFonts w:ascii="Arial" w:eastAsia="Calibri" w:hAnsi="Arial" w:cs="Arial"/>
          <w:color w:val="000000"/>
          <w:sz w:val="20"/>
          <w:szCs w:val="20"/>
        </w:rPr>
      </w:pPr>
      <w:r w:rsidRPr="003C76A4">
        <w:rPr>
          <w:rFonts w:ascii="Arial" w:eastAsia="Calibri" w:hAnsi="Arial" w:cs="Arial"/>
          <w:color w:val="000000"/>
          <w:sz w:val="20"/>
          <w:szCs w:val="20"/>
        </w:rPr>
        <w:t xml:space="preserve">Numer tel.: </w:t>
      </w:r>
      <w:r w:rsidRPr="003C76A4">
        <w:rPr>
          <w:rFonts w:ascii="Arial" w:hAnsi="Arial" w:cs="Arial"/>
          <w:sz w:val="20"/>
          <w:szCs w:val="20"/>
        </w:rPr>
        <w:t>71 314 62 51</w:t>
      </w:r>
    </w:p>
    <w:p w:rsidR="003C76A4" w:rsidRPr="003C76A4" w:rsidRDefault="003C76A4" w:rsidP="003C76A4">
      <w:pPr>
        <w:autoSpaceDE w:val="0"/>
        <w:autoSpaceDN w:val="0"/>
        <w:adjustRightInd w:val="0"/>
        <w:rPr>
          <w:rFonts w:ascii="Arial" w:eastAsia="Calibri" w:hAnsi="Arial" w:cs="Arial"/>
          <w:color w:val="000000"/>
          <w:sz w:val="20"/>
          <w:szCs w:val="20"/>
        </w:rPr>
      </w:pPr>
      <w:r w:rsidRPr="003C76A4">
        <w:rPr>
          <w:rFonts w:ascii="Arial" w:eastAsia="Calibri" w:hAnsi="Arial" w:cs="Arial"/>
          <w:color w:val="000000"/>
          <w:sz w:val="20"/>
          <w:szCs w:val="20"/>
        </w:rPr>
        <w:t>Adres poczty elektronicznej: bierutow@bierutow.pl</w:t>
      </w:r>
    </w:p>
    <w:p w:rsidR="00D047A5" w:rsidRDefault="003C76A4" w:rsidP="00D047A5">
      <w:pPr>
        <w:rPr>
          <w:rFonts w:ascii="Arial" w:hAnsi="Arial" w:cs="Arial"/>
          <w:sz w:val="20"/>
          <w:szCs w:val="20"/>
        </w:rPr>
      </w:pPr>
      <w:r w:rsidRPr="003C76A4">
        <w:rPr>
          <w:rFonts w:ascii="Arial" w:eastAsia="Calibri" w:hAnsi="Arial" w:cs="Arial"/>
          <w:color w:val="000000"/>
          <w:sz w:val="20"/>
          <w:szCs w:val="20"/>
        </w:rPr>
        <w:t>Adres strony internetowej prowadzonego postępowania:</w:t>
      </w:r>
      <w:r>
        <w:rPr>
          <w:rFonts w:ascii="Arial" w:eastAsia="Calibri" w:hAnsi="Arial" w:cs="Arial"/>
          <w:color w:val="000000"/>
          <w:sz w:val="20"/>
          <w:szCs w:val="20"/>
        </w:rPr>
        <w:t xml:space="preserve"> </w:t>
      </w:r>
      <w:hyperlink r:id="rId15" w:history="1">
        <w:r w:rsidR="00D047A5" w:rsidRPr="004A42BE">
          <w:rPr>
            <w:rStyle w:val="Hipercze"/>
            <w:rFonts w:ascii="Arial" w:hAnsi="Arial" w:cs="Arial"/>
            <w:sz w:val="20"/>
            <w:szCs w:val="20"/>
          </w:rPr>
          <w:t>https://bierutow.biuletyn.net/</w:t>
        </w:r>
      </w:hyperlink>
    </w:p>
    <w:p w:rsidR="003C76A4" w:rsidRPr="003C76A4" w:rsidRDefault="003C76A4" w:rsidP="00D047A5">
      <w:pPr>
        <w:rPr>
          <w:rFonts w:ascii="Arial" w:hAnsi="Arial" w:cs="Arial"/>
          <w:b/>
          <w:bCs/>
          <w:sz w:val="20"/>
          <w:szCs w:val="20"/>
        </w:rPr>
      </w:pPr>
      <w:r>
        <w:rPr>
          <w:rFonts w:ascii="Arial" w:hAnsi="Arial" w:cs="Arial"/>
          <w:sz w:val="20"/>
          <w:szCs w:val="20"/>
        </w:rPr>
        <w:t>A</w:t>
      </w:r>
      <w:r w:rsidRPr="003C76A4">
        <w:rPr>
          <w:rFonts w:ascii="Arial" w:hAnsi="Arial" w:cs="Arial"/>
          <w:sz w:val="20"/>
          <w:szCs w:val="20"/>
        </w:rPr>
        <w:t xml:space="preserve">dres profilu nabywcy: </w:t>
      </w:r>
      <w:hyperlink r:id="rId16" w:tgtFrame="_blank" w:history="1">
        <w:r w:rsidRPr="003C76A4">
          <w:rPr>
            <w:rStyle w:val="Hipercze"/>
            <w:rFonts w:ascii="Arial" w:hAnsi="Arial" w:cs="Arial"/>
            <w:sz w:val="20"/>
            <w:szCs w:val="20"/>
          </w:rPr>
          <w:t>https://platformazakupowa.pl/pn/um_bierutow</w:t>
        </w:r>
      </w:hyperlink>
      <w:r w:rsidRPr="003C76A4">
        <w:rPr>
          <w:rFonts w:ascii="Arial" w:hAnsi="Arial" w:cs="Arial"/>
          <w:sz w:val="20"/>
          <w:szCs w:val="20"/>
          <w:u w:color="000000"/>
        </w:rPr>
        <w:t xml:space="preserve"> </w:t>
      </w:r>
      <w:r w:rsidRPr="003C76A4">
        <w:rPr>
          <w:rFonts w:ascii="Arial" w:hAnsi="Arial" w:cs="Arial"/>
          <w:sz w:val="20"/>
          <w:szCs w:val="20"/>
        </w:rPr>
        <w:t>(dedykowana platforma zakupowa do obsługi komunikacji w formie elektronicznej pomiędzy Zamawiającym a Wykonawcami oraz składania ofert).</w:t>
      </w:r>
    </w:p>
    <w:p w:rsidR="003C76A4" w:rsidRPr="003C76A4" w:rsidRDefault="003C76A4" w:rsidP="00C4660E">
      <w:pPr>
        <w:rPr>
          <w:rFonts w:ascii="Arial" w:hAnsi="Arial" w:cs="Arial"/>
          <w:b/>
          <w:sz w:val="20"/>
          <w:szCs w:val="20"/>
        </w:rPr>
      </w:pPr>
    </w:p>
    <w:p w:rsidR="003C76A4" w:rsidRPr="003C76A4" w:rsidRDefault="004D3671" w:rsidP="00C842B2">
      <w:pPr>
        <w:pStyle w:val="Nagwek1"/>
        <w:jc w:val="both"/>
        <w:rPr>
          <w:rFonts w:cs="Arial"/>
        </w:rPr>
      </w:pPr>
      <w:bookmarkStart w:id="150" w:name="_Toc253652284"/>
      <w:bookmarkStart w:id="151" w:name="_Toc253652607"/>
      <w:bookmarkStart w:id="152" w:name="_Toc253652638"/>
      <w:bookmarkStart w:id="153" w:name="_Toc253653109"/>
      <w:bookmarkStart w:id="154" w:name="_Toc253653658"/>
      <w:bookmarkStart w:id="155" w:name="_Toc83718951"/>
      <w:r>
        <w:rPr>
          <w:rFonts w:cs="Arial"/>
        </w:rPr>
        <w:t>ROZDZIAŁ I</w:t>
      </w:r>
      <w:r w:rsidRPr="004D3671">
        <w:rPr>
          <w:rFonts w:cs="Arial"/>
        </w:rPr>
        <w:t xml:space="preserve">I.  </w:t>
      </w:r>
      <w:bookmarkEnd w:id="150"/>
      <w:bookmarkEnd w:id="151"/>
      <w:bookmarkEnd w:id="152"/>
      <w:bookmarkEnd w:id="153"/>
      <w:bookmarkEnd w:id="154"/>
      <w:r w:rsidR="003C76A4" w:rsidRPr="00C842B2">
        <w:rPr>
          <w:rFonts w:eastAsia="Calibri" w:cs="Arial"/>
          <w:caps/>
          <w:color w:val="000000"/>
          <w:szCs w:val="22"/>
        </w:rPr>
        <w:t>Adres</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strony</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internetowej,</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na</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której</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udostępniane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będą</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zmiany</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i</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wyjaśnienia</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treści</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SWZ</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oraz</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inne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dokumenty</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zamówienia</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bezpośrednio</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związane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postępowaniem</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o</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udzielenie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zamówienia</w:t>
      </w:r>
      <w:bookmarkEnd w:id="155"/>
    </w:p>
    <w:p w:rsidR="003C76A4" w:rsidRDefault="003C76A4" w:rsidP="003C76A4">
      <w:pPr>
        <w:rPr>
          <w:rFonts w:ascii="Trebuchet MS" w:eastAsia="Calibri" w:hAnsi="Trebuchet MS" w:cs="Trebuchet MS"/>
          <w:color w:val="000000"/>
          <w:sz w:val="23"/>
          <w:szCs w:val="23"/>
        </w:rPr>
      </w:pPr>
    </w:p>
    <w:p w:rsidR="00480B0C" w:rsidRDefault="003C76A4" w:rsidP="00480B0C">
      <w:pPr>
        <w:jc w:val="both"/>
        <w:rPr>
          <w:rFonts w:ascii="Arial" w:hAnsi="Arial" w:cs="Arial"/>
          <w:sz w:val="20"/>
          <w:szCs w:val="20"/>
        </w:rPr>
      </w:pPr>
      <w:r w:rsidRPr="003C76A4">
        <w:rPr>
          <w:rFonts w:ascii="Arial" w:eastAsia="Calibri" w:hAnsi="Arial" w:cs="Arial"/>
          <w:color w:val="000000"/>
          <w:sz w:val="20"/>
          <w:szCs w:val="20"/>
        </w:rPr>
        <w:t xml:space="preserve">Zmiany i wyjaśnienia treści SWZ oraz inne dokumenty zamówienia bezpośrednio związane </w:t>
      </w:r>
      <w:r w:rsidR="00480B0C">
        <w:rPr>
          <w:rFonts w:ascii="Arial" w:eastAsia="Calibri" w:hAnsi="Arial" w:cs="Arial"/>
          <w:color w:val="000000"/>
          <w:sz w:val="20"/>
          <w:szCs w:val="20"/>
        </w:rPr>
        <w:br/>
      </w:r>
      <w:r w:rsidRPr="003C76A4">
        <w:rPr>
          <w:rFonts w:ascii="Arial" w:eastAsia="Calibri" w:hAnsi="Arial" w:cs="Arial"/>
          <w:color w:val="000000"/>
          <w:sz w:val="20"/>
          <w:szCs w:val="20"/>
        </w:rPr>
        <w:t xml:space="preserve">z postępowaniem o udzielenie zamówienia będą udostępniane na stronie internetowej: </w:t>
      </w:r>
      <w:hyperlink r:id="rId17" w:history="1">
        <w:r w:rsidR="00480B0C" w:rsidRPr="004A42BE">
          <w:rPr>
            <w:rStyle w:val="Hipercze"/>
            <w:rFonts w:ascii="Arial" w:hAnsi="Arial" w:cs="Arial"/>
            <w:sz w:val="20"/>
            <w:szCs w:val="20"/>
          </w:rPr>
          <w:t>https://bierutow.biuletyn.net/</w:t>
        </w:r>
      </w:hyperlink>
      <w:r w:rsidR="00480B0C">
        <w:rPr>
          <w:rFonts w:ascii="Arial" w:hAnsi="Arial" w:cs="Arial"/>
          <w:sz w:val="20"/>
          <w:szCs w:val="20"/>
        </w:rPr>
        <w:t xml:space="preserve"> na </w:t>
      </w:r>
      <w:r w:rsidR="00480B0C" w:rsidRPr="003C76A4">
        <w:rPr>
          <w:rFonts w:ascii="Arial" w:hAnsi="Arial" w:cs="Arial"/>
          <w:sz w:val="20"/>
          <w:szCs w:val="20"/>
        </w:rPr>
        <w:t xml:space="preserve">profilu nabywcy: </w:t>
      </w:r>
      <w:hyperlink r:id="rId18" w:tgtFrame="_blank" w:history="1">
        <w:r w:rsidR="00480B0C" w:rsidRPr="003C76A4">
          <w:rPr>
            <w:rStyle w:val="Hipercze"/>
            <w:rFonts w:ascii="Arial" w:hAnsi="Arial" w:cs="Arial"/>
            <w:sz w:val="20"/>
            <w:szCs w:val="20"/>
          </w:rPr>
          <w:t>https://platformazakupowa.pl/pn/um_bierutow</w:t>
        </w:r>
      </w:hyperlink>
      <w:r w:rsidR="00480B0C">
        <w:t>.</w:t>
      </w:r>
    </w:p>
    <w:p w:rsidR="0028239F" w:rsidRPr="00926771" w:rsidRDefault="0028239F" w:rsidP="00926771">
      <w:pPr>
        <w:pStyle w:val="Bezodstpw"/>
        <w:rPr>
          <w:sz w:val="18"/>
          <w:szCs w:val="18"/>
        </w:rPr>
      </w:pPr>
    </w:p>
    <w:p w:rsidR="0028239F" w:rsidRPr="00E0309F" w:rsidRDefault="0028239F" w:rsidP="0028239F">
      <w:pPr>
        <w:pStyle w:val="Nagwek1"/>
        <w:jc w:val="left"/>
        <w:rPr>
          <w:rFonts w:cs="Arial"/>
          <w:szCs w:val="22"/>
        </w:rPr>
      </w:pPr>
      <w:bookmarkStart w:id="156" w:name="_Toc83718952"/>
      <w:r w:rsidRPr="00E0309F">
        <w:rPr>
          <w:rFonts w:cs="Arial"/>
        </w:rPr>
        <w:t xml:space="preserve">ROZDZIAŁ </w:t>
      </w:r>
      <w:r>
        <w:rPr>
          <w:rFonts w:cs="Arial"/>
        </w:rPr>
        <w:t>II</w:t>
      </w:r>
      <w:r w:rsidRPr="00E0309F">
        <w:rPr>
          <w:rFonts w:cs="Arial"/>
        </w:rPr>
        <w:t xml:space="preserve">I.  </w:t>
      </w:r>
      <w:r>
        <w:rPr>
          <w:rFonts w:cs="Arial"/>
        </w:rPr>
        <w:t>TRYB UDZIELENIE ZAMÓWIENIA</w:t>
      </w:r>
      <w:bookmarkEnd w:id="156"/>
    </w:p>
    <w:p w:rsidR="0028239F" w:rsidRPr="003C76A4" w:rsidRDefault="0028239F" w:rsidP="00C842B2">
      <w:pPr>
        <w:jc w:val="both"/>
        <w:rPr>
          <w:rFonts w:ascii="Arial" w:hAnsi="Arial" w:cs="Arial"/>
          <w:sz w:val="20"/>
          <w:szCs w:val="20"/>
        </w:rPr>
      </w:pPr>
    </w:p>
    <w:p w:rsidR="00E25D6A" w:rsidRDefault="00E25D6A" w:rsidP="00415AC2">
      <w:pPr>
        <w:pStyle w:val="Bezodstpw"/>
        <w:numPr>
          <w:ilvl w:val="0"/>
          <w:numId w:val="87"/>
        </w:numPr>
        <w:ind w:left="426" w:hanging="426"/>
        <w:jc w:val="both"/>
        <w:rPr>
          <w:rFonts w:ascii="Arial" w:hAnsi="Arial" w:cs="Arial"/>
          <w:sz w:val="20"/>
        </w:rPr>
      </w:pPr>
      <w:r w:rsidRPr="00E25D6A">
        <w:rPr>
          <w:rFonts w:ascii="Arial" w:hAnsi="Arial" w:cs="Arial"/>
          <w:sz w:val="20"/>
        </w:rPr>
        <w:t>Niniejsze postępowanie prowadzone jest w trybie podstawowym o jakim stanowi art. 275 pkt 2</w:t>
      </w:r>
      <w:r>
        <w:rPr>
          <w:rFonts w:ascii="Arial" w:hAnsi="Arial" w:cs="Arial"/>
          <w:sz w:val="20"/>
        </w:rPr>
        <w:t xml:space="preserve"> </w:t>
      </w:r>
      <w:r w:rsidRPr="00C842B2">
        <w:rPr>
          <w:rFonts w:ascii="Arial" w:eastAsia="Calibri" w:hAnsi="Arial" w:cs="Arial"/>
          <w:color w:val="000000"/>
          <w:sz w:val="20"/>
        </w:rPr>
        <w:t xml:space="preserve">ustawy </w:t>
      </w:r>
      <w:r>
        <w:rPr>
          <w:rFonts w:ascii="Arial" w:eastAsia="Calibri" w:hAnsi="Arial" w:cs="Arial"/>
          <w:color w:val="000000"/>
          <w:sz w:val="20"/>
        </w:rPr>
        <w:br/>
      </w:r>
      <w:r w:rsidRPr="00C842B2">
        <w:rPr>
          <w:rFonts w:ascii="Arial" w:eastAsia="Calibri" w:hAnsi="Arial" w:cs="Arial"/>
          <w:color w:val="000000"/>
          <w:sz w:val="20"/>
        </w:rPr>
        <w:t xml:space="preserve">z dnia 11 września 2019 r. </w:t>
      </w:r>
      <w:r>
        <w:rPr>
          <w:rFonts w:ascii="Arial" w:eastAsia="Calibri" w:hAnsi="Arial" w:cs="Arial"/>
          <w:color w:val="000000"/>
          <w:sz w:val="20"/>
        </w:rPr>
        <w:t>–</w:t>
      </w:r>
      <w:r w:rsidRPr="00C842B2">
        <w:rPr>
          <w:rFonts w:ascii="Arial" w:eastAsia="Calibri" w:hAnsi="Arial" w:cs="Arial"/>
          <w:color w:val="000000"/>
          <w:sz w:val="20"/>
        </w:rPr>
        <w:t xml:space="preserve"> Prawo zamówień publicznych (Dz. U. z 20</w:t>
      </w:r>
      <w:r w:rsidR="00C507E1">
        <w:rPr>
          <w:rFonts w:ascii="Arial" w:eastAsia="Calibri" w:hAnsi="Arial" w:cs="Arial"/>
          <w:color w:val="000000"/>
          <w:sz w:val="20"/>
        </w:rPr>
        <w:t>21</w:t>
      </w:r>
      <w:r w:rsidRPr="00C842B2">
        <w:rPr>
          <w:rFonts w:ascii="Arial" w:eastAsia="Calibri" w:hAnsi="Arial" w:cs="Arial"/>
          <w:color w:val="000000"/>
          <w:sz w:val="20"/>
        </w:rPr>
        <w:t xml:space="preserve"> r., poz. </w:t>
      </w:r>
      <w:r w:rsidR="00C507E1">
        <w:rPr>
          <w:rFonts w:ascii="Arial" w:eastAsia="Calibri" w:hAnsi="Arial" w:cs="Arial"/>
          <w:color w:val="000000"/>
          <w:sz w:val="20"/>
        </w:rPr>
        <w:t>1129</w:t>
      </w:r>
      <w:r>
        <w:rPr>
          <w:rFonts w:ascii="Arial" w:eastAsia="Calibri" w:hAnsi="Arial" w:cs="Arial"/>
          <w:color w:val="000000"/>
          <w:sz w:val="20"/>
        </w:rPr>
        <w:t xml:space="preserve"> ze zm.</w:t>
      </w:r>
      <w:r w:rsidRPr="00C842B2">
        <w:rPr>
          <w:rFonts w:ascii="Arial" w:eastAsia="Calibri" w:hAnsi="Arial" w:cs="Arial"/>
          <w:color w:val="000000"/>
          <w:sz w:val="20"/>
        </w:rPr>
        <w:t>)</w:t>
      </w:r>
      <w:r w:rsidRPr="00E25D6A">
        <w:rPr>
          <w:rFonts w:ascii="Arial" w:hAnsi="Arial" w:cs="Arial"/>
          <w:sz w:val="20"/>
        </w:rPr>
        <w:t xml:space="preserve"> oraz niniejszej Specyfikacji Warunków Zamówienia, zwaną dalej </w:t>
      </w:r>
      <w:r>
        <w:rPr>
          <w:rFonts w:ascii="Arial" w:hAnsi="Arial" w:cs="Arial"/>
          <w:sz w:val="20"/>
        </w:rPr>
        <w:t>SWZ</w:t>
      </w:r>
      <w:r w:rsidRPr="00E25D6A">
        <w:rPr>
          <w:rFonts w:ascii="Arial" w:hAnsi="Arial" w:cs="Arial"/>
          <w:sz w:val="20"/>
        </w:rPr>
        <w:t>.</w:t>
      </w:r>
    </w:p>
    <w:p w:rsidR="00E25D6A" w:rsidRPr="00FB7304" w:rsidRDefault="00D51F54" w:rsidP="00415AC2">
      <w:pPr>
        <w:pStyle w:val="Bezodstpw"/>
        <w:numPr>
          <w:ilvl w:val="0"/>
          <w:numId w:val="87"/>
        </w:numPr>
        <w:ind w:left="426" w:hanging="426"/>
        <w:jc w:val="both"/>
        <w:rPr>
          <w:rFonts w:ascii="Arial" w:hAnsi="Arial" w:cs="Arial"/>
          <w:b/>
          <w:sz w:val="20"/>
          <w:u w:val="single"/>
        </w:rPr>
      </w:pPr>
      <w:r>
        <w:rPr>
          <w:rFonts w:ascii="Arial" w:hAnsi="Arial" w:cs="Arial"/>
          <w:b/>
          <w:sz w:val="20"/>
          <w:u w:val="single"/>
        </w:rPr>
        <w:t>Zamawiający przewiduje wybór</w:t>
      </w:r>
      <w:r w:rsidR="00E25D6A" w:rsidRPr="00FB7304">
        <w:rPr>
          <w:rFonts w:ascii="Arial" w:hAnsi="Arial" w:cs="Arial"/>
          <w:b/>
          <w:sz w:val="20"/>
          <w:u w:val="single"/>
        </w:rPr>
        <w:t xml:space="preserve"> najkorzystniejszej oferty z możliwością prowadzenia negocjacji. </w:t>
      </w:r>
    </w:p>
    <w:p w:rsidR="00E25D6A" w:rsidRDefault="00E25D6A" w:rsidP="00415AC2">
      <w:pPr>
        <w:pStyle w:val="Bezodstpw"/>
        <w:numPr>
          <w:ilvl w:val="0"/>
          <w:numId w:val="87"/>
        </w:numPr>
        <w:ind w:left="426" w:hanging="426"/>
        <w:jc w:val="both"/>
        <w:rPr>
          <w:rFonts w:ascii="Arial" w:hAnsi="Arial" w:cs="Arial"/>
          <w:sz w:val="20"/>
        </w:rPr>
      </w:pPr>
      <w:r w:rsidRPr="00E25D6A">
        <w:rPr>
          <w:rFonts w:ascii="Arial" w:hAnsi="Arial" w:cs="Arial"/>
          <w:sz w:val="20"/>
        </w:rPr>
        <w:t>Zamawiający nie przewiduje aukcji elektronicznej.</w:t>
      </w:r>
    </w:p>
    <w:p w:rsidR="00E25D6A" w:rsidRDefault="00E25D6A" w:rsidP="00415AC2">
      <w:pPr>
        <w:pStyle w:val="Bezodstpw"/>
        <w:numPr>
          <w:ilvl w:val="0"/>
          <w:numId w:val="87"/>
        </w:numPr>
        <w:ind w:left="426" w:hanging="426"/>
        <w:jc w:val="both"/>
        <w:rPr>
          <w:rFonts w:ascii="Arial" w:hAnsi="Arial" w:cs="Arial"/>
          <w:sz w:val="20"/>
        </w:rPr>
      </w:pPr>
      <w:r w:rsidRPr="00E25D6A">
        <w:rPr>
          <w:rFonts w:ascii="Arial" w:hAnsi="Arial" w:cs="Arial"/>
          <w:sz w:val="20"/>
        </w:rPr>
        <w:t>Zamawiający nie przewiduje złożenia oferty w postaci katalogów elektronicznych.</w:t>
      </w:r>
    </w:p>
    <w:p w:rsidR="00E25D6A" w:rsidRDefault="00E25D6A" w:rsidP="00415AC2">
      <w:pPr>
        <w:pStyle w:val="Bezodstpw"/>
        <w:numPr>
          <w:ilvl w:val="0"/>
          <w:numId w:val="87"/>
        </w:numPr>
        <w:ind w:left="426" w:hanging="426"/>
        <w:jc w:val="both"/>
        <w:rPr>
          <w:rFonts w:ascii="Arial" w:hAnsi="Arial" w:cs="Arial"/>
          <w:sz w:val="20"/>
        </w:rPr>
      </w:pPr>
      <w:r w:rsidRPr="00E25D6A">
        <w:rPr>
          <w:rFonts w:ascii="Arial" w:hAnsi="Arial" w:cs="Arial"/>
          <w:sz w:val="20"/>
        </w:rPr>
        <w:t>Zamawiający nie prowadzi postępowania w celu zawarcia umowy ramowej.</w:t>
      </w:r>
    </w:p>
    <w:p w:rsidR="00E25D6A" w:rsidRDefault="00E25D6A" w:rsidP="00415AC2">
      <w:pPr>
        <w:pStyle w:val="Bezodstpw"/>
        <w:numPr>
          <w:ilvl w:val="0"/>
          <w:numId w:val="87"/>
        </w:numPr>
        <w:ind w:left="426" w:hanging="426"/>
        <w:jc w:val="both"/>
        <w:rPr>
          <w:rFonts w:ascii="Arial" w:hAnsi="Arial" w:cs="Arial"/>
          <w:sz w:val="20"/>
        </w:rPr>
      </w:pPr>
      <w:r w:rsidRPr="00E25D6A">
        <w:rPr>
          <w:rFonts w:ascii="Arial" w:hAnsi="Arial" w:cs="Arial"/>
          <w:sz w:val="20"/>
        </w:rPr>
        <w:t xml:space="preserve">Zamawiający nie zastrzega możliwości ubiegania się o udzielenie zamówienia wyłącznie przez wykonawców, o których mowa w art. 94 </w:t>
      </w:r>
      <w:r>
        <w:rPr>
          <w:rFonts w:ascii="Arial" w:hAnsi="Arial" w:cs="Arial"/>
          <w:sz w:val="20"/>
        </w:rPr>
        <w:t>pzp.</w:t>
      </w:r>
      <w:r w:rsidRPr="00E25D6A">
        <w:rPr>
          <w:rFonts w:ascii="Arial" w:hAnsi="Arial" w:cs="Arial"/>
          <w:sz w:val="20"/>
        </w:rPr>
        <w:t xml:space="preserve"> </w:t>
      </w:r>
    </w:p>
    <w:p w:rsidR="0028239F" w:rsidRPr="00E0309F" w:rsidRDefault="0028239F" w:rsidP="007D6DF8">
      <w:pPr>
        <w:pStyle w:val="Nagwek1"/>
        <w:jc w:val="both"/>
        <w:rPr>
          <w:rFonts w:cs="Arial"/>
          <w:szCs w:val="22"/>
        </w:rPr>
      </w:pPr>
      <w:bookmarkStart w:id="157" w:name="_Toc83718953"/>
      <w:r w:rsidRPr="00E0309F">
        <w:rPr>
          <w:rFonts w:cs="Arial"/>
        </w:rPr>
        <w:t xml:space="preserve">ROZDZIAŁ </w:t>
      </w:r>
      <w:r>
        <w:rPr>
          <w:rFonts w:cs="Arial"/>
        </w:rPr>
        <w:t>IV</w:t>
      </w:r>
      <w:r w:rsidRPr="00E0309F">
        <w:rPr>
          <w:rFonts w:cs="Arial"/>
        </w:rPr>
        <w:t xml:space="preserve">.  </w:t>
      </w:r>
      <w:r w:rsidR="007D6DF8">
        <w:rPr>
          <w:rFonts w:cs="Arial"/>
        </w:rPr>
        <w:t>PROWADZENI</w:t>
      </w:r>
      <w:r w:rsidR="00FB7304">
        <w:rPr>
          <w:rFonts w:cs="Arial"/>
        </w:rPr>
        <w:t>E</w:t>
      </w:r>
      <w:r w:rsidR="007D6DF8">
        <w:rPr>
          <w:rFonts w:cs="Arial"/>
        </w:rPr>
        <w:t xml:space="preserve"> </w:t>
      </w:r>
      <w:r w:rsidR="00FB7304">
        <w:rPr>
          <w:rFonts w:cs="Arial"/>
        </w:rPr>
        <w:t>PROCEDURY WRAZ Z NEGOCJACJAMI</w:t>
      </w:r>
      <w:bookmarkEnd w:id="157"/>
    </w:p>
    <w:p w:rsidR="00C842B2" w:rsidRDefault="00C842B2" w:rsidP="00C842B2">
      <w:pPr>
        <w:jc w:val="both"/>
        <w:rPr>
          <w:rFonts w:ascii="Arial" w:eastAsia="Calibri" w:hAnsi="Arial" w:cs="Arial"/>
          <w:color w:val="000000"/>
          <w:sz w:val="20"/>
          <w:szCs w:val="20"/>
        </w:rPr>
      </w:pPr>
    </w:p>
    <w:p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Zamawiający nie korzysta z uprawnienia, o jakim stanowi art. 288</w:t>
      </w:r>
      <w:r>
        <w:rPr>
          <w:rFonts w:ascii="Arial" w:hAnsi="Arial" w:cs="Arial"/>
          <w:sz w:val="20"/>
        </w:rPr>
        <w:t xml:space="preserve"> ust. 1 pzp.</w:t>
      </w:r>
    </w:p>
    <w:p w:rsid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W przypadku podjęcia decyzji o prowadzeniu negocjacji w pierwszym kroku zamawiający poinformuje równocześnie wszystkich wykonawców, którzy złożyli oferty, o wykonawcach:</w:t>
      </w:r>
    </w:p>
    <w:p w:rsidR="00FB7304" w:rsidRDefault="00FB7304" w:rsidP="00415AC2">
      <w:pPr>
        <w:pStyle w:val="Bezodstpw"/>
        <w:numPr>
          <w:ilvl w:val="0"/>
          <w:numId w:val="89"/>
        </w:numPr>
        <w:ind w:left="709" w:hanging="283"/>
        <w:jc w:val="both"/>
        <w:rPr>
          <w:rFonts w:ascii="Arial" w:hAnsi="Arial" w:cs="Arial"/>
          <w:sz w:val="20"/>
        </w:rPr>
      </w:pPr>
      <w:r w:rsidRPr="00FB7304">
        <w:rPr>
          <w:rFonts w:ascii="Arial" w:hAnsi="Arial" w:cs="Arial"/>
          <w:sz w:val="20"/>
        </w:rPr>
        <w:t>których oferty nie zostały odrzucone, oraz punktacji przyznanej ofertom w każdym kryterium oceny ofert i łącznej punktacji,</w:t>
      </w:r>
    </w:p>
    <w:p w:rsidR="00FB7304" w:rsidRDefault="00FB7304" w:rsidP="00415AC2">
      <w:pPr>
        <w:pStyle w:val="Bezodstpw"/>
        <w:numPr>
          <w:ilvl w:val="0"/>
          <w:numId w:val="89"/>
        </w:numPr>
        <w:ind w:left="709" w:hanging="283"/>
        <w:jc w:val="both"/>
        <w:rPr>
          <w:rFonts w:ascii="Arial" w:hAnsi="Arial" w:cs="Arial"/>
          <w:sz w:val="20"/>
        </w:rPr>
      </w:pPr>
      <w:r w:rsidRPr="00FB7304">
        <w:rPr>
          <w:rFonts w:ascii="Arial" w:hAnsi="Arial" w:cs="Arial"/>
          <w:sz w:val="20"/>
        </w:rPr>
        <w:t>których oferty zostały odrzucone,</w:t>
      </w:r>
    </w:p>
    <w:p w:rsidR="00FB7304" w:rsidRPr="00FB7304" w:rsidRDefault="00FB7304" w:rsidP="00FB7304">
      <w:pPr>
        <w:pStyle w:val="Bezodstpw"/>
        <w:ind w:left="426"/>
        <w:jc w:val="both"/>
        <w:rPr>
          <w:rFonts w:ascii="Arial" w:hAnsi="Arial" w:cs="Arial"/>
          <w:sz w:val="20"/>
        </w:rPr>
      </w:pPr>
      <w:r w:rsidRPr="00FB7304">
        <w:rPr>
          <w:rFonts w:ascii="Arial" w:hAnsi="Arial" w:cs="Arial"/>
          <w:sz w:val="20"/>
        </w:rPr>
        <w:t>-</w:t>
      </w:r>
      <w:r>
        <w:rPr>
          <w:rFonts w:ascii="Arial" w:hAnsi="Arial" w:cs="Arial"/>
          <w:sz w:val="20"/>
        </w:rPr>
        <w:t xml:space="preserve"> </w:t>
      </w:r>
      <w:r w:rsidRPr="00FB7304">
        <w:rPr>
          <w:rFonts w:ascii="Arial" w:hAnsi="Arial" w:cs="Arial"/>
          <w:sz w:val="20"/>
        </w:rPr>
        <w:t>podając uzasadnienie faktyczne i prawne.</w:t>
      </w:r>
    </w:p>
    <w:p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Zamawiający w zaproszeniu do negocjacji wskaże miejsce, termin i sposób prowadzenia negocjacji oraz kryteria oceny ofert, w ramach których będą prowadzone negocjacje w celu ulepszenia treści ofert.</w:t>
      </w:r>
    </w:p>
    <w:p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Po zakończeniu negocjacji z wszystkimi wykonawcami, zamawiający informuje o tym fakcie uczestników negocjacji oraz zaprasza ich do składania ofert dodatkowych.</w:t>
      </w:r>
    </w:p>
    <w:p w:rsid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Zaproszenie do złożenia ofert dodatkowych będzie zawierać co najmniej:</w:t>
      </w:r>
    </w:p>
    <w:p w:rsidR="00FB7304" w:rsidRDefault="00FB7304" w:rsidP="004F53F4">
      <w:pPr>
        <w:pStyle w:val="Bezodstpw"/>
        <w:numPr>
          <w:ilvl w:val="0"/>
          <w:numId w:val="134"/>
        </w:numPr>
        <w:jc w:val="both"/>
        <w:rPr>
          <w:rFonts w:ascii="Arial" w:hAnsi="Arial" w:cs="Arial"/>
          <w:sz w:val="20"/>
        </w:rPr>
      </w:pPr>
      <w:r w:rsidRPr="00FB7304">
        <w:rPr>
          <w:rFonts w:ascii="Arial" w:hAnsi="Arial" w:cs="Arial"/>
          <w:sz w:val="20"/>
        </w:rPr>
        <w:t>nazwę oraz adres zamawiającego, numer telefonu, adres poczty elektronicznej oraz strony internetowej prowadzonego postępowania</w:t>
      </w:r>
      <w:r>
        <w:rPr>
          <w:rFonts w:ascii="Arial" w:hAnsi="Arial" w:cs="Arial"/>
          <w:sz w:val="20"/>
        </w:rPr>
        <w:t>,</w:t>
      </w:r>
    </w:p>
    <w:p w:rsidR="00FB7304" w:rsidRPr="00FB7304" w:rsidRDefault="00FB7304" w:rsidP="004F53F4">
      <w:pPr>
        <w:pStyle w:val="Bezodstpw"/>
        <w:numPr>
          <w:ilvl w:val="0"/>
          <w:numId w:val="134"/>
        </w:numPr>
        <w:jc w:val="both"/>
        <w:rPr>
          <w:rFonts w:ascii="Arial" w:hAnsi="Arial" w:cs="Arial"/>
          <w:sz w:val="20"/>
        </w:rPr>
      </w:pPr>
      <w:r w:rsidRPr="00FB7304">
        <w:rPr>
          <w:rFonts w:ascii="Arial" w:hAnsi="Arial" w:cs="Arial"/>
          <w:sz w:val="20"/>
        </w:rPr>
        <w:t>sposób i termin składania ofert dodatkowych oraz język lub języki, w jakich muszą one być sporządzone, oraz termin otwarcia tych ofert.</w:t>
      </w:r>
    </w:p>
    <w:p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 xml:space="preserve">Wykonawca może złożyć ofertę dodatkową, która zawiera nowe propozycje w zakresie treści oferty podlegających ocenie w ramach kryteriów oceny ofert wskazanych przez zamawiającego w zaproszeniu </w:t>
      </w:r>
      <w:r w:rsidRPr="00FB7304">
        <w:rPr>
          <w:rFonts w:ascii="Arial" w:hAnsi="Arial" w:cs="Arial"/>
          <w:sz w:val="20"/>
        </w:rPr>
        <w:lastRenderedPageBreak/>
        <w:t xml:space="preserve">do negocjacji. </w:t>
      </w:r>
    </w:p>
    <w:p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 xml:space="preserve">Oferta dodatkowa nie może być mniej korzystna w żadnym z kryteriów oceny ofert wskazanych </w:t>
      </w:r>
      <w:r>
        <w:rPr>
          <w:rFonts w:ascii="Arial" w:hAnsi="Arial" w:cs="Arial"/>
          <w:sz w:val="20"/>
        </w:rPr>
        <w:br/>
      </w:r>
      <w:r w:rsidRPr="00FB7304">
        <w:rPr>
          <w:rFonts w:ascii="Arial" w:hAnsi="Arial" w:cs="Arial"/>
          <w:sz w:val="20"/>
        </w:rPr>
        <w:t xml:space="preserve">w zaproszeniu do negocjacji niż oferta złożona w odpowiedzi na ogłoszenie o zamówieniu. </w:t>
      </w:r>
    </w:p>
    <w:p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 xml:space="preserve">Oferta przestaje wiązać wykonawcę w zakresie, w jakim złoży on ofertę dodatkową zawierającą korzystniejsze propozycje w ramach każdego z kryteriów oceny ofert wskazanych w zaproszeniu do negocjacji. </w:t>
      </w:r>
    </w:p>
    <w:p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 xml:space="preserve">Oferta dodatkowa, która jest mniej korzystna w którymkolwiek z kryteriów oceny ofert wskazanych </w:t>
      </w:r>
      <w:r>
        <w:rPr>
          <w:rFonts w:ascii="Arial" w:hAnsi="Arial" w:cs="Arial"/>
          <w:sz w:val="20"/>
        </w:rPr>
        <w:br/>
      </w:r>
      <w:r w:rsidRPr="00FB7304">
        <w:rPr>
          <w:rFonts w:ascii="Arial" w:hAnsi="Arial" w:cs="Arial"/>
          <w:sz w:val="20"/>
        </w:rPr>
        <w:t>w zaproszeniu do negocjacji niż oferta złożona w odpowiedzi na ogłoszenie o zamówieniu, podlega odrzuceniu.</w:t>
      </w:r>
    </w:p>
    <w:p w:rsidR="007D6DF8" w:rsidRDefault="007D6DF8" w:rsidP="007D6DF8">
      <w:pPr>
        <w:pStyle w:val="Nagwek1"/>
        <w:jc w:val="left"/>
        <w:rPr>
          <w:rFonts w:cs="Arial"/>
          <w:b w:val="0"/>
          <w:szCs w:val="22"/>
        </w:rPr>
      </w:pPr>
      <w:bookmarkStart w:id="158" w:name="_Toc83718954"/>
      <w:r w:rsidRPr="00E0309F">
        <w:rPr>
          <w:rFonts w:cs="Arial"/>
        </w:rPr>
        <w:t xml:space="preserve">ROZDZIAŁ </w:t>
      </w:r>
      <w:r>
        <w:rPr>
          <w:rFonts w:cs="Arial"/>
        </w:rPr>
        <w:t>V.</w:t>
      </w:r>
      <w:r w:rsidRPr="00E0309F">
        <w:rPr>
          <w:rFonts w:cs="Arial"/>
        </w:rPr>
        <w:t xml:space="preserve">  </w:t>
      </w:r>
      <w:r>
        <w:rPr>
          <w:rFonts w:cs="Arial"/>
        </w:rPr>
        <w:t>OPIS PRZEDMIOTU ZAMÓWIENIA</w:t>
      </w:r>
      <w:bookmarkEnd w:id="158"/>
    </w:p>
    <w:p w:rsidR="007D6DF8" w:rsidRDefault="007D6DF8" w:rsidP="008E00A8">
      <w:pPr>
        <w:pStyle w:val="Bezodstpw"/>
        <w:rPr>
          <w:rFonts w:ascii="Arial" w:hAnsi="Arial" w:cs="Arial"/>
          <w:b/>
          <w:sz w:val="22"/>
          <w:szCs w:val="22"/>
        </w:rPr>
      </w:pPr>
    </w:p>
    <w:p w:rsidR="006E0A2D" w:rsidRPr="006E0A2D" w:rsidRDefault="006E0A2D" w:rsidP="006E0A2D">
      <w:pPr>
        <w:pStyle w:val="Bezodstpw"/>
        <w:widowControl/>
        <w:numPr>
          <w:ilvl w:val="0"/>
          <w:numId w:val="150"/>
        </w:numPr>
        <w:suppressAutoHyphens w:val="0"/>
        <w:ind w:left="426" w:hanging="426"/>
        <w:jc w:val="both"/>
        <w:rPr>
          <w:rFonts w:ascii="Arial" w:hAnsi="Arial" w:cs="Arial"/>
          <w:b/>
          <w:sz w:val="20"/>
        </w:rPr>
      </w:pPr>
      <w:bookmarkStart w:id="159" w:name="_Toc253652285"/>
      <w:bookmarkStart w:id="160" w:name="_Toc253652608"/>
      <w:bookmarkStart w:id="161" w:name="_Toc253652639"/>
      <w:bookmarkStart w:id="162" w:name="_Toc253653110"/>
      <w:bookmarkStart w:id="163" w:name="_Toc253653659"/>
      <w:r w:rsidRPr="006E0A2D">
        <w:rPr>
          <w:rFonts w:ascii="Arial" w:hAnsi="Arial" w:cs="Arial"/>
          <w:sz w:val="20"/>
        </w:rPr>
        <w:t>Przedmiotem zamówienia jest wykonanie robót budowlanych polegających na prze</w:t>
      </w:r>
      <w:r w:rsidRPr="006E0A2D">
        <w:rPr>
          <w:rFonts w:ascii="Arial" w:eastAsia="Times New Roman" w:hAnsi="Arial" w:cs="Arial"/>
          <w:color w:val="000000"/>
          <w:sz w:val="20"/>
        </w:rPr>
        <w:t>budowie struktury dachu na budynku świetlicy wiejskiej w Posadowicach zlokalizowanego na działce nr ewid. 58 obręb Posadowice.</w:t>
      </w:r>
      <w:r w:rsidRPr="006E0A2D">
        <w:rPr>
          <w:rFonts w:ascii="Arial" w:hAnsi="Arial" w:cs="Arial"/>
          <w:sz w:val="20"/>
        </w:rPr>
        <w:t xml:space="preserve"> Przebudowie ulega fragment dachu zabudowany aktualnie elementem wtórnym w relacji do stanu pierwotnego lukarną dachową. Projektuje się przywrócenie oryginalnej formy dachu </w:t>
      </w:r>
      <w:r>
        <w:rPr>
          <w:rFonts w:ascii="Arial" w:hAnsi="Arial" w:cs="Arial"/>
          <w:sz w:val="20"/>
        </w:rPr>
        <w:br/>
      </w:r>
      <w:r w:rsidRPr="006E0A2D">
        <w:rPr>
          <w:rFonts w:ascii="Arial" w:hAnsi="Arial" w:cs="Arial"/>
          <w:sz w:val="20"/>
        </w:rPr>
        <w:t>z doświetleń dachowym w formie okna połaciowego.</w:t>
      </w:r>
    </w:p>
    <w:p w:rsidR="006E0A2D" w:rsidRPr="006E0A2D" w:rsidRDefault="006E0A2D" w:rsidP="006E0A2D">
      <w:pPr>
        <w:pStyle w:val="Bezodstpw"/>
        <w:widowControl/>
        <w:numPr>
          <w:ilvl w:val="0"/>
          <w:numId w:val="150"/>
        </w:numPr>
        <w:suppressAutoHyphens w:val="0"/>
        <w:ind w:left="426" w:hanging="426"/>
        <w:jc w:val="both"/>
        <w:rPr>
          <w:rFonts w:ascii="Arial" w:hAnsi="Arial" w:cs="Arial"/>
          <w:b/>
          <w:sz w:val="20"/>
        </w:rPr>
      </w:pPr>
      <w:r w:rsidRPr="006E0A2D">
        <w:rPr>
          <w:rFonts w:ascii="Arial" w:hAnsi="Arial" w:cs="Arial"/>
          <w:sz w:val="20"/>
        </w:rPr>
        <w:t>Zakres prac obejmuje:</w:t>
      </w:r>
    </w:p>
    <w:p w:rsidR="006E0A2D" w:rsidRPr="006E0A2D" w:rsidRDefault="006E0A2D" w:rsidP="006E0A2D">
      <w:pPr>
        <w:pStyle w:val="Bezodstpw"/>
        <w:numPr>
          <w:ilvl w:val="0"/>
          <w:numId w:val="151"/>
        </w:numPr>
        <w:ind w:hanging="294"/>
        <w:jc w:val="both"/>
        <w:rPr>
          <w:rFonts w:ascii="Arial" w:hAnsi="Arial" w:cs="Arial"/>
          <w:sz w:val="20"/>
        </w:rPr>
      </w:pPr>
      <w:r w:rsidRPr="006E0A2D">
        <w:rPr>
          <w:rFonts w:ascii="Arial" w:hAnsi="Arial" w:cs="Arial"/>
          <w:sz w:val="20"/>
        </w:rPr>
        <w:t>wymianę elementów nośnych sufitu nad kondygnacją +1;</w:t>
      </w:r>
    </w:p>
    <w:p w:rsidR="006E0A2D" w:rsidRPr="006E0A2D" w:rsidRDefault="006E0A2D" w:rsidP="006E0A2D">
      <w:pPr>
        <w:pStyle w:val="Bezodstpw"/>
        <w:numPr>
          <w:ilvl w:val="0"/>
          <w:numId w:val="151"/>
        </w:numPr>
        <w:ind w:hanging="294"/>
        <w:jc w:val="both"/>
        <w:rPr>
          <w:rFonts w:ascii="Arial" w:hAnsi="Arial" w:cs="Arial"/>
          <w:sz w:val="20"/>
        </w:rPr>
      </w:pPr>
      <w:r w:rsidRPr="006E0A2D">
        <w:rPr>
          <w:rFonts w:ascii="Arial" w:hAnsi="Arial" w:cs="Arial"/>
          <w:sz w:val="20"/>
        </w:rPr>
        <w:t>wzmocnienie słupa w poddaszu nieużytkowym;</w:t>
      </w:r>
    </w:p>
    <w:p w:rsidR="006E0A2D" w:rsidRPr="006E0A2D" w:rsidRDefault="006E0A2D" w:rsidP="006E0A2D">
      <w:pPr>
        <w:pStyle w:val="Bezodstpw"/>
        <w:numPr>
          <w:ilvl w:val="0"/>
          <w:numId w:val="151"/>
        </w:numPr>
        <w:ind w:hanging="294"/>
        <w:jc w:val="both"/>
        <w:rPr>
          <w:rFonts w:ascii="Arial" w:hAnsi="Arial" w:cs="Arial"/>
          <w:sz w:val="20"/>
        </w:rPr>
      </w:pPr>
      <w:r w:rsidRPr="006E0A2D">
        <w:rPr>
          <w:rFonts w:ascii="Arial" w:hAnsi="Arial" w:cs="Arial"/>
          <w:sz w:val="20"/>
        </w:rPr>
        <w:t>wymianę stupa w poddaszu nieużytkowym;</w:t>
      </w:r>
    </w:p>
    <w:p w:rsidR="006E0A2D" w:rsidRPr="006E0A2D" w:rsidRDefault="006E0A2D" w:rsidP="006E0A2D">
      <w:pPr>
        <w:pStyle w:val="Bezodstpw"/>
        <w:numPr>
          <w:ilvl w:val="0"/>
          <w:numId w:val="151"/>
        </w:numPr>
        <w:ind w:hanging="294"/>
        <w:jc w:val="both"/>
        <w:rPr>
          <w:rFonts w:ascii="Arial" w:hAnsi="Arial" w:cs="Arial"/>
          <w:sz w:val="20"/>
        </w:rPr>
      </w:pPr>
      <w:r w:rsidRPr="006E0A2D">
        <w:rPr>
          <w:rFonts w:ascii="Arial" w:hAnsi="Arial" w:cs="Arial"/>
          <w:sz w:val="20"/>
        </w:rPr>
        <w:t>wymianę 3 krokwi w strefie zabudowy lukarny;</w:t>
      </w:r>
    </w:p>
    <w:p w:rsidR="006E0A2D" w:rsidRPr="006E0A2D" w:rsidRDefault="006E0A2D" w:rsidP="006E0A2D">
      <w:pPr>
        <w:pStyle w:val="Bezodstpw"/>
        <w:numPr>
          <w:ilvl w:val="0"/>
          <w:numId w:val="151"/>
        </w:numPr>
        <w:ind w:hanging="294"/>
        <w:jc w:val="both"/>
        <w:rPr>
          <w:rFonts w:ascii="Arial" w:hAnsi="Arial" w:cs="Arial"/>
          <w:sz w:val="20"/>
        </w:rPr>
      </w:pPr>
      <w:r w:rsidRPr="006E0A2D">
        <w:rPr>
          <w:rFonts w:ascii="Arial" w:hAnsi="Arial" w:cs="Arial"/>
          <w:sz w:val="20"/>
        </w:rPr>
        <w:t>wymianę przypory na kondygnacji +1;</w:t>
      </w:r>
    </w:p>
    <w:p w:rsidR="006E0A2D" w:rsidRPr="006E0A2D" w:rsidRDefault="006E0A2D" w:rsidP="006E0A2D">
      <w:pPr>
        <w:pStyle w:val="Bezodstpw"/>
        <w:numPr>
          <w:ilvl w:val="0"/>
          <w:numId w:val="151"/>
        </w:numPr>
        <w:ind w:hanging="294"/>
        <w:jc w:val="both"/>
        <w:rPr>
          <w:rFonts w:ascii="Arial" w:hAnsi="Arial" w:cs="Arial"/>
          <w:sz w:val="20"/>
        </w:rPr>
      </w:pPr>
      <w:r w:rsidRPr="006E0A2D">
        <w:rPr>
          <w:rFonts w:ascii="Arial" w:hAnsi="Arial" w:cs="Arial"/>
          <w:sz w:val="20"/>
        </w:rPr>
        <w:t>wymianę 3 belek stropowych z elementami uzupełniającymi w stropie nad parterem;</w:t>
      </w:r>
    </w:p>
    <w:p w:rsidR="006E0A2D" w:rsidRPr="006E0A2D" w:rsidRDefault="006E0A2D" w:rsidP="006E0A2D">
      <w:pPr>
        <w:pStyle w:val="Bezodstpw"/>
        <w:numPr>
          <w:ilvl w:val="0"/>
          <w:numId w:val="151"/>
        </w:numPr>
        <w:ind w:hanging="294"/>
        <w:jc w:val="both"/>
        <w:rPr>
          <w:rFonts w:ascii="Arial" w:hAnsi="Arial" w:cs="Arial"/>
          <w:sz w:val="20"/>
        </w:rPr>
      </w:pPr>
      <w:r w:rsidRPr="006E0A2D">
        <w:rPr>
          <w:rFonts w:ascii="Arial" w:hAnsi="Arial" w:cs="Arial"/>
          <w:sz w:val="20"/>
        </w:rPr>
        <w:t xml:space="preserve">wymianę pokrycia dachowego na nowe zgodne w formie i kolorystyce z istniejącym (układ </w:t>
      </w:r>
      <w:r>
        <w:rPr>
          <w:rFonts w:ascii="Arial" w:hAnsi="Arial" w:cs="Arial"/>
          <w:sz w:val="20"/>
        </w:rPr>
        <w:br/>
      </w:r>
      <w:r w:rsidRPr="006E0A2D">
        <w:rPr>
          <w:rFonts w:ascii="Arial" w:hAnsi="Arial" w:cs="Arial"/>
          <w:sz w:val="20"/>
        </w:rPr>
        <w:t>w podwójną koronkę dachówki karpiówki ceramicznej w kolorze szarym) z montażem membrany oraz nowego ołatowania połaci;</w:t>
      </w:r>
    </w:p>
    <w:p w:rsidR="006E0A2D" w:rsidRPr="006E0A2D" w:rsidRDefault="006E0A2D" w:rsidP="006E0A2D">
      <w:pPr>
        <w:pStyle w:val="Bezodstpw"/>
        <w:numPr>
          <w:ilvl w:val="0"/>
          <w:numId w:val="151"/>
        </w:numPr>
        <w:ind w:hanging="294"/>
        <w:jc w:val="both"/>
        <w:rPr>
          <w:rFonts w:ascii="Arial" w:hAnsi="Arial" w:cs="Arial"/>
          <w:sz w:val="20"/>
        </w:rPr>
      </w:pPr>
      <w:r w:rsidRPr="006E0A2D">
        <w:rPr>
          <w:rFonts w:ascii="Arial" w:hAnsi="Arial" w:cs="Arial"/>
          <w:sz w:val="20"/>
        </w:rPr>
        <w:t xml:space="preserve">odtworzenie, po wykonaniu prac dekarskich, istniejącej instalacji odgromowej budynku; </w:t>
      </w:r>
    </w:p>
    <w:p w:rsidR="006E0A2D" w:rsidRPr="006E0A2D" w:rsidRDefault="006E0A2D" w:rsidP="006E0A2D">
      <w:pPr>
        <w:pStyle w:val="Bezodstpw"/>
        <w:numPr>
          <w:ilvl w:val="0"/>
          <w:numId w:val="151"/>
        </w:numPr>
        <w:ind w:hanging="294"/>
        <w:jc w:val="both"/>
        <w:rPr>
          <w:rFonts w:ascii="Arial" w:hAnsi="Arial" w:cs="Arial"/>
          <w:sz w:val="20"/>
        </w:rPr>
      </w:pPr>
      <w:r w:rsidRPr="006E0A2D">
        <w:rPr>
          <w:rFonts w:ascii="Arial" w:hAnsi="Arial" w:cs="Arial"/>
          <w:sz w:val="20"/>
        </w:rPr>
        <w:t>remont opierzeń cementowych na ścianach szczytowych i kominach oraz wymianę na nowe opierzeń metalowych w strefach podstaw komina;</w:t>
      </w:r>
    </w:p>
    <w:p w:rsidR="006E0A2D" w:rsidRPr="006E0A2D" w:rsidRDefault="006E0A2D" w:rsidP="006E0A2D">
      <w:pPr>
        <w:pStyle w:val="Bezodstpw"/>
        <w:numPr>
          <w:ilvl w:val="0"/>
          <w:numId w:val="151"/>
        </w:numPr>
        <w:ind w:hanging="294"/>
        <w:jc w:val="both"/>
        <w:rPr>
          <w:rFonts w:ascii="Arial" w:hAnsi="Arial" w:cs="Arial"/>
          <w:sz w:val="20"/>
        </w:rPr>
      </w:pPr>
      <w:r w:rsidRPr="006E0A2D">
        <w:rPr>
          <w:rFonts w:ascii="Arial" w:hAnsi="Arial" w:cs="Arial"/>
          <w:sz w:val="20"/>
        </w:rPr>
        <w:t>usunięcie istniejących obudów wykonanych z płyt drewnopochodnych we wnętrzach kondygnacji +1 oraz zabudowę przegród przy użyciu systemowych rozwiązań bazujących na płytach do suchej zabudowy w klasie odporności ogniowej (płyty GKF) z uzupełnieniem przestrzeni zabudowanych izolacją wykonaną z wełny mineralnej, z zabezpieczeniem przed przenikaniem pary wodnej poprzez montaż folii paroszczelnej od strony pomi</w:t>
      </w:r>
      <w:r>
        <w:rPr>
          <w:rFonts w:ascii="Arial" w:hAnsi="Arial" w:cs="Arial"/>
          <w:sz w:val="20"/>
        </w:rPr>
        <w:t>eszczeń użytkowych.</w:t>
      </w:r>
    </w:p>
    <w:p w:rsidR="006E0A2D" w:rsidRDefault="006E0A2D" w:rsidP="00C42A75">
      <w:pPr>
        <w:ind w:left="426"/>
        <w:jc w:val="both"/>
        <w:rPr>
          <w:rFonts w:ascii="Arial" w:hAnsi="Arial" w:cs="Arial"/>
          <w:sz w:val="20"/>
          <w:szCs w:val="20"/>
        </w:rPr>
      </w:pPr>
    </w:p>
    <w:p w:rsidR="00C42A75" w:rsidRPr="00101A38" w:rsidRDefault="00C42A75" w:rsidP="00C42A75">
      <w:pPr>
        <w:ind w:left="426"/>
        <w:jc w:val="both"/>
        <w:rPr>
          <w:rFonts w:ascii="Arial" w:hAnsi="Arial" w:cs="Arial"/>
          <w:sz w:val="20"/>
          <w:szCs w:val="20"/>
        </w:rPr>
      </w:pPr>
      <w:r w:rsidRPr="00101A38">
        <w:rPr>
          <w:rFonts w:ascii="Arial" w:hAnsi="Arial" w:cs="Arial"/>
          <w:sz w:val="20"/>
          <w:szCs w:val="20"/>
        </w:rPr>
        <w:t>Kody opisujące przedmiot zamówienia określone we Wspólnym Słowniku Zamówień (CPV):</w:t>
      </w:r>
    </w:p>
    <w:p w:rsidR="006E0A2D" w:rsidRDefault="00C42A75" w:rsidP="00C42A75">
      <w:pPr>
        <w:autoSpaceDE w:val="0"/>
        <w:autoSpaceDN w:val="0"/>
        <w:adjustRightInd w:val="0"/>
        <w:ind w:left="426"/>
        <w:rPr>
          <w:rFonts w:ascii="Arial" w:hAnsi="Arial" w:cs="Arial"/>
          <w:sz w:val="20"/>
          <w:szCs w:val="20"/>
        </w:rPr>
      </w:pPr>
      <w:r w:rsidRPr="003E14A6">
        <w:rPr>
          <w:rFonts w:ascii="Arial" w:hAnsi="Arial" w:cs="Arial"/>
          <w:sz w:val="20"/>
        </w:rPr>
        <w:t>CPV</w:t>
      </w:r>
      <w:r w:rsidRPr="005F6CE7">
        <w:rPr>
          <w:rFonts w:ascii="Arial" w:hAnsi="Arial" w:cs="Arial"/>
          <w:b/>
          <w:sz w:val="20"/>
          <w:szCs w:val="20"/>
        </w:rPr>
        <w:t xml:space="preserve"> </w:t>
      </w:r>
      <w:r w:rsidR="006E0A2D">
        <w:rPr>
          <w:rFonts w:ascii="Arial" w:hAnsi="Arial" w:cs="Arial"/>
          <w:sz w:val="20"/>
          <w:szCs w:val="20"/>
        </w:rPr>
        <w:t>45000000</w:t>
      </w:r>
      <w:r w:rsidRPr="001E1963">
        <w:rPr>
          <w:rFonts w:ascii="Arial" w:hAnsi="Arial" w:cs="Arial"/>
          <w:sz w:val="20"/>
          <w:szCs w:val="20"/>
        </w:rPr>
        <w:t>-</w:t>
      </w:r>
      <w:r w:rsidR="006E0A2D">
        <w:rPr>
          <w:rFonts w:ascii="Arial" w:hAnsi="Arial" w:cs="Arial"/>
          <w:sz w:val="20"/>
          <w:szCs w:val="20"/>
        </w:rPr>
        <w:t>7</w:t>
      </w:r>
      <w:r w:rsidRPr="001E1963">
        <w:rPr>
          <w:rFonts w:ascii="Arial" w:hAnsi="Arial" w:cs="Arial"/>
          <w:sz w:val="20"/>
          <w:szCs w:val="20"/>
        </w:rPr>
        <w:t xml:space="preserve"> Roboty budowlane </w:t>
      </w:r>
    </w:p>
    <w:p w:rsidR="00C42A75" w:rsidRPr="005F6CE7" w:rsidRDefault="00C42A75" w:rsidP="00C42A75">
      <w:pPr>
        <w:autoSpaceDE w:val="0"/>
        <w:autoSpaceDN w:val="0"/>
        <w:adjustRightInd w:val="0"/>
        <w:ind w:left="426"/>
        <w:rPr>
          <w:rFonts w:ascii="Arial" w:hAnsi="Arial" w:cs="Arial"/>
          <w:sz w:val="20"/>
          <w:szCs w:val="20"/>
        </w:rPr>
      </w:pPr>
      <w:r w:rsidRPr="003E14A6">
        <w:rPr>
          <w:rFonts w:ascii="Arial" w:hAnsi="Arial" w:cs="Arial"/>
          <w:sz w:val="20"/>
        </w:rPr>
        <w:t>CPV</w:t>
      </w:r>
      <w:r w:rsidRPr="005F6CE7">
        <w:rPr>
          <w:rFonts w:ascii="Arial" w:hAnsi="Arial" w:cs="Arial"/>
          <w:sz w:val="20"/>
          <w:szCs w:val="20"/>
        </w:rPr>
        <w:t xml:space="preserve"> 45</w:t>
      </w:r>
      <w:r w:rsidR="006E0A2D">
        <w:rPr>
          <w:rFonts w:ascii="Arial" w:hAnsi="Arial" w:cs="Arial"/>
          <w:sz w:val="20"/>
          <w:szCs w:val="20"/>
        </w:rPr>
        <w:t>40</w:t>
      </w:r>
      <w:r w:rsidRPr="005F6CE7">
        <w:rPr>
          <w:rFonts w:ascii="Arial" w:hAnsi="Arial" w:cs="Arial"/>
          <w:sz w:val="20"/>
          <w:szCs w:val="20"/>
        </w:rPr>
        <w:t>0000-</w:t>
      </w:r>
      <w:r w:rsidR="006E0A2D">
        <w:rPr>
          <w:rFonts w:ascii="Arial" w:hAnsi="Arial" w:cs="Arial"/>
          <w:sz w:val="20"/>
          <w:szCs w:val="20"/>
        </w:rPr>
        <w:t>1</w:t>
      </w:r>
      <w:r w:rsidRPr="005F6CE7">
        <w:rPr>
          <w:rFonts w:ascii="Arial" w:hAnsi="Arial" w:cs="Arial"/>
          <w:sz w:val="20"/>
          <w:szCs w:val="20"/>
        </w:rPr>
        <w:t xml:space="preserve"> Roboty </w:t>
      </w:r>
      <w:r w:rsidR="006E0A2D">
        <w:rPr>
          <w:rFonts w:ascii="Arial" w:hAnsi="Arial" w:cs="Arial"/>
          <w:sz w:val="20"/>
          <w:szCs w:val="20"/>
        </w:rPr>
        <w:t>wykończeniowe w zakresie obiektów budowlanych</w:t>
      </w:r>
    </w:p>
    <w:p w:rsidR="00C42A75" w:rsidRPr="005F6CE7" w:rsidRDefault="00C42A75" w:rsidP="00C42A75">
      <w:pPr>
        <w:autoSpaceDE w:val="0"/>
        <w:autoSpaceDN w:val="0"/>
        <w:adjustRightInd w:val="0"/>
        <w:ind w:left="426"/>
        <w:rPr>
          <w:rFonts w:ascii="Arial" w:hAnsi="Arial" w:cs="Arial"/>
          <w:sz w:val="20"/>
          <w:szCs w:val="20"/>
        </w:rPr>
      </w:pPr>
      <w:r w:rsidRPr="003E14A6">
        <w:rPr>
          <w:rFonts w:ascii="Arial" w:hAnsi="Arial" w:cs="Arial"/>
          <w:sz w:val="20"/>
        </w:rPr>
        <w:t>CPV</w:t>
      </w:r>
      <w:r w:rsidRPr="005F6CE7">
        <w:rPr>
          <w:rFonts w:ascii="Arial" w:hAnsi="Arial" w:cs="Arial"/>
          <w:sz w:val="20"/>
          <w:szCs w:val="20"/>
        </w:rPr>
        <w:t xml:space="preserve"> 45</w:t>
      </w:r>
      <w:r w:rsidR="006E0A2D">
        <w:rPr>
          <w:rFonts w:ascii="Arial" w:hAnsi="Arial" w:cs="Arial"/>
          <w:sz w:val="20"/>
          <w:szCs w:val="20"/>
        </w:rPr>
        <w:t>450000</w:t>
      </w:r>
      <w:r w:rsidRPr="005F6CE7">
        <w:rPr>
          <w:rFonts w:ascii="Arial" w:hAnsi="Arial" w:cs="Arial"/>
          <w:sz w:val="20"/>
          <w:szCs w:val="20"/>
        </w:rPr>
        <w:t>-</w:t>
      </w:r>
      <w:r w:rsidR="006E0A2D">
        <w:rPr>
          <w:rFonts w:ascii="Arial" w:hAnsi="Arial" w:cs="Arial"/>
          <w:sz w:val="20"/>
          <w:szCs w:val="20"/>
        </w:rPr>
        <w:t>6</w:t>
      </w:r>
      <w:r w:rsidRPr="005F6CE7">
        <w:rPr>
          <w:rFonts w:ascii="Arial" w:hAnsi="Arial" w:cs="Arial"/>
          <w:sz w:val="20"/>
          <w:szCs w:val="20"/>
        </w:rPr>
        <w:t xml:space="preserve"> Roboty </w:t>
      </w:r>
      <w:r w:rsidR="006E0A2D">
        <w:rPr>
          <w:rFonts w:ascii="Arial" w:hAnsi="Arial" w:cs="Arial"/>
          <w:sz w:val="20"/>
          <w:szCs w:val="20"/>
        </w:rPr>
        <w:t>wykończeniowe</w:t>
      </w:r>
    </w:p>
    <w:p w:rsidR="00C42A75" w:rsidRDefault="00C42A75" w:rsidP="00C42A75">
      <w:pPr>
        <w:autoSpaceDE w:val="0"/>
        <w:autoSpaceDN w:val="0"/>
        <w:adjustRightInd w:val="0"/>
        <w:ind w:left="2552" w:hanging="1985"/>
        <w:rPr>
          <w:rFonts w:ascii="Arial" w:hAnsi="Arial" w:cs="Arial"/>
          <w:sz w:val="20"/>
        </w:rPr>
      </w:pPr>
    </w:p>
    <w:p w:rsidR="001C181E" w:rsidRPr="00B8239E" w:rsidRDefault="001C181E" w:rsidP="00090153">
      <w:pPr>
        <w:pStyle w:val="Bezodstpw"/>
        <w:numPr>
          <w:ilvl w:val="0"/>
          <w:numId w:val="57"/>
        </w:numPr>
        <w:ind w:left="426" w:hanging="426"/>
        <w:jc w:val="both"/>
        <w:rPr>
          <w:rFonts w:ascii="Arial" w:eastAsia="Calibri" w:hAnsi="Arial" w:cs="Arial"/>
          <w:b/>
          <w:i/>
          <w:sz w:val="20"/>
          <w:u w:val="single"/>
        </w:rPr>
      </w:pPr>
      <w:r w:rsidRPr="00B8239E">
        <w:rPr>
          <w:rFonts w:ascii="Arial" w:eastAsia="Calibri" w:hAnsi="Arial" w:cs="Arial"/>
          <w:sz w:val="20"/>
        </w:rPr>
        <w:t>Szczegółowy opis przedmiotu zamówienia wraz z warunkami technicznymi wykonania robót określony jest w dokumentacji projektowej stanowiącej z</w:t>
      </w:r>
      <w:r w:rsidRPr="00B8239E">
        <w:rPr>
          <w:rFonts w:ascii="Arial" w:eastAsia="Calibri" w:hAnsi="Arial" w:cs="Arial"/>
          <w:i/>
          <w:sz w:val="20"/>
        </w:rPr>
        <w:t xml:space="preserve">ałącznik Nr </w:t>
      </w:r>
      <w:r>
        <w:rPr>
          <w:rFonts w:ascii="Arial" w:eastAsia="Calibri" w:hAnsi="Arial" w:cs="Arial"/>
          <w:i/>
          <w:sz w:val="20"/>
        </w:rPr>
        <w:t>10</w:t>
      </w:r>
      <w:r w:rsidRPr="00B8239E">
        <w:rPr>
          <w:rFonts w:ascii="Arial" w:eastAsia="Calibri" w:hAnsi="Arial" w:cs="Arial"/>
          <w:sz w:val="20"/>
        </w:rPr>
        <w:t xml:space="preserve"> do niniejszej specyfikacji.</w:t>
      </w:r>
    </w:p>
    <w:p w:rsidR="00C42A75" w:rsidRPr="006E0A2D" w:rsidRDefault="00C42A75" w:rsidP="00090153">
      <w:pPr>
        <w:pStyle w:val="Akapitzlist"/>
        <w:numPr>
          <w:ilvl w:val="0"/>
          <w:numId w:val="57"/>
        </w:numPr>
        <w:autoSpaceDE w:val="0"/>
        <w:autoSpaceDN w:val="0"/>
        <w:adjustRightInd w:val="0"/>
        <w:ind w:left="426" w:hanging="426"/>
        <w:jc w:val="both"/>
        <w:rPr>
          <w:rFonts w:ascii="Arial" w:eastAsia="Calibri" w:hAnsi="Arial" w:cs="Arial"/>
          <w:b/>
          <w:i/>
          <w:sz w:val="20"/>
          <w:szCs w:val="20"/>
          <w:u w:val="single"/>
        </w:rPr>
      </w:pPr>
      <w:r w:rsidRPr="00C42A75">
        <w:rPr>
          <w:rFonts w:ascii="Arial" w:hAnsi="Arial" w:cs="Arial"/>
          <w:sz w:val="20"/>
          <w:szCs w:val="20"/>
        </w:rPr>
        <w:t xml:space="preserve">Kompletny projekt budowlany został opracowany przez </w:t>
      </w:r>
      <w:r w:rsidR="006E0A2D">
        <w:rPr>
          <w:rFonts w:ascii="Arial" w:hAnsi="Arial" w:cs="Arial"/>
          <w:b/>
          <w:sz w:val="20"/>
          <w:szCs w:val="20"/>
        </w:rPr>
        <w:t>SM. Architektura Bartosz Smusz</w:t>
      </w:r>
      <w:r w:rsidR="006E0A2D" w:rsidRPr="006E0A2D">
        <w:rPr>
          <w:rFonts w:ascii="Arial" w:hAnsi="Arial" w:cs="Arial"/>
          <w:b/>
          <w:sz w:val="20"/>
          <w:szCs w:val="20"/>
        </w:rPr>
        <w:t xml:space="preserve"> z siedzibą przy ul. Władysława Łokietka 7/83</w:t>
      </w:r>
      <w:r w:rsidR="006E0A2D" w:rsidRPr="006E0A2D">
        <w:rPr>
          <w:rFonts w:ascii="Arial" w:eastAsia="Calibri" w:hAnsi="Arial" w:cs="Arial"/>
          <w:b/>
          <w:sz w:val="20"/>
          <w:szCs w:val="20"/>
        </w:rPr>
        <w:t>,</w:t>
      </w:r>
      <w:r w:rsidR="006E0A2D" w:rsidRPr="006E0A2D">
        <w:rPr>
          <w:rFonts w:ascii="Arial" w:hAnsi="Arial" w:cs="Arial"/>
          <w:b/>
          <w:sz w:val="20"/>
          <w:szCs w:val="20"/>
        </w:rPr>
        <w:t xml:space="preserve"> 61-616 Poznań</w:t>
      </w:r>
      <w:r w:rsidR="006E0A2D">
        <w:rPr>
          <w:rFonts w:ascii="Arial" w:hAnsi="Arial" w:cs="Arial"/>
          <w:b/>
          <w:sz w:val="20"/>
          <w:szCs w:val="20"/>
        </w:rPr>
        <w:t>.</w:t>
      </w:r>
    </w:p>
    <w:p w:rsidR="00C42A75" w:rsidRPr="006E0A2D" w:rsidRDefault="00C42A75" w:rsidP="00090153">
      <w:pPr>
        <w:pStyle w:val="Akapitzlist"/>
        <w:numPr>
          <w:ilvl w:val="0"/>
          <w:numId w:val="57"/>
        </w:numPr>
        <w:autoSpaceDE w:val="0"/>
        <w:autoSpaceDN w:val="0"/>
        <w:adjustRightInd w:val="0"/>
        <w:ind w:left="426" w:hanging="426"/>
        <w:jc w:val="both"/>
        <w:rPr>
          <w:rFonts w:ascii="Arial" w:eastAsia="Calibri" w:hAnsi="Arial" w:cs="Arial"/>
          <w:b/>
          <w:i/>
          <w:sz w:val="20"/>
          <w:szCs w:val="20"/>
          <w:u w:val="single"/>
        </w:rPr>
      </w:pPr>
      <w:r w:rsidRPr="006E0A2D">
        <w:rPr>
          <w:rFonts w:ascii="Arial" w:hAnsi="Arial" w:cs="Arial"/>
          <w:sz w:val="20"/>
          <w:szCs w:val="20"/>
        </w:rPr>
        <w:t>Plac budowy urządza Wykonawca własnym kosztem i staraniem.</w:t>
      </w:r>
    </w:p>
    <w:p w:rsidR="00C42A75" w:rsidRPr="00C42A75" w:rsidRDefault="00C42A75" w:rsidP="00090153">
      <w:pPr>
        <w:pStyle w:val="Akapitzlist"/>
        <w:numPr>
          <w:ilvl w:val="0"/>
          <w:numId w:val="57"/>
        </w:numPr>
        <w:autoSpaceDE w:val="0"/>
        <w:autoSpaceDN w:val="0"/>
        <w:adjustRightInd w:val="0"/>
        <w:ind w:left="426" w:hanging="426"/>
        <w:jc w:val="both"/>
        <w:rPr>
          <w:rFonts w:ascii="Arial" w:eastAsia="Calibri" w:hAnsi="Arial" w:cs="Arial"/>
          <w:b/>
          <w:i/>
          <w:sz w:val="20"/>
          <w:szCs w:val="20"/>
          <w:u w:val="single"/>
        </w:rPr>
      </w:pPr>
      <w:r w:rsidRPr="00C42A75">
        <w:rPr>
          <w:rFonts w:ascii="Arial" w:hAnsi="Arial" w:cs="Arial"/>
          <w:sz w:val="20"/>
        </w:rPr>
        <w:t>Dodatkowe wymagania</w:t>
      </w:r>
    </w:p>
    <w:p w:rsidR="00C42A75" w:rsidRDefault="00C42A75" w:rsidP="00C42A75">
      <w:pPr>
        <w:pStyle w:val="Bezodstpw"/>
        <w:numPr>
          <w:ilvl w:val="0"/>
          <w:numId w:val="56"/>
        </w:numPr>
        <w:ind w:left="709" w:hanging="283"/>
        <w:jc w:val="both"/>
        <w:rPr>
          <w:rFonts w:ascii="Arial" w:hAnsi="Arial" w:cs="Arial"/>
          <w:sz w:val="20"/>
        </w:rPr>
      </w:pPr>
      <w:r w:rsidRPr="003E14A6">
        <w:rPr>
          <w:rFonts w:ascii="Arial" w:hAnsi="Arial" w:cs="Arial"/>
          <w:sz w:val="20"/>
        </w:rPr>
        <w:t xml:space="preserve">Całość robót należy wykonać zgodnie z przepisami ustawy </w:t>
      </w:r>
      <w:r>
        <w:rPr>
          <w:rFonts w:ascii="Arial" w:hAnsi="Arial" w:cs="Arial"/>
          <w:sz w:val="20"/>
        </w:rPr>
        <w:t xml:space="preserve">– </w:t>
      </w:r>
      <w:r w:rsidRPr="003E14A6">
        <w:rPr>
          <w:rFonts w:ascii="Arial" w:hAnsi="Arial" w:cs="Arial"/>
          <w:sz w:val="20"/>
        </w:rPr>
        <w:t xml:space="preserve">Prawo budowlane </w:t>
      </w:r>
      <w:r w:rsidRPr="00505801">
        <w:rPr>
          <w:rFonts w:ascii="Arial" w:hAnsi="Arial" w:cs="Arial"/>
          <w:sz w:val="20"/>
        </w:rPr>
        <w:t>(</w:t>
      </w:r>
      <w:r w:rsidR="006A1B98" w:rsidRPr="00505801">
        <w:rPr>
          <w:rFonts w:ascii="Arial" w:hAnsi="Arial" w:cs="Arial"/>
          <w:sz w:val="20"/>
        </w:rPr>
        <w:t>Dz. U. z 20</w:t>
      </w:r>
      <w:r w:rsidR="006A1B98">
        <w:rPr>
          <w:rFonts w:ascii="Arial" w:hAnsi="Arial" w:cs="Arial"/>
          <w:sz w:val="20"/>
        </w:rPr>
        <w:t xml:space="preserve">20 </w:t>
      </w:r>
      <w:r w:rsidR="006A1B98" w:rsidRPr="00505801">
        <w:rPr>
          <w:rFonts w:ascii="Arial" w:hAnsi="Arial" w:cs="Arial"/>
          <w:sz w:val="20"/>
        </w:rPr>
        <w:t>r</w:t>
      </w:r>
      <w:r w:rsidR="006A1B98">
        <w:rPr>
          <w:rFonts w:ascii="Arial" w:hAnsi="Arial" w:cs="Arial"/>
          <w:sz w:val="20"/>
        </w:rPr>
        <w:t>.</w:t>
      </w:r>
      <w:r w:rsidR="006A1B98" w:rsidRPr="00505801">
        <w:rPr>
          <w:rFonts w:ascii="Arial" w:hAnsi="Arial" w:cs="Arial"/>
          <w:sz w:val="20"/>
        </w:rPr>
        <w:t>, poz.</w:t>
      </w:r>
      <w:r w:rsidR="006A1B98">
        <w:rPr>
          <w:rFonts w:ascii="Arial" w:hAnsi="Arial" w:cs="Arial"/>
          <w:sz w:val="20"/>
        </w:rPr>
        <w:t xml:space="preserve"> 1333 ze zm.</w:t>
      </w:r>
      <w:r>
        <w:rPr>
          <w:rFonts w:ascii="Arial" w:hAnsi="Arial" w:cs="Arial"/>
          <w:sz w:val="20"/>
        </w:rPr>
        <w:t xml:space="preserve">), </w:t>
      </w:r>
      <w:r w:rsidRPr="003E14A6">
        <w:rPr>
          <w:rFonts w:ascii="Arial" w:hAnsi="Arial" w:cs="Arial"/>
          <w:sz w:val="20"/>
        </w:rPr>
        <w:t>dokumentacją projektową, specyfikacjami technicznymi wykonania i odbioru robót, przedmiarami robót, przepisami BHP oraz warunkami Umowy na roboty budowlane.</w:t>
      </w:r>
    </w:p>
    <w:p w:rsidR="00C42A75" w:rsidRDefault="00C42A75" w:rsidP="00C42A75">
      <w:pPr>
        <w:pStyle w:val="Bezodstpw"/>
        <w:numPr>
          <w:ilvl w:val="0"/>
          <w:numId w:val="56"/>
        </w:numPr>
        <w:ind w:left="709" w:hanging="283"/>
        <w:jc w:val="both"/>
        <w:rPr>
          <w:rFonts w:ascii="Arial" w:hAnsi="Arial" w:cs="Arial"/>
          <w:sz w:val="20"/>
        </w:rPr>
      </w:pPr>
      <w:r w:rsidRPr="00916AF1">
        <w:rPr>
          <w:rFonts w:ascii="Arial" w:hAnsi="Arial" w:cs="Arial"/>
          <w:sz w:val="20"/>
        </w:rPr>
        <w:t>Materiały użyte do wykonania zadania muszą posiadać deklarację zgodności lub certyfikat</w:t>
      </w:r>
      <w:r>
        <w:rPr>
          <w:rFonts w:ascii="Arial" w:hAnsi="Arial" w:cs="Arial"/>
          <w:sz w:val="20"/>
        </w:rPr>
        <w:t xml:space="preserve"> </w:t>
      </w:r>
      <w:r w:rsidRPr="00916AF1">
        <w:rPr>
          <w:rFonts w:ascii="Arial" w:hAnsi="Arial" w:cs="Arial"/>
          <w:sz w:val="20"/>
        </w:rPr>
        <w:t>zgodności z Polską Normą lub aprobatą techniczną w przypadku braku Polskich Norm</w:t>
      </w:r>
      <w:r>
        <w:rPr>
          <w:rFonts w:ascii="Arial" w:hAnsi="Arial" w:cs="Arial"/>
          <w:sz w:val="20"/>
        </w:rPr>
        <w:t xml:space="preserve"> </w:t>
      </w:r>
      <w:r w:rsidRPr="00916AF1">
        <w:rPr>
          <w:rFonts w:ascii="Arial" w:hAnsi="Arial" w:cs="Arial"/>
          <w:sz w:val="20"/>
        </w:rPr>
        <w:t>przenoszących europejskie normy zharmonizowane. Wykonawca wyłoniony w drodze</w:t>
      </w:r>
      <w:r>
        <w:rPr>
          <w:rFonts w:ascii="Arial" w:hAnsi="Arial" w:cs="Arial"/>
          <w:sz w:val="20"/>
        </w:rPr>
        <w:t xml:space="preserve"> </w:t>
      </w:r>
      <w:r w:rsidRPr="00916AF1">
        <w:rPr>
          <w:rFonts w:ascii="Arial" w:hAnsi="Arial" w:cs="Arial"/>
          <w:sz w:val="20"/>
        </w:rPr>
        <w:t>postępowania zobowiązany będzie dostarczyć w/w dokumenty przed ich zastosowaniem.</w:t>
      </w:r>
    </w:p>
    <w:p w:rsidR="00C42A75" w:rsidRDefault="00C42A75" w:rsidP="00C42A75">
      <w:pPr>
        <w:pStyle w:val="Bezodstpw"/>
        <w:numPr>
          <w:ilvl w:val="0"/>
          <w:numId w:val="56"/>
        </w:numPr>
        <w:ind w:left="709" w:hanging="283"/>
        <w:jc w:val="both"/>
        <w:rPr>
          <w:rFonts w:ascii="Arial" w:hAnsi="Arial" w:cs="Arial"/>
          <w:sz w:val="20"/>
        </w:rPr>
      </w:pPr>
      <w:r w:rsidRPr="00916AF1">
        <w:rPr>
          <w:rFonts w:ascii="Arial" w:hAnsi="Arial" w:cs="Arial"/>
          <w:sz w:val="20"/>
        </w:rPr>
        <w:t xml:space="preserve">Wykonawca wykona na własny koszt tymczasowe doprowadzenie wody i energii elektrycznej dla potrzeb budowy, zamontuje liczniki zużycia wody i energii oraz będzie ponosił koszty zużycia wody i </w:t>
      </w:r>
      <w:r w:rsidRPr="00916AF1">
        <w:rPr>
          <w:rFonts w:ascii="Arial" w:hAnsi="Arial" w:cs="Arial"/>
          <w:sz w:val="20"/>
        </w:rPr>
        <w:lastRenderedPageBreak/>
        <w:t>energii w okresie realizacji robót.</w:t>
      </w:r>
    </w:p>
    <w:p w:rsidR="00C42A75" w:rsidRDefault="00C42A75" w:rsidP="00C42A75">
      <w:pPr>
        <w:tabs>
          <w:tab w:val="right" w:pos="9490"/>
        </w:tabs>
        <w:jc w:val="both"/>
        <w:rPr>
          <w:rFonts w:ascii="Arial" w:eastAsia="Lucida Sans Unicode" w:hAnsi="Arial" w:cs="Arial"/>
          <w:sz w:val="20"/>
          <w:szCs w:val="20"/>
        </w:rPr>
      </w:pPr>
    </w:p>
    <w:p w:rsidR="00686234" w:rsidRDefault="00686234" w:rsidP="00686234">
      <w:pPr>
        <w:pStyle w:val="Nagwek1"/>
        <w:jc w:val="both"/>
        <w:rPr>
          <w:rFonts w:cs="Arial"/>
        </w:rPr>
      </w:pPr>
      <w:bookmarkStart w:id="164" w:name="_Toc83718955"/>
      <w:bookmarkEnd w:id="159"/>
      <w:bookmarkEnd w:id="160"/>
      <w:bookmarkEnd w:id="161"/>
      <w:bookmarkEnd w:id="162"/>
      <w:bookmarkEnd w:id="163"/>
      <w:r w:rsidRPr="00E0309F">
        <w:rPr>
          <w:rFonts w:cs="Arial"/>
        </w:rPr>
        <w:t xml:space="preserve">ROZDZIAŁ </w:t>
      </w:r>
      <w:r>
        <w:rPr>
          <w:rFonts w:cs="Arial"/>
        </w:rPr>
        <w:t>VI.</w:t>
      </w:r>
      <w:r w:rsidRPr="00E0309F">
        <w:rPr>
          <w:rFonts w:cs="Arial"/>
        </w:rPr>
        <w:t xml:space="preserve">  </w:t>
      </w:r>
      <w:r>
        <w:rPr>
          <w:rFonts w:cs="Arial"/>
        </w:rPr>
        <w:t>OPIS CZĘŚCI ZAMÓWIENIA, JEŻELI ZAMAWIAJĄCY DOPUSZCZA SKŁADANIE OFERT CZĘŚCIOWYCH</w:t>
      </w:r>
      <w:bookmarkEnd w:id="164"/>
    </w:p>
    <w:p w:rsidR="00686234" w:rsidRDefault="00686234" w:rsidP="00686234">
      <w:pPr>
        <w:pStyle w:val="Bezodstpw"/>
        <w:rPr>
          <w:rFonts w:ascii="Arial" w:hAnsi="Arial" w:cs="Arial"/>
          <w:sz w:val="20"/>
        </w:rPr>
      </w:pPr>
    </w:p>
    <w:p w:rsidR="00686234" w:rsidRDefault="00686234" w:rsidP="004F53F4">
      <w:pPr>
        <w:pStyle w:val="Bezodstpw"/>
        <w:numPr>
          <w:ilvl w:val="0"/>
          <w:numId w:val="132"/>
        </w:numPr>
        <w:ind w:left="426" w:hanging="426"/>
        <w:rPr>
          <w:rFonts w:ascii="Arial" w:hAnsi="Arial" w:cs="Arial"/>
          <w:sz w:val="20"/>
        </w:rPr>
      </w:pPr>
      <w:r w:rsidRPr="004D3671">
        <w:rPr>
          <w:rFonts w:ascii="Arial" w:hAnsi="Arial" w:cs="Arial"/>
          <w:sz w:val="20"/>
        </w:rPr>
        <w:t>Zamawiający</w:t>
      </w:r>
      <w:r>
        <w:rPr>
          <w:rFonts w:ascii="Arial" w:hAnsi="Arial" w:cs="Arial"/>
          <w:sz w:val="20"/>
        </w:rPr>
        <w:t xml:space="preserve"> </w:t>
      </w:r>
      <w:r w:rsidRPr="00686234">
        <w:rPr>
          <w:rFonts w:ascii="Arial" w:hAnsi="Arial" w:cs="Arial"/>
          <w:b/>
          <w:sz w:val="20"/>
        </w:rPr>
        <w:t>nie d</w:t>
      </w:r>
      <w:r w:rsidRPr="004D3671">
        <w:rPr>
          <w:rFonts w:ascii="Arial" w:hAnsi="Arial" w:cs="Arial"/>
          <w:b/>
          <w:sz w:val="20"/>
        </w:rPr>
        <w:t>opuszcza</w:t>
      </w:r>
      <w:r w:rsidRPr="004D3671">
        <w:rPr>
          <w:rFonts w:ascii="Arial" w:hAnsi="Arial" w:cs="Arial"/>
          <w:sz w:val="20"/>
        </w:rPr>
        <w:t xml:space="preserve"> </w:t>
      </w:r>
      <w:r>
        <w:rPr>
          <w:rFonts w:ascii="Arial" w:hAnsi="Arial" w:cs="Arial"/>
          <w:sz w:val="20"/>
        </w:rPr>
        <w:t xml:space="preserve">możliwości </w:t>
      </w:r>
      <w:r w:rsidRPr="004D3671">
        <w:rPr>
          <w:rFonts w:ascii="Arial" w:hAnsi="Arial" w:cs="Arial"/>
          <w:sz w:val="20"/>
        </w:rPr>
        <w:t>składani</w:t>
      </w:r>
      <w:r>
        <w:rPr>
          <w:rFonts w:ascii="Arial" w:hAnsi="Arial" w:cs="Arial"/>
          <w:sz w:val="20"/>
        </w:rPr>
        <w:t>a ofert częściowych.</w:t>
      </w:r>
    </w:p>
    <w:p w:rsidR="00686234" w:rsidRPr="00686234" w:rsidRDefault="00686234" w:rsidP="004F53F4">
      <w:pPr>
        <w:pStyle w:val="Bezodstpw"/>
        <w:numPr>
          <w:ilvl w:val="0"/>
          <w:numId w:val="132"/>
        </w:numPr>
        <w:ind w:left="426" w:hanging="426"/>
        <w:rPr>
          <w:rFonts w:ascii="Arial" w:hAnsi="Arial" w:cs="Arial"/>
          <w:sz w:val="20"/>
        </w:rPr>
      </w:pPr>
      <w:r w:rsidRPr="00686234">
        <w:rPr>
          <w:rFonts w:ascii="Arial" w:hAnsi="Arial" w:cs="Arial"/>
          <w:sz w:val="20"/>
        </w:rPr>
        <w:t>Powody nie dokonania podziału zamówienia na części:</w:t>
      </w:r>
    </w:p>
    <w:p w:rsidR="00686234" w:rsidRPr="00686234" w:rsidRDefault="00686234" w:rsidP="004F53F4">
      <w:pPr>
        <w:pStyle w:val="Bezodstpw"/>
        <w:numPr>
          <w:ilvl w:val="0"/>
          <w:numId w:val="133"/>
        </w:numPr>
        <w:ind w:hanging="294"/>
        <w:jc w:val="both"/>
        <w:rPr>
          <w:rFonts w:ascii="Arial" w:hAnsi="Arial" w:cs="Arial"/>
          <w:sz w:val="20"/>
        </w:rPr>
      </w:pPr>
      <w:r w:rsidRPr="00686234">
        <w:rPr>
          <w:rFonts w:ascii="Arial" w:hAnsi="Arial" w:cs="Arial"/>
          <w:sz w:val="20"/>
        </w:rPr>
        <w:t xml:space="preserve">wykonanie zadania w jednej części jest korzystne dla Zamawiającego z </w:t>
      </w:r>
      <w:r w:rsidR="00302C04">
        <w:rPr>
          <w:rFonts w:ascii="Arial" w:hAnsi="Arial" w:cs="Arial"/>
          <w:sz w:val="20"/>
        </w:rPr>
        <w:t>powodów</w:t>
      </w:r>
      <w:r w:rsidRPr="00686234">
        <w:rPr>
          <w:rFonts w:ascii="Arial" w:hAnsi="Arial" w:cs="Arial"/>
          <w:sz w:val="20"/>
        </w:rPr>
        <w:t xml:space="preserve"> ekonomiczn</w:t>
      </w:r>
      <w:r w:rsidR="00302C04">
        <w:rPr>
          <w:rFonts w:ascii="Arial" w:hAnsi="Arial" w:cs="Arial"/>
          <w:sz w:val="20"/>
        </w:rPr>
        <w:t>ych</w:t>
      </w:r>
      <w:r>
        <w:rPr>
          <w:rFonts w:ascii="Arial" w:hAnsi="Arial" w:cs="Arial"/>
          <w:sz w:val="20"/>
        </w:rPr>
        <w:t>,</w:t>
      </w:r>
      <w:r w:rsidRPr="00686234">
        <w:rPr>
          <w:rFonts w:ascii="Arial" w:hAnsi="Arial" w:cs="Arial"/>
          <w:sz w:val="20"/>
        </w:rPr>
        <w:t xml:space="preserve"> tj. ze względu możliwość obniżenia kosztów robót poprze</w:t>
      </w:r>
      <w:r w:rsidR="00BA2BD1">
        <w:rPr>
          <w:rFonts w:ascii="Arial" w:hAnsi="Arial" w:cs="Arial"/>
          <w:sz w:val="20"/>
        </w:rPr>
        <w:t>z</w:t>
      </w:r>
      <w:r w:rsidRPr="00686234">
        <w:rPr>
          <w:rFonts w:ascii="Arial" w:hAnsi="Arial" w:cs="Arial"/>
          <w:sz w:val="20"/>
        </w:rPr>
        <w:t xml:space="preserve"> wykorzystanie potencjału zgromadzonego na placu budowy jednego Wykonaw</w:t>
      </w:r>
      <w:r>
        <w:rPr>
          <w:rFonts w:ascii="Arial" w:hAnsi="Arial" w:cs="Arial"/>
          <w:sz w:val="20"/>
        </w:rPr>
        <w:t>cy</w:t>
      </w:r>
      <w:r w:rsidR="00BA2BD1">
        <w:rPr>
          <w:rFonts w:ascii="Arial" w:hAnsi="Arial" w:cs="Arial"/>
          <w:sz w:val="20"/>
        </w:rPr>
        <w:t>,</w:t>
      </w:r>
      <w:r>
        <w:rPr>
          <w:rFonts w:ascii="Arial" w:hAnsi="Arial" w:cs="Arial"/>
          <w:sz w:val="20"/>
        </w:rPr>
        <w:t xml:space="preserve"> a nie dwóch czy więcej,</w:t>
      </w:r>
    </w:p>
    <w:p w:rsidR="00686234" w:rsidRPr="00686234" w:rsidRDefault="00686234" w:rsidP="004F53F4">
      <w:pPr>
        <w:pStyle w:val="Bezodstpw"/>
        <w:numPr>
          <w:ilvl w:val="0"/>
          <w:numId w:val="133"/>
        </w:numPr>
        <w:ind w:hanging="294"/>
        <w:jc w:val="both"/>
        <w:rPr>
          <w:rFonts w:ascii="Arial" w:hAnsi="Arial" w:cs="Arial"/>
          <w:sz w:val="20"/>
        </w:rPr>
      </w:pPr>
      <w:r w:rsidRPr="00686234">
        <w:rPr>
          <w:rFonts w:ascii="Arial" w:hAnsi="Arial" w:cs="Arial"/>
          <w:sz w:val="20"/>
        </w:rPr>
        <w:t>wykonanie zadania w przypadku podziału na części wprowadzi nadmiern</w:t>
      </w:r>
      <w:r>
        <w:rPr>
          <w:rFonts w:ascii="Arial" w:hAnsi="Arial" w:cs="Arial"/>
          <w:sz w:val="20"/>
        </w:rPr>
        <w:t>e</w:t>
      </w:r>
      <w:r w:rsidRPr="00686234">
        <w:rPr>
          <w:rFonts w:ascii="Arial" w:hAnsi="Arial" w:cs="Arial"/>
          <w:sz w:val="20"/>
        </w:rPr>
        <w:t xml:space="preserve"> trudności techniczne (technologiczne), tj. jedna część robót jest uzależnion</w:t>
      </w:r>
      <w:r>
        <w:rPr>
          <w:rFonts w:ascii="Arial" w:hAnsi="Arial" w:cs="Arial"/>
          <w:sz w:val="20"/>
        </w:rPr>
        <w:t>a</w:t>
      </w:r>
      <w:r w:rsidRPr="00686234">
        <w:rPr>
          <w:rFonts w:ascii="Arial" w:hAnsi="Arial" w:cs="Arial"/>
          <w:sz w:val="20"/>
        </w:rPr>
        <w:t xml:space="preserve"> od drugiej, wskazane jest</w:t>
      </w:r>
      <w:r>
        <w:rPr>
          <w:rFonts w:ascii="Arial" w:hAnsi="Arial" w:cs="Arial"/>
          <w:sz w:val="20"/>
        </w:rPr>
        <w:t>,</w:t>
      </w:r>
      <w:r w:rsidRPr="00686234">
        <w:rPr>
          <w:rFonts w:ascii="Arial" w:hAnsi="Arial" w:cs="Arial"/>
          <w:sz w:val="20"/>
        </w:rPr>
        <w:t xml:space="preserve"> aby roboty wykonywał jeden Wykonawca ze względu n</w:t>
      </w:r>
      <w:r>
        <w:rPr>
          <w:rFonts w:ascii="Arial" w:hAnsi="Arial" w:cs="Arial"/>
          <w:sz w:val="20"/>
        </w:rPr>
        <w:t>a</w:t>
      </w:r>
      <w:r w:rsidRPr="00686234">
        <w:rPr>
          <w:rFonts w:ascii="Arial" w:hAnsi="Arial" w:cs="Arial"/>
          <w:sz w:val="20"/>
        </w:rPr>
        <w:t xml:space="preserve"> ściśle ze s</w:t>
      </w:r>
      <w:r>
        <w:rPr>
          <w:rFonts w:ascii="Arial" w:hAnsi="Arial" w:cs="Arial"/>
          <w:sz w:val="20"/>
        </w:rPr>
        <w:t>obą powiązane roboty budowlane stanowiące łącznie jeden element końcowy,</w:t>
      </w:r>
    </w:p>
    <w:p w:rsidR="00686234" w:rsidRPr="00686234" w:rsidRDefault="00686234" w:rsidP="004F53F4">
      <w:pPr>
        <w:pStyle w:val="Bezodstpw"/>
        <w:numPr>
          <w:ilvl w:val="0"/>
          <w:numId w:val="133"/>
        </w:numPr>
        <w:ind w:hanging="294"/>
        <w:jc w:val="both"/>
        <w:rPr>
          <w:rFonts w:ascii="Arial" w:hAnsi="Arial" w:cs="Arial"/>
          <w:sz w:val="20"/>
        </w:rPr>
      </w:pPr>
      <w:r w:rsidRPr="00686234">
        <w:rPr>
          <w:rFonts w:ascii="Arial" w:hAnsi="Arial" w:cs="Arial"/>
          <w:sz w:val="20"/>
        </w:rPr>
        <w:t>udzieloną gwarancję na wykonane roboty budowlane, która obejmuje całość robó</w:t>
      </w:r>
      <w:r w:rsidR="00110407">
        <w:rPr>
          <w:rFonts w:ascii="Arial" w:hAnsi="Arial" w:cs="Arial"/>
          <w:sz w:val="20"/>
        </w:rPr>
        <w:t>t,</w:t>
      </w:r>
      <w:r w:rsidRPr="00686234">
        <w:rPr>
          <w:rFonts w:ascii="Arial" w:hAnsi="Arial" w:cs="Arial"/>
          <w:sz w:val="20"/>
        </w:rPr>
        <w:t xml:space="preserve"> brak możliwości zrzucania odpowiedzialności pomiędzy wykonawcami</w:t>
      </w:r>
      <w:r w:rsidR="00110407">
        <w:rPr>
          <w:rFonts w:ascii="Arial" w:hAnsi="Arial" w:cs="Arial"/>
          <w:noProof/>
          <w:sz w:val="20"/>
        </w:rPr>
        <w:t>,</w:t>
      </w:r>
    </w:p>
    <w:p w:rsidR="00686234" w:rsidRPr="00686234" w:rsidRDefault="00686234" w:rsidP="004F53F4">
      <w:pPr>
        <w:pStyle w:val="Bezodstpw"/>
        <w:numPr>
          <w:ilvl w:val="0"/>
          <w:numId w:val="133"/>
        </w:numPr>
        <w:ind w:hanging="294"/>
        <w:jc w:val="both"/>
        <w:rPr>
          <w:rFonts w:ascii="Arial" w:hAnsi="Arial" w:cs="Arial"/>
          <w:sz w:val="20"/>
        </w:rPr>
      </w:pPr>
      <w:r w:rsidRPr="00686234">
        <w:rPr>
          <w:rFonts w:ascii="Arial" w:hAnsi="Arial" w:cs="Arial"/>
          <w:sz w:val="20"/>
        </w:rPr>
        <w:t>trudność w koordynacji prowadzenia prac w przypadku dwóch lub więcej fir</w:t>
      </w:r>
      <w:r w:rsidR="00110407">
        <w:rPr>
          <w:rFonts w:ascii="Arial" w:hAnsi="Arial" w:cs="Arial"/>
          <w:sz w:val="20"/>
        </w:rPr>
        <w:t>m</w:t>
      </w:r>
      <w:r w:rsidRPr="00686234">
        <w:rPr>
          <w:rFonts w:ascii="Arial" w:hAnsi="Arial" w:cs="Arial"/>
          <w:sz w:val="20"/>
        </w:rPr>
        <w:t xml:space="preserve"> potrzeba skoordynowania działań mogłaby zagrozić prawidłowej realizacji całoś</w:t>
      </w:r>
      <w:r w:rsidR="00110407">
        <w:rPr>
          <w:rFonts w:ascii="Arial" w:hAnsi="Arial" w:cs="Arial"/>
          <w:sz w:val="20"/>
        </w:rPr>
        <w:t>ci zamówienia,</w:t>
      </w:r>
    </w:p>
    <w:p w:rsidR="00686234" w:rsidRPr="00686234" w:rsidRDefault="00686234" w:rsidP="004F53F4">
      <w:pPr>
        <w:pStyle w:val="Bezodstpw"/>
        <w:numPr>
          <w:ilvl w:val="0"/>
          <w:numId w:val="133"/>
        </w:numPr>
        <w:ind w:hanging="294"/>
        <w:jc w:val="both"/>
        <w:rPr>
          <w:rFonts w:ascii="Arial" w:hAnsi="Arial" w:cs="Arial"/>
          <w:sz w:val="20"/>
        </w:rPr>
      </w:pPr>
      <w:r w:rsidRPr="00686234">
        <w:rPr>
          <w:rFonts w:ascii="Arial" w:hAnsi="Arial" w:cs="Arial"/>
          <w:sz w:val="20"/>
        </w:rPr>
        <w:t>realizacja w przypadku podziału na mniejsze zakresy robót może spowodować bra</w:t>
      </w:r>
      <w:r w:rsidR="00110407">
        <w:rPr>
          <w:rFonts w:ascii="Arial" w:hAnsi="Arial" w:cs="Arial"/>
          <w:sz w:val="20"/>
        </w:rPr>
        <w:t>k</w:t>
      </w:r>
      <w:r w:rsidRPr="00686234">
        <w:rPr>
          <w:rFonts w:ascii="Arial" w:hAnsi="Arial" w:cs="Arial"/>
          <w:sz w:val="20"/>
        </w:rPr>
        <w:t xml:space="preserve"> zainteresowania </w:t>
      </w:r>
      <w:r w:rsidR="00E91990">
        <w:rPr>
          <w:rFonts w:ascii="Arial" w:hAnsi="Arial" w:cs="Arial"/>
          <w:sz w:val="20"/>
        </w:rPr>
        <w:t>wykonaniem zlecenia przez firmy.</w:t>
      </w:r>
    </w:p>
    <w:p w:rsidR="00686234" w:rsidRPr="00926771" w:rsidRDefault="00686234" w:rsidP="00686234">
      <w:pPr>
        <w:pStyle w:val="Bezodstpw"/>
        <w:jc w:val="both"/>
        <w:rPr>
          <w:rFonts w:ascii="Arial" w:hAnsi="Arial" w:cs="Arial"/>
          <w:sz w:val="16"/>
          <w:szCs w:val="16"/>
        </w:rPr>
      </w:pPr>
    </w:p>
    <w:p w:rsidR="00686234" w:rsidRPr="0024083D" w:rsidRDefault="0024083D" w:rsidP="0024083D">
      <w:pPr>
        <w:pStyle w:val="Nagwek1"/>
        <w:jc w:val="both"/>
        <w:rPr>
          <w:rFonts w:cs="Arial"/>
        </w:rPr>
      </w:pPr>
      <w:bookmarkStart w:id="165" w:name="_Toc83718956"/>
      <w:r w:rsidRPr="00E0309F">
        <w:rPr>
          <w:rFonts w:cs="Arial"/>
        </w:rPr>
        <w:t xml:space="preserve">ROZDZIAŁ </w:t>
      </w:r>
      <w:r>
        <w:rPr>
          <w:rFonts w:cs="Arial"/>
        </w:rPr>
        <w:t>VII.</w:t>
      </w:r>
      <w:r w:rsidRPr="00E0309F">
        <w:rPr>
          <w:rFonts w:cs="Arial"/>
        </w:rPr>
        <w:t xml:space="preserve">  </w:t>
      </w:r>
      <w:r w:rsidRPr="0024083D">
        <w:rPr>
          <w:rFonts w:cs="Arial"/>
          <w:caps/>
        </w:rPr>
        <w:t>Informacje dotyczące ofert warianto</w:t>
      </w:r>
      <w:r>
        <w:rPr>
          <w:rFonts w:cs="Arial"/>
          <w:caps/>
        </w:rPr>
        <w:t>wych, w tym informacje o sposobI</w:t>
      </w:r>
      <w:r w:rsidRPr="0024083D">
        <w:rPr>
          <w:rFonts w:cs="Arial"/>
          <w:caps/>
        </w:rPr>
        <w:t>e przedstawiania ofert wariantowych oraz minimalne warunk</w:t>
      </w:r>
      <w:r>
        <w:rPr>
          <w:rFonts w:cs="Arial"/>
          <w:caps/>
        </w:rPr>
        <w:t>i, jakim muszą odpowiadA</w:t>
      </w:r>
      <w:r w:rsidRPr="0024083D">
        <w:rPr>
          <w:rFonts w:cs="Arial"/>
          <w:caps/>
        </w:rPr>
        <w:t>ć oferty wariantowe, jeżeli zamawiający wymaga lub dopuszcza ich składanie</w:t>
      </w:r>
      <w:bookmarkEnd w:id="165"/>
    </w:p>
    <w:p w:rsidR="0024083D" w:rsidRDefault="0024083D" w:rsidP="0024083D">
      <w:pPr>
        <w:pStyle w:val="Bezodstpw"/>
        <w:rPr>
          <w:rFonts w:ascii="Arial" w:hAnsi="Arial" w:cs="Arial"/>
          <w:sz w:val="20"/>
        </w:rPr>
      </w:pPr>
    </w:p>
    <w:p w:rsidR="0024083D" w:rsidRDefault="00686234" w:rsidP="0024083D">
      <w:pPr>
        <w:pStyle w:val="Bezodstpw"/>
        <w:rPr>
          <w:rFonts w:ascii="Arial" w:hAnsi="Arial" w:cs="Arial"/>
          <w:sz w:val="20"/>
        </w:rPr>
      </w:pPr>
      <w:r w:rsidRPr="0083426B">
        <w:rPr>
          <w:rFonts w:ascii="Arial" w:hAnsi="Arial" w:cs="Arial"/>
          <w:sz w:val="20"/>
        </w:rPr>
        <w:t>Zamawiający nie dopuszcza składania ofert wariantowych</w:t>
      </w:r>
      <w:r w:rsidR="0024083D">
        <w:rPr>
          <w:rFonts w:ascii="Arial" w:hAnsi="Arial" w:cs="Arial"/>
          <w:sz w:val="20"/>
        </w:rPr>
        <w:t>.</w:t>
      </w:r>
    </w:p>
    <w:p w:rsidR="004D3671" w:rsidRPr="004D3671" w:rsidRDefault="004D3671" w:rsidP="00D06744">
      <w:pPr>
        <w:pStyle w:val="Nagwek1"/>
        <w:jc w:val="both"/>
        <w:rPr>
          <w:rFonts w:cs="Arial"/>
          <w:caps/>
          <w:sz w:val="20"/>
          <w:szCs w:val="20"/>
        </w:rPr>
      </w:pPr>
      <w:bookmarkStart w:id="166" w:name="_Toc83718957"/>
      <w:r w:rsidRPr="004D3671">
        <w:rPr>
          <w:rFonts w:cs="Arial"/>
          <w:caps/>
        </w:rPr>
        <w:t>ROZDZIAŁ V</w:t>
      </w:r>
      <w:r w:rsidR="0024083D">
        <w:rPr>
          <w:rFonts w:cs="Arial"/>
          <w:caps/>
        </w:rPr>
        <w:t>iI</w:t>
      </w:r>
      <w:r w:rsidR="00D06744">
        <w:rPr>
          <w:rFonts w:cs="Arial"/>
          <w:caps/>
        </w:rPr>
        <w:t>I</w:t>
      </w:r>
      <w:r w:rsidRPr="004D3671">
        <w:rPr>
          <w:rFonts w:cs="Arial"/>
          <w:caps/>
        </w:rPr>
        <w:t xml:space="preserve">.   </w:t>
      </w:r>
      <w:r w:rsidRPr="004D3671">
        <w:rPr>
          <w:caps/>
        </w:rPr>
        <w:t>Informacja o obowi</w:t>
      </w:r>
      <w:r w:rsidR="00D06744">
        <w:rPr>
          <w:caps/>
        </w:rPr>
        <w:t xml:space="preserve">ązku osobistego wykonania przez </w:t>
      </w:r>
      <w:r w:rsidRPr="004D3671">
        <w:rPr>
          <w:caps/>
        </w:rPr>
        <w:t xml:space="preserve">wykonawcę kluczowych części zamówienia, jeżeli zamawiający dokonuje takiego zastrzeżenia zgodnie z art. </w:t>
      </w:r>
      <w:r w:rsidR="00D06744">
        <w:rPr>
          <w:caps/>
        </w:rPr>
        <w:t>121</w:t>
      </w:r>
      <w:r w:rsidR="0083426B">
        <w:rPr>
          <w:caps/>
        </w:rPr>
        <w:t xml:space="preserve"> ustawy pzp</w:t>
      </w:r>
      <w:bookmarkEnd w:id="166"/>
    </w:p>
    <w:p w:rsidR="004D3671" w:rsidRPr="00E86CE2" w:rsidRDefault="004D3671" w:rsidP="00E86CE2">
      <w:pPr>
        <w:pStyle w:val="Bezodstpw"/>
        <w:rPr>
          <w:sz w:val="16"/>
          <w:szCs w:val="16"/>
        </w:rPr>
      </w:pPr>
    </w:p>
    <w:p w:rsidR="004D3671" w:rsidRDefault="004D3671" w:rsidP="00415AC2">
      <w:pPr>
        <w:pStyle w:val="Bezodstpw"/>
        <w:numPr>
          <w:ilvl w:val="0"/>
          <w:numId w:val="23"/>
        </w:numPr>
        <w:ind w:left="426" w:hanging="426"/>
        <w:jc w:val="both"/>
        <w:rPr>
          <w:rFonts w:ascii="Arial" w:hAnsi="Arial" w:cs="Arial"/>
          <w:sz w:val="20"/>
        </w:rPr>
      </w:pPr>
      <w:r w:rsidRPr="004D3671">
        <w:rPr>
          <w:rFonts w:ascii="Arial" w:hAnsi="Arial" w:cs="Arial"/>
          <w:sz w:val="20"/>
        </w:rPr>
        <w:t>Zamawiający nie dokonuje zastrzeżenia dotyczącego obowiązku osobistego wykonania przez Wykonawcę kluczowych części Zamówienia.</w:t>
      </w:r>
    </w:p>
    <w:p w:rsidR="004D3671" w:rsidRDefault="004D3671" w:rsidP="00415AC2">
      <w:pPr>
        <w:pStyle w:val="Bezodstpw"/>
        <w:numPr>
          <w:ilvl w:val="0"/>
          <w:numId w:val="23"/>
        </w:numPr>
        <w:ind w:left="426" w:hanging="426"/>
        <w:jc w:val="both"/>
        <w:rPr>
          <w:rFonts w:ascii="Arial" w:hAnsi="Arial" w:cs="Arial"/>
          <w:sz w:val="20"/>
        </w:rPr>
      </w:pPr>
      <w:r w:rsidRPr="007942F7">
        <w:rPr>
          <w:rFonts w:ascii="Arial" w:hAnsi="Arial" w:cs="Arial"/>
          <w:sz w:val="20"/>
        </w:rPr>
        <w:t>Wykonawca może powierzyć wykonanie części zamówienia podwykonawcy.</w:t>
      </w:r>
    </w:p>
    <w:p w:rsidR="002A3540" w:rsidRDefault="004D3671" w:rsidP="00415AC2">
      <w:pPr>
        <w:pStyle w:val="Bezodstpw"/>
        <w:numPr>
          <w:ilvl w:val="0"/>
          <w:numId w:val="23"/>
        </w:numPr>
        <w:ind w:left="426" w:hanging="426"/>
        <w:jc w:val="both"/>
        <w:rPr>
          <w:rFonts w:ascii="Arial" w:hAnsi="Arial" w:cs="Arial"/>
          <w:sz w:val="20"/>
        </w:rPr>
      </w:pPr>
      <w:r w:rsidRPr="002A3540">
        <w:rPr>
          <w:rFonts w:ascii="Arial" w:hAnsi="Arial" w:cs="Arial"/>
          <w:sz w:val="20"/>
        </w:rPr>
        <w:t>Zamawiający żąda wskazania przez wykonawcę części zamówienia, których wykonanie zamierza powierzyć podwykonawcom i podania przez wykonawcę firm podwykonawców</w:t>
      </w:r>
      <w:r w:rsidR="002A3540">
        <w:rPr>
          <w:rFonts w:ascii="Arial" w:hAnsi="Arial" w:cs="Arial"/>
          <w:sz w:val="20"/>
        </w:rPr>
        <w:t>.</w:t>
      </w:r>
      <w:r w:rsidRPr="002A3540">
        <w:rPr>
          <w:rFonts w:ascii="Arial" w:hAnsi="Arial" w:cs="Arial"/>
          <w:sz w:val="20"/>
        </w:rPr>
        <w:t xml:space="preserve"> </w:t>
      </w:r>
    </w:p>
    <w:p w:rsidR="004D3671" w:rsidRPr="002A3540" w:rsidRDefault="004D3671" w:rsidP="00415AC2">
      <w:pPr>
        <w:pStyle w:val="Bezodstpw"/>
        <w:numPr>
          <w:ilvl w:val="0"/>
          <w:numId w:val="23"/>
        </w:numPr>
        <w:ind w:left="426" w:hanging="426"/>
        <w:jc w:val="both"/>
        <w:rPr>
          <w:rFonts w:ascii="Arial" w:hAnsi="Arial" w:cs="Arial"/>
          <w:sz w:val="20"/>
        </w:rPr>
      </w:pPr>
      <w:r w:rsidRPr="002A3540">
        <w:rPr>
          <w:rFonts w:ascii="Arial" w:hAnsi="Arial" w:cs="Arial"/>
          <w:sz w:val="20"/>
        </w:rPr>
        <w:t xml:space="preserve">Powierzenie wykonania części zamówienia podwykonawcom nie zwalnia Wykonawcy </w:t>
      </w:r>
      <w:r w:rsidR="007942F7" w:rsidRPr="002A3540">
        <w:rPr>
          <w:rFonts w:ascii="Arial" w:hAnsi="Arial" w:cs="Arial"/>
          <w:sz w:val="20"/>
        </w:rPr>
        <w:br/>
      </w:r>
      <w:r w:rsidRPr="002A3540">
        <w:rPr>
          <w:rFonts w:ascii="Arial" w:hAnsi="Arial" w:cs="Arial"/>
          <w:sz w:val="20"/>
        </w:rPr>
        <w:t>z odpowiedzialności za należyte wykonanie tego zamówienia.</w:t>
      </w:r>
    </w:p>
    <w:p w:rsidR="004D3671" w:rsidRPr="00D06744" w:rsidRDefault="004D3671" w:rsidP="00415AC2">
      <w:pPr>
        <w:pStyle w:val="Bezodstpw"/>
        <w:numPr>
          <w:ilvl w:val="0"/>
          <w:numId w:val="23"/>
        </w:numPr>
        <w:ind w:left="426" w:hanging="426"/>
        <w:jc w:val="both"/>
        <w:rPr>
          <w:rFonts w:ascii="Arial" w:hAnsi="Arial" w:cs="Arial"/>
          <w:sz w:val="20"/>
        </w:rPr>
      </w:pPr>
      <w:r w:rsidRPr="007942F7">
        <w:rPr>
          <w:rFonts w:ascii="Arial" w:hAnsi="Arial" w:cs="Arial"/>
          <w:sz w:val="20"/>
        </w:rPr>
        <w:t>Pozostałe wymagania dotyczące podwykonawstwa zostały określone we Wzorze umowy</w:t>
      </w:r>
      <w:r w:rsidR="002A3540">
        <w:rPr>
          <w:rFonts w:ascii="Arial" w:hAnsi="Arial" w:cs="Arial"/>
          <w:sz w:val="20"/>
        </w:rPr>
        <w:t xml:space="preserve"> </w:t>
      </w:r>
      <w:r w:rsidRPr="007942F7">
        <w:rPr>
          <w:rFonts w:ascii="Arial" w:hAnsi="Arial" w:cs="Arial"/>
          <w:i/>
          <w:sz w:val="20"/>
        </w:rPr>
        <w:t>(jeśli dotyczy).</w:t>
      </w:r>
    </w:p>
    <w:p w:rsidR="00787DCC" w:rsidRPr="005C53C6" w:rsidRDefault="00787DCC" w:rsidP="00F263BF">
      <w:pPr>
        <w:pStyle w:val="Nagwek1"/>
        <w:jc w:val="both"/>
      </w:pPr>
      <w:bookmarkStart w:id="167" w:name="_Toc83718958"/>
      <w:r w:rsidRPr="004D3671">
        <w:rPr>
          <w:rFonts w:cs="Arial"/>
          <w:caps/>
        </w:rPr>
        <w:t xml:space="preserve">ROZDZIAŁ </w:t>
      </w:r>
      <w:r w:rsidR="00BA2BD1">
        <w:rPr>
          <w:rFonts w:cs="Arial"/>
          <w:caps/>
        </w:rPr>
        <w:t>IX</w:t>
      </w:r>
      <w:r w:rsidRPr="004D3671">
        <w:rPr>
          <w:rFonts w:cs="Arial"/>
          <w:caps/>
        </w:rPr>
        <w:t xml:space="preserve">.   </w:t>
      </w:r>
      <w:r w:rsidRPr="00384341">
        <w:t xml:space="preserve"> </w:t>
      </w:r>
      <w:r w:rsidRPr="005C53C6">
        <w:rPr>
          <w:caps/>
        </w:rPr>
        <w:t>Wymagania co do z</w:t>
      </w:r>
      <w:r w:rsidR="00F263BF">
        <w:rPr>
          <w:caps/>
        </w:rPr>
        <w:t xml:space="preserve">atrudnienia przez wykonawcę lub </w:t>
      </w:r>
      <w:r w:rsidRPr="005C53C6">
        <w:rPr>
          <w:caps/>
        </w:rPr>
        <w:t>podwykonawcę na podstawie umowy o pracę osób wykonujących czynności w zakresie realizacji zamówienia</w:t>
      </w:r>
      <w:bookmarkEnd w:id="167"/>
    </w:p>
    <w:p w:rsidR="00787DCC" w:rsidRPr="00787DCC" w:rsidRDefault="00787DCC" w:rsidP="00787DCC">
      <w:pPr>
        <w:jc w:val="both"/>
        <w:rPr>
          <w:rFonts w:ascii="Arial" w:hAnsi="Arial" w:cs="Arial"/>
          <w:b/>
          <w:i/>
          <w:sz w:val="20"/>
          <w:szCs w:val="20"/>
          <w:u w:val="single"/>
        </w:rPr>
      </w:pPr>
    </w:p>
    <w:p w:rsidR="00787DCC" w:rsidRPr="00F263BF" w:rsidRDefault="00787DCC" w:rsidP="00415AC2">
      <w:pPr>
        <w:pStyle w:val="Akapitzlist"/>
        <w:numPr>
          <w:ilvl w:val="0"/>
          <w:numId w:val="58"/>
        </w:numPr>
        <w:ind w:left="426" w:hanging="426"/>
        <w:jc w:val="both"/>
        <w:rPr>
          <w:rFonts w:ascii="Arial" w:hAnsi="Arial" w:cs="Arial"/>
          <w:sz w:val="20"/>
          <w:szCs w:val="20"/>
        </w:rPr>
      </w:pPr>
      <w:r w:rsidRPr="00F263BF">
        <w:rPr>
          <w:rFonts w:ascii="Arial" w:hAnsi="Arial" w:cs="Arial"/>
          <w:sz w:val="20"/>
          <w:szCs w:val="20"/>
        </w:rPr>
        <w:t xml:space="preserve">Zamawiający wymaga zatrudnienia przez wykonawcę lub podwykonawcę na podstawie umowy </w:t>
      </w:r>
      <w:r w:rsidR="009B0315" w:rsidRPr="00F263BF">
        <w:rPr>
          <w:rFonts w:ascii="Arial" w:hAnsi="Arial" w:cs="Arial"/>
          <w:sz w:val="20"/>
          <w:szCs w:val="20"/>
        </w:rPr>
        <w:br/>
      </w:r>
      <w:r w:rsidRPr="00F263BF">
        <w:rPr>
          <w:rFonts w:ascii="Arial" w:hAnsi="Arial" w:cs="Arial"/>
          <w:sz w:val="20"/>
          <w:szCs w:val="20"/>
        </w:rPr>
        <w:t>o pracę osób wykonujących następujące czynności w zakresie realizacji zamówienia: wszystkie czynności przy wykonywaniu zamówienia, w szczególności czynności osób takich jak:</w:t>
      </w:r>
    </w:p>
    <w:p w:rsidR="00787DCC" w:rsidRPr="00787DCC" w:rsidRDefault="00EC3754" w:rsidP="00415AC2">
      <w:pPr>
        <w:widowControl w:val="0"/>
        <w:numPr>
          <w:ilvl w:val="1"/>
          <w:numId w:val="25"/>
        </w:numPr>
        <w:suppressAutoHyphens/>
        <w:ind w:left="851" w:hanging="426"/>
        <w:jc w:val="both"/>
        <w:rPr>
          <w:rFonts w:ascii="Arial" w:hAnsi="Arial" w:cs="Arial"/>
          <w:sz w:val="20"/>
          <w:szCs w:val="20"/>
        </w:rPr>
      </w:pPr>
      <w:r>
        <w:rPr>
          <w:rFonts w:ascii="Arial" w:hAnsi="Arial" w:cs="Arial"/>
          <w:sz w:val="20"/>
          <w:szCs w:val="20"/>
        </w:rPr>
        <w:t>Kierownicy robót</w:t>
      </w:r>
      <w:r w:rsidR="00787DCC">
        <w:rPr>
          <w:rFonts w:ascii="Arial" w:hAnsi="Arial" w:cs="Arial"/>
          <w:sz w:val="20"/>
          <w:szCs w:val="20"/>
        </w:rPr>
        <w:t>,</w:t>
      </w:r>
    </w:p>
    <w:p w:rsidR="00787DCC" w:rsidRPr="00787DCC" w:rsidRDefault="00787DCC" w:rsidP="00415AC2">
      <w:pPr>
        <w:widowControl w:val="0"/>
        <w:numPr>
          <w:ilvl w:val="1"/>
          <w:numId w:val="25"/>
        </w:numPr>
        <w:suppressAutoHyphens/>
        <w:ind w:left="851" w:hanging="426"/>
        <w:jc w:val="both"/>
        <w:rPr>
          <w:rFonts w:ascii="Arial" w:hAnsi="Arial" w:cs="Arial"/>
          <w:sz w:val="20"/>
          <w:szCs w:val="20"/>
        </w:rPr>
      </w:pPr>
      <w:r w:rsidRPr="00787DCC">
        <w:rPr>
          <w:rFonts w:ascii="Arial" w:hAnsi="Arial" w:cs="Arial"/>
          <w:sz w:val="20"/>
          <w:szCs w:val="20"/>
        </w:rPr>
        <w:t>Majstrowie</w:t>
      </w:r>
      <w:r>
        <w:rPr>
          <w:rFonts w:ascii="Arial" w:hAnsi="Arial" w:cs="Arial"/>
          <w:sz w:val="20"/>
          <w:szCs w:val="20"/>
        </w:rPr>
        <w:t>,</w:t>
      </w:r>
    </w:p>
    <w:p w:rsidR="00787DCC" w:rsidRDefault="00787DCC" w:rsidP="00415AC2">
      <w:pPr>
        <w:widowControl w:val="0"/>
        <w:numPr>
          <w:ilvl w:val="1"/>
          <w:numId w:val="25"/>
        </w:numPr>
        <w:suppressAutoHyphens/>
        <w:ind w:left="851" w:hanging="426"/>
        <w:jc w:val="both"/>
        <w:rPr>
          <w:rFonts w:ascii="Arial" w:hAnsi="Arial" w:cs="Arial"/>
          <w:sz w:val="20"/>
          <w:szCs w:val="20"/>
        </w:rPr>
      </w:pPr>
      <w:r w:rsidRPr="00787DCC">
        <w:rPr>
          <w:rFonts w:ascii="Arial" w:hAnsi="Arial" w:cs="Arial"/>
          <w:sz w:val="20"/>
          <w:szCs w:val="20"/>
        </w:rPr>
        <w:t>Pracownicy brygad podlegający kierownikom lub majstrom</w:t>
      </w:r>
      <w:r>
        <w:rPr>
          <w:rFonts w:ascii="Arial" w:hAnsi="Arial" w:cs="Arial"/>
          <w:sz w:val="20"/>
          <w:szCs w:val="20"/>
        </w:rPr>
        <w:t>.</w:t>
      </w:r>
    </w:p>
    <w:p w:rsidR="00DB742F" w:rsidRPr="00120F2F" w:rsidRDefault="00DB742F" w:rsidP="00F263BF">
      <w:pPr>
        <w:pStyle w:val="Bezodstpw"/>
        <w:ind w:left="426"/>
        <w:jc w:val="both"/>
        <w:rPr>
          <w:rFonts w:ascii="Arial" w:hAnsi="Arial" w:cs="Arial"/>
          <w:sz w:val="20"/>
        </w:rPr>
      </w:pPr>
      <w:r>
        <w:rPr>
          <w:rFonts w:ascii="Arial" w:hAnsi="Arial" w:cs="Arial"/>
          <w:sz w:val="20"/>
        </w:rPr>
        <w:t>Wymóg zatrudnienia</w:t>
      </w:r>
      <w:r w:rsidRPr="00120F2F">
        <w:rPr>
          <w:rFonts w:ascii="Arial" w:hAnsi="Arial" w:cs="Arial"/>
          <w:sz w:val="20"/>
        </w:rPr>
        <w:t xml:space="preserve"> na podstawie umowy o pracę nie dotyczy osób kierujących budową, osób wykonujących usługi geodezyjne, osób świadczących usługi transportowe i sprzętowe.</w:t>
      </w:r>
    </w:p>
    <w:p w:rsidR="00DB742F" w:rsidRPr="00120F2F" w:rsidRDefault="00DB742F" w:rsidP="00F263BF">
      <w:pPr>
        <w:pStyle w:val="Bezodstpw"/>
        <w:ind w:left="426"/>
        <w:jc w:val="both"/>
        <w:rPr>
          <w:rFonts w:ascii="Arial" w:hAnsi="Arial" w:cs="Arial"/>
          <w:sz w:val="20"/>
        </w:rPr>
      </w:pPr>
      <w:r w:rsidRPr="00120F2F">
        <w:rPr>
          <w:rFonts w:ascii="Arial" w:hAnsi="Arial" w:cs="Arial"/>
          <w:sz w:val="20"/>
        </w:rPr>
        <w:lastRenderedPageBreak/>
        <w:t>Zatrudnienie na podstawie umowy o pracę wyżej wymienionych osób powinno trwać nieprzerwanie przez cały okres trwania umowy.</w:t>
      </w:r>
    </w:p>
    <w:p w:rsidR="00DB742F" w:rsidRPr="00120F2F" w:rsidRDefault="00DB742F" w:rsidP="00F263BF">
      <w:pPr>
        <w:pStyle w:val="Bezodstpw"/>
        <w:ind w:left="426"/>
        <w:jc w:val="both"/>
        <w:rPr>
          <w:rFonts w:ascii="Arial" w:hAnsi="Arial" w:cs="Arial"/>
          <w:sz w:val="20"/>
        </w:rPr>
      </w:pPr>
      <w:r w:rsidRPr="00120F2F">
        <w:rPr>
          <w:rFonts w:ascii="Arial" w:hAnsi="Arial" w:cs="Arial"/>
          <w:sz w:val="20"/>
        </w:rPr>
        <w:t>Wykonawca zobowiązany jest do przedłożenia Zamawiającemu w terminie określonym zapisami umowy i aktualizowania na bieżąco, tj. za każdym razem, gdy dojdzie do zmiany personalnej, listy osób biorących udział w realizacji zamówienia zatrudnionych na podstawie umowy o pracę.</w:t>
      </w:r>
    </w:p>
    <w:p w:rsidR="00DB742F" w:rsidRPr="00120F2F" w:rsidRDefault="00DB742F" w:rsidP="00F263BF">
      <w:pPr>
        <w:pStyle w:val="Bezodstpw"/>
        <w:ind w:left="426"/>
        <w:jc w:val="both"/>
        <w:rPr>
          <w:rFonts w:ascii="Arial" w:hAnsi="Arial" w:cs="Arial"/>
          <w:sz w:val="20"/>
        </w:rPr>
      </w:pPr>
      <w:r w:rsidRPr="00120F2F">
        <w:rPr>
          <w:rFonts w:ascii="Arial" w:hAnsi="Arial" w:cs="Arial"/>
          <w:sz w:val="20"/>
        </w:rPr>
        <w:t>Lista osób zatrudnionych na podstawie umowy o pracę biorących udział w realizacji zamówienia musi zawierać pełny skład pracowników wraz z określeniem pełnionych przez nich funkcji i wskazaniem okresu obowiązywania umowy o pracę.</w:t>
      </w:r>
    </w:p>
    <w:p w:rsidR="009B0315" w:rsidRPr="009B0315" w:rsidRDefault="009B0315" w:rsidP="00415AC2">
      <w:pPr>
        <w:pStyle w:val="Akapitzlist"/>
        <w:widowControl/>
        <w:numPr>
          <w:ilvl w:val="0"/>
          <w:numId w:val="58"/>
        </w:numPr>
        <w:suppressAutoHyphens w:val="0"/>
        <w:spacing w:before="120"/>
        <w:ind w:left="426" w:hanging="426"/>
        <w:jc w:val="both"/>
        <w:rPr>
          <w:rFonts w:ascii="Arial" w:hAnsi="Arial" w:cs="Arial"/>
          <w:sz w:val="20"/>
          <w:szCs w:val="20"/>
        </w:rPr>
      </w:pPr>
      <w:r w:rsidRPr="009B0315">
        <w:rPr>
          <w:rFonts w:ascii="Arial" w:hAnsi="Arial" w:cs="Arial"/>
          <w:sz w:val="20"/>
          <w:szCs w:val="20"/>
        </w:rPr>
        <w:t xml:space="preserve">W trakcie realizacji zamówienia zamawiający uprawniony jest do wykonywania czynności kontrolnych </w:t>
      </w:r>
      <w:r w:rsidRPr="009B0315">
        <w:rPr>
          <w:rFonts w:ascii="Arial" w:hAnsi="Arial" w:cs="Arial"/>
          <w:color w:val="000000"/>
          <w:sz w:val="20"/>
          <w:szCs w:val="20"/>
        </w:rPr>
        <w:t>wobec wykonawcy odnośnie</w:t>
      </w:r>
      <w:r w:rsidRPr="009B0315">
        <w:rPr>
          <w:rFonts w:ascii="Arial" w:hAnsi="Arial" w:cs="Arial"/>
          <w:sz w:val="20"/>
          <w:szCs w:val="20"/>
        </w:rPr>
        <w:t xml:space="preserve"> spełniania przez wykonawcę lub podwykonawcę wymogu zatrudnienia na podstawie umowy o pracę osób</w:t>
      </w:r>
      <w:r w:rsidR="00584CA1">
        <w:rPr>
          <w:rFonts w:ascii="Arial" w:hAnsi="Arial" w:cs="Arial"/>
          <w:sz w:val="20"/>
          <w:szCs w:val="20"/>
        </w:rPr>
        <w:t xml:space="preserve"> wykonujących wskazane w </w:t>
      </w:r>
      <w:r w:rsidR="00EC287E">
        <w:rPr>
          <w:rFonts w:ascii="Arial" w:hAnsi="Arial" w:cs="Arial"/>
          <w:sz w:val="20"/>
          <w:szCs w:val="20"/>
        </w:rPr>
        <w:t>ust.</w:t>
      </w:r>
      <w:r w:rsidRPr="009B0315">
        <w:rPr>
          <w:rFonts w:ascii="Arial" w:hAnsi="Arial" w:cs="Arial"/>
          <w:sz w:val="20"/>
          <w:szCs w:val="20"/>
        </w:rPr>
        <w:t xml:space="preserve"> 1 czynności. Zamawiający uprawniony jest w szczególności do: </w:t>
      </w:r>
    </w:p>
    <w:p w:rsidR="009B0315" w:rsidRPr="009B0315" w:rsidRDefault="009B0315" w:rsidP="00415AC2">
      <w:pPr>
        <w:pStyle w:val="Akapitzlist"/>
        <w:widowControl/>
        <w:numPr>
          <w:ilvl w:val="0"/>
          <w:numId w:val="26"/>
        </w:numPr>
        <w:suppressAutoHyphens w:val="0"/>
        <w:spacing w:before="120"/>
        <w:ind w:left="851" w:hanging="426"/>
        <w:jc w:val="both"/>
        <w:rPr>
          <w:rFonts w:ascii="Arial" w:hAnsi="Arial" w:cs="Arial"/>
          <w:sz w:val="20"/>
          <w:szCs w:val="20"/>
        </w:rPr>
      </w:pPr>
      <w:r w:rsidRPr="009B0315">
        <w:rPr>
          <w:rFonts w:ascii="Arial" w:hAnsi="Arial" w:cs="Arial"/>
          <w:sz w:val="20"/>
          <w:szCs w:val="20"/>
        </w:rPr>
        <w:t xml:space="preserve">żądania oświadczeń i dokumentów w zakresie potwierdzenia spełniania ww. wymogów </w:t>
      </w:r>
      <w:r>
        <w:rPr>
          <w:rFonts w:ascii="Arial" w:hAnsi="Arial" w:cs="Arial"/>
          <w:sz w:val="20"/>
          <w:szCs w:val="20"/>
        </w:rPr>
        <w:br/>
      </w:r>
      <w:r w:rsidRPr="009B0315">
        <w:rPr>
          <w:rFonts w:ascii="Arial" w:hAnsi="Arial" w:cs="Arial"/>
          <w:sz w:val="20"/>
          <w:szCs w:val="20"/>
        </w:rPr>
        <w:t>i dokonywania ich oceny,</w:t>
      </w:r>
    </w:p>
    <w:p w:rsidR="009B0315" w:rsidRPr="009B0315" w:rsidRDefault="009B0315" w:rsidP="00415AC2">
      <w:pPr>
        <w:pStyle w:val="Akapitzlist"/>
        <w:widowControl/>
        <w:numPr>
          <w:ilvl w:val="0"/>
          <w:numId w:val="26"/>
        </w:numPr>
        <w:suppressAutoHyphens w:val="0"/>
        <w:spacing w:before="120"/>
        <w:ind w:left="851" w:hanging="426"/>
        <w:jc w:val="both"/>
        <w:rPr>
          <w:rFonts w:ascii="Arial" w:hAnsi="Arial" w:cs="Arial"/>
          <w:sz w:val="20"/>
          <w:szCs w:val="20"/>
        </w:rPr>
      </w:pPr>
      <w:r w:rsidRPr="009B0315">
        <w:rPr>
          <w:rFonts w:ascii="Arial" w:hAnsi="Arial" w:cs="Arial"/>
          <w:sz w:val="20"/>
          <w:szCs w:val="20"/>
        </w:rPr>
        <w:t>żądania wyjaśnień w przypadku wątpliwości w zakresie potwierdzenia spełniania ww. wymogów,</w:t>
      </w:r>
    </w:p>
    <w:p w:rsidR="009B0315" w:rsidRPr="00AD099E" w:rsidRDefault="009B0315" w:rsidP="00415AC2">
      <w:pPr>
        <w:pStyle w:val="Akapitzlist"/>
        <w:widowControl/>
        <w:numPr>
          <w:ilvl w:val="0"/>
          <w:numId w:val="26"/>
        </w:numPr>
        <w:suppressAutoHyphens w:val="0"/>
        <w:spacing w:before="120"/>
        <w:ind w:left="851" w:hanging="426"/>
        <w:jc w:val="both"/>
        <w:rPr>
          <w:rFonts w:ascii="Arial" w:hAnsi="Arial" w:cs="Arial"/>
          <w:sz w:val="20"/>
          <w:szCs w:val="20"/>
        </w:rPr>
      </w:pPr>
      <w:r w:rsidRPr="009B0315">
        <w:rPr>
          <w:rFonts w:ascii="Arial" w:hAnsi="Arial" w:cs="Arial"/>
          <w:sz w:val="20"/>
          <w:szCs w:val="20"/>
        </w:rPr>
        <w:t xml:space="preserve">przeprowadzania kontroli na </w:t>
      </w:r>
      <w:r w:rsidR="00AD099E">
        <w:rPr>
          <w:rFonts w:ascii="Arial" w:hAnsi="Arial" w:cs="Arial"/>
          <w:sz w:val="20"/>
          <w:szCs w:val="20"/>
        </w:rPr>
        <w:t>miejscu wykonywania świadczenia,</w:t>
      </w:r>
    </w:p>
    <w:p w:rsidR="00F263BF" w:rsidRPr="00F263BF" w:rsidRDefault="00AD099E" w:rsidP="00415AC2">
      <w:pPr>
        <w:pStyle w:val="Akapitzlist"/>
        <w:widowControl/>
        <w:numPr>
          <w:ilvl w:val="0"/>
          <w:numId w:val="26"/>
        </w:numPr>
        <w:suppressAutoHyphens w:val="0"/>
        <w:spacing w:before="120"/>
        <w:ind w:left="851" w:hanging="426"/>
        <w:jc w:val="both"/>
        <w:rPr>
          <w:rFonts w:ascii="Arial" w:hAnsi="Arial" w:cs="Arial"/>
          <w:sz w:val="20"/>
          <w:szCs w:val="20"/>
        </w:rPr>
      </w:pPr>
      <w:r w:rsidRPr="00AD099E">
        <w:rPr>
          <w:rFonts w:ascii="Arial" w:hAnsi="Arial" w:cs="Arial"/>
          <w:sz w:val="20"/>
          <w:szCs w:val="20"/>
        </w:rPr>
        <w:t>w przypadku uzasadnionych wątpliwości co do przestrzegania prawa pracy przez wykonawcę lub podwykonawcę, zamawiający może zwrócić się o przeprowadzenie kontroli przez Państwową Inspekcję Pracy.</w:t>
      </w:r>
    </w:p>
    <w:p w:rsidR="00615DFC" w:rsidRPr="009B0315" w:rsidRDefault="00615DFC" w:rsidP="00415AC2">
      <w:pPr>
        <w:pStyle w:val="Akapitzlist"/>
        <w:widowControl/>
        <w:numPr>
          <w:ilvl w:val="0"/>
          <w:numId w:val="58"/>
        </w:numPr>
        <w:suppressAutoHyphens w:val="0"/>
        <w:spacing w:before="120"/>
        <w:ind w:left="426" w:hanging="426"/>
        <w:jc w:val="both"/>
        <w:rPr>
          <w:rFonts w:ascii="Arial" w:hAnsi="Arial" w:cs="Arial"/>
          <w:sz w:val="20"/>
          <w:szCs w:val="20"/>
        </w:rPr>
      </w:pPr>
      <w:r w:rsidRPr="009B0315">
        <w:rPr>
          <w:rFonts w:ascii="Arial" w:hAnsi="Arial" w:cs="Arial"/>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B44211">
        <w:rPr>
          <w:rFonts w:ascii="Arial" w:hAnsi="Arial" w:cs="Arial"/>
          <w:sz w:val="20"/>
          <w:szCs w:val="20"/>
        </w:rPr>
        <w:t>ust.</w:t>
      </w:r>
      <w:r w:rsidR="00584CA1">
        <w:rPr>
          <w:rFonts w:ascii="Arial" w:hAnsi="Arial" w:cs="Arial"/>
          <w:sz w:val="20"/>
          <w:szCs w:val="20"/>
        </w:rPr>
        <w:t xml:space="preserve"> 1</w:t>
      </w:r>
      <w:r w:rsidRPr="009B0315">
        <w:rPr>
          <w:rFonts w:ascii="Arial" w:hAnsi="Arial" w:cs="Arial"/>
          <w:sz w:val="20"/>
          <w:szCs w:val="20"/>
        </w:rPr>
        <w:t xml:space="preserve"> czynności w trakcie realizacji zamówienia:</w:t>
      </w:r>
    </w:p>
    <w:p w:rsidR="00A25E26" w:rsidRPr="00AA009D" w:rsidRDefault="00A25E26" w:rsidP="00415AC2">
      <w:pPr>
        <w:pStyle w:val="Bezodstpw"/>
        <w:numPr>
          <w:ilvl w:val="0"/>
          <w:numId w:val="44"/>
        </w:numPr>
        <w:ind w:left="851" w:hanging="425"/>
        <w:jc w:val="both"/>
        <w:rPr>
          <w:rFonts w:ascii="Arial" w:hAnsi="Arial" w:cs="Arial"/>
          <w:i/>
          <w:sz w:val="20"/>
        </w:rPr>
      </w:pPr>
      <w:r w:rsidRPr="000D64E7">
        <w:rPr>
          <w:rFonts w:ascii="Arial" w:hAnsi="Arial" w:cs="Arial"/>
          <w:b/>
          <w:sz w:val="20"/>
        </w:rPr>
        <w:t xml:space="preserve">oświadczenie wykonawcy lub podwykonawcy </w:t>
      </w:r>
      <w:r w:rsidRPr="000D64E7">
        <w:rPr>
          <w:rFonts w:ascii="Arial" w:hAnsi="Arial" w:cs="Arial"/>
          <w:sz w:val="20"/>
        </w:rPr>
        <w:t xml:space="preserve">o zatrudnieniu na podstawie umowy o pracę osób wykonujących czynności, których dotyczy wezwanie </w:t>
      </w:r>
      <w:r>
        <w:rPr>
          <w:rFonts w:ascii="Arial" w:hAnsi="Arial" w:cs="Arial"/>
          <w:sz w:val="20"/>
        </w:rPr>
        <w:t>Z</w:t>
      </w:r>
      <w:r w:rsidRPr="000D64E7">
        <w:rPr>
          <w:rFonts w:ascii="Arial" w:hAnsi="Arial" w:cs="Arial"/>
          <w:sz w:val="20"/>
        </w:rPr>
        <w:t>amawiającego.</w:t>
      </w:r>
      <w:r w:rsidRPr="000D64E7">
        <w:rPr>
          <w:rFonts w:ascii="Arial" w:hAnsi="Arial" w:cs="Arial"/>
          <w:b/>
          <w:sz w:val="20"/>
        </w:rPr>
        <w:t xml:space="preserve"> </w:t>
      </w:r>
      <w:r w:rsidRPr="000D64E7">
        <w:rPr>
          <w:rFonts w:ascii="Arial" w:hAnsi="Arial" w:cs="Arial"/>
          <w:sz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A25E26" w:rsidRPr="0062564F" w:rsidRDefault="00A25E26" w:rsidP="00415AC2">
      <w:pPr>
        <w:pStyle w:val="Bezodstpw"/>
        <w:numPr>
          <w:ilvl w:val="0"/>
          <w:numId w:val="44"/>
        </w:numPr>
        <w:ind w:left="851" w:hanging="425"/>
        <w:jc w:val="both"/>
        <w:rPr>
          <w:rFonts w:ascii="Arial" w:hAnsi="Arial" w:cs="Arial"/>
          <w:i/>
          <w:sz w:val="20"/>
        </w:rPr>
      </w:pPr>
      <w:r w:rsidRPr="00AA009D">
        <w:rPr>
          <w:rFonts w:ascii="Arial" w:hAnsi="Arial" w:cs="Arial"/>
          <w:sz w:val="20"/>
        </w:rPr>
        <w:t>poświadczoną za zgodność z oryginałem odpowiednio przez wykonawcę lub podwykonawcę</w:t>
      </w:r>
      <w:r w:rsidRPr="00AA009D">
        <w:rPr>
          <w:rFonts w:ascii="Arial" w:hAnsi="Arial" w:cs="Arial"/>
          <w:b/>
          <w:sz w:val="20"/>
        </w:rPr>
        <w:t xml:space="preserve"> kopię umowy/umów o pracę</w:t>
      </w:r>
      <w:r w:rsidRPr="00AA009D">
        <w:rPr>
          <w:rFonts w:ascii="Arial" w:hAnsi="Arial" w:cs="Arial"/>
          <w:sz w:val="20"/>
        </w:rPr>
        <w:t xml:space="preserve"> osób wykonujących w trakcie realizacji zamówienia czynności, których dotyczy ww. oświadczenie wykonawcy lub </w:t>
      </w:r>
      <w:r w:rsidRPr="00AA009D">
        <w:rPr>
          <w:rFonts w:ascii="Arial" w:hAnsi="Arial" w:cs="Arial"/>
          <w:color w:val="000000"/>
          <w:sz w:val="20"/>
        </w:rPr>
        <w:t>podwykonawcy (wraz z dokumentem regulującym zakres obowiązków, jeżeli został sporządzony). Kopia</w:t>
      </w:r>
      <w:r w:rsidRPr="00AA009D">
        <w:rPr>
          <w:rFonts w:ascii="Arial" w:hAnsi="Arial" w:cs="Arial"/>
          <w:sz w:val="20"/>
        </w:rPr>
        <w:t xml:space="preserve"> umowy/umów powinna zostać zanonimizowana w sposób zapewniający ochronę danych osobowych pracowników, zgodnie </w:t>
      </w:r>
      <w:r w:rsidR="00584CA1">
        <w:rPr>
          <w:rFonts w:ascii="Arial" w:hAnsi="Arial" w:cs="Arial"/>
          <w:sz w:val="20"/>
        </w:rPr>
        <w:br/>
      </w:r>
      <w:r w:rsidRPr="00AA009D">
        <w:rPr>
          <w:rFonts w:ascii="Arial" w:hAnsi="Arial" w:cs="Arial"/>
          <w:sz w:val="20"/>
        </w:rPr>
        <w:t xml:space="preserve">z przepisami </w:t>
      </w:r>
      <w:r>
        <w:rPr>
          <w:rFonts w:ascii="Arial" w:hAnsi="Arial" w:cs="Arial"/>
          <w:sz w:val="20"/>
        </w:rPr>
        <w:t>R</w:t>
      </w:r>
      <w:r w:rsidRPr="0062564F">
        <w:rPr>
          <w:rFonts w:ascii="Arial" w:hAnsi="Arial" w:cs="Arial"/>
          <w:sz w:val="20"/>
        </w:rPr>
        <w:t xml:space="preserve">ozporządzenia Parlamentu Europejskiego i Rady (UE) 2016/679 z dnia 27 kwietnia 2016 r. w sprawie ochrony osób fizycznych w związku z przetwarzaniem danych osobowych </w:t>
      </w:r>
      <w:r w:rsidR="00584CA1">
        <w:rPr>
          <w:rFonts w:ascii="Arial" w:hAnsi="Arial" w:cs="Arial"/>
          <w:sz w:val="20"/>
        </w:rPr>
        <w:br/>
      </w:r>
      <w:r w:rsidRPr="0062564F">
        <w:rPr>
          <w:rFonts w:ascii="Arial" w:hAnsi="Arial" w:cs="Arial"/>
          <w:sz w:val="20"/>
        </w:rPr>
        <w:t>i w sprawie swobodnego przepływu takich danych oraz uchylenia dyrektywy 95/46/WE</w:t>
      </w:r>
      <w:r>
        <w:rPr>
          <w:rFonts w:ascii="Arial" w:hAnsi="Arial" w:cs="Arial"/>
          <w:sz w:val="20"/>
        </w:rPr>
        <w:t xml:space="preserve"> </w:t>
      </w:r>
      <w:r w:rsidRPr="0062564F">
        <w:rPr>
          <w:rFonts w:ascii="Arial" w:hAnsi="Arial" w:cs="Arial"/>
          <w:sz w:val="20"/>
        </w:rPr>
        <w:t xml:space="preserve">(tj. </w:t>
      </w:r>
      <w:r w:rsidR="00D96E5C">
        <w:rPr>
          <w:rFonts w:ascii="Arial" w:hAnsi="Arial" w:cs="Arial"/>
          <w:sz w:val="20"/>
        </w:rPr>
        <w:br/>
      </w:r>
      <w:r w:rsidRPr="0062564F">
        <w:rPr>
          <w:rFonts w:ascii="Arial" w:hAnsi="Arial" w:cs="Arial"/>
          <w:sz w:val="20"/>
        </w:rPr>
        <w:t>w szczególności</w:t>
      </w:r>
      <w:r w:rsidRPr="000D64E7">
        <w:rPr>
          <w:rStyle w:val="Odwoanieprzypisudolnego"/>
          <w:rFonts w:ascii="Arial" w:hAnsi="Arial" w:cs="Arial"/>
          <w:sz w:val="20"/>
        </w:rPr>
        <w:footnoteReference w:id="1"/>
      </w:r>
      <w:r w:rsidRPr="0062564F">
        <w:rPr>
          <w:rFonts w:ascii="Arial" w:hAnsi="Arial" w:cs="Arial"/>
          <w:sz w:val="20"/>
        </w:rPr>
        <w:t xml:space="preserve"> bez adresów, nr PESEL pracowników). Imię i nazwisko pracownika nie podlega anonimizacji. Informacje takie jak: data zawarcia umowy, rodzaj umowy o pracę i wymiar etatu powinny być możliwe do zidentyfikowania;</w:t>
      </w:r>
    </w:p>
    <w:p w:rsidR="00A25E26" w:rsidRPr="00AA009D" w:rsidRDefault="00A25E26" w:rsidP="00415AC2">
      <w:pPr>
        <w:pStyle w:val="Bezodstpw"/>
        <w:numPr>
          <w:ilvl w:val="0"/>
          <w:numId w:val="44"/>
        </w:numPr>
        <w:ind w:left="851" w:hanging="425"/>
        <w:jc w:val="both"/>
        <w:rPr>
          <w:rFonts w:ascii="Arial" w:hAnsi="Arial" w:cs="Arial"/>
          <w:i/>
          <w:sz w:val="20"/>
        </w:rPr>
      </w:pPr>
      <w:r w:rsidRPr="00AA009D">
        <w:rPr>
          <w:rFonts w:ascii="Arial" w:hAnsi="Arial" w:cs="Arial"/>
          <w:b/>
          <w:sz w:val="20"/>
        </w:rPr>
        <w:t>zaświadczenie właściwego oddziału ZUS,</w:t>
      </w:r>
      <w:r w:rsidRPr="00AA009D">
        <w:rPr>
          <w:rFonts w:ascii="Arial" w:hAnsi="Arial" w:cs="Arial"/>
          <w:sz w:val="20"/>
        </w:rPr>
        <w:t xml:space="preserve"> potwierdzające opłacanie </w:t>
      </w:r>
      <w:r w:rsidRPr="00AA009D">
        <w:rPr>
          <w:rFonts w:ascii="Arial" w:hAnsi="Arial" w:cs="Arial"/>
          <w:color w:val="000000"/>
          <w:sz w:val="20"/>
        </w:rPr>
        <w:t>przez wykonawcę lub podwykonawcę składek na ubezpieczenia</w:t>
      </w:r>
      <w:r w:rsidRPr="00AA009D">
        <w:rPr>
          <w:rFonts w:ascii="Arial" w:hAnsi="Arial" w:cs="Arial"/>
          <w:sz w:val="20"/>
        </w:rPr>
        <w:t xml:space="preserve"> społeczne i zdrowotne z tytułu zatrudnienia na podstawie umów o pracę za ostatni okres rozliczeniowy;</w:t>
      </w:r>
    </w:p>
    <w:p w:rsidR="00A25E26" w:rsidRPr="0062564F" w:rsidRDefault="00A25E26" w:rsidP="00415AC2">
      <w:pPr>
        <w:pStyle w:val="Bezodstpw"/>
        <w:numPr>
          <w:ilvl w:val="0"/>
          <w:numId w:val="44"/>
        </w:numPr>
        <w:ind w:left="851" w:hanging="425"/>
        <w:jc w:val="both"/>
        <w:rPr>
          <w:rFonts w:ascii="Arial" w:hAnsi="Arial" w:cs="Arial"/>
          <w:i/>
          <w:sz w:val="20"/>
        </w:rPr>
      </w:pPr>
      <w:r w:rsidRPr="00AA009D">
        <w:rPr>
          <w:rFonts w:ascii="Arial" w:hAnsi="Arial" w:cs="Arial"/>
          <w:sz w:val="20"/>
        </w:rPr>
        <w:t>poświadczoną za zgodność z oryginałem odpowiednio przez wykonawcę lub podwykonawcę</w:t>
      </w:r>
      <w:r w:rsidRPr="00AA009D">
        <w:rPr>
          <w:rFonts w:ascii="Arial" w:hAnsi="Arial" w:cs="Arial"/>
          <w:b/>
          <w:sz w:val="20"/>
        </w:rPr>
        <w:t xml:space="preserve"> kopię dowodu potwierdzającego zgłoszenie pracownika przez pracodawcę do ubezpieczeń</w:t>
      </w:r>
      <w:r w:rsidRPr="00AA009D">
        <w:rPr>
          <w:rFonts w:ascii="Arial" w:hAnsi="Arial" w:cs="Arial"/>
          <w:sz w:val="20"/>
        </w:rPr>
        <w:t xml:space="preserve">, zanonimizowaną w sposób zapewniający ochronę danych osobowych pracowników, zgodnie </w:t>
      </w:r>
      <w:r w:rsidR="00584CA1">
        <w:rPr>
          <w:rFonts w:ascii="Arial" w:hAnsi="Arial" w:cs="Arial"/>
          <w:sz w:val="20"/>
        </w:rPr>
        <w:br/>
      </w:r>
      <w:r w:rsidRPr="00AA009D">
        <w:rPr>
          <w:rFonts w:ascii="Arial" w:hAnsi="Arial" w:cs="Arial"/>
          <w:sz w:val="20"/>
        </w:rPr>
        <w:t xml:space="preserve">z przepisami </w:t>
      </w:r>
      <w:r>
        <w:rPr>
          <w:rFonts w:ascii="Arial" w:hAnsi="Arial" w:cs="Arial"/>
          <w:sz w:val="20"/>
        </w:rPr>
        <w:t>R</w:t>
      </w:r>
      <w:r w:rsidRPr="0062564F">
        <w:rPr>
          <w:rFonts w:ascii="Arial" w:hAnsi="Arial" w:cs="Arial"/>
          <w:sz w:val="20"/>
        </w:rPr>
        <w:t xml:space="preserve">ozporządzenia Parlamentu Europejskiego i Rady (UE) 2016/679 z dnia 27 kwietnia 2016 r. w sprawie ochrony osób fizycznych w związku z przetwarzaniem danych osobowych </w:t>
      </w:r>
      <w:r w:rsidR="00584CA1">
        <w:rPr>
          <w:rFonts w:ascii="Arial" w:hAnsi="Arial" w:cs="Arial"/>
          <w:sz w:val="20"/>
        </w:rPr>
        <w:br/>
      </w:r>
      <w:r w:rsidRPr="0062564F">
        <w:rPr>
          <w:rFonts w:ascii="Arial" w:hAnsi="Arial" w:cs="Arial"/>
          <w:sz w:val="20"/>
        </w:rPr>
        <w:t>i w sprawie swobodnego przepływu takich danych oraz uchylenia dyrektywy 95/46/WE</w:t>
      </w:r>
      <w:r w:rsidRPr="00AA009D">
        <w:rPr>
          <w:rFonts w:ascii="Arial" w:hAnsi="Arial" w:cs="Arial"/>
          <w:i/>
          <w:sz w:val="20"/>
        </w:rPr>
        <w:t>.</w:t>
      </w:r>
      <w:r w:rsidRPr="00AA009D">
        <w:rPr>
          <w:rFonts w:ascii="Arial" w:hAnsi="Arial" w:cs="Arial"/>
          <w:sz w:val="20"/>
        </w:rPr>
        <w:t xml:space="preserve"> Imię </w:t>
      </w:r>
      <w:r w:rsidR="00584CA1">
        <w:rPr>
          <w:rFonts w:ascii="Arial" w:hAnsi="Arial" w:cs="Arial"/>
          <w:sz w:val="20"/>
        </w:rPr>
        <w:br/>
      </w:r>
      <w:r w:rsidRPr="00AA009D">
        <w:rPr>
          <w:rFonts w:ascii="Arial" w:hAnsi="Arial" w:cs="Arial"/>
          <w:sz w:val="20"/>
        </w:rPr>
        <w:t>i nazwisko pracownika nie podlega anonimizacji.</w:t>
      </w:r>
    </w:p>
    <w:p w:rsidR="009B0315" w:rsidRPr="00F263BF" w:rsidRDefault="009B0315" w:rsidP="00415AC2">
      <w:pPr>
        <w:pStyle w:val="Akapitzlist"/>
        <w:widowControl/>
        <w:numPr>
          <w:ilvl w:val="0"/>
          <w:numId w:val="58"/>
        </w:numPr>
        <w:suppressAutoHyphens w:val="0"/>
        <w:spacing w:before="120"/>
        <w:ind w:left="426" w:hanging="426"/>
        <w:jc w:val="both"/>
        <w:rPr>
          <w:rFonts w:ascii="Arial" w:hAnsi="Arial" w:cs="Arial"/>
          <w:sz w:val="20"/>
          <w:szCs w:val="20"/>
        </w:rPr>
      </w:pPr>
      <w:r w:rsidRPr="009B0315">
        <w:rPr>
          <w:rFonts w:ascii="Arial" w:hAnsi="Arial" w:cs="Arial"/>
          <w:sz w:val="20"/>
          <w:szCs w:val="20"/>
        </w:rPr>
        <w:lastRenderedPageBreak/>
        <w:t xml:space="preserve">Z tytułu niespełnienia przez </w:t>
      </w:r>
      <w:r w:rsidRPr="009B0315">
        <w:rPr>
          <w:rFonts w:ascii="Arial" w:hAnsi="Arial" w:cs="Arial"/>
          <w:color w:val="000000"/>
          <w:sz w:val="20"/>
          <w:szCs w:val="20"/>
        </w:rPr>
        <w:t xml:space="preserve">wykonawcę lub podwykonawcę wymogu zatrudnienia na podstawie umowy o pracę osób wykonujących wskazane w </w:t>
      </w:r>
      <w:r w:rsidR="00EC287E">
        <w:rPr>
          <w:rFonts w:ascii="Arial" w:hAnsi="Arial" w:cs="Arial"/>
          <w:color w:val="000000"/>
          <w:sz w:val="20"/>
          <w:szCs w:val="20"/>
        </w:rPr>
        <w:t>us</w:t>
      </w:r>
      <w:r w:rsidR="00584CA1">
        <w:rPr>
          <w:rFonts w:ascii="Arial" w:hAnsi="Arial" w:cs="Arial"/>
          <w:color w:val="000000"/>
          <w:sz w:val="20"/>
          <w:szCs w:val="20"/>
        </w:rPr>
        <w:t>t</w:t>
      </w:r>
      <w:r w:rsidR="00EC287E">
        <w:rPr>
          <w:rFonts w:ascii="Arial" w:hAnsi="Arial" w:cs="Arial"/>
          <w:color w:val="000000"/>
          <w:sz w:val="20"/>
          <w:szCs w:val="20"/>
        </w:rPr>
        <w:t>.</w:t>
      </w:r>
      <w:r w:rsidR="00584CA1">
        <w:rPr>
          <w:rFonts w:ascii="Arial" w:hAnsi="Arial" w:cs="Arial"/>
          <w:color w:val="000000"/>
          <w:sz w:val="20"/>
          <w:szCs w:val="20"/>
        </w:rPr>
        <w:t xml:space="preserve"> </w:t>
      </w:r>
      <w:r w:rsidRPr="009B0315">
        <w:rPr>
          <w:rFonts w:ascii="Arial" w:hAnsi="Arial" w:cs="Arial"/>
          <w:color w:val="000000"/>
          <w:sz w:val="20"/>
          <w:szCs w:val="20"/>
        </w:rPr>
        <w:t xml:space="preserve">1 czynności zamawiający przewiduje sankcję </w:t>
      </w:r>
      <w:r>
        <w:rPr>
          <w:rFonts w:ascii="Arial" w:hAnsi="Arial" w:cs="Arial"/>
          <w:color w:val="000000"/>
          <w:sz w:val="20"/>
          <w:szCs w:val="20"/>
        </w:rPr>
        <w:br/>
      </w:r>
      <w:r w:rsidRPr="009B0315">
        <w:rPr>
          <w:rFonts w:ascii="Arial" w:hAnsi="Arial" w:cs="Arial"/>
          <w:color w:val="000000"/>
          <w:sz w:val="20"/>
          <w:szCs w:val="20"/>
        </w:rPr>
        <w:t xml:space="preserve">w postaci obowiązku zapłaty przez wykonawcę kary umownej w wysokości określonej w istotnych postanowieniach  umowy w sprawie zamówienia publicznego. Niezłożenie przez wykonawcę </w:t>
      </w:r>
      <w:r>
        <w:rPr>
          <w:rFonts w:ascii="Arial" w:hAnsi="Arial" w:cs="Arial"/>
          <w:color w:val="000000"/>
          <w:sz w:val="20"/>
          <w:szCs w:val="20"/>
        </w:rPr>
        <w:br/>
      </w:r>
      <w:r w:rsidRPr="009B0315">
        <w:rPr>
          <w:rFonts w:ascii="Arial" w:hAnsi="Arial" w:cs="Arial"/>
          <w:color w:val="000000"/>
          <w:sz w:val="20"/>
          <w:szCs w:val="20"/>
        </w:rPr>
        <w:t xml:space="preserve">w wyznaczonym przez zamawiającego terminie żądanych przez zamawiającego dowodów w celu potwierdzenia spełnienia </w:t>
      </w:r>
      <w:r w:rsidRPr="009B0315">
        <w:rPr>
          <w:rFonts w:ascii="Arial" w:hAnsi="Arial" w:cs="Arial"/>
          <w:sz w:val="20"/>
          <w:szCs w:val="20"/>
        </w:rPr>
        <w:t xml:space="preserve">przez </w:t>
      </w:r>
      <w:r w:rsidRPr="009B0315">
        <w:rPr>
          <w:rFonts w:ascii="Arial" w:hAnsi="Arial" w:cs="Arial"/>
          <w:color w:val="000000"/>
          <w:sz w:val="20"/>
          <w:szCs w:val="20"/>
        </w:rPr>
        <w:t xml:space="preserve">wykonawcę lub podwykonawcę wymogu zatrudnienia na podstawie umowy o pracę traktowane będzie jako </w:t>
      </w:r>
      <w:r w:rsidRPr="009B0315">
        <w:rPr>
          <w:rFonts w:ascii="Arial" w:hAnsi="Arial" w:cs="Arial"/>
          <w:sz w:val="20"/>
          <w:szCs w:val="20"/>
        </w:rPr>
        <w:t xml:space="preserve">niespełnienie przez </w:t>
      </w:r>
      <w:r w:rsidRPr="009B0315">
        <w:rPr>
          <w:rFonts w:ascii="Arial" w:hAnsi="Arial" w:cs="Arial"/>
          <w:color w:val="000000"/>
          <w:sz w:val="20"/>
          <w:szCs w:val="20"/>
        </w:rPr>
        <w:t xml:space="preserve">wykonawcę lub podwykonawcę wymogu zatrudnienia na podstawie umowy o pracę osób wykonujących wskazane w </w:t>
      </w:r>
      <w:r w:rsidR="00EC287E">
        <w:rPr>
          <w:rFonts w:ascii="Arial" w:hAnsi="Arial" w:cs="Arial"/>
          <w:color w:val="000000"/>
          <w:sz w:val="20"/>
          <w:szCs w:val="20"/>
        </w:rPr>
        <w:t>us</w:t>
      </w:r>
      <w:r w:rsidR="00F263BF">
        <w:rPr>
          <w:rFonts w:ascii="Arial" w:hAnsi="Arial" w:cs="Arial"/>
          <w:color w:val="000000"/>
          <w:sz w:val="20"/>
          <w:szCs w:val="20"/>
        </w:rPr>
        <w:t>t</w:t>
      </w:r>
      <w:r w:rsidR="00EC287E">
        <w:rPr>
          <w:rFonts w:ascii="Arial" w:hAnsi="Arial" w:cs="Arial"/>
          <w:color w:val="000000"/>
          <w:sz w:val="20"/>
          <w:szCs w:val="20"/>
        </w:rPr>
        <w:t>.</w:t>
      </w:r>
      <w:r w:rsidR="00F263BF">
        <w:rPr>
          <w:rFonts w:ascii="Arial" w:hAnsi="Arial" w:cs="Arial"/>
          <w:color w:val="000000"/>
          <w:sz w:val="20"/>
          <w:szCs w:val="20"/>
        </w:rPr>
        <w:t xml:space="preserve"> </w:t>
      </w:r>
      <w:r w:rsidRPr="009B0315">
        <w:rPr>
          <w:rFonts w:ascii="Arial" w:hAnsi="Arial" w:cs="Arial"/>
          <w:color w:val="000000"/>
          <w:sz w:val="20"/>
          <w:szCs w:val="20"/>
        </w:rPr>
        <w:t xml:space="preserve">1 czynności. </w:t>
      </w:r>
    </w:p>
    <w:p w:rsidR="009B0315" w:rsidRDefault="009B0315" w:rsidP="00415AC2">
      <w:pPr>
        <w:pStyle w:val="Akapitzlist"/>
        <w:widowControl/>
        <w:numPr>
          <w:ilvl w:val="0"/>
          <w:numId w:val="58"/>
        </w:numPr>
        <w:suppressAutoHyphens w:val="0"/>
        <w:spacing w:before="120"/>
        <w:ind w:left="426" w:hanging="426"/>
        <w:jc w:val="both"/>
        <w:rPr>
          <w:rFonts w:ascii="Arial" w:hAnsi="Arial" w:cs="Arial"/>
          <w:sz w:val="20"/>
          <w:szCs w:val="20"/>
        </w:rPr>
      </w:pPr>
      <w:r w:rsidRPr="00F263BF">
        <w:rPr>
          <w:rFonts w:ascii="Arial" w:hAnsi="Arial" w:cs="Arial"/>
          <w:sz w:val="20"/>
          <w:szCs w:val="20"/>
        </w:rPr>
        <w:t xml:space="preserve">Powyższy wymóg nie dotyczy osób fizycznych prowadzących działalność gospodarczą w zakresie </w:t>
      </w:r>
      <w:r w:rsidR="00EF488E" w:rsidRPr="00F263BF">
        <w:rPr>
          <w:rFonts w:ascii="Arial" w:hAnsi="Arial" w:cs="Arial"/>
          <w:sz w:val="20"/>
          <w:szCs w:val="20"/>
        </w:rPr>
        <w:br/>
      </w:r>
      <w:r w:rsidRPr="00F263BF">
        <w:rPr>
          <w:rFonts w:ascii="Arial" w:hAnsi="Arial" w:cs="Arial"/>
          <w:sz w:val="20"/>
          <w:szCs w:val="20"/>
        </w:rPr>
        <w:t>w jakim będą wykonywać osobiście usługi na rzecz Wykonawcy.</w:t>
      </w:r>
    </w:p>
    <w:p w:rsidR="009B0315" w:rsidRPr="00F263BF" w:rsidRDefault="009B0315" w:rsidP="00415AC2">
      <w:pPr>
        <w:pStyle w:val="Akapitzlist"/>
        <w:widowControl/>
        <w:numPr>
          <w:ilvl w:val="0"/>
          <w:numId w:val="58"/>
        </w:numPr>
        <w:suppressAutoHyphens w:val="0"/>
        <w:spacing w:before="120"/>
        <w:ind w:left="426" w:hanging="426"/>
        <w:jc w:val="both"/>
        <w:rPr>
          <w:rFonts w:ascii="Arial" w:hAnsi="Arial" w:cs="Arial"/>
          <w:sz w:val="20"/>
          <w:szCs w:val="20"/>
        </w:rPr>
      </w:pPr>
      <w:r w:rsidRPr="00F263BF">
        <w:rPr>
          <w:rFonts w:ascii="Arial" w:hAnsi="Arial" w:cs="Arial"/>
          <w:sz w:val="20"/>
          <w:szCs w:val="20"/>
        </w:rPr>
        <w:t>Inne umowy niż umowy o pracę, mogą mieć jedynie osoby, które nie wykonują pracy w rozumieniu art. 22 par. 1 ustawy z dnia 26 czerwca 1974 r. – Kodeks Pracy (</w:t>
      </w:r>
      <w:r w:rsidR="00557737" w:rsidRPr="00F263BF">
        <w:rPr>
          <w:rFonts w:ascii="Arial" w:hAnsi="Arial" w:cs="Arial"/>
          <w:sz w:val="20"/>
          <w:szCs w:val="20"/>
        </w:rPr>
        <w:t>Dz. U. z 20</w:t>
      </w:r>
      <w:r w:rsidR="00045FF9" w:rsidRPr="00F263BF">
        <w:rPr>
          <w:rFonts w:ascii="Arial" w:hAnsi="Arial" w:cs="Arial"/>
          <w:sz w:val="20"/>
          <w:szCs w:val="20"/>
        </w:rPr>
        <w:t>20</w:t>
      </w:r>
      <w:r w:rsidR="00557737" w:rsidRPr="00F263BF">
        <w:rPr>
          <w:rFonts w:ascii="Arial" w:hAnsi="Arial" w:cs="Arial"/>
          <w:sz w:val="20"/>
          <w:szCs w:val="20"/>
        </w:rPr>
        <w:t xml:space="preserve"> r. poz. </w:t>
      </w:r>
      <w:r w:rsidR="00045FF9" w:rsidRPr="00F263BF">
        <w:rPr>
          <w:rFonts w:ascii="Arial" w:hAnsi="Arial" w:cs="Arial"/>
          <w:sz w:val="20"/>
          <w:szCs w:val="20"/>
        </w:rPr>
        <w:t>1320</w:t>
      </w:r>
      <w:r w:rsidR="0082369A">
        <w:rPr>
          <w:rFonts w:ascii="Arial" w:hAnsi="Arial" w:cs="Arial"/>
          <w:sz w:val="20"/>
          <w:szCs w:val="20"/>
        </w:rPr>
        <w:t xml:space="preserve"> ze zm.</w:t>
      </w:r>
      <w:r w:rsidRPr="00F263BF">
        <w:rPr>
          <w:rFonts w:ascii="Arial" w:hAnsi="Arial" w:cs="Arial"/>
          <w:sz w:val="20"/>
          <w:szCs w:val="20"/>
        </w:rPr>
        <w:t>)</w:t>
      </w:r>
      <w:r w:rsidR="00045FF9" w:rsidRPr="00F263BF">
        <w:rPr>
          <w:rFonts w:ascii="Arial" w:hAnsi="Arial" w:cs="Arial"/>
          <w:sz w:val="20"/>
          <w:szCs w:val="20"/>
        </w:rPr>
        <w:t>.</w:t>
      </w:r>
      <w:r w:rsidRPr="00F263BF">
        <w:rPr>
          <w:rFonts w:ascii="Arial" w:hAnsi="Arial" w:cs="Arial"/>
          <w:sz w:val="20"/>
          <w:szCs w:val="20"/>
        </w:rPr>
        <w:t xml:space="preserve"> Obowiązki Wykonawcy w tymże zakresie oraz odpowiadające im uprawnienia Zamawiającego, określa </w:t>
      </w:r>
      <w:r w:rsidR="002A3540">
        <w:rPr>
          <w:rFonts w:ascii="Arial" w:hAnsi="Arial" w:cs="Arial"/>
          <w:sz w:val="20"/>
          <w:szCs w:val="20"/>
        </w:rPr>
        <w:t>Wzór</w:t>
      </w:r>
      <w:r w:rsidR="00FB7EC1">
        <w:rPr>
          <w:rFonts w:ascii="Arial" w:hAnsi="Arial" w:cs="Arial"/>
          <w:sz w:val="20"/>
          <w:szCs w:val="20"/>
        </w:rPr>
        <w:t xml:space="preserve"> U</w:t>
      </w:r>
      <w:r w:rsidRPr="00F263BF">
        <w:rPr>
          <w:rFonts w:ascii="Arial" w:hAnsi="Arial" w:cs="Arial"/>
          <w:sz w:val="20"/>
          <w:szCs w:val="20"/>
        </w:rPr>
        <w:t xml:space="preserve">mowy – </w:t>
      </w:r>
      <w:r w:rsidRPr="00FB7EC1">
        <w:rPr>
          <w:rFonts w:ascii="Arial" w:hAnsi="Arial" w:cs="Arial"/>
          <w:sz w:val="20"/>
          <w:szCs w:val="20"/>
        </w:rPr>
        <w:t xml:space="preserve">załącznik nr </w:t>
      </w:r>
      <w:r w:rsidR="002A3540">
        <w:rPr>
          <w:rFonts w:ascii="Arial" w:hAnsi="Arial" w:cs="Arial"/>
          <w:sz w:val="20"/>
          <w:szCs w:val="20"/>
        </w:rPr>
        <w:t>5</w:t>
      </w:r>
      <w:r w:rsidR="00F263BF" w:rsidRPr="00FB7EC1">
        <w:rPr>
          <w:rFonts w:ascii="Arial" w:hAnsi="Arial" w:cs="Arial"/>
          <w:sz w:val="20"/>
          <w:szCs w:val="20"/>
        </w:rPr>
        <w:t xml:space="preserve"> do S</w:t>
      </w:r>
      <w:r w:rsidR="00B75873" w:rsidRPr="00FB7EC1">
        <w:rPr>
          <w:rFonts w:ascii="Arial" w:hAnsi="Arial" w:cs="Arial"/>
          <w:sz w:val="20"/>
          <w:szCs w:val="20"/>
        </w:rPr>
        <w:t>WZ.</w:t>
      </w:r>
    </w:p>
    <w:p w:rsidR="007942F7" w:rsidRDefault="00636E88" w:rsidP="00636E88">
      <w:pPr>
        <w:pStyle w:val="Nagwek1"/>
        <w:jc w:val="both"/>
        <w:rPr>
          <w:iCs/>
        </w:rPr>
      </w:pPr>
      <w:bookmarkStart w:id="168" w:name="_Toc83718959"/>
      <w:r>
        <w:rPr>
          <w:rFonts w:cs="Arial"/>
          <w:caps/>
        </w:rPr>
        <w:t xml:space="preserve">ROZDZIAŁ </w:t>
      </w:r>
      <w:r w:rsidR="00BA2BD1">
        <w:rPr>
          <w:rFonts w:cs="Arial"/>
          <w:caps/>
        </w:rPr>
        <w:t>X</w:t>
      </w:r>
      <w:r w:rsidR="007942F7" w:rsidRPr="004D3671">
        <w:rPr>
          <w:rFonts w:cs="Arial"/>
          <w:caps/>
        </w:rPr>
        <w:t xml:space="preserve">.   </w:t>
      </w:r>
      <w:r w:rsidR="007942F7" w:rsidRPr="009357BC">
        <w:t>INFORMACJA DLA WYKO</w:t>
      </w:r>
      <w:r>
        <w:t xml:space="preserve">NAWCÓW POLEGAJĄCYCH NA ZASOBACH </w:t>
      </w:r>
      <w:r w:rsidR="007942F7" w:rsidRPr="009357BC">
        <w:t xml:space="preserve">INNYCH PODMIOTÓW, NA ZASADACH OKREŚLONYCH W ART. </w:t>
      </w:r>
      <w:r>
        <w:t>118</w:t>
      </w:r>
      <w:r w:rsidR="007942F7" w:rsidRPr="009357BC">
        <w:t xml:space="preserve"> USTAWY PZP</w:t>
      </w:r>
      <w:r w:rsidR="007942F7" w:rsidRPr="009357BC">
        <w:rPr>
          <w:iCs/>
        </w:rPr>
        <w:t xml:space="preserve"> ORAZ ZAMIERZAJĄCYCH POWIERZYĆ WYKONANIE CZĘŚCI ZAMÓWIENIA PODWYKONAWCOM</w:t>
      </w:r>
      <w:bookmarkEnd w:id="168"/>
    </w:p>
    <w:p w:rsidR="007942F7" w:rsidRPr="007942F7" w:rsidRDefault="007942F7" w:rsidP="007942F7"/>
    <w:p w:rsidR="00924780" w:rsidRPr="00924780" w:rsidRDefault="00924780" w:rsidP="00415AC2">
      <w:pPr>
        <w:pStyle w:val="Bezodstpw"/>
        <w:numPr>
          <w:ilvl w:val="0"/>
          <w:numId w:val="59"/>
        </w:numPr>
        <w:ind w:left="426" w:hanging="426"/>
        <w:jc w:val="both"/>
        <w:rPr>
          <w:rFonts w:ascii="Arial" w:hAnsi="Arial" w:cs="Arial"/>
          <w:iCs/>
          <w:sz w:val="20"/>
        </w:rPr>
      </w:pPr>
      <w:r w:rsidRPr="00924780">
        <w:rPr>
          <w:rFonts w:ascii="Arial" w:hAnsi="Arial" w:cs="Arial"/>
          <w:sz w:val="20"/>
        </w:rPr>
        <w:t>Wykonawca może w celu potwierdzenia spełniania warunków udziału w polegać na zdolnościach technicznych lub zawodowych podmiotów udostępniających zasoby, niezależnie od charakteru prawnego łączący</w:t>
      </w:r>
      <w:r>
        <w:rPr>
          <w:rFonts w:ascii="Arial" w:hAnsi="Arial" w:cs="Arial"/>
          <w:sz w:val="20"/>
        </w:rPr>
        <w:t>ch go z nimi stosunków prawnych.</w:t>
      </w:r>
    </w:p>
    <w:p w:rsidR="00924780" w:rsidRPr="00924780" w:rsidRDefault="00924780" w:rsidP="00415AC2">
      <w:pPr>
        <w:pStyle w:val="Bezodstpw"/>
        <w:numPr>
          <w:ilvl w:val="0"/>
          <w:numId w:val="59"/>
        </w:numPr>
        <w:ind w:left="426" w:hanging="426"/>
        <w:jc w:val="both"/>
        <w:rPr>
          <w:rFonts w:ascii="Arial" w:hAnsi="Arial" w:cs="Arial"/>
          <w:iCs/>
          <w:sz w:val="20"/>
        </w:rPr>
      </w:pPr>
      <w:r w:rsidRPr="00924780">
        <w:rPr>
          <w:rFonts w:ascii="Arial" w:hAnsi="Arial" w:cs="Arial"/>
          <w:sz w:val="20"/>
        </w:rPr>
        <w:t>W odniesieniu do warunków dotyczących doświadczenia, wykonawcy mogą polegać na zdolnościach podmiotów udostępniających zasoby, jeśli podmioty te wykonają świadczenie do re</w:t>
      </w:r>
      <w:r>
        <w:rPr>
          <w:rFonts w:ascii="Arial" w:hAnsi="Arial" w:cs="Arial"/>
          <w:sz w:val="20"/>
        </w:rPr>
        <w:t>alizacji którego te zdolności s</w:t>
      </w:r>
      <w:r w:rsidR="00ED53DA">
        <w:rPr>
          <w:rFonts w:ascii="Arial" w:hAnsi="Arial" w:cs="Arial"/>
          <w:sz w:val="20"/>
        </w:rPr>
        <w:t>ą</w:t>
      </w:r>
      <w:r w:rsidRPr="00924780">
        <w:rPr>
          <w:rFonts w:ascii="Arial" w:hAnsi="Arial" w:cs="Arial"/>
          <w:sz w:val="20"/>
        </w:rPr>
        <w:t xml:space="preserve"> wymagane.</w:t>
      </w:r>
    </w:p>
    <w:p w:rsidR="00924780" w:rsidRPr="00924780" w:rsidRDefault="00924780" w:rsidP="00415AC2">
      <w:pPr>
        <w:pStyle w:val="Bezodstpw"/>
        <w:numPr>
          <w:ilvl w:val="0"/>
          <w:numId w:val="59"/>
        </w:numPr>
        <w:ind w:left="426" w:hanging="426"/>
        <w:jc w:val="both"/>
        <w:rPr>
          <w:rFonts w:ascii="Arial" w:hAnsi="Arial" w:cs="Arial"/>
          <w:iCs/>
          <w:sz w:val="20"/>
        </w:rPr>
      </w:pPr>
      <w:r w:rsidRPr="00924780">
        <w:rPr>
          <w:rFonts w:ascii="Arial" w:hAnsi="Arial" w:cs="Arial"/>
          <w:sz w:val="20"/>
        </w:rPr>
        <w:t>Wykonawca, który polega na zdolnościach</w:t>
      </w:r>
      <w:r>
        <w:rPr>
          <w:rFonts w:ascii="Arial" w:hAnsi="Arial" w:cs="Arial"/>
          <w:sz w:val="20"/>
        </w:rPr>
        <w:t xml:space="preserve"> </w:t>
      </w:r>
      <w:r w:rsidRPr="00924780">
        <w:rPr>
          <w:rFonts w:ascii="Arial" w:hAnsi="Arial" w:cs="Arial"/>
          <w:sz w:val="20"/>
        </w:rPr>
        <w:t>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D53DA">
        <w:rPr>
          <w:rFonts w:ascii="Arial" w:hAnsi="Arial" w:cs="Arial"/>
          <w:sz w:val="20"/>
        </w:rPr>
        <w:t xml:space="preserve"> </w:t>
      </w:r>
      <w:r w:rsidRPr="00924780">
        <w:rPr>
          <w:rFonts w:ascii="Arial" w:hAnsi="Arial" w:cs="Arial"/>
          <w:sz w:val="20"/>
        </w:rPr>
        <w:t xml:space="preserve">Wzór oświadczenia stanowi załącznik nr </w:t>
      </w:r>
      <w:r w:rsidR="00C87CA6">
        <w:rPr>
          <w:rFonts w:ascii="Arial" w:hAnsi="Arial" w:cs="Arial"/>
          <w:sz w:val="20"/>
        </w:rPr>
        <w:t>7</w:t>
      </w:r>
      <w:r>
        <w:rPr>
          <w:rFonts w:ascii="Arial" w:hAnsi="Arial" w:cs="Arial"/>
          <w:sz w:val="20"/>
        </w:rPr>
        <w:t xml:space="preserve"> </w:t>
      </w:r>
      <w:r w:rsidRPr="00924780">
        <w:rPr>
          <w:rFonts w:ascii="Arial" w:hAnsi="Arial" w:cs="Arial"/>
          <w:sz w:val="20"/>
        </w:rPr>
        <w:t>do SWZ.</w:t>
      </w:r>
    </w:p>
    <w:p w:rsidR="00ED53DA" w:rsidRPr="00636E88" w:rsidRDefault="00ED53DA" w:rsidP="00415AC2">
      <w:pPr>
        <w:pStyle w:val="Akapitzlist"/>
        <w:numPr>
          <w:ilvl w:val="0"/>
          <w:numId w:val="59"/>
        </w:numPr>
        <w:autoSpaceDE w:val="0"/>
        <w:autoSpaceDN w:val="0"/>
        <w:adjustRightInd w:val="0"/>
        <w:ind w:left="426" w:hanging="426"/>
        <w:jc w:val="both"/>
        <w:rPr>
          <w:rFonts w:ascii="Arial" w:eastAsia="Calibri" w:hAnsi="Arial" w:cs="Arial"/>
          <w:color w:val="000000"/>
          <w:sz w:val="20"/>
          <w:szCs w:val="20"/>
        </w:rPr>
      </w:pPr>
      <w:r w:rsidRPr="00636E88">
        <w:rPr>
          <w:rFonts w:ascii="Arial" w:eastAsia="Calibri" w:hAnsi="Arial" w:cs="Arial"/>
          <w:color w:val="000000"/>
          <w:sz w:val="20"/>
          <w:szCs w:val="20"/>
        </w:rPr>
        <w:t xml:space="preserve">Zobowiązanie podmiotu udostępniającego zasoby, o którym mowa w </w:t>
      </w:r>
      <w:r w:rsidR="00BA2BD1">
        <w:rPr>
          <w:rFonts w:ascii="Arial" w:eastAsia="Calibri" w:hAnsi="Arial" w:cs="Arial"/>
          <w:color w:val="000000"/>
          <w:sz w:val="20"/>
          <w:szCs w:val="20"/>
        </w:rPr>
        <w:t>ust.</w:t>
      </w:r>
      <w:r w:rsidRPr="00636E88">
        <w:rPr>
          <w:rFonts w:ascii="Arial" w:eastAsia="Calibri" w:hAnsi="Arial" w:cs="Arial"/>
          <w:color w:val="000000"/>
          <w:sz w:val="20"/>
          <w:szCs w:val="20"/>
        </w:rPr>
        <w:t xml:space="preserve"> 3, potwierdza, że stosunek łączący wykonawcę z podmiotami udostępniającymi zasoby gwarantuje rzeczywisty dostęp do tych zasobów oraz określa w szczególności: </w:t>
      </w:r>
    </w:p>
    <w:p w:rsidR="00ED53DA" w:rsidRPr="00636E88" w:rsidRDefault="00ED53DA" w:rsidP="00415AC2">
      <w:pPr>
        <w:pStyle w:val="Akapitzlist"/>
        <w:numPr>
          <w:ilvl w:val="0"/>
          <w:numId w:val="60"/>
        </w:numPr>
        <w:autoSpaceDE w:val="0"/>
        <w:autoSpaceDN w:val="0"/>
        <w:adjustRightInd w:val="0"/>
        <w:ind w:left="709" w:hanging="284"/>
        <w:jc w:val="both"/>
        <w:rPr>
          <w:rFonts w:ascii="Arial" w:eastAsia="Calibri" w:hAnsi="Arial" w:cs="Arial"/>
          <w:color w:val="000000"/>
          <w:sz w:val="20"/>
          <w:szCs w:val="20"/>
        </w:rPr>
      </w:pPr>
      <w:r w:rsidRPr="00636E88">
        <w:rPr>
          <w:rFonts w:ascii="Arial" w:eastAsia="Calibri" w:hAnsi="Arial" w:cs="Arial"/>
          <w:color w:val="000000"/>
          <w:sz w:val="20"/>
          <w:szCs w:val="20"/>
        </w:rPr>
        <w:t xml:space="preserve">zakres dostępnych wykonawcy zasobów podmiotu udostępniającego zasoby; </w:t>
      </w:r>
    </w:p>
    <w:p w:rsidR="00ED53DA" w:rsidRPr="00636E88" w:rsidRDefault="00ED53DA" w:rsidP="00415AC2">
      <w:pPr>
        <w:pStyle w:val="Akapitzlist"/>
        <w:numPr>
          <w:ilvl w:val="0"/>
          <w:numId w:val="60"/>
        </w:numPr>
        <w:autoSpaceDE w:val="0"/>
        <w:autoSpaceDN w:val="0"/>
        <w:adjustRightInd w:val="0"/>
        <w:ind w:left="709" w:hanging="284"/>
        <w:jc w:val="both"/>
        <w:rPr>
          <w:rFonts w:ascii="Arial" w:eastAsia="Calibri" w:hAnsi="Arial" w:cs="Arial"/>
          <w:color w:val="000000"/>
          <w:sz w:val="20"/>
          <w:szCs w:val="20"/>
        </w:rPr>
      </w:pPr>
      <w:r w:rsidRPr="00636E88">
        <w:rPr>
          <w:rFonts w:ascii="Arial" w:eastAsia="Calibri" w:hAnsi="Arial" w:cs="Arial"/>
          <w:color w:val="000000"/>
          <w:sz w:val="20"/>
          <w:szCs w:val="20"/>
        </w:rPr>
        <w:t xml:space="preserve">sposób i okres udostępnienia wykonawcy i wykorzystania przez niego zasobów podmiotu udostępniającego te zasoby przy wykonywaniu zamówienia; </w:t>
      </w:r>
    </w:p>
    <w:p w:rsidR="00ED53DA" w:rsidRPr="00636E88" w:rsidRDefault="00ED53DA" w:rsidP="00415AC2">
      <w:pPr>
        <w:pStyle w:val="Akapitzlist"/>
        <w:numPr>
          <w:ilvl w:val="0"/>
          <w:numId w:val="60"/>
        </w:numPr>
        <w:autoSpaceDE w:val="0"/>
        <w:autoSpaceDN w:val="0"/>
        <w:adjustRightInd w:val="0"/>
        <w:ind w:left="709" w:hanging="284"/>
        <w:jc w:val="both"/>
        <w:rPr>
          <w:rFonts w:ascii="Arial" w:eastAsia="Calibri" w:hAnsi="Arial" w:cs="Arial"/>
          <w:color w:val="000000"/>
          <w:sz w:val="20"/>
          <w:szCs w:val="20"/>
        </w:rPr>
      </w:pPr>
      <w:r w:rsidRPr="00636E88">
        <w:rPr>
          <w:rFonts w:ascii="Arial" w:eastAsia="Calibri" w:hAnsi="Arial" w:cs="Arial"/>
          <w:color w:val="000000"/>
          <w:sz w:val="20"/>
          <w:szCs w:val="20"/>
        </w:rPr>
        <w:t>czy i w jakim zakresie podmiot udostępniający zasoby, na zdolnościach którego wykonawca polega w odniesieniu do warunków udziału w postępowaniu dotyczących wykszta</w:t>
      </w:r>
      <w:r>
        <w:rPr>
          <w:rFonts w:ascii="Arial" w:eastAsia="Calibri" w:hAnsi="Arial" w:cs="Arial"/>
          <w:color w:val="000000"/>
          <w:sz w:val="20"/>
          <w:szCs w:val="20"/>
        </w:rPr>
        <w:t>łcenia, kwalifikacji za</w:t>
      </w:r>
      <w:r w:rsidRPr="00636E88">
        <w:rPr>
          <w:rFonts w:ascii="Arial" w:eastAsia="Calibri" w:hAnsi="Arial" w:cs="Arial"/>
          <w:color w:val="000000"/>
          <w:sz w:val="20"/>
          <w:szCs w:val="20"/>
        </w:rPr>
        <w:t>wodowych lub doświadczenia, zrealizuje roboty budowlane lub usługi, których wskazane zdolności dotyczą.</w:t>
      </w:r>
    </w:p>
    <w:p w:rsidR="00ED53DA" w:rsidRPr="00ED53DA" w:rsidRDefault="00924780" w:rsidP="00415AC2">
      <w:pPr>
        <w:pStyle w:val="Bezodstpw"/>
        <w:numPr>
          <w:ilvl w:val="0"/>
          <w:numId w:val="59"/>
        </w:numPr>
        <w:ind w:left="426" w:hanging="426"/>
        <w:jc w:val="both"/>
        <w:rPr>
          <w:rFonts w:ascii="Arial" w:hAnsi="Arial" w:cs="Arial"/>
          <w:iCs/>
          <w:sz w:val="20"/>
        </w:rPr>
      </w:pPr>
      <w:r w:rsidRPr="00924780">
        <w:rPr>
          <w:rFonts w:ascii="Arial" w:hAnsi="Arial" w:cs="Arial"/>
          <w:sz w:val="20"/>
        </w:rPr>
        <w:t xml:space="preserve">Zamawiający ocenia, czy udostępniane wykonawcy przez podmioty udostępniające zasoby zdolności techniczne lub zawodowe, pozwalają na wykazanie przez wykonawcę spełniania warunków udziału </w:t>
      </w:r>
      <w:r w:rsidR="002A216E">
        <w:rPr>
          <w:rFonts w:ascii="Arial" w:hAnsi="Arial" w:cs="Arial"/>
          <w:sz w:val="20"/>
        </w:rPr>
        <w:br/>
      </w:r>
      <w:r w:rsidRPr="00924780">
        <w:rPr>
          <w:rFonts w:ascii="Arial" w:hAnsi="Arial" w:cs="Arial"/>
          <w:sz w:val="20"/>
        </w:rPr>
        <w:t>w postępowaniu, a także bada, czy nie zachodzą wobec tego podmiotu podstawy wykluczenia, które zostały przewidziane względem wykonawcy.</w:t>
      </w:r>
    </w:p>
    <w:p w:rsidR="00ED53DA" w:rsidRPr="00ED53DA" w:rsidRDefault="00924780" w:rsidP="00415AC2">
      <w:pPr>
        <w:pStyle w:val="Bezodstpw"/>
        <w:numPr>
          <w:ilvl w:val="0"/>
          <w:numId w:val="59"/>
        </w:numPr>
        <w:ind w:left="426" w:hanging="426"/>
        <w:jc w:val="both"/>
        <w:rPr>
          <w:rFonts w:ascii="Arial" w:hAnsi="Arial" w:cs="Arial"/>
          <w:iCs/>
          <w:sz w:val="20"/>
        </w:rPr>
      </w:pPr>
      <w:r w:rsidRPr="00924780">
        <w:rPr>
          <w:rFonts w:ascii="Arial" w:hAnsi="Arial" w:cs="Arial"/>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D53DA" w:rsidRPr="00ED53DA" w:rsidRDefault="00924780" w:rsidP="00415AC2">
      <w:pPr>
        <w:pStyle w:val="Bezodstpw"/>
        <w:numPr>
          <w:ilvl w:val="0"/>
          <w:numId w:val="59"/>
        </w:numPr>
        <w:ind w:left="426" w:hanging="426"/>
        <w:jc w:val="both"/>
        <w:rPr>
          <w:rFonts w:ascii="Arial" w:hAnsi="Arial" w:cs="Arial"/>
          <w:iCs/>
          <w:sz w:val="20"/>
        </w:rPr>
      </w:pPr>
      <w:r w:rsidRPr="00ED53DA">
        <w:rPr>
          <w:rFonts w:ascii="Arial" w:hAnsi="Arial" w:cs="Arial"/>
          <w:sz w:val="2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924780" w:rsidRPr="00ED53DA" w:rsidRDefault="00924780" w:rsidP="00415AC2">
      <w:pPr>
        <w:pStyle w:val="Bezodstpw"/>
        <w:numPr>
          <w:ilvl w:val="0"/>
          <w:numId w:val="59"/>
        </w:numPr>
        <w:ind w:left="426" w:hanging="426"/>
        <w:jc w:val="both"/>
        <w:rPr>
          <w:rFonts w:ascii="Arial" w:hAnsi="Arial" w:cs="Arial"/>
          <w:iCs/>
          <w:sz w:val="20"/>
        </w:rPr>
      </w:pPr>
      <w:r w:rsidRPr="00ED53DA">
        <w:rPr>
          <w:rFonts w:ascii="Arial" w:hAnsi="Arial" w:cs="Arial"/>
          <w:sz w:val="20"/>
        </w:rPr>
        <w:t>Wykonawca, w przypadku polegania na zdolnościach lub sytuacji podmiotów udostępniających zasoby, przedstawia, wraz z oświadczeniem, o którym mowa w</w:t>
      </w:r>
      <w:r w:rsidR="00ED53DA" w:rsidRPr="00ED53DA">
        <w:rPr>
          <w:rFonts w:ascii="Arial" w:hAnsi="Arial" w:cs="Arial"/>
          <w:sz w:val="20"/>
        </w:rPr>
        <w:t xml:space="preserve"> Rozdziale X</w:t>
      </w:r>
      <w:r w:rsidR="00C87CA6">
        <w:rPr>
          <w:rFonts w:ascii="Arial" w:hAnsi="Arial" w:cs="Arial"/>
          <w:sz w:val="20"/>
        </w:rPr>
        <w:t>V</w:t>
      </w:r>
      <w:r w:rsidR="00ED53DA" w:rsidRPr="00ED53DA">
        <w:rPr>
          <w:rFonts w:ascii="Arial" w:hAnsi="Arial" w:cs="Arial"/>
          <w:sz w:val="20"/>
        </w:rPr>
        <w:t xml:space="preserve"> ust. 1</w:t>
      </w:r>
      <w:r w:rsidR="00ED53DA">
        <w:rPr>
          <w:rFonts w:ascii="Arial" w:hAnsi="Arial" w:cs="Arial"/>
          <w:sz w:val="20"/>
        </w:rPr>
        <w:t xml:space="preserve"> </w:t>
      </w:r>
      <w:r w:rsidR="00ED53DA" w:rsidRPr="00ED53DA">
        <w:rPr>
          <w:rFonts w:ascii="Arial" w:hAnsi="Arial" w:cs="Arial"/>
          <w:sz w:val="20"/>
        </w:rPr>
        <w:t xml:space="preserve">SWZ, także oświadczenie podmiotu udostępniającego zasoby, potwierdzające brak podstaw wykluczenia tego podmiotu oraz odpowiednio spełnianie warunków udziału w postępowaniu, w zakresie, w jakim wykonawca powołuje </w:t>
      </w:r>
      <w:r w:rsidR="00ED53DA" w:rsidRPr="00ED53DA">
        <w:rPr>
          <w:rFonts w:ascii="Arial" w:hAnsi="Arial" w:cs="Arial"/>
          <w:sz w:val="20"/>
        </w:rPr>
        <w:lastRenderedPageBreak/>
        <w:t>się na jego zasoby, zgodnie z</w:t>
      </w:r>
      <w:r w:rsidR="00ED53DA">
        <w:rPr>
          <w:rFonts w:ascii="Arial" w:hAnsi="Arial" w:cs="Arial"/>
          <w:sz w:val="20"/>
        </w:rPr>
        <w:t xml:space="preserve"> </w:t>
      </w:r>
      <w:r w:rsidR="00ED53DA" w:rsidRPr="00ED53DA">
        <w:rPr>
          <w:rFonts w:ascii="Arial" w:hAnsi="Arial" w:cs="Arial"/>
          <w:sz w:val="20"/>
        </w:rPr>
        <w:t>katalogiem dokumentów określonych w Rozdziale X</w:t>
      </w:r>
      <w:r w:rsidR="00C87CA6">
        <w:rPr>
          <w:rFonts w:ascii="Arial" w:hAnsi="Arial" w:cs="Arial"/>
          <w:sz w:val="20"/>
        </w:rPr>
        <w:t>V</w:t>
      </w:r>
      <w:r w:rsidR="00ED53DA" w:rsidRPr="00ED53DA">
        <w:rPr>
          <w:rFonts w:ascii="Arial" w:hAnsi="Arial" w:cs="Arial"/>
          <w:sz w:val="20"/>
        </w:rPr>
        <w:t xml:space="preserve"> SWZ.</w:t>
      </w:r>
    </w:p>
    <w:p w:rsidR="007942F7" w:rsidRDefault="003E5177" w:rsidP="00415AC2">
      <w:pPr>
        <w:pStyle w:val="Tekstpodstawowy2"/>
        <w:numPr>
          <w:ilvl w:val="0"/>
          <w:numId w:val="59"/>
        </w:numPr>
        <w:spacing w:line="240" w:lineRule="auto"/>
        <w:ind w:left="426" w:hanging="426"/>
        <w:jc w:val="both"/>
        <w:rPr>
          <w:rFonts w:ascii="Arial" w:hAnsi="Arial" w:cs="Arial"/>
          <w:iCs/>
        </w:rPr>
      </w:pPr>
      <w:r w:rsidRPr="003E5177">
        <w:rPr>
          <w:rFonts w:ascii="Arial" w:hAnsi="Arial" w:cs="Arial"/>
          <w:iCs/>
        </w:rPr>
        <w:t>W</w:t>
      </w:r>
      <w:r>
        <w:rPr>
          <w:rFonts w:ascii="Arial" w:hAnsi="Arial" w:cs="Arial"/>
          <w:iCs/>
        </w:rPr>
        <w:t>ykonaw</w:t>
      </w:r>
      <w:r w:rsidR="007942F7" w:rsidRPr="003E5177">
        <w:rPr>
          <w:rFonts w:ascii="Arial" w:hAnsi="Arial" w:cs="Arial"/>
          <w:iCs/>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7942F7" w:rsidRDefault="007942F7" w:rsidP="003E5177">
      <w:pPr>
        <w:pStyle w:val="Nagwek1"/>
        <w:jc w:val="both"/>
      </w:pPr>
      <w:bookmarkStart w:id="169" w:name="_Toc83718960"/>
      <w:r w:rsidRPr="004D3671">
        <w:rPr>
          <w:rFonts w:cs="Arial"/>
          <w:caps/>
        </w:rPr>
        <w:t xml:space="preserve">ROZDZIAŁ </w:t>
      </w:r>
      <w:r w:rsidR="003E5177">
        <w:rPr>
          <w:rFonts w:cs="Arial"/>
          <w:caps/>
        </w:rPr>
        <w:t>X</w:t>
      </w:r>
      <w:r w:rsidR="00BA2BD1">
        <w:rPr>
          <w:rFonts w:cs="Arial"/>
          <w:caps/>
        </w:rPr>
        <w:t>I</w:t>
      </w:r>
      <w:r w:rsidR="003E5177">
        <w:rPr>
          <w:rFonts w:cs="Arial"/>
          <w:caps/>
        </w:rPr>
        <w:t xml:space="preserve">. </w:t>
      </w:r>
      <w:r>
        <w:rPr>
          <w:rFonts w:cs="Arial"/>
          <w:caps/>
        </w:rPr>
        <w:t xml:space="preserve"> </w:t>
      </w:r>
      <w:r w:rsidRPr="007942F7">
        <w:t xml:space="preserve">INFORMACJA DLA WYKONAWCÓW WSPÓLNIE UBIEGAJĄCYCH SIĘ </w:t>
      </w:r>
      <w:r w:rsidR="003E5177">
        <w:br/>
      </w:r>
      <w:r w:rsidRPr="007942F7">
        <w:t>O UDZIELENIE ZAMÓWIENIA (SPÓŁKI CYWILNE/ KONSORCJA)</w:t>
      </w:r>
      <w:bookmarkEnd w:id="169"/>
    </w:p>
    <w:p w:rsidR="007942F7" w:rsidRDefault="007942F7" w:rsidP="007942F7"/>
    <w:p w:rsidR="00086D16" w:rsidRPr="00086D16" w:rsidRDefault="00086D16" w:rsidP="00415AC2">
      <w:pPr>
        <w:pStyle w:val="Bezodstpw"/>
        <w:numPr>
          <w:ilvl w:val="0"/>
          <w:numId w:val="97"/>
        </w:numPr>
        <w:ind w:left="426" w:hanging="426"/>
        <w:jc w:val="both"/>
        <w:rPr>
          <w:rFonts w:ascii="Arial" w:hAnsi="Arial" w:cs="Arial"/>
          <w:sz w:val="20"/>
        </w:rPr>
      </w:pPr>
      <w:r w:rsidRPr="00086D16">
        <w:rPr>
          <w:rFonts w:ascii="Arial" w:hAnsi="Arial" w:cs="Arial"/>
          <w:sz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086D16">
        <w:rPr>
          <w:rFonts w:ascii="Arial" w:hAnsi="Arial" w:cs="Arial"/>
          <w:b/>
          <w:sz w:val="20"/>
        </w:rPr>
        <w:t xml:space="preserve"> </w:t>
      </w:r>
      <w:r w:rsidRPr="00086D16">
        <w:rPr>
          <w:rFonts w:ascii="Arial" w:hAnsi="Arial" w:cs="Arial"/>
          <w:sz w:val="20"/>
        </w:rPr>
        <w:t xml:space="preserve">winno być załączone do oferty. </w:t>
      </w:r>
    </w:p>
    <w:p w:rsidR="00086D16" w:rsidRPr="00086D16" w:rsidRDefault="00086D16" w:rsidP="00415AC2">
      <w:pPr>
        <w:pStyle w:val="Bezodstpw"/>
        <w:numPr>
          <w:ilvl w:val="0"/>
          <w:numId w:val="97"/>
        </w:numPr>
        <w:ind w:left="426" w:hanging="426"/>
        <w:jc w:val="both"/>
        <w:rPr>
          <w:rFonts w:ascii="Arial" w:hAnsi="Arial" w:cs="Arial"/>
          <w:sz w:val="20"/>
        </w:rPr>
      </w:pPr>
      <w:r w:rsidRPr="00086D16">
        <w:rPr>
          <w:rFonts w:ascii="Arial" w:hAnsi="Arial" w:cs="Arial"/>
          <w:sz w:val="20"/>
        </w:rPr>
        <w:t xml:space="preserve">W przypadku Wykonawców wspólnie ubiegających się o udzielenie zamówienia, oświadczenia, </w:t>
      </w:r>
      <w:r w:rsidR="00C87CA6">
        <w:rPr>
          <w:rFonts w:ascii="Arial" w:hAnsi="Arial" w:cs="Arial"/>
          <w:sz w:val="20"/>
        </w:rPr>
        <w:br/>
      </w:r>
      <w:r w:rsidRPr="00086D16">
        <w:rPr>
          <w:rFonts w:ascii="Arial" w:hAnsi="Arial" w:cs="Arial"/>
          <w:sz w:val="20"/>
        </w:rPr>
        <w:t>o których mowa w Rozdziale X</w:t>
      </w:r>
      <w:r w:rsidR="00C87CA6">
        <w:rPr>
          <w:rFonts w:ascii="Arial" w:hAnsi="Arial" w:cs="Arial"/>
          <w:sz w:val="20"/>
        </w:rPr>
        <w:t>V</w:t>
      </w:r>
      <w:r w:rsidRPr="00086D16">
        <w:rPr>
          <w:rFonts w:ascii="Arial" w:hAnsi="Arial" w:cs="Arial"/>
          <w:sz w:val="20"/>
        </w:rPr>
        <w:t xml:space="preserve"> ust. 1 SWZ, składa każdy z wykonawców. Oświadczenia te potwierdzają brak podstaw wykluczenia oraz spełnianie warunków udziału w zakresie, w jakim każdy </w:t>
      </w:r>
      <w:r w:rsidR="00344211">
        <w:rPr>
          <w:rFonts w:ascii="Arial" w:hAnsi="Arial" w:cs="Arial"/>
          <w:sz w:val="20"/>
        </w:rPr>
        <w:br/>
      </w:r>
      <w:r w:rsidRPr="00086D16">
        <w:rPr>
          <w:rFonts w:ascii="Arial" w:hAnsi="Arial" w:cs="Arial"/>
          <w:sz w:val="20"/>
        </w:rPr>
        <w:t>z wykonawców wykazuje spełnianie warunków udziału w postępowaniu.</w:t>
      </w:r>
    </w:p>
    <w:p w:rsidR="00086D16" w:rsidRPr="00086D16" w:rsidRDefault="00086D16" w:rsidP="00415AC2">
      <w:pPr>
        <w:pStyle w:val="Bezodstpw"/>
        <w:numPr>
          <w:ilvl w:val="0"/>
          <w:numId w:val="97"/>
        </w:numPr>
        <w:ind w:left="426" w:hanging="426"/>
        <w:jc w:val="both"/>
        <w:rPr>
          <w:rFonts w:ascii="Arial" w:hAnsi="Arial" w:cs="Arial"/>
          <w:sz w:val="20"/>
        </w:rPr>
      </w:pPr>
      <w:r w:rsidRPr="00086D16">
        <w:rPr>
          <w:rFonts w:ascii="Arial" w:hAnsi="Arial" w:cs="Arial"/>
          <w:sz w:val="20"/>
        </w:rPr>
        <w:t xml:space="preserve">Wykonawcy wspólnie ubiegający się o udzielenie zamówienia dołączają do oferty oświadczenie, </w:t>
      </w:r>
      <w:r w:rsidR="00C87CA6">
        <w:rPr>
          <w:rFonts w:ascii="Arial" w:hAnsi="Arial" w:cs="Arial"/>
          <w:sz w:val="20"/>
        </w:rPr>
        <w:br/>
      </w:r>
      <w:r w:rsidRPr="00086D16">
        <w:rPr>
          <w:rFonts w:ascii="Arial" w:hAnsi="Arial" w:cs="Arial"/>
          <w:sz w:val="20"/>
        </w:rPr>
        <w:t>z którego wynika, które roboty budowlane wykonają poszczególni wykonawcy.</w:t>
      </w:r>
    </w:p>
    <w:p w:rsidR="00086D16" w:rsidRPr="00086D16" w:rsidRDefault="00086D16" w:rsidP="00415AC2">
      <w:pPr>
        <w:pStyle w:val="Bezodstpw"/>
        <w:numPr>
          <w:ilvl w:val="0"/>
          <w:numId w:val="97"/>
        </w:numPr>
        <w:ind w:left="426" w:hanging="426"/>
        <w:jc w:val="both"/>
        <w:rPr>
          <w:rFonts w:ascii="Arial" w:hAnsi="Arial" w:cs="Arial"/>
          <w:sz w:val="20"/>
        </w:rPr>
      </w:pPr>
      <w:r w:rsidRPr="00086D16">
        <w:rPr>
          <w:rFonts w:ascii="Arial" w:hAnsi="Arial" w:cs="Arial"/>
          <w:sz w:val="20"/>
        </w:rPr>
        <w:t>Oświadczenia i dokumenty potwierdzające brak podstaw do wykluczenia z postępowania składa każdy z Wykonawców wspólnie ubiegających się o zamówienie.</w:t>
      </w:r>
    </w:p>
    <w:p w:rsidR="00147C29" w:rsidRPr="00E13193" w:rsidRDefault="00147C29" w:rsidP="00147C29">
      <w:pPr>
        <w:pStyle w:val="Nagwek1"/>
        <w:jc w:val="both"/>
        <w:rPr>
          <w:sz w:val="20"/>
          <w:szCs w:val="20"/>
        </w:rPr>
      </w:pPr>
      <w:bookmarkStart w:id="170" w:name="_Toc83718961"/>
      <w:bookmarkStart w:id="171" w:name="_Toc253652290"/>
      <w:bookmarkStart w:id="172" w:name="_Toc253652613"/>
      <w:bookmarkStart w:id="173" w:name="_Toc253652644"/>
      <w:bookmarkStart w:id="174" w:name="_Toc253653115"/>
      <w:bookmarkStart w:id="175" w:name="_Toc253653664"/>
      <w:r w:rsidRPr="00E223BF">
        <w:t>ROZDZIAŁ</w:t>
      </w:r>
      <w:r>
        <w:t xml:space="preserve"> X</w:t>
      </w:r>
      <w:r w:rsidR="00BA2BD1">
        <w:t>II</w:t>
      </w:r>
      <w:r>
        <w:t>.</w:t>
      </w:r>
      <w:r w:rsidRPr="00E223BF">
        <w:t xml:space="preserve">  </w:t>
      </w:r>
      <w:r>
        <w:t>WYKONAWCA MAJĄCY SIEDZIBĘ LUB MIEJSCE ZAMIESZKANIA POZA TERYTERIUM RZECZYPOSPOLITEJ POLSKIEJ</w:t>
      </w:r>
      <w:bookmarkEnd w:id="170"/>
    </w:p>
    <w:bookmarkEnd w:id="171"/>
    <w:bookmarkEnd w:id="172"/>
    <w:bookmarkEnd w:id="173"/>
    <w:bookmarkEnd w:id="174"/>
    <w:bookmarkEnd w:id="175"/>
    <w:p w:rsidR="007942F7" w:rsidRPr="007942F7" w:rsidRDefault="007942F7" w:rsidP="007942F7">
      <w:pPr>
        <w:pStyle w:val="Bezodstpw"/>
        <w:jc w:val="both"/>
        <w:rPr>
          <w:rFonts w:ascii="Arial" w:hAnsi="Arial" w:cs="Arial"/>
          <w:sz w:val="20"/>
        </w:rPr>
      </w:pPr>
    </w:p>
    <w:p w:rsidR="005C1E2B" w:rsidRDefault="005C1E2B" w:rsidP="005C1E2B">
      <w:pPr>
        <w:jc w:val="both"/>
        <w:rPr>
          <w:rFonts w:ascii="Arial" w:hAnsi="Arial" w:cs="Arial"/>
          <w:sz w:val="20"/>
          <w:szCs w:val="20"/>
        </w:rPr>
      </w:pPr>
      <w:r w:rsidRPr="00E13193">
        <w:rPr>
          <w:rFonts w:ascii="Arial" w:hAnsi="Arial" w:cs="Arial"/>
          <w:sz w:val="20"/>
          <w:szCs w:val="20"/>
        </w:rPr>
        <w:t xml:space="preserve">Wykonawca mający siedzibę lub miejsce zamieszkania poza terytorium Rzeczypospolitej Polskiej składa </w:t>
      </w:r>
      <w:r w:rsidR="00E306F8">
        <w:rPr>
          <w:rFonts w:ascii="Arial" w:hAnsi="Arial" w:cs="Arial"/>
          <w:sz w:val="20"/>
          <w:szCs w:val="20"/>
        </w:rPr>
        <w:t>dokumenty zgodnie z przepisami R</w:t>
      </w:r>
      <w:r w:rsidRPr="00E13193">
        <w:rPr>
          <w:rFonts w:ascii="Arial" w:hAnsi="Arial" w:cs="Arial"/>
          <w:sz w:val="20"/>
          <w:szCs w:val="20"/>
        </w:rPr>
        <w:t xml:space="preserve">ozporządzenia </w:t>
      </w:r>
      <w:r w:rsidR="00E306F8">
        <w:rPr>
          <w:rFonts w:ascii="Arial" w:hAnsi="Arial" w:cs="Arial"/>
          <w:sz w:val="20"/>
          <w:szCs w:val="20"/>
        </w:rPr>
        <w:t xml:space="preserve">Ministra Rozwoju, Pracy i Technologii </w:t>
      </w:r>
      <w:r w:rsidR="00E306F8" w:rsidRPr="00E306F8">
        <w:rPr>
          <w:rFonts w:ascii="Arial" w:hAnsi="Arial" w:cs="Arial"/>
          <w:sz w:val="20"/>
          <w:szCs w:val="20"/>
        </w:rPr>
        <w:t>z dnia 23</w:t>
      </w:r>
      <w:r w:rsidR="00E306F8">
        <w:rPr>
          <w:rFonts w:ascii="Arial" w:hAnsi="Arial" w:cs="Arial"/>
          <w:sz w:val="20"/>
          <w:szCs w:val="20"/>
        </w:rPr>
        <w:t xml:space="preserve"> </w:t>
      </w:r>
      <w:r w:rsidR="00E306F8" w:rsidRPr="00E306F8">
        <w:rPr>
          <w:rFonts w:ascii="Arial" w:hAnsi="Arial" w:cs="Arial"/>
          <w:sz w:val="20"/>
          <w:szCs w:val="20"/>
        </w:rPr>
        <w:t>grudnia 2020</w:t>
      </w:r>
      <w:r w:rsidR="00E306F8">
        <w:rPr>
          <w:rFonts w:ascii="Arial" w:hAnsi="Arial" w:cs="Arial"/>
          <w:sz w:val="20"/>
          <w:szCs w:val="20"/>
        </w:rPr>
        <w:t xml:space="preserve"> </w:t>
      </w:r>
      <w:r w:rsidR="00E306F8" w:rsidRPr="00E306F8">
        <w:rPr>
          <w:rFonts w:ascii="Arial" w:hAnsi="Arial" w:cs="Arial"/>
          <w:sz w:val="20"/>
          <w:szCs w:val="20"/>
        </w:rPr>
        <w:t>r.</w:t>
      </w:r>
      <w:r w:rsidR="00E306F8">
        <w:rPr>
          <w:rFonts w:ascii="Arial" w:hAnsi="Arial" w:cs="Arial"/>
          <w:sz w:val="20"/>
          <w:szCs w:val="20"/>
        </w:rPr>
        <w:t xml:space="preserve"> </w:t>
      </w:r>
      <w:r w:rsidR="00E306F8" w:rsidRPr="00E306F8">
        <w:rPr>
          <w:rFonts w:ascii="Arial" w:hAnsi="Arial" w:cs="Arial"/>
          <w:sz w:val="20"/>
          <w:szCs w:val="20"/>
        </w:rPr>
        <w:t>w sprawie podmiotowych środków dowodowych oraz innych dokumentów lub oświadczeń, jakich może żądać zamawiający od wykonawcy</w:t>
      </w:r>
      <w:r w:rsidR="00EA5EA6" w:rsidRPr="00E13193">
        <w:rPr>
          <w:rFonts w:ascii="Arial" w:hAnsi="Arial" w:cs="Arial"/>
          <w:sz w:val="20"/>
          <w:szCs w:val="20"/>
        </w:rPr>
        <w:t xml:space="preserve"> </w:t>
      </w:r>
      <w:r w:rsidRPr="00E13193">
        <w:rPr>
          <w:rFonts w:ascii="Arial" w:hAnsi="Arial" w:cs="Arial"/>
          <w:sz w:val="20"/>
          <w:szCs w:val="20"/>
        </w:rPr>
        <w:t xml:space="preserve">(Dz. U. </w:t>
      </w:r>
      <w:r w:rsidR="00E306F8">
        <w:rPr>
          <w:rFonts w:ascii="Arial" w:hAnsi="Arial" w:cs="Arial"/>
          <w:sz w:val="20"/>
          <w:szCs w:val="20"/>
        </w:rPr>
        <w:t>z 2020</w:t>
      </w:r>
      <w:r w:rsidR="00EA5EA6" w:rsidRPr="00E13193">
        <w:rPr>
          <w:rFonts w:ascii="Arial" w:hAnsi="Arial" w:cs="Arial"/>
          <w:sz w:val="20"/>
          <w:szCs w:val="20"/>
        </w:rPr>
        <w:t xml:space="preserve"> r.,</w:t>
      </w:r>
      <w:r w:rsidRPr="00E13193">
        <w:rPr>
          <w:rFonts w:ascii="Arial" w:hAnsi="Arial" w:cs="Arial"/>
          <w:sz w:val="20"/>
          <w:szCs w:val="20"/>
        </w:rPr>
        <w:t xml:space="preserve"> poz. </w:t>
      </w:r>
      <w:r w:rsidR="00E306F8">
        <w:rPr>
          <w:rFonts w:ascii="Arial" w:hAnsi="Arial" w:cs="Arial"/>
          <w:sz w:val="20"/>
          <w:szCs w:val="20"/>
        </w:rPr>
        <w:t>2415</w:t>
      </w:r>
      <w:r w:rsidRPr="00E13193">
        <w:rPr>
          <w:rFonts w:ascii="Arial" w:hAnsi="Arial" w:cs="Arial"/>
          <w:sz w:val="20"/>
          <w:szCs w:val="20"/>
        </w:rPr>
        <w:t>).</w:t>
      </w:r>
    </w:p>
    <w:p w:rsidR="00E13193" w:rsidRPr="00E13193" w:rsidRDefault="00E13193" w:rsidP="00E306F8">
      <w:pPr>
        <w:pStyle w:val="Nagwek1"/>
        <w:jc w:val="both"/>
        <w:rPr>
          <w:sz w:val="20"/>
          <w:szCs w:val="20"/>
        </w:rPr>
      </w:pPr>
      <w:bookmarkStart w:id="176" w:name="_Toc253652291"/>
      <w:bookmarkStart w:id="177" w:name="_Toc253652614"/>
      <w:bookmarkStart w:id="178" w:name="_Toc253652645"/>
      <w:bookmarkStart w:id="179" w:name="_Toc253653116"/>
      <w:bookmarkStart w:id="180" w:name="_Toc253653665"/>
      <w:bookmarkStart w:id="181" w:name="_Toc83718962"/>
      <w:r w:rsidRPr="00E223BF">
        <w:t>ROZDZIAŁ</w:t>
      </w:r>
      <w:r w:rsidR="00E306F8">
        <w:t xml:space="preserve"> </w:t>
      </w:r>
      <w:r>
        <w:t>X</w:t>
      </w:r>
      <w:r w:rsidR="00BA2BD1">
        <w:t>II</w:t>
      </w:r>
      <w:r w:rsidR="00E306F8">
        <w:t>I</w:t>
      </w:r>
      <w:r w:rsidRPr="00E223BF">
        <w:t>.   WALUTA, W JAKIEJ BĘDĄ P</w:t>
      </w:r>
      <w:r w:rsidR="00E306F8">
        <w:t xml:space="preserve">ROWADZONE ROZLICZENIA ZWIĄZANE </w:t>
      </w:r>
      <w:r w:rsidR="00E306F8">
        <w:br/>
      </w:r>
      <w:r w:rsidRPr="00E223BF">
        <w:t>Z REALIZACJĄ NINIEJSZEGO ZAMÓWIENIA PUBLICZNEGO</w:t>
      </w:r>
      <w:bookmarkEnd w:id="176"/>
      <w:bookmarkEnd w:id="177"/>
      <w:bookmarkEnd w:id="178"/>
      <w:bookmarkEnd w:id="179"/>
      <w:bookmarkEnd w:id="180"/>
      <w:bookmarkEnd w:id="181"/>
    </w:p>
    <w:p w:rsidR="00E306F8" w:rsidRPr="00884C5B" w:rsidRDefault="00E306F8" w:rsidP="00884C5B">
      <w:pPr>
        <w:pStyle w:val="Bezodstpw"/>
        <w:rPr>
          <w:rFonts w:ascii="Arial" w:hAnsi="Arial" w:cs="Arial"/>
          <w:sz w:val="20"/>
        </w:rPr>
      </w:pPr>
    </w:p>
    <w:p w:rsidR="00FA24D1" w:rsidRDefault="00FA24D1" w:rsidP="00FA24D1">
      <w:pPr>
        <w:pStyle w:val="Tekstpodstawowywcity"/>
        <w:ind w:left="0"/>
        <w:jc w:val="both"/>
        <w:rPr>
          <w:rFonts w:ascii="Arial" w:hAnsi="Arial" w:cs="Arial"/>
          <w:sz w:val="20"/>
          <w:szCs w:val="20"/>
        </w:rPr>
      </w:pPr>
      <w:r w:rsidRPr="00E13193">
        <w:rPr>
          <w:rFonts w:ascii="Arial" w:hAnsi="Arial" w:cs="Arial"/>
          <w:sz w:val="20"/>
          <w:szCs w:val="20"/>
        </w:rPr>
        <w:t xml:space="preserve">Wszelkie rozliczenia związane z realizacją niniejszego zamówienia dokonywane będą  w złotych polskich </w:t>
      </w:r>
      <w:r w:rsidR="00D254F1">
        <w:rPr>
          <w:rFonts w:ascii="Arial" w:hAnsi="Arial" w:cs="Arial"/>
          <w:sz w:val="20"/>
          <w:szCs w:val="20"/>
        </w:rPr>
        <w:br/>
      </w:r>
      <w:r w:rsidRPr="00E13193">
        <w:rPr>
          <w:rFonts w:ascii="Arial" w:hAnsi="Arial" w:cs="Arial"/>
          <w:sz w:val="20"/>
          <w:szCs w:val="20"/>
        </w:rPr>
        <w:t xml:space="preserve">[ </w:t>
      </w:r>
      <w:r w:rsidRPr="00E13193">
        <w:rPr>
          <w:rFonts w:ascii="Arial" w:hAnsi="Arial" w:cs="Arial"/>
          <w:b/>
          <w:sz w:val="20"/>
          <w:szCs w:val="20"/>
        </w:rPr>
        <w:t xml:space="preserve">PLN </w:t>
      </w:r>
      <w:r w:rsidRPr="00E13193">
        <w:rPr>
          <w:rFonts w:ascii="Arial" w:hAnsi="Arial" w:cs="Arial"/>
          <w:sz w:val="20"/>
          <w:szCs w:val="20"/>
        </w:rPr>
        <w:t>].</w:t>
      </w:r>
    </w:p>
    <w:p w:rsidR="00E13193" w:rsidRDefault="00E13193" w:rsidP="00D254F1">
      <w:pPr>
        <w:pStyle w:val="Nagwek1"/>
        <w:jc w:val="left"/>
        <w:rPr>
          <w:sz w:val="20"/>
          <w:szCs w:val="20"/>
        </w:rPr>
      </w:pPr>
      <w:bookmarkStart w:id="182" w:name="_Toc253652292"/>
      <w:bookmarkStart w:id="183" w:name="_Toc253652615"/>
      <w:bookmarkStart w:id="184" w:name="_Toc253652646"/>
      <w:bookmarkStart w:id="185" w:name="_Toc253653117"/>
      <w:bookmarkStart w:id="186" w:name="_Toc253653666"/>
      <w:bookmarkStart w:id="187" w:name="_Toc83718963"/>
      <w:r w:rsidRPr="00E223BF">
        <w:t xml:space="preserve">ROZDZIAŁ </w:t>
      </w:r>
      <w:r>
        <w:t>X</w:t>
      </w:r>
      <w:r w:rsidR="00BA2BD1">
        <w:t>IV</w:t>
      </w:r>
      <w:r w:rsidRPr="00E223BF">
        <w:t>.   TERMIN WYKONANIA ZAMÓWIENIA</w:t>
      </w:r>
      <w:bookmarkEnd w:id="182"/>
      <w:bookmarkEnd w:id="183"/>
      <w:bookmarkEnd w:id="184"/>
      <w:bookmarkEnd w:id="185"/>
      <w:bookmarkEnd w:id="186"/>
      <w:bookmarkEnd w:id="187"/>
    </w:p>
    <w:p w:rsidR="00757C44" w:rsidRPr="00884C5B" w:rsidRDefault="00757C44" w:rsidP="00757C44">
      <w:pPr>
        <w:pStyle w:val="Bezodstpw"/>
        <w:rPr>
          <w:rFonts w:ascii="Arial" w:hAnsi="Arial" w:cs="Arial"/>
          <w:sz w:val="20"/>
        </w:rPr>
      </w:pPr>
      <w:bookmarkStart w:id="188" w:name="_Toc253652293"/>
      <w:bookmarkStart w:id="189" w:name="_Toc253652616"/>
      <w:bookmarkStart w:id="190" w:name="_Toc253652647"/>
      <w:bookmarkStart w:id="191" w:name="_Toc253653118"/>
      <w:bookmarkStart w:id="192" w:name="_Toc253653667"/>
    </w:p>
    <w:p w:rsidR="002A216E" w:rsidRPr="00BA2BD1" w:rsidRDefault="00C44D0B" w:rsidP="00BA2BD1">
      <w:pPr>
        <w:jc w:val="both"/>
        <w:rPr>
          <w:rFonts w:ascii="Arial" w:hAnsi="Arial" w:cs="Arial"/>
          <w:sz w:val="20"/>
          <w:szCs w:val="20"/>
        </w:rPr>
      </w:pPr>
      <w:r w:rsidRPr="00BA2BD1">
        <w:rPr>
          <w:rFonts w:ascii="Arial" w:hAnsi="Arial" w:cs="Arial"/>
          <w:sz w:val="20"/>
          <w:szCs w:val="20"/>
        </w:rPr>
        <w:t xml:space="preserve">Termin realizacji zamówienia wynosi: </w:t>
      </w:r>
      <w:r w:rsidR="00CC5845">
        <w:rPr>
          <w:rFonts w:ascii="Arial" w:hAnsi="Arial" w:cs="Arial"/>
          <w:b/>
          <w:sz w:val="20"/>
          <w:szCs w:val="20"/>
        </w:rPr>
        <w:t>6</w:t>
      </w:r>
      <w:r w:rsidR="002A216E" w:rsidRPr="00BA2BD1">
        <w:rPr>
          <w:rFonts w:ascii="Arial" w:hAnsi="Arial" w:cs="Arial"/>
          <w:b/>
          <w:sz w:val="20"/>
          <w:szCs w:val="20"/>
        </w:rPr>
        <w:t xml:space="preserve"> mie</w:t>
      </w:r>
      <w:r w:rsidR="00F63888">
        <w:rPr>
          <w:rFonts w:ascii="Arial" w:hAnsi="Arial" w:cs="Arial"/>
          <w:b/>
          <w:sz w:val="20"/>
          <w:szCs w:val="20"/>
        </w:rPr>
        <w:t>sięcy</w:t>
      </w:r>
      <w:r w:rsidR="002A216E" w:rsidRPr="00BA2BD1">
        <w:rPr>
          <w:rFonts w:ascii="Arial" w:hAnsi="Arial" w:cs="Arial"/>
          <w:sz w:val="20"/>
          <w:szCs w:val="20"/>
        </w:rPr>
        <w:t xml:space="preserve"> </w:t>
      </w:r>
      <w:r w:rsidR="002A216E" w:rsidRPr="00BA2BD1">
        <w:rPr>
          <w:rFonts w:ascii="Arial" w:eastAsia="Calibri" w:hAnsi="Arial" w:cs="Arial"/>
          <w:color w:val="000000"/>
          <w:sz w:val="20"/>
          <w:szCs w:val="20"/>
        </w:rPr>
        <w:t xml:space="preserve">licząc od dnia zawarcia </w:t>
      </w:r>
      <w:r w:rsidR="00D87A2E" w:rsidRPr="00BA2BD1">
        <w:rPr>
          <w:rFonts w:ascii="Arial" w:eastAsia="Calibri" w:hAnsi="Arial" w:cs="Arial"/>
          <w:sz w:val="20"/>
          <w:szCs w:val="20"/>
        </w:rPr>
        <w:t>umowy.</w:t>
      </w:r>
    </w:p>
    <w:p w:rsidR="00C44D0B" w:rsidRPr="00926771" w:rsidRDefault="00C44D0B" w:rsidP="00D87A2E">
      <w:pPr>
        <w:pStyle w:val="Akapitzlist"/>
        <w:ind w:left="426"/>
        <w:jc w:val="both"/>
        <w:rPr>
          <w:rFonts w:ascii="Arial" w:hAnsi="Arial" w:cs="Arial"/>
          <w:sz w:val="16"/>
          <w:szCs w:val="16"/>
        </w:rPr>
      </w:pPr>
    </w:p>
    <w:p w:rsidR="000C2E82" w:rsidRDefault="000C2E82" w:rsidP="000C2E82">
      <w:pPr>
        <w:pStyle w:val="Nagwek1"/>
        <w:jc w:val="left"/>
        <w:rPr>
          <w:sz w:val="20"/>
          <w:szCs w:val="20"/>
        </w:rPr>
      </w:pPr>
      <w:bookmarkStart w:id="193" w:name="_Toc83718964"/>
      <w:r w:rsidRPr="00E223BF">
        <w:t xml:space="preserve">ROZDZIAŁ </w:t>
      </w:r>
      <w:r>
        <w:t>X</w:t>
      </w:r>
      <w:r w:rsidR="00BA2BD1">
        <w:t>V</w:t>
      </w:r>
      <w:r w:rsidR="00C87CA6">
        <w:t>.</w:t>
      </w:r>
      <w:r w:rsidRPr="00E223BF">
        <w:t xml:space="preserve">   </w:t>
      </w:r>
      <w:r>
        <w:t>WARUNKI UDZIAŁU W POSTĘPOWANIU</w:t>
      </w:r>
      <w:bookmarkEnd w:id="193"/>
    </w:p>
    <w:p w:rsidR="00D254F1" w:rsidRDefault="003E0383" w:rsidP="00415AC2">
      <w:pPr>
        <w:pStyle w:val="Akapitzlist"/>
        <w:numPr>
          <w:ilvl w:val="1"/>
          <w:numId w:val="61"/>
        </w:numPr>
        <w:spacing w:before="120"/>
        <w:ind w:left="426" w:hanging="426"/>
        <w:jc w:val="both"/>
        <w:rPr>
          <w:rFonts w:ascii="Arial" w:hAnsi="Arial" w:cs="Arial"/>
          <w:sz w:val="20"/>
          <w:szCs w:val="20"/>
        </w:rPr>
      </w:pPr>
      <w:bookmarkStart w:id="194" w:name="OLE_LINK2"/>
      <w:bookmarkEnd w:id="188"/>
      <w:bookmarkEnd w:id="189"/>
      <w:bookmarkEnd w:id="190"/>
      <w:bookmarkEnd w:id="191"/>
      <w:bookmarkEnd w:id="192"/>
      <w:r>
        <w:rPr>
          <w:rStyle w:val="tekstdokbold"/>
          <w:rFonts w:ascii="Arial" w:hAnsi="Arial" w:cs="Arial"/>
          <w:b w:val="0"/>
          <w:bCs w:val="0"/>
          <w:sz w:val="20"/>
          <w:szCs w:val="20"/>
        </w:rPr>
        <w:t xml:space="preserve">O </w:t>
      </w:r>
      <w:r w:rsidR="00D254F1" w:rsidRPr="001F1257">
        <w:rPr>
          <w:rStyle w:val="tekstdokbold"/>
          <w:rFonts w:ascii="Arial" w:hAnsi="Arial" w:cs="Arial"/>
          <w:b w:val="0"/>
          <w:bCs w:val="0"/>
          <w:sz w:val="20"/>
          <w:szCs w:val="20"/>
        </w:rPr>
        <w:t xml:space="preserve">udzielenie zamówienia mogą ubiegać się Wykonawcy, którzy </w:t>
      </w:r>
      <w:r w:rsidR="00D254F1" w:rsidRPr="001F1257">
        <w:rPr>
          <w:rFonts w:ascii="Arial" w:hAnsi="Arial" w:cs="Arial"/>
          <w:sz w:val="20"/>
          <w:szCs w:val="20"/>
        </w:rPr>
        <w:t xml:space="preserve">nie podlegają wykluczeniu </w:t>
      </w:r>
      <w:r w:rsidR="00CE731D">
        <w:rPr>
          <w:rFonts w:ascii="Arial" w:hAnsi="Arial" w:cs="Arial"/>
          <w:sz w:val="20"/>
          <w:szCs w:val="20"/>
        </w:rPr>
        <w:t xml:space="preserve">na zasadach określonych w Rozdziale </w:t>
      </w:r>
      <w:r w:rsidR="00BA2BD1">
        <w:rPr>
          <w:rFonts w:ascii="Arial" w:hAnsi="Arial" w:cs="Arial"/>
          <w:sz w:val="20"/>
          <w:szCs w:val="20"/>
        </w:rPr>
        <w:t>XVI</w:t>
      </w:r>
      <w:r w:rsidR="00CE731D">
        <w:rPr>
          <w:rFonts w:ascii="Arial" w:hAnsi="Arial" w:cs="Arial"/>
          <w:sz w:val="20"/>
          <w:szCs w:val="20"/>
        </w:rPr>
        <w:t xml:space="preserve"> SWZ </w:t>
      </w:r>
      <w:r w:rsidR="00D254F1" w:rsidRPr="001F1257">
        <w:rPr>
          <w:rFonts w:ascii="Arial" w:hAnsi="Arial" w:cs="Arial"/>
          <w:sz w:val="20"/>
          <w:szCs w:val="20"/>
        </w:rPr>
        <w:t xml:space="preserve">oraz spełniają określone przez Zamawiającego </w:t>
      </w:r>
      <w:r w:rsidR="00D254F1" w:rsidRPr="001F1257">
        <w:rPr>
          <w:rStyle w:val="tekstdokbold"/>
          <w:rFonts w:ascii="Arial" w:hAnsi="Arial" w:cs="Arial"/>
          <w:b w:val="0"/>
          <w:bCs w:val="0"/>
          <w:sz w:val="20"/>
          <w:szCs w:val="20"/>
        </w:rPr>
        <w:t xml:space="preserve">warunki udziału </w:t>
      </w:r>
      <w:r w:rsidR="00344211">
        <w:rPr>
          <w:rStyle w:val="tekstdokbold"/>
          <w:rFonts w:ascii="Arial" w:hAnsi="Arial" w:cs="Arial"/>
          <w:b w:val="0"/>
          <w:bCs w:val="0"/>
          <w:sz w:val="20"/>
          <w:szCs w:val="20"/>
        </w:rPr>
        <w:br/>
      </w:r>
      <w:r w:rsidR="00D254F1" w:rsidRPr="001F1257">
        <w:rPr>
          <w:rStyle w:val="tekstdokbold"/>
          <w:rFonts w:ascii="Arial" w:hAnsi="Arial" w:cs="Arial"/>
          <w:b w:val="0"/>
          <w:bCs w:val="0"/>
          <w:sz w:val="20"/>
          <w:szCs w:val="20"/>
        </w:rPr>
        <w:t>w postępowaniu</w:t>
      </w:r>
      <w:r w:rsidR="00D254F1" w:rsidRPr="001F1257">
        <w:rPr>
          <w:rFonts w:ascii="Arial" w:hAnsi="Arial" w:cs="Arial"/>
          <w:sz w:val="20"/>
          <w:szCs w:val="20"/>
        </w:rPr>
        <w:t>.</w:t>
      </w:r>
    </w:p>
    <w:p w:rsidR="00CE731D" w:rsidRDefault="00CE731D" w:rsidP="00415AC2">
      <w:pPr>
        <w:pStyle w:val="Akapitzlist"/>
        <w:numPr>
          <w:ilvl w:val="1"/>
          <w:numId w:val="61"/>
        </w:numPr>
        <w:spacing w:before="120"/>
        <w:ind w:left="426" w:hanging="426"/>
        <w:jc w:val="both"/>
        <w:rPr>
          <w:rFonts w:ascii="Arial" w:hAnsi="Arial" w:cs="Arial"/>
          <w:sz w:val="20"/>
          <w:szCs w:val="20"/>
        </w:rPr>
      </w:pPr>
      <w:r w:rsidRPr="0083426B">
        <w:rPr>
          <w:rFonts w:ascii="Arial" w:hAnsi="Arial" w:cs="Arial"/>
          <w:sz w:val="20"/>
          <w:szCs w:val="20"/>
        </w:rPr>
        <w:t>O udzielenie zamówienia mogą ubiegać się Wykonawcy, którzy spełniają warunki dotyczące:</w:t>
      </w:r>
    </w:p>
    <w:p w:rsidR="003E0383" w:rsidRPr="00700A04" w:rsidRDefault="003E0383" w:rsidP="00415AC2">
      <w:pPr>
        <w:pStyle w:val="pkt"/>
        <w:numPr>
          <w:ilvl w:val="0"/>
          <w:numId w:val="101"/>
        </w:numPr>
        <w:spacing w:before="0" w:after="0"/>
        <w:ind w:left="851" w:hanging="425"/>
        <w:rPr>
          <w:rFonts w:ascii="Arial" w:hAnsi="Arial" w:cs="Arial"/>
          <w:b/>
          <w:bCs/>
          <w:sz w:val="20"/>
        </w:rPr>
      </w:pPr>
      <w:r w:rsidRPr="00700A04">
        <w:rPr>
          <w:rFonts w:ascii="Arial" w:hAnsi="Arial" w:cs="Arial"/>
          <w:b/>
          <w:bCs/>
          <w:sz w:val="20"/>
        </w:rPr>
        <w:t>Zdolności do występowania w obrocie gospodarczym</w:t>
      </w:r>
    </w:p>
    <w:p w:rsidR="003E0383" w:rsidRPr="00D254F1" w:rsidRDefault="003E0383" w:rsidP="003E0383">
      <w:pPr>
        <w:pStyle w:val="pkt"/>
        <w:spacing w:before="0" w:after="0"/>
        <w:ind w:firstLine="0"/>
        <w:rPr>
          <w:rFonts w:ascii="Arial" w:hAnsi="Arial" w:cs="Arial"/>
          <w:bCs/>
          <w:sz w:val="20"/>
        </w:rPr>
      </w:pPr>
      <w:r w:rsidRPr="00D254F1">
        <w:rPr>
          <w:rFonts w:ascii="Arial" w:hAnsi="Arial" w:cs="Arial"/>
          <w:bCs/>
          <w:sz w:val="20"/>
        </w:rPr>
        <w:t xml:space="preserve">Określenie warunków: </w:t>
      </w:r>
    </w:p>
    <w:p w:rsidR="003E0383" w:rsidRDefault="00CE731D" w:rsidP="00884C5B">
      <w:pPr>
        <w:pStyle w:val="pkt"/>
        <w:tabs>
          <w:tab w:val="left" w:pos="1418"/>
        </w:tabs>
        <w:spacing w:before="0"/>
        <w:ind w:firstLine="0"/>
        <w:rPr>
          <w:rFonts w:ascii="Arial" w:hAnsi="Arial" w:cs="Arial"/>
          <w:bCs/>
          <w:sz w:val="20"/>
        </w:rPr>
      </w:pPr>
      <w:r w:rsidRPr="0083426B">
        <w:rPr>
          <w:rFonts w:ascii="Arial" w:hAnsi="Arial" w:cs="Arial"/>
          <w:sz w:val="20"/>
        </w:rPr>
        <w:t>Zamawiający nie stawia warunku w powyższym zakresie</w:t>
      </w:r>
      <w:r>
        <w:rPr>
          <w:rFonts w:ascii="Arial" w:hAnsi="Arial" w:cs="Arial"/>
          <w:sz w:val="20"/>
        </w:rPr>
        <w:t>;</w:t>
      </w:r>
      <w:r w:rsidR="003E0383">
        <w:rPr>
          <w:rFonts w:ascii="Arial" w:hAnsi="Arial" w:cs="Arial"/>
          <w:bCs/>
          <w:sz w:val="20"/>
        </w:rPr>
        <w:tab/>
      </w:r>
    </w:p>
    <w:p w:rsidR="00FF49C8" w:rsidRPr="00700A04" w:rsidRDefault="003E0383" w:rsidP="00415AC2">
      <w:pPr>
        <w:pStyle w:val="pkt"/>
        <w:numPr>
          <w:ilvl w:val="0"/>
          <w:numId w:val="101"/>
        </w:numPr>
        <w:spacing w:before="0" w:after="0"/>
        <w:ind w:left="851" w:hanging="425"/>
        <w:rPr>
          <w:rFonts w:ascii="Arial" w:hAnsi="Arial" w:cs="Arial"/>
          <w:b/>
          <w:bCs/>
          <w:sz w:val="20"/>
        </w:rPr>
      </w:pPr>
      <w:r w:rsidRPr="00700A04">
        <w:rPr>
          <w:rFonts w:ascii="Arial" w:hAnsi="Arial" w:cs="Arial"/>
          <w:b/>
          <w:bCs/>
          <w:sz w:val="20"/>
        </w:rPr>
        <w:t>U</w:t>
      </w:r>
      <w:r w:rsidR="00D254F1" w:rsidRPr="00700A04">
        <w:rPr>
          <w:rFonts w:ascii="Arial" w:hAnsi="Arial" w:cs="Arial"/>
          <w:b/>
          <w:bCs/>
          <w:sz w:val="20"/>
        </w:rPr>
        <w:t xml:space="preserve">prawnień do prowadzenia określonej działalności </w:t>
      </w:r>
      <w:r w:rsidR="00FF49C8" w:rsidRPr="00700A04">
        <w:rPr>
          <w:rFonts w:ascii="Arial" w:hAnsi="Arial" w:cs="Arial"/>
          <w:b/>
          <w:bCs/>
          <w:sz w:val="20"/>
        </w:rPr>
        <w:t>gospodarczej lub zawodowej</w:t>
      </w:r>
      <w:r w:rsidR="00CE731D" w:rsidRPr="00700A04">
        <w:rPr>
          <w:rFonts w:ascii="Arial" w:hAnsi="Arial" w:cs="Arial"/>
          <w:b/>
          <w:bCs/>
          <w:sz w:val="20"/>
        </w:rPr>
        <w:t>, o ile wynika to z odrębnych przepisów</w:t>
      </w:r>
    </w:p>
    <w:p w:rsidR="00891C68" w:rsidRPr="00D254F1" w:rsidRDefault="00891C68" w:rsidP="00FF49C8">
      <w:pPr>
        <w:pStyle w:val="pkt"/>
        <w:spacing w:before="0" w:after="0"/>
        <w:ind w:firstLine="0"/>
        <w:rPr>
          <w:rFonts w:ascii="Arial" w:hAnsi="Arial" w:cs="Arial"/>
          <w:bCs/>
          <w:sz w:val="20"/>
        </w:rPr>
      </w:pPr>
      <w:r w:rsidRPr="00D254F1">
        <w:rPr>
          <w:rFonts w:ascii="Arial" w:hAnsi="Arial" w:cs="Arial"/>
          <w:bCs/>
          <w:sz w:val="20"/>
        </w:rPr>
        <w:t xml:space="preserve">Określenie warunków: </w:t>
      </w:r>
    </w:p>
    <w:p w:rsidR="00D254F1" w:rsidRDefault="00CE731D" w:rsidP="00CE731D">
      <w:pPr>
        <w:pStyle w:val="pkt"/>
        <w:spacing w:before="0" w:after="0"/>
        <w:ind w:firstLine="0"/>
        <w:rPr>
          <w:rFonts w:ascii="Arial" w:hAnsi="Arial" w:cs="Arial"/>
          <w:sz w:val="20"/>
        </w:rPr>
      </w:pPr>
      <w:r w:rsidRPr="0083426B">
        <w:rPr>
          <w:rFonts w:ascii="Arial" w:hAnsi="Arial" w:cs="Arial"/>
          <w:sz w:val="20"/>
        </w:rPr>
        <w:t>Zamawiający nie stawia warunku w powyższym zakresie</w:t>
      </w:r>
      <w:r>
        <w:rPr>
          <w:rFonts w:ascii="Arial" w:hAnsi="Arial" w:cs="Arial"/>
          <w:sz w:val="20"/>
        </w:rPr>
        <w:t>;</w:t>
      </w:r>
    </w:p>
    <w:p w:rsidR="00D254F1" w:rsidRPr="00700A04" w:rsidRDefault="00D254F1" w:rsidP="00415AC2">
      <w:pPr>
        <w:pStyle w:val="pkt"/>
        <w:numPr>
          <w:ilvl w:val="0"/>
          <w:numId w:val="101"/>
        </w:numPr>
        <w:spacing w:before="0" w:after="0"/>
        <w:ind w:left="851" w:hanging="425"/>
        <w:rPr>
          <w:rFonts w:ascii="Arial" w:hAnsi="Arial" w:cs="Arial"/>
          <w:b/>
          <w:bCs/>
          <w:sz w:val="20"/>
        </w:rPr>
      </w:pPr>
      <w:r w:rsidRPr="00700A04">
        <w:rPr>
          <w:rFonts w:ascii="Arial" w:hAnsi="Arial" w:cs="Arial"/>
          <w:b/>
          <w:bCs/>
          <w:sz w:val="20"/>
        </w:rPr>
        <w:t>Sytuacji ekonomicznej lub finansowej</w:t>
      </w:r>
    </w:p>
    <w:p w:rsidR="00D254F1" w:rsidRPr="00D254F1" w:rsidRDefault="00D254F1" w:rsidP="001F1257">
      <w:pPr>
        <w:pStyle w:val="pkt"/>
        <w:ind w:firstLine="0"/>
        <w:rPr>
          <w:rFonts w:ascii="Arial" w:hAnsi="Arial" w:cs="Arial"/>
          <w:bCs/>
          <w:sz w:val="20"/>
        </w:rPr>
      </w:pPr>
      <w:r w:rsidRPr="00D254F1">
        <w:rPr>
          <w:rFonts w:ascii="Arial" w:hAnsi="Arial" w:cs="Arial"/>
          <w:bCs/>
          <w:sz w:val="20"/>
        </w:rPr>
        <w:t xml:space="preserve">Określenie warunków: </w:t>
      </w:r>
    </w:p>
    <w:p w:rsidR="00C44D0B" w:rsidRPr="00BA2BD1" w:rsidRDefault="00C44D0B" w:rsidP="00BA2BD1">
      <w:pPr>
        <w:ind w:left="851"/>
        <w:jc w:val="both"/>
        <w:rPr>
          <w:rFonts w:ascii="Arial" w:hAnsi="Arial" w:cs="Arial"/>
          <w:bCs/>
          <w:i/>
          <w:sz w:val="20"/>
          <w:szCs w:val="20"/>
        </w:rPr>
      </w:pPr>
      <w:r w:rsidRPr="00BA2BD1">
        <w:rPr>
          <w:rFonts w:ascii="Arial" w:hAnsi="Arial" w:cs="Arial"/>
          <w:bCs/>
          <w:sz w:val="20"/>
          <w:szCs w:val="20"/>
        </w:rPr>
        <w:lastRenderedPageBreak/>
        <w:t xml:space="preserve">Warunek ten zostanie spełniony, gdy Wykonawca wykaże, że posiada ubezpieczenie od odpowiedzialności cywilnej w zakresie prowadzonej działalności związanej z przedmiotem zamówienia w wysokości co najmniej </w:t>
      </w:r>
      <w:r w:rsidR="00DE50DD">
        <w:rPr>
          <w:rFonts w:ascii="Arial" w:hAnsi="Arial" w:cs="Arial"/>
          <w:b/>
          <w:bCs/>
          <w:sz w:val="20"/>
          <w:szCs w:val="20"/>
        </w:rPr>
        <w:t>400</w:t>
      </w:r>
      <w:r w:rsidR="001B0F85" w:rsidRPr="00E01F41">
        <w:rPr>
          <w:rFonts w:ascii="Arial" w:hAnsi="Arial" w:cs="Arial"/>
          <w:b/>
          <w:bCs/>
          <w:sz w:val="20"/>
          <w:szCs w:val="20"/>
        </w:rPr>
        <w:t>.000,</w:t>
      </w:r>
      <w:r w:rsidRPr="00E01F41">
        <w:rPr>
          <w:rFonts w:ascii="Arial" w:hAnsi="Arial" w:cs="Arial"/>
          <w:b/>
          <w:bCs/>
          <w:sz w:val="20"/>
          <w:szCs w:val="20"/>
        </w:rPr>
        <w:t>00 PLN</w:t>
      </w:r>
      <w:r w:rsidRPr="00E01F41">
        <w:rPr>
          <w:rFonts w:ascii="Arial" w:hAnsi="Arial" w:cs="Arial"/>
          <w:bCs/>
          <w:sz w:val="20"/>
          <w:szCs w:val="20"/>
        </w:rPr>
        <w:t xml:space="preserve"> </w:t>
      </w:r>
      <w:r w:rsidRPr="00E01F41">
        <w:rPr>
          <w:rFonts w:ascii="Arial" w:hAnsi="Arial" w:cs="Arial"/>
          <w:bCs/>
          <w:i/>
          <w:sz w:val="20"/>
          <w:szCs w:val="20"/>
        </w:rPr>
        <w:t xml:space="preserve">(słownie: </w:t>
      </w:r>
      <w:r w:rsidR="00DE50DD">
        <w:rPr>
          <w:rFonts w:ascii="Arial" w:hAnsi="Arial" w:cs="Arial"/>
          <w:bCs/>
          <w:i/>
          <w:sz w:val="20"/>
          <w:szCs w:val="20"/>
        </w:rPr>
        <w:t>czterysta tysięcy złotych</w:t>
      </w:r>
      <w:r w:rsidR="00F114ED" w:rsidRPr="00E01F41">
        <w:rPr>
          <w:rFonts w:ascii="Arial" w:hAnsi="Arial" w:cs="Arial"/>
          <w:bCs/>
          <w:i/>
          <w:sz w:val="20"/>
          <w:szCs w:val="20"/>
        </w:rPr>
        <w:t xml:space="preserve"> </w:t>
      </w:r>
      <w:r w:rsidRPr="00E01F41">
        <w:rPr>
          <w:rFonts w:ascii="Arial" w:hAnsi="Arial" w:cs="Arial"/>
          <w:bCs/>
          <w:i/>
          <w:sz w:val="20"/>
          <w:szCs w:val="20"/>
        </w:rPr>
        <w:t>00/100).</w:t>
      </w:r>
    </w:p>
    <w:p w:rsidR="00C44D0B" w:rsidRPr="00D254F1" w:rsidRDefault="00C44D0B" w:rsidP="00F9059B">
      <w:pPr>
        <w:pStyle w:val="pkt"/>
        <w:tabs>
          <w:tab w:val="left" w:pos="1418"/>
        </w:tabs>
        <w:spacing w:before="0"/>
        <w:ind w:firstLine="0"/>
        <w:rPr>
          <w:rFonts w:ascii="Arial" w:hAnsi="Arial" w:cs="Arial"/>
          <w:bCs/>
          <w:sz w:val="20"/>
        </w:rPr>
      </w:pPr>
      <w:r w:rsidRPr="00D254F1">
        <w:rPr>
          <w:rFonts w:ascii="Arial" w:hAnsi="Arial" w:cs="Arial"/>
          <w:bCs/>
          <w:sz w:val="20"/>
        </w:rPr>
        <w:t xml:space="preserve">Sprawdzenie ww. warunku udziału w postępowaniu odbywać się będzie na podstawie dokumentów i oświadczeń złożonych przez Wykonawcę </w:t>
      </w:r>
      <w:r>
        <w:rPr>
          <w:rFonts w:ascii="Arial" w:hAnsi="Arial" w:cs="Arial"/>
          <w:bCs/>
          <w:sz w:val="20"/>
        </w:rPr>
        <w:t>na zasadzie spełnia/nie spełnia;</w:t>
      </w:r>
    </w:p>
    <w:p w:rsidR="00D254F1" w:rsidRPr="00700A04" w:rsidRDefault="00D254F1" w:rsidP="00415AC2">
      <w:pPr>
        <w:pStyle w:val="pkt"/>
        <w:numPr>
          <w:ilvl w:val="0"/>
          <w:numId w:val="101"/>
        </w:numPr>
        <w:spacing w:before="0" w:after="0"/>
        <w:ind w:left="851" w:hanging="425"/>
        <w:rPr>
          <w:rFonts w:ascii="Arial" w:hAnsi="Arial" w:cs="Arial"/>
          <w:b/>
          <w:bCs/>
          <w:sz w:val="20"/>
        </w:rPr>
      </w:pPr>
      <w:r w:rsidRPr="00700A04">
        <w:rPr>
          <w:rFonts w:ascii="Arial" w:hAnsi="Arial" w:cs="Arial"/>
          <w:b/>
          <w:bCs/>
          <w:sz w:val="20"/>
        </w:rPr>
        <w:t>Zdol</w:t>
      </w:r>
      <w:r w:rsidR="00700A04">
        <w:rPr>
          <w:rFonts w:ascii="Arial" w:hAnsi="Arial" w:cs="Arial"/>
          <w:b/>
          <w:bCs/>
          <w:sz w:val="20"/>
        </w:rPr>
        <w:t>ności technicznej lub zawodowej</w:t>
      </w:r>
    </w:p>
    <w:p w:rsidR="006C56CE" w:rsidRDefault="006C56CE" w:rsidP="00D87A2E">
      <w:pPr>
        <w:pStyle w:val="pkt"/>
        <w:ind w:firstLine="6"/>
        <w:rPr>
          <w:rFonts w:ascii="Arial" w:hAnsi="Arial" w:cs="Arial"/>
          <w:bCs/>
          <w:sz w:val="20"/>
        </w:rPr>
      </w:pPr>
      <w:bookmarkStart w:id="195" w:name="_Toc253652294"/>
      <w:bookmarkStart w:id="196" w:name="_Toc253652617"/>
      <w:bookmarkStart w:id="197" w:name="_Toc253652648"/>
      <w:bookmarkStart w:id="198" w:name="_Toc253653119"/>
      <w:bookmarkStart w:id="199" w:name="_Toc253653668"/>
      <w:bookmarkEnd w:id="194"/>
      <w:r w:rsidRPr="00D254F1">
        <w:rPr>
          <w:rFonts w:ascii="Arial" w:hAnsi="Arial" w:cs="Arial"/>
          <w:bCs/>
          <w:sz w:val="20"/>
        </w:rPr>
        <w:t xml:space="preserve">Określenie warunków: </w:t>
      </w:r>
    </w:p>
    <w:p w:rsidR="00C44D0B" w:rsidRPr="00DE50DD" w:rsidRDefault="00C44D0B" w:rsidP="00DE50DD">
      <w:pPr>
        <w:pStyle w:val="pkt"/>
        <w:numPr>
          <w:ilvl w:val="0"/>
          <w:numId w:val="24"/>
        </w:numPr>
        <w:tabs>
          <w:tab w:val="left" w:pos="1418"/>
        </w:tabs>
        <w:overflowPunct w:val="0"/>
        <w:autoSpaceDE w:val="0"/>
        <w:autoSpaceDN w:val="0"/>
        <w:adjustRightInd w:val="0"/>
        <w:ind w:left="1134" w:hanging="283"/>
        <w:rPr>
          <w:rFonts w:ascii="Arial" w:hAnsi="Arial" w:cs="Arial"/>
          <w:bCs/>
          <w:sz w:val="20"/>
        </w:rPr>
      </w:pPr>
      <w:r w:rsidRPr="00DE50DD">
        <w:rPr>
          <w:rFonts w:ascii="Arial" w:hAnsi="Arial" w:cs="Arial"/>
          <w:bCs/>
          <w:sz w:val="20"/>
        </w:rPr>
        <w:t xml:space="preserve">Warunek ten zostanie spełniony, gdy Wykonawca wykaże wykonanie nie wcześniej niż </w:t>
      </w:r>
      <w:r w:rsidRPr="00DE50DD">
        <w:rPr>
          <w:rFonts w:ascii="Arial" w:hAnsi="Arial" w:cs="Arial"/>
          <w:bCs/>
          <w:sz w:val="20"/>
        </w:rPr>
        <w:br/>
        <w:t xml:space="preserve">w okresie ostatnich 5 lat (a jeżeli okres prowadzenia działalności jest krótszy – w tym okresie) przed upływem terminu składania ofert </w:t>
      </w:r>
      <w:r w:rsidR="00FE72FF" w:rsidRPr="00DE50DD">
        <w:rPr>
          <w:rFonts w:ascii="Arial" w:hAnsi="Arial" w:cs="Arial"/>
          <w:b/>
          <w:bCs/>
          <w:sz w:val="20"/>
        </w:rPr>
        <w:t xml:space="preserve">min. </w:t>
      </w:r>
      <w:r w:rsidR="00DE50DD" w:rsidRPr="00DE50DD">
        <w:rPr>
          <w:rFonts w:ascii="Arial" w:hAnsi="Arial" w:cs="Arial"/>
          <w:b/>
          <w:bCs/>
          <w:sz w:val="20"/>
        </w:rPr>
        <w:t>jednego zadania</w:t>
      </w:r>
      <w:r w:rsidR="00FE72FF" w:rsidRPr="00DE50DD">
        <w:rPr>
          <w:rFonts w:ascii="Arial" w:hAnsi="Arial" w:cs="Arial"/>
          <w:b/>
          <w:bCs/>
          <w:sz w:val="20"/>
        </w:rPr>
        <w:t xml:space="preserve"> </w:t>
      </w:r>
      <w:r w:rsidR="00FE72FF" w:rsidRPr="00DE50DD">
        <w:rPr>
          <w:rFonts w:ascii="Arial" w:hAnsi="Arial" w:cs="Arial"/>
          <w:b/>
          <w:sz w:val="20"/>
        </w:rPr>
        <w:t>polegając</w:t>
      </w:r>
      <w:r w:rsidR="00DE50DD" w:rsidRPr="00DE50DD">
        <w:rPr>
          <w:rFonts w:ascii="Arial" w:hAnsi="Arial" w:cs="Arial"/>
          <w:b/>
          <w:sz w:val="20"/>
        </w:rPr>
        <w:t>ego</w:t>
      </w:r>
      <w:r w:rsidR="00FE72FF" w:rsidRPr="00DE50DD">
        <w:rPr>
          <w:rFonts w:ascii="Arial" w:hAnsi="Arial" w:cs="Arial"/>
          <w:b/>
          <w:sz w:val="20"/>
        </w:rPr>
        <w:t xml:space="preserve"> </w:t>
      </w:r>
      <w:r w:rsidR="00DE50DD" w:rsidRPr="00DE50DD">
        <w:rPr>
          <w:rFonts w:ascii="Arial" w:hAnsi="Arial" w:cs="Arial"/>
          <w:b/>
          <w:bCs/>
          <w:sz w:val="20"/>
        </w:rPr>
        <w:t xml:space="preserve">na </w:t>
      </w:r>
      <w:r w:rsidR="00DE50DD" w:rsidRPr="00DE50DD">
        <w:rPr>
          <w:rFonts w:ascii="Arial" w:hAnsi="Arial" w:cs="Arial"/>
          <w:b/>
          <w:sz w:val="20"/>
        </w:rPr>
        <w:t xml:space="preserve">wykonaniu dachu lub remoncie dachu z </w:t>
      </w:r>
      <w:r w:rsidR="00822FBE">
        <w:rPr>
          <w:rFonts w:ascii="Arial" w:hAnsi="Arial" w:cs="Arial"/>
          <w:b/>
          <w:sz w:val="20"/>
        </w:rPr>
        <w:t>naprawą</w:t>
      </w:r>
      <w:r w:rsidR="00DE50DD" w:rsidRPr="00DE50DD">
        <w:rPr>
          <w:rFonts w:ascii="Arial" w:hAnsi="Arial" w:cs="Arial"/>
          <w:b/>
          <w:sz w:val="20"/>
        </w:rPr>
        <w:t xml:space="preserve"> więźby dachowej</w:t>
      </w:r>
      <w:r w:rsidR="00DE50DD">
        <w:rPr>
          <w:rFonts w:ascii="Arial" w:hAnsi="Arial" w:cs="Arial"/>
          <w:sz w:val="20"/>
        </w:rPr>
        <w:t xml:space="preserve"> </w:t>
      </w:r>
      <w:r w:rsidR="009B3A18" w:rsidRPr="00DE50DD">
        <w:rPr>
          <w:rStyle w:val="markedcontent"/>
          <w:rFonts w:ascii="Arial" w:hAnsi="Arial" w:cs="Arial"/>
          <w:b/>
          <w:sz w:val="20"/>
        </w:rPr>
        <w:t xml:space="preserve">na wartość </w:t>
      </w:r>
      <w:r w:rsidR="00DE50DD" w:rsidRPr="00DE50DD">
        <w:rPr>
          <w:rFonts w:ascii="Arial" w:hAnsi="Arial" w:cs="Arial"/>
          <w:b/>
          <w:sz w:val="20"/>
        </w:rPr>
        <w:t xml:space="preserve">co najmniej </w:t>
      </w:r>
      <w:r w:rsidR="00822FBE">
        <w:rPr>
          <w:rFonts w:ascii="Arial" w:hAnsi="Arial" w:cs="Arial"/>
          <w:b/>
          <w:sz w:val="20"/>
        </w:rPr>
        <w:t>4</w:t>
      </w:r>
      <w:r w:rsidR="009B3A18" w:rsidRPr="00DE50DD">
        <w:rPr>
          <w:rFonts w:ascii="Arial" w:hAnsi="Arial" w:cs="Arial"/>
          <w:b/>
          <w:sz w:val="20"/>
        </w:rPr>
        <w:t>00</w:t>
      </w:r>
      <w:r w:rsidR="009B3A18" w:rsidRPr="00DE50DD">
        <w:rPr>
          <w:rFonts w:ascii="Arial" w:hAnsi="Arial" w:cs="Arial"/>
          <w:b/>
          <w:bCs/>
          <w:sz w:val="20"/>
        </w:rPr>
        <w:t>.000,00 zł brutto</w:t>
      </w:r>
      <w:r w:rsidR="009B3A18" w:rsidRPr="00DE50DD">
        <w:rPr>
          <w:rFonts w:ascii="Arial" w:hAnsi="Arial" w:cs="Arial"/>
          <w:bCs/>
          <w:sz w:val="20"/>
        </w:rPr>
        <w:t xml:space="preserve"> </w:t>
      </w:r>
      <w:r w:rsidR="00650885" w:rsidRPr="00DE50DD">
        <w:rPr>
          <w:rFonts w:ascii="Arial" w:hAnsi="Arial" w:cs="Arial"/>
          <w:bCs/>
          <w:sz w:val="20"/>
        </w:rPr>
        <w:t>wraz z podaniem ich rodzaju, wartości, daty i miejsca wykonania oraz podmiotów, na rzecz których te roboty zostały wykonane, z załączeniem dowodów określających czy te roboty budowlane zostały wykonane należycie, w szczególności informacji o tym czy roboty zostały wykonane zgodnie z przepisami prawa budowlanego i prawidłowo ukończone</w:t>
      </w:r>
      <w:r w:rsidRPr="00DE50DD">
        <w:rPr>
          <w:rFonts w:ascii="Arial" w:hAnsi="Arial" w:cs="Arial"/>
          <w:bCs/>
          <w:sz w:val="20"/>
        </w:rPr>
        <w:t>.</w:t>
      </w:r>
    </w:p>
    <w:p w:rsidR="00C44D0B" w:rsidRPr="00D254F1" w:rsidRDefault="00C44D0B" w:rsidP="00C44D0B">
      <w:pPr>
        <w:pStyle w:val="pkt"/>
        <w:tabs>
          <w:tab w:val="left" w:pos="1418"/>
        </w:tabs>
        <w:spacing w:before="0"/>
        <w:ind w:left="1134" w:hanging="283"/>
        <w:rPr>
          <w:rFonts w:ascii="Arial" w:hAnsi="Arial" w:cs="Arial"/>
          <w:bCs/>
          <w:sz w:val="20"/>
        </w:rPr>
      </w:pPr>
      <w:r w:rsidRPr="00DE50DD">
        <w:rPr>
          <w:rFonts w:ascii="Arial" w:hAnsi="Arial" w:cs="Arial"/>
          <w:bCs/>
          <w:sz w:val="20"/>
        </w:rPr>
        <w:tab/>
        <w:t>Sprawdzenie ww. warunku udziału w postępowaniu odbywać się będzie na podstawie dokumentów i oświadczeń złożonych przez Wykonawcę</w:t>
      </w:r>
      <w:r w:rsidRPr="00D254F1">
        <w:rPr>
          <w:rFonts w:ascii="Arial" w:hAnsi="Arial" w:cs="Arial"/>
          <w:bCs/>
          <w:sz w:val="20"/>
        </w:rPr>
        <w:t xml:space="preserve"> </w:t>
      </w:r>
      <w:r>
        <w:rPr>
          <w:rFonts w:ascii="Arial" w:hAnsi="Arial" w:cs="Arial"/>
          <w:bCs/>
          <w:sz w:val="20"/>
        </w:rPr>
        <w:t>na zasadzie spełnia/nie spełnia;</w:t>
      </w:r>
    </w:p>
    <w:p w:rsidR="00FE72FF" w:rsidRPr="00FE72FF" w:rsidRDefault="00C44D0B" w:rsidP="00FE72FF">
      <w:pPr>
        <w:pStyle w:val="Default"/>
        <w:numPr>
          <w:ilvl w:val="0"/>
          <w:numId w:val="24"/>
        </w:numPr>
        <w:tabs>
          <w:tab w:val="left" w:pos="1418"/>
          <w:tab w:val="left" w:pos="1701"/>
        </w:tabs>
        <w:overflowPunct w:val="0"/>
        <w:ind w:left="1134" w:hanging="283"/>
        <w:jc w:val="both"/>
        <w:rPr>
          <w:rFonts w:ascii="Arial" w:hAnsi="Arial" w:cs="Arial"/>
          <w:b/>
          <w:bCs/>
          <w:sz w:val="20"/>
        </w:rPr>
      </w:pPr>
      <w:r w:rsidRPr="00FE72FF">
        <w:rPr>
          <w:rFonts w:ascii="Arial" w:hAnsi="Arial" w:cs="Arial"/>
          <w:bCs/>
          <w:sz w:val="20"/>
        </w:rPr>
        <w:t xml:space="preserve">Warunek ten zostanie spełniony, gdy Wykonawca wykaże </w:t>
      </w:r>
      <w:r w:rsidR="00437188" w:rsidRPr="00FE72FF">
        <w:rPr>
          <w:rFonts w:ascii="Arial" w:hAnsi="Arial" w:cs="Arial"/>
          <w:b/>
          <w:bCs/>
          <w:sz w:val="20"/>
        </w:rPr>
        <w:t>dysponowanie min. 1 osobą na stanowisku Kierownika budowy</w:t>
      </w:r>
      <w:r w:rsidR="00437188" w:rsidRPr="00FE72FF">
        <w:rPr>
          <w:rFonts w:ascii="Arial" w:hAnsi="Arial" w:cs="Arial"/>
          <w:bCs/>
          <w:sz w:val="20"/>
        </w:rPr>
        <w:t>,</w:t>
      </w:r>
      <w:r w:rsidR="00437188" w:rsidRPr="00FE72FF">
        <w:rPr>
          <w:rFonts w:ascii="Arial" w:hAnsi="Arial" w:cs="Arial"/>
          <w:sz w:val="20"/>
        </w:rPr>
        <w:t xml:space="preserve"> posiadającą uprawnienia budowlane w odpowiedniej specjalności wraz z informacją na temat ich kwalifikacji zawodowych, doświadczenia </w:t>
      </w:r>
      <w:r w:rsidR="00CC2F07">
        <w:rPr>
          <w:rFonts w:ascii="Arial" w:hAnsi="Arial" w:cs="Arial"/>
          <w:sz w:val="20"/>
        </w:rPr>
        <w:br/>
      </w:r>
      <w:r w:rsidR="00437188" w:rsidRPr="00FE72FF">
        <w:rPr>
          <w:rFonts w:ascii="Arial" w:hAnsi="Arial" w:cs="Arial"/>
          <w:sz w:val="20"/>
        </w:rPr>
        <w:t xml:space="preserve">i wykształcenia niezbędnych dla wykonania zamówienia oraz min. 3-letnie doświadczenie </w:t>
      </w:r>
      <w:r w:rsidR="00CC2F07">
        <w:rPr>
          <w:rFonts w:ascii="Arial" w:hAnsi="Arial" w:cs="Arial"/>
          <w:sz w:val="20"/>
        </w:rPr>
        <w:br/>
      </w:r>
      <w:r w:rsidR="00437188" w:rsidRPr="00FE72FF">
        <w:rPr>
          <w:rFonts w:ascii="Arial" w:hAnsi="Arial" w:cs="Arial"/>
          <w:sz w:val="20"/>
        </w:rPr>
        <w:t>w sprawowaniu funkcji kierownika budowy, w tym</w:t>
      </w:r>
      <w:r w:rsidR="00FE72FF">
        <w:rPr>
          <w:rFonts w:ascii="Arial" w:hAnsi="Arial" w:cs="Arial"/>
          <w:sz w:val="20"/>
        </w:rPr>
        <w:t xml:space="preserve"> </w:t>
      </w:r>
      <w:r w:rsidR="00FE72FF" w:rsidRPr="00FE72FF">
        <w:rPr>
          <w:rFonts w:ascii="Arial" w:hAnsi="Arial" w:cs="Arial"/>
          <w:b/>
          <w:sz w:val="20"/>
        </w:rPr>
        <w:t xml:space="preserve">należy wykazać min. jedną  robotę polegającą </w:t>
      </w:r>
      <w:r w:rsidR="00DE50DD" w:rsidRPr="00DE50DD">
        <w:rPr>
          <w:rFonts w:ascii="Arial" w:hAnsi="Arial" w:cs="Arial"/>
          <w:b/>
          <w:bCs/>
          <w:sz w:val="20"/>
        </w:rPr>
        <w:t xml:space="preserve">na </w:t>
      </w:r>
      <w:r w:rsidR="00DE50DD" w:rsidRPr="00DE50DD">
        <w:rPr>
          <w:rFonts w:ascii="Arial" w:hAnsi="Arial" w:cs="Arial"/>
          <w:b/>
          <w:sz w:val="20"/>
          <w:szCs w:val="20"/>
        </w:rPr>
        <w:t xml:space="preserve">wykonaniu dachu lub remoncie dachu z </w:t>
      </w:r>
      <w:r w:rsidR="00822FBE">
        <w:rPr>
          <w:rFonts w:ascii="Arial" w:hAnsi="Arial" w:cs="Arial"/>
          <w:b/>
          <w:sz w:val="20"/>
          <w:szCs w:val="20"/>
        </w:rPr>
        <w:t>naprawą</w:t>
      </w:r>
      <w:r w:rsidR="00DE50DD" w:rsidRPr="00DE50DD">
        <w:rPr>
          <w:rFonts w:ascii="Arial" w:hAnsi="Arial" w:cs="Arial"/>
          <w:b/>
          <w:sz w:val="20"/>
          <w:szCs w:val="20"/>
        </w:rPr>
        <w:t xml:space="preserve"> więźby dachowej</w:t>
      </w:r>
      <w:r w:rsidR="00DE50DD">
        <w:rPr>
          <w:rFonts w:ascii="Arial" w:hAnsi="Arial" w:cs="Arial"/>
          <w:sz w:val="20"/>
        </w:rPr>
        <w:t xml:space="preserve"> </w:t>
      </w:r>
      <w:r w:rsidR="00DE50DD" w:rsidRPr="00DE50DD">
        <w:rPr>
          <w:rStyle w:val="markedcontent"/>
          <w:rFonts w:ascii="Arial" w:hAnsi="Arial" w:cs="Arial"/>
          <w:b/>
          <w:sz w:val="20"/>
          <w:szCs w:val="20"/>
        </w:rPr>
        <w:t xml:space="preserve">na wartość </w:t>
      </w:r>
      <w:r w:rsidR="00DE50DD" w:rsidRPr="00DE50DD">
        <w:rPr>
          <w:rFonts w:ascii="Arial" w:hAnsi="Arial" w:cs="Arial"/>
          <w:b/>
          <w:sz w:val="20"/>
        </w:rPr>
        <w:t>co najmniej 4</w:t>
      </w:r>
      <w:r w:rsidR="00DE50DD" w:rsidRPr="00DE50DD">
        <w:rPr>
          <w:rFonts w:ascii="Arial" w:hAnsi="Arial" w:cs="Arial"/>
          <w:b/>
          <w:sz w:val="20"/>
          <w:szCs w:val="20"/>
        </w:rPr>
        <w:t>00</w:t>
      </w:r>
      <w:r w:rsidR="00DE50DD" w:rsidRPr="00DE50DD">
        <w:rPr>
          <w:rFonts w:ascii="Arial" w:hAnsi="Arial" w:cs="Arial"/>
          <w:b/>
          <w:bCs/>
          <w:sz w:val="20"/>
          <w:szCs w:val="20"/>
        </w:rPr>
        <w:t>.000,00 zł brutto</w:t>
      </w:r>
      <w:r w:rsidR="00FE72FF" w:rsidRPr="00FE72FF">
        <w:rPr>
          <w:rFonts w:ascii="Arial" w:hAnsi="Arial" w:cs="Arial"/>
          <w:b/>
          <w:bCs/>
          <w:sz w:val="20"/>
        </w:rPr>
        <w:t>.</w:t>
      </w:r>
    </w:p>
    <w:p w:rsidR="00A36ED7" w:rsidRDefault="00A36ED7" w:rsidP="00A36ED7">
      <w:pPr>
        <w:pStyle w:val="pkt"/>
        <w:tabs>
          <w:tab w:val="left" w:pos="1418"/>
        </w:tabs>
        <w:spacing w:before="0"/>
        <w:ind w:left="1134" w:firstLine="0"/>
        <w:rPr>
          <w:rFonts w:ascii="Arial" w:hAnsi="Arial" w:cs="Arial"/>
          <w:bCs/>
          <w:sz w:val="20"/>
        </w:rPr>
      </w:pPr>
      <w:r w:rsidRPr="00D254F1">
        <w:rPr>
          <w:rFonts w:ascii="Arial" w:hAnsi="Arial" w:cs="Arial"/>
          <w:bCs/>
          <w:sz w:val="20"/>
        </w:rPr>
        <w:t>Sprawdzenie ww. warunku udziału w postępowaniu odbywać się będzie na podstawie dokumentów i oświadczeń złożonych przez Wykonawcę na zasadzie spełnia/nie spełnia.</w:t>
      </w:r>
    </w:p>
    <w:p w:rsidR="002C6714" w:rsidRDefault="002C6714" w:rsidP="002C6714">
      <w:pPr>
        <w:pStyle w:val="Default"/>
        <w:tabs>
          <w:tab w:val="left" w:pos="1418"/>
        </w:tabs>
        <w:overflowPunct w:val="0"/>
        <w:jc w:val="both"/>
        <w:rPr>
          <w:rFonts w:ascii="Arial" w:hAnsi="Arial" w:cs="Arial"/>
          <w:b/>
          <w:bCs/>
          <w:sz w:val="20"/>
        </w:rPr>
      </w:pPr>
    </w:p>
    <w:p w:rsidR="00557737" w:rsidRDefault="00557737" w:rsidP="00557737">
      <w:pPr>
        <w:pStyle w:val="Nagwek1"/>
        <w:jc w:val="left"/>
        <w:rPr>
          <w:rFonts w:ascii="Book Antiqua" w:hAnsi="Book Antiqua"/>
          <w:szCs w:val="22"/>
        </w:rPr>
      </w:pPr>
      <w:bookmarkStart w:id="200" w:name="_Toc83718965"/>
      <w:r w:rsidRPr="00E223BF">
        <w:t>ROZDZIAŁ X</w:t>
      </w:r>
      <w:r w:rsidR="00BA2BD1">
        <w:t>VI</w:t>
      </w:r>
      <w:r w:rsidRPr="00E223BF">
        <w:t xml:space="preserve">.   </w:t>
      </w:r>
      <w:r w:rsidR="00E27555">
        <w:t>PODSTAWY WYKLUCZENIA</w:t>
      </w:r>
      <w:bookmarkEnd w:id="200"/>
    </w:p>
    <w:p w:rsidR="00E27555" w:rsidRPr="00E27555" w:rsidRDefault="00E27555" w:rsidP="00E27555">
      <w:pPr>
        <w:pStyle w:val="Bezodstpw"/>
        <w:rPr>
          <w:rFonts w:ascii="Arial" w:eastAsia="Calibri" w:hAnsi="Arial" w:cs="Arial"/>
          <w:color w:val="000000"/>
          <w:sz w:val="20"/>
        </w:rPr>
      </w:pPr>
    </w:p>
    <w:p w:rsidR="004B5B48" w:rsidRDefault="004B5B48" w:rsidP="00415AC2">
      <w:pPr>
        <w:pStyle w:val="Bezodstpw"/>
        <w:numPr>
          <w:ilvl w:val="0"/>
          <w:numId w:val="92"/>
        </w:numPr>
        <w:ind w:left="426" w:hanging="426"/>
        <w:jc w:val="both"/>
        <w:rPr>
          <w:rFonts w:ascii="Arial" w:hAnsi="Arial" w:cs="Arial"/>
          <w:sz w:val="20"/>
        </w:rPr>
      </w:pPr>
      <w:r w:rsidRPr="004B5B48">
        <w:rPr>
          <w:rFonts w:ascii="Arial" w:hAnsi="Arial" w:cs="Arial"/>
          <w:sz w:val="20"/>
        </w:rPr>
        <w:t>Z postępowania o udzielenie zamówienia wyklucza się Wykonawców, w stosunku do których</w:t>
      </w:r>
      <w:r>
        <w:rPr>
          <w:rFonts w:ascii="Arial" w:hAnsi="Arial" w:cs="Arial"/>
          <w:sz w:val="20"/>
        </w:rPr>
        <w:t xml:space="preserve"> </w:t>
      </w:r>
      <w:r w:rsidRPr="004B5B48">
        <w:rPr>
          <w:rFonts w:ascii="Arial" w:hAnsi="Arial" w:cs="Arial"/>
          <w:sz w:val="20"/>
        </w:rPr>
        <w:t>zachodzi którakolwiek z okoliczności</w:t>
      </w:r>
      <w:r>
        <w:rPr>
          <w:rFonts w:ascii="Arial" w:hAnsi="Arial" w:cs="Arial"/>
          <w:sz w:val="20"/>
        </w:rPr>
        <w:t xml:space="preserve"> </w:t>
      </w:r>
      <w:r w:rsidRPr="004B5B48">
        <w:rPr>
          <w:rFonts w:ascii="Arial" w:hAnsi="Arial" w:cs="Arial"/>
          <w:sz w:val="20"/>
        </w:rPr>
        <w:t>wskazanych:</w:t>
      </w:r>
    </w:p>
    <w:p w:rsidR="004B5B48" w:rsidRDefault="004B5B48" w:rsidP="00415AC2">
      <w:pPr>
        <w:pStyle w:val="Bezodstpw"/>
        <w:numPr>
          <w:ilvl w:val="0"/>
          <w:numId w:val="93"/>
        </w:numPr>
        <w:ind w:left="709" w:hanging="283"/>
        <w:jc w:val="both"/>
        <w:rPr>
          <w:rFonts w:ascii="Arial" w:hAnsi="Arial" w:cs="Arial"/>
          <w:sz w:val="20"/>
        </w:rPr>
      </w:pPr>
      <w:r>
        <w:rPr>
          <w:rFonts w:ascii="Arial" w:hAnsi="Arial" w:cs="Arial"/>
          <w:sz w:val="20"/>
        </w:rPr>
        <w:t>w art. 108 ust. 1 pzp</w:t>
      </w:r>
      <w:r w:rsidRPr="004B5B48">
        <w:rPr>
          <w:rFonts w:ascii="Arial" w:hAnsi="Arial" w:cs="Arial"/>
          <w:sz w:val="20"/>
        </w:rPr>
        <w:t>;</w:t>
      </w:r>
    </w:p>
    <w:p w:rsidR="004B5B48" w:rsidRDefault="004B5B48" w:rsidP="00415AC2">
      <w:pPr>
        <w:pStyle w:val="Bezodstpw"/>
        <w:numPr>
          <w:ilvl w:val="0"/>
          <w:numId w:val="93"/>
        </w:numPr>
        <w:ind w:left="709" w:hanging="283"/>
        <w:jc w:val="both"/>
        <w:rPr>
          <w:rFonts w:ascii="Arial" w:hAnsi="Arial" w:cs="Arial"/>
          <w:sz w:val="20"/>
        </w:rPr>
      </w:pPr>
      <w:r w:rsidRPr="004B5B48">
        <w:rPr>
          <w:rFonts w:ascii="Arial" w:hAnsi="Arial" w:cs="Arial"/>
          <w:sz w:val="20"/>
        </w:rPr>
        <w:t xml:space="preserve">w art. 109 ust. </w:t>
      </w:r>
      <w:r w:rsidR="00E91990">
        <w:rPr>
          <w:rFonts w:ascii="Arial" w:hAnsi="Arial" w:cs="Arial"/>
          <w:sz w:val="20"/>
        </w:rPr>
        <w:t xml:space="preserve">1 pkt </w:t>
      </w:r>
      <w:r w:rsidRPr="004B5B48">
        <w:rPr>
          <w:rFonts w:ascii="Arial" w:hAnsi="Arial" w:cs="Arial"/>
          <w:sz w:val="20"/>
        </w:rPr>
        <w:t>4, 5, 7 p</w:t>
      </w:r>
      <w:r>
        <w:rPr>
          <w:rFonts w:ascii="Arial" w:hAnsi="Arial" w:cs="Arial"/>
          <w:sz w:val="20"/>
        </w:rPr>
        <w:t>z</w:t>
      </w:r>
      <w:r w:rsidRPr="004B5B48">
        <w:rPr>
          <w:rFonts w:ascii="Arial" w:hAnsi="Arial" w:cs="Arial"/>
          <w:sz w:val="20"/>
        </w:rPr>
        <w:t>p.</w:t>
      </w:r>
      <w:r>
        <w:rPr>
          <w:rFonts w:ascii="Arial" w:hAnsi="Arial" w:cs="Arial"/>
          <w:sz w:val="20"/>
        </w:rPr>
        <w:t xml:space="preserve">, </w:t>
      </w:r>
      <w:r w:rsidRPr="004B5B48">
        <w:rPr>
          <w:rFonts w:ascii="Arial" w:hAnsi="Arial" w:cs="Arial"/>
          <w:sz w:val="20"/>
        </w:rPr>
        <w:t>tj.:</w:t>
      </w:r>
    </w:p>
    <w:p w:rsidR="004B5B48" w:rsidRDefault="004B5B48" w:rsidP="00415AC2">
      <w:pPr>
        <w:pStyle w:val="Bezodstpw"/>
        <w:numPr>
          <w:ilvl w:val="0"/>
          <w:numId w:val="94"/>
        </w:numPr>
        <w:ind w:left="993" w:hanging="284"/>
        <w:jc w:val="both"/>
        <w:rPr>
          <w:rFonts w:ascii="Arial" w:hAnsi="Arial" w:cs="Arial"/>
          <w:sz w:val="20"/>
        </w:rPr>
      </w:pPr>
      <w:r w:rsidRPr="004B5B48">
        <w:rPr>
          <w:rFonts w:ascii="Arial" w:hAnsi="Arial" w:cs="Arial"/>
          <w:sz w:val="20"/>
        </w:rPr>
        <w:t xml:space="preserve">w stosunku do którego otwarto likwidację, ogłoszono upadłość, którego </w:t>
      </w:r>
      <w:r>
        <w:rPr>
          <w:rFonts w:ascii="Arial" w:hAnsi="Arial" w:cs="Arial"/>
          <w:sz w:val="20"/>
        </w:rPr>
        <w:t xml:space="preserve"> </w:t>
      </w:r>
      <w:r w:rsidRPr="004B5B48">
        <w:rPr>
          <w:rFonts w:ascii="Arial" w:hAnsi="Arial" w:cs="Arial"/>
          <w:sz w:val="20"/>
        </w:rPr>
        <w:t>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4B5B48" w:rsidRDefault="004B5B48" w:rsidP="00415AC2">
      <w:pPr>
        <w:pStyle w:val="Bezodstpw"/>
        <w:numPr>
          <w:ilvl w:val="0"/>
          <w:numId w:val="94"/>
        </w:numPr>
        <w:ind w:left="993" w:hanging="284"/>
        <w:jc w:val="both"/>
        <w:rPr>
          <w:rFonts w:ascii="Arial" w:hAnsi="Arial" w:cs="Arial"/>
          <w:sz w:val="20"/>
        </w:rPr>
      </w:pPr>
      <w:r w:rsidRPr="004B5B48">
        <w:rPr>
          <w:rFonts w:ascii="Arial" w:hAnsi="Arial" w:cs="Arial"/>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4B5B48" w:rsidRDefault="004B5B48" w:rsidP="00415AC2">
      <w:pPr>
        <w:pStyle w:val="Bezodstpw"/>
        <w:numPr>
          <w:ilvl w:val="0"/>
          <w:numId w:val="94"/>
        </w:numPr>
        <w:ind w:left="993" w:hanging="284"/>
        <w:jc w:val="both"/>
        <w:rPr>
          <w:rFonts w:ascii="Arial" w:hAnsi="Arial" w:cs="Arial"/>
          <w:sz w:val="20"/>
        </w:rPr>
      </w:pPr>
      <w:r w:rsidRPr="004B5B48">
        <w:rPr>
          <w:rFonts w:ascii="Arial" w:hAnsi="Arial" w:cs="Arial"/>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t>
      </w:r>
      <w:r>
        <w:rPr>
          <w:rFonts w:ascii="Arial" w:hAnsi="Arial" w:cs="Arial"/>
          <w:sz w:val="20"/>
        </w:rPr>
        <w:t>wnień z tytułu rękojmi za wady</w:t>
      </w:r>
      <w:r w:rsidRPr="004B5B48">
        <w:rPr>
          <w:rFonts w:ascii="Arial" w:hAnsi="Arial" w:cs="Arial"/>
          <w:sz w:val="20"/>
        </w:rPr>
        <w:t>.</w:t>
      </w:r>
    </w:p>
    <w:p w:rsidR="004B5B48" w:rsidRDefault="004B5B48" w:rsidP="00415AC2">
      <w:pPr>
        <w:pStyle w:val="Bezodstpw"/>
        <w:numPr>
          <w:ilvl w:val="0"/>
          <w:numId w:val="92"/>
        </w:numPr>
        <w:ind w:left="426" w:hanging="426"/>
        <w:jc w:val="both"/>
        <w:rPr>
          <w:rFonts w:ascii="Arial" w:hAnsi="Arial" w:cs="Arial"/>
          <w:sz w:val="20"/>
        </w:rPr>
      </w:pPr>
      <w:r w:rsidRPr="004B5B48">
        <w:rPr>
          <w:rFonts w:ascii="Arial" w:hAnsi="Arial" w:cs="Arial"/>
          <w:sz w:val="20"/>
        </w:rPr>
        <w:t>Wykluczenie Wykonawcy n</w:t>
      </w:r>
      <w:r>
        <w:rPr>
          <w:rFonts w:ascii="Arial" w:hAnsi="Arial" w:cs="Arial"/>
          <w:sz w:val="20"/>
        </w:rPr>
        <w:t>astępuje zgodnie z art. 111 pz</w:t>
      </w:r>
      <w:r w:rsidRPr="004B5B48">
        <w:rPr>
          <w:rFonts w:ascii="Arial" w:hAnsi="Arial" w:cs="Arial"/>
          <w:sz w:val="20"/>
        </w:rPr>
        <w:t>p.</w:t>
      </w:r>
    </w:p>
    <w:p w:rsidR="006129D9" w:rsidRPr="006129D9" w:rsidRDefault="00610C05" w:rsidP="006129D9">
      <w:pPr>
        <w:pStyle w:val="Nagwek1"/>
        <w:jc w:val="both"/>
        <w:rPr>
          <w:rFonts w:ascii="Book Antiqua" w:hAnsi="Book Antiqua"/>
          <w:sz w:val="16"/>
          <w:szCs w:val="16"/>
          <w:u w:val="single"/>
        </w:rPr>
      </w:pPr>
      <w:bookmarkStart w:id="201" w:name="_Toc83718966"/>
      <w:r>
        <w:t>ROZDZIAŁ X</w:t>
      </w:r>
      <w:r w:rsidR="007C6F02">
        <w:t>V</w:t>
      </w:r>
      <w:r w:rsidR="00BA2BD1">
        <w:t>II</w:t>
      </w:r>
      <w:r w:rsidR="00CF5CFF">
        <w:t>.</w:t>
      </w:r>
      <w:r w:rsidRPr="00E223BF">
        <w:t xml:space="preserve">   WYKAZ </w:t>
      </w:r>
      <w:bookmarkEnd w:id="195"/>
      <w:bookmarkEnd w:id="196"/>
      <w:bookmarkEnd w:id="197"/>
      <w:bookmarkEnd w:id="198"/>
      <w:bookmarkEnd w:id="199"/>
      <w:r w:rsidR="006129D9" w:rsidRPr="006129D9">
        <w:rPr>
          <w:rFonts w:ascii="Helvetica" w:eastAsia="Calibri" w:hAnsi="Helvetica"/>
          <w:caps/>
          <w:color w:val="000000"/>
          <w:szCs w:val="20"/>
        </w:rPr>
        <w:t>podmiotowych środków dowodowych oraz innych dokumentów lub oświadczeń, jakich może żądać zamawiający od wykonawcy</w:t>
      </w:r>
      <w:bookmarkEnd w:id="201"/>
    </w:p>
    <w:p w:rsidR="006129D9" w:rsidRDefault="006129D9" w:rsidP="006129D9">
      <w:pPr>
        <w:autoSpaceDE w:val="0"/>
        <w:autoSpaceDN w:val="0"/>
        <w:adjustRightInd w:val="0"/>
        <w:rPr>
          <w:rFonts w:eastAsia="Calibri"/>
          <w:color w:val="000000"/>
          <w:sz w:val="23"/>
          <w:szCs w:val="23"/>
        </w:rPr>
      </w:pPr>
    </w:p>
    <w:p w:rsidR="001C181E" w:rsidRPr="008A57E9" w:rsidRDefault="001C181E" w:rsidP="001C181E">
      <w:pPr>
        <w:pStyle w:val="Akapitzlist"/>
        <w:numPr>
          <w:ilvl w:val="0"/>
          <w:numId w:val="80"/>
        </w:numPr>
        <w:autoSpaceDE w:val="0"/>
        <w:autoSpaceDN w:val="0"/>
        <w:adjustRightInd w:val="0"/>
        <w:ind w:left="426" w:hanging="426"/>
        <w:jc w:val="both"/>
        <w:rPr>
          <w:rFonts w:ascii="Arial" w:eastAsia="Calibri" w:hAnsi="Arial" w:cs="Arial"/>
          <w:b/>
          <w:color w:val="000000"/>
          <w:sz w:val="20"/>
          <w:szCs w:val="20"/>
        </w:rPr>
      </w:pPr>
      <w:r w:rsidRPr="008A57E9">
        <w:rPr>
          <w:rFonts w:ascii="Arial" w:hAnsi="Arial" w:cs="Arial"/>
          <w:b/>
          <w:sz w:val="20"/>
          <w:szCs w:val="20"/>
        </w:rPr>
        <w:lastRenderedPageBreak/>
        <w:t>Do oferty Wykonawca zobowiązany jest dołączyć:</w:t>
      </w:r>
    </w:p>
    <w:p w:rsidR="001C181E" w:rsidRPr="008A57E9" w:rsidRDefault="001C181E" w:rsidP="004F53F4">
      <w:pPr>
        <w:pStyle w:val="Akapitzlist"/>
        <w:numPr>
          <w:ilvl w:val="0"/>
          <w:numId w:val="147"/>
        </w:numPr>
        <w:autoSpaceDE w:val="0"/>
        <w:autoSpaceDN w:val="0"/>
        <w:adjustRightInd w:val="0"/>
        <w:ind w:left="709" w:hanging="283"/>
        <w:jc w:val="both"/>
        <w:rPr>
          <w:rFonts w:ascii="Arial" w:eastAsia="Calibri" w:hAnsi="Arial" w:cs="Arial"/>
          <w:b/>
          <w:color w:val="000000"/>
          <w:sz w:val="20"/>
          <w:szCs w:val="20"/>
        </w:rPr>
      </w:pPr>
      <w:r w:rsidRPr="008A57E9">
        <w:rPr>
          <w:rFonts w:ascii="Arial" w:hAnsi="Arial" w:cs="Arial"/>
          <w:b/>
          <w:sz w:val="20"/>
          <w:szCs w:val="20"/>
        </w:rPr>
        <w:t xml:space="preserve">aktualne na dzień składania ofert oświadczenie o spełnianiu warunków udziału </w:t>
      </w:r>
      <w:r>
        <w:rPr>
          <w:rFonts w:ascii="Arial" w:hAnsi="Arial" w:cs="Arial"/>
          <w:b/>
          <w:sz w:val="20"/>
          <w:szCs w:val="20"/>
        </w:rPr>
        <w:br/>
      </w:r>
      <w:r w:rsidRPr="008A57E9">
        <w:rPr>
          <w:rFonts w:ascii="Arial" w:hAnsi="Arial" w:cs="Arial"/>
          <w:b/>
          <w:sz w:val="20"/>
          <w:szCs w:val="20"/>
        </w:rPr>
        <w:t xml:space="preserve">w postępowaniu oraz o braku podstaw do wykluczenia z postępowania – zgodnie </w:t>
      </w:r>
      <w:r w:rsidR="00CC5845">
        <w:rPr>
          <w:rFonts w:ascii="Arial" w:hAnsi="Arial" w:cs="Arial"/>
          <w:b/>
          <w:sz w:val="20"/>
          <w:szCs w:val="20"/>
        </w:rPr>
        <w:br/>
      </w:r>
      <w:r w:rsidRPr="008A57E9">
        <w:rPr>
          <w:rFonts w:ascii="Arial" w:hAnsi="Arial" w:cs="Arial"/>
          <w:b/>
          <w:sz w:val="20"/>
          <w:szCs w:val="20"/>
        </w:rPr>
        <w:t>z załącznikiem nr 2 do SWZ,</w:t>
      </w:r>
    </w:p>
    <w:p w:rsidR="001C181E" w:rsidRPr="00CC5845" w:rsidRDefault="00CC5845" w:rsidP="004F53F4">
      <w:pPr>
        <w:pStyle w:val="Akapitzlist"/>
        <w:numPr>
          <w:ilvl w:val="0"/>
          <w:numId w:val="147"/>
        </w:numPr>
        <w:autoSpaceDE w:val="0"/>
        <w:autoSpaceDN w:val="0"/>
        <w:adjustRightInd w:val="0"/>
        <w:ind w:left="709" w:hanging="283"/>
        <w:jc w:val="both"/>
        <w:rPr>
          <w:rFonts w:ascii="Arial" w:hAnsi="Arial" w:cs="Arial"/>
          <w:b/>
          <w:bCs/>
          <w:sz w:val="20"/>
          <w:szCs w:val="20"/>
        </w:rPr>
      </w:pPr>
      <w:r>
        <w:rPr>
          <w:rFonts w:ascii="Arial" w:hAnsi="Arial" w:cs="Arial"/>
          <w:b/>
          <w:sz w:val="20"/>
          <w:szCs w:val="20"/>
        </w:rPr>
        <w:t>k</w:t>
      </w:r>
      <w:r w:rsidRPr="00CC5845">
        <w:rPr>
          <w:rFonts w:ascii="Arial" w:hAnsi="Arial" w:cs="Arial"/>
          <w:b/>
          <w:sz w:val="20"/>
          <w:szCs w:val="20"/>
        </w:rPr>
        <w:t xml:space="preserve">osztorys ofertowy uproszczony sporządzony na podstawie </w:t>
      </w:r>
      <w:r w:rsidR="00F2420A">
        <w:rPr>
          <w:rFonts w:ascii="Arial" w:hAnsi="Arial" w:cs="Arial"/>
          <w:b/>
          <w:sz w:val="20"/>
          <w:szCs w:val="20"/>
        </w:rPr>
        <w:t>załączonego</w:t>
      </w:r>
      <w:r w:rsidRPr="00CC5845">
        <w:rPr>
          <w:rFonts w:ascii="Arial" w:hAnsi="Arial" w:cs="Arial"/>
          <w:b/>
          <w:sz w:val="20"/>
          <w:szCs w:val="20"/>
        </w:rPr>
        <w:t xml:space="preserve"> przez </w:t>
      </w:r>
      <w:r w:rsidRPr="00CC5845">
        <w:rPr>
          <w:b/>
          <w:sz w:val="20"/>
          <w:szCs w:val="20"/>
        </w:rPr>
        <w:br/>
      </w:r>
      <w:r w:rsidR="00F2420A">
        <w:rPr>
          <w:rFonts w:ascii="Arial" w:hAnsi="Arial" w:cs="Arial"/>
          <w:b/>
          <w:sz w:val="20"/>
          <w:szCs w:val="20"/>
        </w:rPr>
        <w:t>Zamawiającego przedmiaru</w:t>
      </w:r>
      <w:r w:rsidRPr="00CC5845">
        <w:rPr>
          <w:rFonts w:ascii="Arial" w:hAnsi="Arial" w:cs="Arial"/>
          <w:b/>
          <w:sz w:val="20"/>
          <w:szCs w:val="20"/>
        </w:rPr>
        <w:t xml:space="preserve"> robót</w:t>
      </w:r>
      <w:r w:rsidR="001C181E" w:rsidRPr="00CC5845">
        <w:rPr>
          <w:rFonts w:ascii="Arial" w:hAnsi="Arial" w:cs="Arial"/>
          <w:b/>
          <w:sz w:val="20"/>
          <w:szCs w:val="20"/>
        </w:rPr>
        <w:t>.</w:t>
      </w:r>
    </w:p>
    <w:p w:rsidR="004B5B48" w:rsidRPr="004B5B48"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 xml:space="preserve">Informacje zawarte w oświadczeniu, o którym mowa w </w:t>
      </w:r>
      <w:r w:rsidR="00BA2BD1">
        <w:rPr>
          <w:rFonts w:ascii="Arial" w:hAnsi="Arial" w:cs="Arial"/>
          <w:sz w:val="20"/>
          <w:szCs w:val="20"/>
        </w:rPr>
        <w:t>ust.</w:t>
      </w:r>
      <w:r w:rsidRPr="004B5B48">
        <w:rPr>
          <w:rFonts w:ascii="Arial" w:hAnsi="Arial" w:cs="Arial"/>
          <w:sz w:val="20"/>
          <w:szCs w:val="20"/>
        </w:rPr>
        <w:t xml:space="preserve"> 1 stanowią wstępne potwierdzenie, że Wykonawca nie podlega wykluczeniu oraz spełnia warunki udziału w postępowaniu.</w:t>
      </w:r>
    </w:p>
    <w:p w:rsidR="004B5B48" w:rsidRPr="004B5B48"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Pr>
          <w:rFonts w:ascii="Arial" w:hAnsi="Arial" w:cs="Arial"/>
          <w:sz w:val="20"/>
          <w:szCs w:val="20"/>
        </w:rPr>
        <w:t>Zamawiający wzywa W</w:t>
      </w:r>
      <w:r w:rsidRPr="004B5B48">
        <w:rPr>
          <w:rFonts w:ascii="Arial" w:hAnsi="Arial" w:cs="Arial"/>
          <w:sz w:val="20"/>
          <w:szCs w:val="20"/>
        </w:rPr>
        <w:t xml:space="preserve">ykonawcę, którego oferta została najwyżej oceniona, do złożenia </w:t>
      </w:r>
      <w:r w:rsidR="00344211">
        <w:rPr>
          <w:rFonts w:ascii="Arial" w:hAnsi="Arial" w:cs="Arial"/>
          <w:sz w:val="20"/>
          <w:szCs w:val="20"/>
        </w:rPr>
        <w:br/>
      </w:r>
      <w:r w:rsidRPr="004B5B48">
        <w:rPr>
          <w:rFonts w:ascii="Arial" w:hAnsi="Arial" w:cs="Arial"/>
          <w:sz w:val="20"/>
          <w:szCs w:val="20"/>
        </w:rPr>
        <w:t>w wyznaczonym terminie, nie krótszym niż 5 dni od dnia wezwania, podmiotowych środków dowodowych, jeżeli wymagał ich złożenia w ogłoszeniu o zamówieniu lub dokumentach zamówienia, aktualnych na dzień złożenia podmiotowych środków dowodowych.</w:t>
      </w:r>
    </w:p>
    <w:p w:rsidR="004B5B48" w:rsidRPr="004B5B48"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Podmiotowe środki dowodowe wymagane od wykonawcy obejmują:</w:t>
      </w:r>
    </w:p>
    <w:p w:rsidR="004B5B48" w:rsidRPr="006916B3" w:rsidRDefault="006916B3"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Pr>
          <w:rFonts w:ascii="Arial" w:hAnsi="Arial" w:cs="Arial"/>
          <w:sz w:val="20"/>
          <w:szCs w:val="20"/>
        </w:rPr>
        <w:t>o</w:t>
      </w:r>
      <w:r w:rsidR="004B5B48" w:rsidRPr="004B5B48">
        <w:rPr>
          <w:rFonts w:ascii="Arial" w:hAnsi="Arial" w:cs="Arial"/>
          <w:sz w:val="20"/>
          <w:szCs w:val="20"/>
        </w:rPr>
        <w:t xml:space="preserve">świadczenie wykonawcy, w zakresie art. 108 ust. 1 pkt 5 ustawy, o braku przynależności do tej samej grupy kapitałowej, w rozumieniu ustawy z dnia 16.02.2007 r. o ochronie konkurencji </w:t>
      </w:r>
      <w:r w:rsidR="00344211">
        <w:rPr>
          <w:rFonts w:ascii="Arial" w:hAnsi="Arial" w:cs="Arial"/>
          <w:sz w:val="20"/>
          <w:szCs w:val="20"/>
        </w:rPr>
        <w:br/>
      </w:r>
      <w:r w:rsidR="00AE2A4A">
        <w:rPr>
          <w:rFonts w:ascii="Arial" w:hAnsi="Arial" w:cs="Arial"/>
          <w:sz w:val="20"/>
          <w:szCs w:val="20"/>
        </w:rPr>
        <w:t>i konsumentów (Dz. U. z 2021</w:t>
      </w:r>
      <w:r w:rsidR="004B5B48" w:rsidRPr="004B5B48">
        <w:rPr>
          <w:rFonts w:ascii="Arial" w:hAnsi="Arial" w:cs="Arial"/>
          <w:sz w:val="20"/>
          <w:szCs w:val="20"/>
        </w:rPr>
        <w:t xml:space="preserve"> r.</w:t>
      </w:r>
      <w:r w:rsidR="00AE2A4A">
        <w:rPr>
          <w:rFonts w:ascii="Arial" w:hAnsi="Arial" w:cs="Arial"/>
          <w:sz w:val="20"/>
          <w:szCs w:val="20"/>
        </w:rPr>
        <w:t>,</w:t>
      </w:r>
      <w:r w:rsidR="004B5B48" w:rsidRPr="004B5B48">
        <w:rPr>
          <w:rFonts w:ascii="Arial" w:hAnsi="Arial" w:cs="Arial"/>
          <w:sz w:val="20"/>
          <w:szCs w:val="20"/>
        </w:rPr>
        <w:t xml:space="preserve"> poz. </w:t>
      </w:r>
      <w:r w:rsidR="00AE2A4A">
        <w:rPr>
          <w:rFonts w:ascii="Arial" w:hAnsi="Arial" w:cs="Arial"/>
          <w:sz w:val="20"/>
          <w:szCs w:val="20"/>
        </w:rPr>
        <w:t>275</w:t>
      </w:r>
      <w:r w:rsidR="004B5B48" w:rsidRPr="004B5B48">
        <w:rPr>
          <w:rFonts w:ascii="Arial" w:hAnsi="Arial" w:cs="Arial"/>
          <w:sz w:val="20"/>
          <w:szCs w:val="20"/>
        </w:rPr>
        <w:t xml:space="preserve">), z innym wykonawcą, który złożył odrębną ofertę, ofertę częściową lub wniosek o dopuszczenie do udziału w postępowaniu, albo oświadczenia </w:t>
      </w:r>
      <w:r>
        <w:rPr>
          <w:rFonts w:ascii="Arial" w:hAnsi="Arial" w:cs="Arial"/>
          <w:sz w:val="20"/>
          <w:szCs w:val="20"/>
        </w:rPr>
        <w:br/>
      </w:r>
      <w:r w:rsidR="004B5B48" w:rsidRPr="004B5B48">
        <w:rPr>
          <w:rFonts w:ascii="Arial" w:hAnsi="Arial" w:cs="Arial"/>
          <w:sz w:val="20"/>
          <w:szCs w:val="20"/>
        </w:rPr>
        <w:t xml:space="preserve">o przynależności do tej samej grupy kapitałowej wraz z dokumentami lub informacjami potwierdzającymi przygotowanie oferty, oferty częściowej lub wniosku o dopuszczenie do udziału </w:t>
      </w:r>
      <w:r>
        <w:rPr>
          <w:rFonts w:ascii="Arial" w:hAnsi="Arial" w:cs="Arial"/>
          <w:sz w:val="20"/>
          <w:szCs w:val="20"/>
        </w:rPr>
        <w:br/>
      </w:r>
      <w:r w:rsidR="004B5B48" w:rsidRPr="004B5B48">
        <w:rPr>
          <w:rFonts w:ascii="Arial" w:hAnsi="Arial" w:cs="Arial"/>
          <w:sz w:val="20"/>
          <w:szCs w:val="20"/>
        </w:rPr>
        <w:t xml:space="preserve">w postępowaniu niezależnie od innego wykonawcy należącego do tej samej grupy kapitałowej -załącznik nr </w:t>
      </w:r>
      <w:r w:rsidR="00344211">
        <w:rPr>
          <w:rFonts w:ascii="Arial" w:hAnsi="Arial" w:cs="Arial"/>
          <w:sz w:val="20"/>
          <w:szCs w:val="20"/>
        </w:rPr>
        <w:t>8</w:t>
      </w:r>
      <w:r>
        <w:rPr>
          <w:rFonts w:ascii="Arial" w:hAnsi="Arial" w:cs="Arial"/>
          <w:sz w:val="20"/>
          <w:szCs w:val="20"/>
        </w:rPr>
        <w:t xml:space="preserve"> </w:t>
      </w:r>
      <w:r w:rsidR="004B5B48" w:rsidRPr="004B5B48">
        <w:rPr>
          <w:rFonts w:ascii="Arial" w:hAnsi="Arial" w:cs="Arial"/>
          <w:sz w:val="20"/>
          <w:szCs w:val="20"/>
        </w:rPr>
        <w:t>do SWZ;</w:t>
      </w:r>
    </w:p>
    <w:p w:rsidR="004B5B48" w:rsidRPr="00924780" w:rsidRDefault="006916B3"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Pr>
          <w:rFonts w:ascii="Arial" w:hAnsi="Arial" w:cs="Arial"/>
          <w:sz w:val="20"/>
          <w:szCs w:val="20"/>
        </w:rPr>
        <w:t>o</w:t>
      </w:r>
      <w:r w:rsidR="004B5B48" w:rsidRPr="006916B3">
        <w:rPr>
          <w:rFonts w:ascii="Arial" w:hAnsi="Arial" w:cs="Arial"/>
          <w:sz w:val="20"/>
          <w:szCs w:val="20"/>
        </w:rPr>
        <w:t>dpis lub informacja</w:t>
      </w:r>
      <w:r>
        <w:rPr>
          <w:rFonts w:ascii="Arial" w:hAnsi="Arial" w:cs="Arial"/>
          <w:sz w:val="20"/>
          <w:szCs w:val="20"/>
        </w:rPr>
        <w:t xml:space="preserve"> </w:t>
      </w:r>
      <w:r w:rsidR="004B5B48" w:rsidRPr="006916B3">
        <w:rPr>
          <w:rFonts w:ascii="Arial" w:hAnsi="Arial" w:cs="Arial"/>
          <w:sz w:val="20"/>
          <w:szCs w:val="20"/>
        </w:rPr>
        <w:t xml:space="preserve">z Krajowego Rejestru Sądowego lub z Centralnej Ewidencji i Informacji </w:t>
      </w:r>
      <w:r>
        <w:rPr>
          <w:rFonts w:ascii="Arial" w:hAnsi="Arial" w:cs="Arial"/>
          <w:sz w:val="20"/>
          <w:szCs w:val="20"/>
        </w:rPr>
        <w:br/>
      </w:r>
      <w:r w:rsidR="004B5B48" w:rsidRPr="006916B3">
        <w:rPr>
          <w:rFonts w:ascii="Arial" w:hAnsi="Arial" w:cs="Arial"/>
          <w:sz w:val="20"/>
          <w:szCs w:val="20"/>
        </w:rPr>
        <w:t>o Działalności Gospodarczej, w zakresie art. 109 ust. 1 pkt 4 ustawy, sporządzonych nie wcześniej niż 3 miesiące przed jej złożeniem, jeżeli odrębne przepisy wymagają wpisu do rejestru lub ewidencji;</w:t>
      </w:r>
    </w:p>
    <w:p w:rsidR="00924780" w:rsidRPr="00924780" w:rsidRDefault="00924780"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Pr>
          <w:rFonts w:ascii="Arial" w:eastAsia="Calibri" w:hAnsi="Arial" w:cs="Arial"/>
          <w:sz w:val="20"/>
          <w:szCs w:val="20"/>
        </w:rPr>
        <w:t>zaświadczenie</w:t>
      </w:r>
      <w:r w:rsidRPr="00924780">
        <w:rPr>
          <w:rFonts w:ascii="Arial" w:eastAsia="Calibri" w:hAnsi="Arial" w:cs="Arial"/>
          <w:sz w:val="20"/>
          <w:szCs w:val="20"/>
        </w:rPr>
        <w:t xml:space="preserv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Pr>
          <w:rFonts w:ascii="Arial" w:eastAsia="Calibri" w:hAnsi="Arial" w:cs="Arial"/>
          <w:sz w:val="20"/>
          <w:szCs w:val="20"/>
        </w:rPr>
        <w:t>;</w:t>
      </w:r>
    </w:p>
    <w:p w:rsidR="00924780" w:rsidRPr="00924780" w:rsidRDefault="00924780"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Pr>
          <w:rFonts w:ascii="Arial" w:eastAsia="Calibri" w:hAnsi="Arial" w:cs="Arial"/>
          <w:sz w:val="20"/>
          <w:szCs w:val="20"/>
        </w:rPr>
        <w:t>zaświadczenie albo inny dokument</w:t>
      </w:r>
      <w:r w:rsidRPr="00924780">
        <w:rPr>
          <w:rFonts w:ascii="Arial" w:eastAsia="Calibri" w:hAnsi="Arial" w:cs="Arial"/>
          <w:sz w:val="20"/>
          <w:szCs w:val="20"/>
        </w:rPr>
        <w:t xml:space="preserve"> właściwej terenowej jednostki organizacyjnej Zakładu Ubezpieczeń Społecznych lub właściwego oddziału regionalnego lub właściwej placówki terenowej Kasy Rolniczego Ubezpieczenia Społecznego potwierdzające, że wykonawca nie zalega </w:t>
      </w:r>
      <w:r>
        <w:rPr>
          <w:rFonts w:ascii="Arial" w:eastAsia="Calibri" w:hAnsi="Arial" w:cs="Arial"/>
          <w:sz w:val="20"/>
          <w:szCs w:val="20"/>
        </w:rPr>
        <w:br/>
      </w:r>
      <w:r w:rsidRPr="00924780">
        <w:rPr>
          <w:rFonts w:ascii="Arial" w:eastAsia="Calibri" w:hAnsi="Arial" w:cs="Arial"/>
          <w:sz w:val="20"/>
          <w:szCs w:val="20"/>
        </w:rPr>
        <w:t>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w:t>
      </w:r>
      <w:r w:rsidR="00BA2BD1">
        <w:rPr>
          <w:rFonts w:ascii="Arial" w:eastAsia="Calibri" w:hAnsi="Arial" w:cs="Arial"/>
          <w:sz w:val="20"/>
          <w:szCs w:val="20"/>
        </w:rPr>
        <w:t>otne wraz odsetkami lub grzywna</w:t>
      </w:r>
      <w:r w:rsidRPr="00924780">
        <w:rPr>
          <w:rFonts w:ascii="Arial" w:eastAsia="Calibri" w:hAnsi="Arial" w:cs="Arial"/>
          <w:sz w:val="20"/>
          <w:szCs w:val="20"/>
        </w:rPr>
        <w:t>mi lub zawarł wiążące porozumienie w sprawie spłat</w:t>
      </w:r>
      <w:r w:rsidR="00BA2BD1">
        <w:rPr>
          <w:rFonts w:ascii="Arial" w:eastAsia="Calibri" w:hAnsi="Arial" w:cs="Arial"/>
          <w:sz w:val="20"/>
          <w:szCs w:val="20"/>
        </w:rPr>
        <w:t>y</w:t>
      </w:r>
      <w:r w:rsidRPr="00924780">
        <w:rPr>
          <w:rFonts w:ascii="Arial" w:eastAsia="Calibri" w:hAnsi="Arial" w:cs="Arial"/>
          <w:sz w:val="20"/>
          <w:szCs w:val="20"/>
        </w:rPr>
        <w:t xml:space="preserve"> tych należności</w:t>
      </w:r>
      <w:r>
        <w:rPr>
          <w:rFonts w:ascii="Arial" w:eastAsia="Calibri" w:hAnsi="Arial" w:cs="Arial"/>
          <w:sz w:val="20"/>
          <w:szCs w:val="20"/>
        </w:rPr>
        <w:t>;</w:t>
      </w:r>
    </w:p>
    <w:p w:rsidR="00924780" w:rsidRPr="00924780" w:rsidRDefault="00924780"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sidRPr="00924780">
        <w:rPr>
          <w:rFonts w:ascii="Arial" w:hAnsi="Arial" w:cs="Arial"/>
          <w:b/>
          <w:sz w:val="20"/>
          <w:szCs w:val="20"/>
        </w:rPr>
        <w:t xml:space="preserve">wykaz robót budowlanych, </w:t>
      </w:r>
      <w:r w:rsidRPr="00924780">
        <w:rPr>
          <w:rFonts w:ascii="Arial" w:eastAsia="TimesNewRoman" w:hAnsi="Arial" w:cs="Arial"/>
          <w:b/>
          <w:sz w:val="20"/>
          <w:szCs w:val="20"/>
        </w:rPr>
        <w:t>o których mowa w rozdz. X</w:t>
      </w:r>
      <w:r w:rsidR="00F9059B">
        <w:rPr>
          <w:rFonts w:ascii="Arial" w:eastAsia="TimesNewRoman" w:hAnsi="Arial" w:cs="Arial"/>
          <w:b/>
          <w:sz w:val="20"/>
          <w:szCs w:val="20"/>
        </w:rPr>
        <w:t xml:space="preserve">V </w:t>
      </w:r>
      <w:r w:rsidR="001C243E">
        <w:rPr>
          <w:rFonts w:ascii="Arial" w:eastAsia="TimesNewRoman" w:hAnsi="Arial" w:cs="Arial"/>
          <w:b/>
          <w:sz w:val="20"/>
          <w:szCs w:val="20"/>
        </w:rPr>
        <w:t xml:space="preserve">ust. 2 </w:t>
      </w:r>
      <w:r w:rsidRPr="00924780">
        <w:rPr>
          <w:rFonts w:ascii="Arial" w:eastAsia="TimesNewRoman" w:hAnsi="Arial" w:cs="Arial"/>
          <w:b/>
          <w:sz w:val="20"/>
          <w:szCs w:val="20"/>
        </w:rPr>
        <w:t>pkt 4 lit. a,</w:t>
      </w:r>
      <w:r w:rsidRPr="00924780">
        <w:rPr>
          <w:rFonts w:ascii="Arial" w:hAnsi="Arial" w:cs="Arial"/>
          <w:bCs/>
          <w:sz w:val="20"/>
          <w:szCs w:val="20"/>
        </w:rPr>
        <w:t xml:space="preserve"> </w:t>
      </w:r>
      <w:r w:rsidRPr="00924780">
        <w:rPr>
          <w:rFonts w:ascii="Arial" w:hAnsi="Arial" w:cs="Arial"/>
          <w:sz w:val="20"/>
          <w:szCs w:val="20"/>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Pr="00924780">
        <w:rPr>
          <w:rFonts w:ascii="Arial" w:hAnsi="Arial" w:cs="Arial"/>
          <w:bCs/>
          <w:sz w:val="20"/>
          <w:szCs w:val="20"/>
        </w:rPr>
        <w:t xml:space="preserve">– załącznik nr </w:t>
      </w:r>
      <w:r w:rsidR="00344211">
        <w:rPr>
          <w:rFonts w:ascii="Arial" w:hAnsi="Arial" w:cs="Arial"/>
          <w:bCs/>
          <w:sz w:val="20"/>
          <w:szCs w:val="20"/>
        </w:rPr>
        <w:t>3</w:t>
      </w:r>
      <w:r w:rsidRPr="00924780">
        <w:rPr>
          <w:rFonts w:ascii="Arial" w:hAnsi="Arial" w:cs="Arial"/>
          <w:bCs/>
          <w:sz w:val="20"/>
          <w:szCs w:val="20"/>
        </w:rPr>
        <w:t xml:space="preserve"> do SWZ,</w:t>
      </w:r>
    </w:p>
    <w:p w:rsidR="00924780" w:rsidRPr="00924780" w:rsidRDefault="00924780"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sidRPr="00924780">
        <w:rPr>
          <w:rFonts w:ascii="Arial" w:hAnsi="Arial" w:cs="Arial"/>
          <w:b/>
          <w:sz w:val="20"/>
          <w:szCs w:val="20"/>
        </w:rPr>
        <w:t>wykaz osób skierowanych przez wykonawcę do realizacji zamówienia publicznego</w:t>
      </w:r>
      <w:r w:rsidRPr="00924780">
        <w:rPr>
          <w:rFonts w:ascii="Arial" w:hAnsi="Arial" w:cs="Arial"/>
          <w:sz w:val="20"/>
          <w:szCs w:val="20"/>
        </w:rPr>
        <w:t xml:space="preserve">, </w:t>
      </w:r>
      <w:r w:rsidRPr="00924780">
        <w:rPr>
          <w:rFonts w:ascii="Arial" w:hAnsi="Arial" w:cs="Arial"/>
          <w:sz w:val="20"/>
          <w:szCs w:val="20"/>
        </w:rPr>
        <w:br/>
      </w:r>
      <w:r w:rsidRPr="00924780">
        <w:rPr>
          <w:rFonts w:ascii="Arial" w:eastAsia="TimesNewRoman" w:hAnsi="Arial" w:cs="Arial"/>
          <w:b/>
          <w:sz w:val="20"/>
          <w:szCs w:val="20"/>
        </w:rPr>
        <w:t>o których mowa w X</w:t>
      </w:r>
      <w:r w:rsidR="00F9059B">
        <w:rPr>
          <w:rFonts w:ascii="Arial" w:eastAsia="TimesNewRoman" w:hAnsi="Arial" w:cs="Arial"/>
          <w:b/>
          <w:sz w:val="20"/>
          <w:szCs w:val="20"/>
        </w:rPr>
        <w:t xml:space="preserve">V </w:t>
      </w:r>
      <w:r w:rsidR="001C243E">
        <w:rPr>
          <w:rFonts w:ascii="Arial" w:eastAsia="TimesNewRoman" w:hAnsi="Arial" w:cs="Arial"/>
          <w:b/>
          <w:sz w:val="20"/>
          <w:szCs w:val="20"/>
        </w:rPr>
        <w:t xml:space="preserve">ust. 2 </w:t>
      </w:r>
      <w:r w:rsidRPr="00924780">
        <w:rPr>
          <w:rFonts w:ascii="Arial" w:eastAsia="TimesNewRoman" w:hAnsi="Arial" w:cs="Arial"/>
          <w:b/>
          <w:sz w:val="20"/>
          <w:szCs w:val="20"/>
        </w:rPr>
        <w:t xml:space="preserve">pkt 4 lit. </w:t>
      </w:r>
      <w:r w:rsidR="00A46435">
        <w:rPr>
          <w:rFonts w:ascii="Arial" w:eastAsia="TimesNewRoman" w:hAnsi="Arial" w:cs="Arial"/>
          <w:b/>
          <w:sz w:val="20"/>
          <w:szCs w:val="20"/>
        </w:rPr>
        <w:t>b</w:t>
      </w:r>
      <w:r w:rsidRPr="00924780">
        <w:rPr>
          <w:rFonts w:ascii="Arial" w:hAnsi="Arial" w:cs="Arial"/>
          <w:sz w:val="20"/>
          <w:szCs w:val="20"/>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r w:rsidRPr="00924780">
        <w:rPr>
          <w:rFonts w:ascii="Arial" w:hAnsi="Arial" w:cs="Arial"/>
          <w:bCs/>
          <w:sz w:val="20"/>
          <w:szCs w:val="20"/>
        </w:rPr>
        <w:t xml:space="preserve">– załącznik nr </w:t>
      </w:r>
      <w:r w:rsidR="00344211">
        <w:rPr>
          <w:rFonts w:ascii="Arial" w:hAnsi="Arial" w:cs="Arial"/>
          <w:bCs/>
          <w:sz w:val="20"/>
          <w:szCs w:val="20"/>
        </w:rPr>
        <w:t>4</w:t>
      </w:r>
      <w:r w:rsidRPr="00924780">
        <w:rPr>
          <w:rFonts w:ascii="Arial" w:hAnsi="Arial" w:cs="Arial"/>
          <w:bCs/>
          <w:sz w:val="20"/>
          <w:szCs w:val="20"/>
        </w:rPr>
        <w:t xml:space="preserve"> do SWZ,</w:t>
      </w:r>
    </w:p>
    <w:p w:rsidR="00924780" w:rsidRPr="00924780" w:rsidRDefault="00924780"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Pr>
          <w:rFonts w:ascii="Arial" w:hAnsi="Arial" w:cs="Arial"/>
          <w:b/>
          <w:sz w:val="20"/>
          <w:szCs w:val="20"/>
        </w:rPr>
        <w:lastRenderedPageBreak/>
        <w:t>dokumenty</w:t>
      </w:r>
      <w:r w:rsidRPr="00924780">
        <w:rPr>
          <w:rFonts w:ascii="Arial" w:hAnsi="Arial" w:cs="Arial"/>
          <w:b/>
          <w:sz w:val="20"/>
          <w:szCs w:val="20"/>
        </w:rPr>
        <w:t xml:space="preserve"> potwierdzając</w:t>
      </w:r>
      <w:r>
        <w:rPr>
          <w:rFonts w:ascii="Arial" w:hAnsi="Arial" w:cs="Arial"/>
          <w:b/>
          <w:sz w:val="20"/>
          <w:szCs w:val="20"/>
        </w:rPr>
        <w:t>e</w:t>
      </w:r>
      <w:r w:rsidRPr="00924780">
        <w:rPr>
          <w:rFonts w:ascii="Arial" w:hAnsi="Arial" w:cs="Arial"/>
          <w:b/>
          <w:sz w:val="20"/>
          <w:szCs w:val="20"/>
        </w:rPr>
        <w:t>, że wykonawca jest ubezpieczony od odpowiedzialności cywilnej</w:t>
      </w:r>
      <w:r w:rsidRPr="00924780">
        <w:rPr>
          <w:rFonts w:ascii="Arial" w:hAnsi="Arial" w:cs="Arial"/>
          <w:sz w:val="20"/>
          <w:szCs w:val="20"/>
        </w:rPr>
        <w:t xml:space="preserve"> w zakresie prowadzonej działalności związanej z przedmiotem zamówienia na sumę gwarancyjną określoną przez zamawiającego </w:t>
      </w:r>
      <w:r w:rsidRPr="00924780">
        <w:rPr>
          <w:rFonts w:ascii="Arial" w:hAnsi="Arial" w:cs="Arial"/>
          <w:b/>
          <w:sz w:val="20"/>
          <w:szCs w:val="20"/>
        </w:rPr>
        <w:t>w rozdz. X</w:t>
      </w:r>
      <w:r w:rsidR="00F9059B">
        <w:rPr>
          <w:rFonts w:ascii="Arial" w:hAnsi="Arial" w:cs="Arial"/>
          <w:b/>
          <w:sz w:val="20"/>
          <w:szCs w:val="20"/>
        </w:rPr>
        <w:t>V</w:t>
      </w:r>
      <w:r w:rsidRPr="00924780">
        <w:rPr>
          <w:rFonts w:ascii="Arial" w:hAnsi="Arial" w:cs="Arial"/>
          <w:b/>
          <w:sz w:val="20"/>
          <w:szCs w:val="20"/>
        </w:rPr>
        <w:t xml:space="preserve"> </w:t>
      </w:r>
      <w:r w:rsidR="001C243E">
        <w:rPr>
          <w:rFonts w:ascii="Arial" w:hAnsi="Arial" w:cs="Arial"/>
          <w:b/>
          <w:sz w:val="20"/>
          <w:szCs w:val="20"/>
        </w:rPr>
        <w:t xml:space="preserve">ust. 2 </w:t>
      </w:r>
      <w:r w:rsidRPr="00924780">
        <w:rPr>
          <w:rFonts w:ascii="Arial" w:hAnsi="Arial" w:cs="Arial"/>
          <w:b/>
          <w:sz w:val="20"/>
          <w:szCs w:val="20"/>
        </w:rPr>
        <w:t>pkt 3</w:t>
      </w:r>
      <w:r w:rsidR="00344211">
        <w:rPr>
          <w:rFonts w:ascii="Arial" w:hAnsi="Arial" w:cs="Arial"/>
          <w:b/>
          <w:sz w:val="20"/>
          <w:szCs w:val="20"/>
        </w:rPr>
        <w:t>.</w:t>
      </w:r>
    </w:p>
    <w:p w:rsidR="00F9059B" w:rsidRPr="00A46435" w:rsidRDefault="00F9059B"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F9059B">
        <w:rPr>
          <w:rFonts w:ascii="Arial" w:hAnsi="Arial" w:cs="Arial"/>
          <w:sz w:val="20"/>
          <w:szCs w:val="20"/>
        </w:rPr>
        <w:t xml:space="preserve">Jeżeli wykonawca ma siedzibę lub miejsce zamieszkania poza granicami Rzeczypospolitej Polskiej, zamiast zaświadczenia, o którym mowa w ust. </w:t>
      </w:r>
      <w:r w:rsidRPr="00F9059B">
        <w:rPr>
          <w:rFonts w:ascii="Arial" w:hAnsi="Arial" w:cs="Arial"/>
          <w:sz w:val="20"/>
        </w:rPr>
        <w:t>4</w:t>
      </w:r>
      <w:r w:rsidRPr="00F9059B">
        <w:rPr>
          <w:rFonts w:ascii="Arial" w:hAnsi="Arial" w:cs="Arial"/>
          <w:sz w:val="20"/>
          <w:szCs w:val="20"/>
        </w:rPr>
        <w:t xml:space="preserve"> pkt </w:t>
      </w:r>
      <w:r w:rsidRPr="00F9059B">
        <w:rPr>
          <w:rFonts w:ascii="Arial" w:hAnsi="Arial" w:cs="Arial"/>
          <w:sz w:val="20"/>
        </w:rPr>
        <w:t>3</w:t>
      </w:r>
      <w:r w:rsidRPr="00F9059B">
        <w:rPr>
          <w:rFonts w:ascii="Arial" w:hAnsi="Arial" w:cs="Arial"/>
          <w:sz w:val="20"/>
          <w:szCs w:val="20"/>
        </w:rPr>
        <w:t>, zaświadczenia albo innego dokumentu potwierdzającego, że wykonawca</w:t>
      </w:r>
      <w:r w:rsidRPr="00F9059B">
        <w:rPr>
          <w:rFonts w:ascii="Arial" w:hAnsi="Arial" w:cs="Arial"/>
          <w:sz w:val="20"/>
        </w:rPr>
        <w:t xml:space="preserve"> </w:t>
      </w:r>
      <w:r w:rsidRPr="00F9059B">
        <w:rPr>
          <w:rFonts w:ascii="Arial" w:hAnsi="Arial" w:cs="Arial"/>
          <w:sz w:val="20"/>
          <w:szCs w:val="20"/>
        </w:rPr>
        <w:t>nie zalega z opłacaniem składek na ubezpieczenia społeczne lub zdrowotne, o któ</w:t>
      </w:r>
      <w:r w:rsidR="00A46435">
        <w:rPr>
          <w:rFonts w:ascii="Arial" w:hAnsi="Arial" w:cs="Arial"/>
          <w:sz w:val="20"/>
          <w:szCs w:val="20"/>
        </w:rPr>
        <w:t xml:space="preserve">rych mowa w </w:t>
      </w:r>
      <w:r w:rsidRPr="00F9059B">
        <w:rPr>
          <w:rFonts w:ascii="Arial" w:hAnsi="Arial" w:cs="Arial"/>
          <w:sz w:val="20"/>
          <w:szCs w:val="20"/>
        </w:rPr>
        <w:t xml:space="preserve">ust. </w:t>
      </w:r>
      <w:r w:rsidR="00A46435">
        <w:rPr>
          <w:rFonts w:ascii="Arial" w:hAnsi="Arial" w:cs="Arial"/>
          <w:sz w:val="20"/>
          <w:szCs w:val="20"/>
        </w:rPr>
        <w:t>4</w:t>
      </w:r>
      <w:r w:rsidRPr="00F9059B">
        <w:rPr>
          <w:rFonts w:ascii="Arial" w:hAnsi="Arial" w:cs="Arial"/>
          <w:sz w:val="20"/>
          <w:szCs w:val="20"/>
        </w:rPr>
        <w:t xml:space="preserve"> pkt</w:t>
      </w:r>
      <w:r w:rsidR="00A46435">
        <w:rPr>
          <w:rFonts w:ascii="Arial" w:hAnsi="Arial" w:cs="Arial"/>
          <w:sz w:val="20"/>
          <w:szCs w:val="20"/>
        </w:rPr>
        <w:t xml:space="preserve"> 4</w:t>
      </w:r>
      <w:r w:rsidRPr="00F9059B">
        <w:rPr>
          <w:rFonts w:ascii="Arial" w:hAnsi="Arial" w:cs="Arial"/>
          <w:sz w:val="20"/>
          <w:szCs w:val="20"/>
        </w:rPr>
        <w:t>,</w:t>
      </w:r>
      <w:r w:rsidRPr="00F9059B">
        <w:rPr>
          <w:rFonts w:ascii="Arial" w:hAnsi="Arial" w:cs="Arial"/>
          <w:sz w:val="20"/>
        </w:rPr>
        <w:t xml:space="preserve"> </w:t>
      </w:r>
      <w:r w:rsidRPr="00F9059B">
        <w:rPr>
          <w:rFonts w:ascii="Arial" w:hAnsi="Arial" w:cs="Arial"/>
          <w:sz w:val="20"/>
          <w:szCs w:val="20"/>
        </w:rPr>
        <w:t>lub odpisu albo informacji z Krajowego Rejestru Sądowego lub z Centralnej Ewidencji i Informacji o Działalności</w:t>
      </w:r>
      <w:r w:rsidRPr="00F9059B">
        <w:rPr>
          <w:rFonts w:ascii="Arial" w:hAnsi="Arial" w:cs="Arial"/>
          <w:sz w:val="20"/>
        </w:rPr>
        <w:t xml:space="preserve"> </w:t>
      </w:r>
      <w:r w:rsidRPr="00F9059B">
        <w:rPr>
          <w:rFonts w:ascii="Arial" w:hAnsi="Arial" w:cs="Arial"/>
          <w:sz w:val="20"/>
          <w:szCs w:val="20"/>
        </w:rPr>
        <w:t xml:space="preserve">Gospodarczej, o których mowa w ust. </w:t>
      </w:r>
      <w:r w:rsidRPr="00F9059B">
        <w:rPr>
          <w:rFonts w:ascii="Arial" w:hAnsi="Arial" w:cs="Arial"/>
          <w:sz w:val="20"/>
        </w:rPr>
        <w:t>4</w:t>
      </w:r>
      <w:r w:rsidRPr="00F9059B">
        <w:rPr>
          <w:rFonts w:ascii="Arial" w:hAnsi="Arial" w:cs="Arial"/>
          <w:sz w:val="20"/>
          <w:szCs w:val="20"/>
        </w:rPr>
        <w:t xml:space="preserve"> pkt </w:t>
      </w:r>
      <w:r w:rsidR="00A46435">
        <w:rPr>
          <w:rFonts w:ascii="Arial" w:hAnsi="Arial" w:cs="Arial"/>
          <w:sz w:val="20"/>
          <w:szCs w:val="20"/>
        </w:rPr>
        <w:t>2</w:t>
      </w:r>
      <w:r w:rsidRPr="00F9059B">
        <w:rPr>
          <w:rFonts w:ascii="Arial" w:hAnsi="Arial" w:cs="Arial"/>
          <w:sz w:val="20"/>
          <w:szCs w:val="20"/>
        </w:rPr>
        <w:t xml:space="preserve"> – składa dokument lub dokumenty wystawione w kraju, w którym</w:t>
      </w:r>
      <w:r w:rsidRPr="00F9059B">
        <w:rPr>
          <w:rFonts w:ascii="Arial" w:hAnsi="Arial" w:cs="Arial"/>
          <w:sz w:val="20"/>
        </w:rPr>
        <w:t xml:space="preserve"> </w:t>
      </w:r>
      <w:r w:rsidRPr="00F9059B">
        <w:rPr>
          <w:rFonts w:ascii="Arial" w:hAnsi="Arial" w:cs="Arial"/>
          <w:sz w:val="20"/>
          <w:szCs w:val="20"/>
        </w:rPr>
        <w:t>wykonawca ma siedzibę lub miejsce zamieszkania, potwierdzające odpowiednio, że</w:t>
      </w:r>
      <w:r w:rsidRPr="00F9059B">
        <w:rPr>
          <w:rFonts w:ascii="Arial" w:hAnsi="Arial" w:cs="Arial"/>
          <w:sz w:val="20"/>
        </w:rPr>
        <w:t xml:space="preserve"> </w:t>
      </w:r>
      <w:r w:rsidRPr="00F9059B">
        <w:rPr>
          <w:rFonts w:ascii="Arial" w:hAnsi="Arial" w:cs="Arial"/>
          <w:sz w:val="20"/>
          <w:szCs w:val="20"/>
        </w:rPr>
        <w:t>nie naruszył obowiązków dotyczących płatności podatków, opłat lub składek na ubezpieczenie społeczne lub</w:t>
      </w:r>
      <w:r w:rsidRPr="00F9059B">
        <w:rPr>
          <w:rFonts w:ascii="Arial" w:hAnsi="Arial" w:cs="Arial"/>
          <w:sz w:val="20"/>
        </w:rPr>
        <w:t xml:space="preserve"> </w:t>
      </w:r>
      <w:r w:rsidRPr="00F9059B">
        <w:rPr>
          <w:rFonts w:ascii="Arial" w:hAnsi="Arial" w:cs="Arial"/>
          <w:sz w:val="20"/>
          <w:szCs w:val="20"/>
        </w:rPr>
        <w:t>zdrow</w:t>
      </w:r>
      <w:r w:rsidRPr="00F9059B">
        <w:rPr>
          <w:rFonts w:ascii="Arial" w:hAnsi="Arial" w:cs="Arial"/>
          <w:sz w:val="20"/>
        </w:rPr>
        <w:t>otne.</w:t>
      </w:r>
    </w:p>
    <w:p w:rsidR="00F9059B" w:rsidRPr="00A46435" w:rsidRDefault="00F9059B" w:rsidP="00415AC2">
      <w:pPr>
        <w:pStyle w:val="Akapitzlist"/>
        <w:numPr>
          <w:ilvl w:val="0"/>
          <w:numId w:val="80"/>
        </w:numPr>
        <w:tabs>
          <w:tab w:val="left" w:pos="1740"/>
        </w:tabs>
        <w:autoSpaceDE w:val="0"/>
        <w:autoSpaceDN w:val="0"/>
        <w:adjustRightInd w:val="0"/>
        <w:ind w:left="426" w:hanging="426"/>
        <w:jc w:val="both"/>
        <w:rPr>
          <w:rFonts w:ascii="Arial" w:eastAsia="Calibri" w:hAnsi="Arial" w:cs="Arial"/>
          <w:color w:val="000000"/>
          <w:sz w:val="20"/>
          <w:szCs w:val="20"/>
        </w:rPr>
      </w:pPr>
      <w:r w:rsidRPr="00A46435">
        <w:rPr>
          <w:rFonts w:ascii="Arial" w:eastAsia="TimesNewRoman" w:hAnsi="Arial" w:cs="Arial"/>
          <w:sz w:val="20"/>
          <w:szCs w:val="20"/>
        </w:rPr>
        <w:t>Jeżeli w kraju, w któ</w:t>
      </w:r>
      <w:r w:rsidRPr="00A46435">
        <w:rPr>
          <w:rFonts w:ascii="Arial" w:hAnsi="Arial" w:cs="Arial"/>
          <w:sz w:val="20"/>
        </w:rPr>
        <w:t>rym W</w:t>
      </w:r>
      <w:r w:rsidRPr="00A46435">
        <w:rPr>
          <w:rFonts w:ascii="Arial" w:eastAsia="TimesNewRoman" w:hAnsi="Arial" w:cs="Arial"/>
          <w:sz w:val="20"/>
          <w:szCs w:val="20"/>
        </w:rPr>
        <w:t>ykonawca ma siedzibę lub miejsce zamieszkania, nie wydaje się dokumentów, o których</w:t>
      </w:r>
      <w:r w:rsidRPr="00A46435">
        <w:rPr>
          <w:rFonts w:ascii="Arial" w:hAnsi="Arial" w:cs="Arial"/>
          <w:sz w:val="20"/>
        </w:rPr>
        <w:t xml:space="preserve"> </w:t>
      </w:r>
      <w:r w:rsidRPr="00A46435">
        <w:rPr>
          <w:rFonts w:ascii="Arial" w:eastAsia="TimesNewRoman" w:hAnsi="Arial" w:cs="Arial"/>
          <w:sz w:val="20"/>
          <w:szCs w:val="20"/>
        </w:rPr>
        <w:t xml:space="preserve">mowa </w:t>
      </w:r>
      <w:r w:rsidRPr="00A46435">
        <w:rPr>
          <w:rFonts w:ascii="Arial" w:hAnsi="Arial" w:cs="Arial"/>
          <w:sz w:val="20"/>
          <w:szCs w:val="20"/>
        </w:rPr>
        <w:t>w ust. 4 pkt 2</w:t>
      </w:r>
      <w:r w:rsidRPr="00A46435">
        <w:rPr>
          <w:rFonts w:ascii="Arial" w:eastAsia="TimesNewRoman" w:hAnsi="Arial" w:cs="Arial"/>
          <w:sz w:val="20"/>
          <w:szCs w:val="20"/>
        </w:rPr>
        <w:t>, zastępuje się je odpowiednio w całości lub w części dokumentem</w:t>
      </w:r>
      <w:r w:rsidRPr="00A46435">
        <w:rPr>
          <w:rFonts w:ascii="Arial" w:hAnsi="Arial" w:cs="Arial"/>
          <w:sz w:val="20"/>
        </w:rPr>
        <w:t xml:space="preserve"> </w:t>
      </w:r>
      <w:r w:rsidRPr="00A46435">
        <w:rPr>
          <w:rFonts w:ascii="Arial" w:eastAsia="TimesNewRoman" w:hAnsi="Arial" w:cs="Arial"/>
          <w:sz w:val="20"/>
          <w:szCs w:val="20"/>
        </w:rPr>
        <w:t>zawierającym odpowiednio oświadczenie wykonawcy, ze wskazaniem osoby albo osób uprawnionych do jego reprezentacji,</w:t>
      </w:r>
      <w:r w:rsidRPr="00A46435">
        <w:rPr>
          <w:rFonts w:ascii="Arial" w:hAnsi="Arial" w:cs="Arial"/>
          <w:sz w:val="20"/>
        </w:rPr>
        <w:t xml:space="preserve"> </w:t>
      </w:r>
      <w:r w:rsidRPr="00A46435">
        <w:rPr>
          <w:rFonts w:ascii="Arial" w:eastAsia="TimesNewRoman" w:hAnsi="Arial" w:cs="Arial"/>
          <w:sz w:val="20"/>
          <w:szCs w:val="20"/>
        </w:rPr>
        <w:t>lub oświadczenie osoby, której dokument miał dotyczyć, złożone pod przysięgą, lub, jeżeli w kraju, w którym wykonawca</w:t>
      </w:r>
      <w:r w:rsidRPr="00A46435">
        <w:rPr>
          <w:rFonts w:ascii="Arial" w:hAnsi="Arial" w:cs="Arial"/>
          <w:sz w:val="20"/>
        </w:rPr>
        <w:t xml:space="preserve"> </w:t>
      </w:r>
      <w:r w:rsidRPr="00A46435">
        <w:rPr>
          <w:rFonts w:ascii="Arial" w:eastAsia="TimesNewRoman" w:hAnsi="Arial" w:cs="Arial"/>
          <w:sz w:val="20"/>
          <w:szCs w:val="20"/>
        </w:rPr>
        <w:t>ma siedzibę lub miejsce zamieszkania nie ma przepisów o oświadczeniu pod przysięgą, złożone przed organem</w:t>
      </w:r>
      <w:r w:rsidRPr="00A46435">
        <w:rPr>
          <w:rFonts w:ascii="Arial" w:hAnsi="Arial" w:cs="Arial"/>
          <w:sz w:val="20"/>
        </w:rPr>
        <w:t xml:space="preserve"> </w:t>
      </w:r>
      <w:r w:rsidRPr="00A46435">
        <w:rPr>
          <w:rFonts w:ascii="Arial" w:eastAsia="TimesNewRoman" w:hAnsi="Arial" w:cs="Arial"/>
          <w:sz w:val="20"/>
          <w:szCs w:val="20"/>
        </w:rPr>
        <w:t>sądowym lub administracyjnym, notariuszem, organem samorządu zawodowego lub gospodarczego, właściwym ze względu</w:t>
      </w:r>
      <w:r w:rsidRPr="00A46435">
        <w:rPr>
          <w:rFonts w:ascii="Arial" w:hAnsi="Arial" w:cs="Arial"/>
          <w:sz w:val="20"/>
        </w:rPr>
        <w:t xml:space="preserve"> </w:t>
      </w:r>
      <w:r w:rsidRPr="00A46435">
        <w:rPr>
          <w:rFonts w:ascii="Arial" w:eastAsia="TimesNewRoman" w:hAnsi="Arial" w:cs="Arial"/>
          <w:sz w:val="20"/>
          <w:szCs w:val="20"/>
        </w:rPr>
        <w:t xml:space="preserve">siedzibę lub </w:t>
      </w:r>
      <w:r w:rsidRPr="00A46435">
        <w:rPr>
          <w:rFonts w:ascii="Arial" w:hAnsi="Arial" w:cs="Arial"/>
          <w:sz w:val="20"/>
        </w:rPr>
        <w:t>miejsce zamieszkania wykonawcy.</w:t>
      </w:r>
      <w:r w:rsidR="00A46435" w:rsidRPr="00A46435">
        <w:rPr>
          <w:rFonts w:ascii="Arial" w:eastAsia="Calibri" w:hAnsi="Arial" w:cs="Arial"/>
          <w:color w:val="000000"/>
          <w:sz w:val="20"/>
          <w:szCs w:val="20"/>
        </w:rPr>
        <w:tab/>
      </w:r>
    </w:p>
    <w:p w:rsidR="006916B3" w:rsidRPr="006916B3"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Zamawiający nie wzywa do złożenia podmiotowych środków dowodowych, jeżeli:</w:t>
      </w:r>
    </w:p>
    <w:p w:rsidR="006916B3" w:rsidRDefault="004B5B48" w:rsidP="00415AC2">
      <w:pPr>
        <w:pStyle w:val="Akapitzlist"/>
        <w:numPr>
          <w:ilvl w:val="0"/>
          <w:numId w:val="96"/>
        </w:numPr>
        <w:autoSpaceDE w:val="0"/>
        <w:autoSpaceDN w:val="0"/>
        <w:adjustRightInd w:val="0"/>
        <w:ind w:left="709" w:hanging="283"/>
        <w:jc w:val="both"/>
        <w:rPr>
          <w:rFonts w:ascii="Arial" w:hAnsi="Arial" w:cs="Arial"/>
          <w:sz w:val="20"/>
          <w:szCs w:val="20"/>
        </w:rPr>
      </w:pPr>
      <w:r w:rsidRPr="004B5B48">
        <w:rPr>
          <w:rFonts w:ascii="Arial" w:hAnsi="Arial" w:cs="Arial"/>
          <w:sz w:val="20"/>
          <w:szCs w:val="20"/>
        </w:rPr>
        <w:t>może je uzyskać za pomocą bezpłatnych i ogólnodostępnych baz danych, w szczególności rejestrów publicznych w rozumieniu ustawy z dnia 17.02.2005 r. o informatyzacji działalności podmiotów realizujących zadania publiczne, o ile wykonawca wskazał w</w:t>
      </w:r>
      <w:r w:rsidR="006916B3">
        <w:rPr>
          <w:rFonts w:ascii="Arial" w:hAnsi="Arial" w:cs="Arial"/>
          <w:sz w:val="20"/>
          <w:szCs w:val="20"/>
        </w:rPr>
        <w:t xml:space="preserve"> </w:t>
      </w:r>
      <w:r w:rsidRPr="004B5B48">
        <w:rPr>
          <w:rFonts w:ascii="Arial" w:hAnsi="Arial" w:cs="Arial"/>
          <w:sz w:val="20"/>
          <w:szCs w:val="20"/>
        </w:rPr>
        <w:t>oświadczeniu, o kt</w:t>
      </w:r>
      <w:r w:rsidR="006916B3">
        <w:rPr>
          <w:rFonts w:ascii="Arial" w:hAnsi="Arial" w:cs="Arial"/>
          <w:sz w:val="20"/>
          <w:szCs w:val="20"/>
        </w:rPr>
        <w:t>órym mowa w art. 125 ust. 1 pz</w:t>
      </w:r>
      <w:r w:rsidRPr="004B5B48">
        <w:rPr>
          <w:rFonts w:ascii="Arial" w:hAnsi="Arial" w:cs="Arial"/>
          <w:sz w:val="20"/>
          <w:szCs w:val="20"/>
        </w:rPr>
        <w:t>p</w:t>
      </w:r>
      <w:r w:rsidR="006916B3">
        <w:rPr>
          <w:rFonts w:ascii="Arial" w:hAnsi="Arial" w:cs="Arial"/>
          <w:sz w:val="20"/>
          <w:szCs w:val="20"/>
        </w:rPr>
        <w:t xml:space="preserve"> </w:t>
      </w:r>
      <w:r w:rsidRPr="004B5B48">
        <w:rPr>
          <w:rFonts w:ascii="Arial" w:hAnsi="Arial" w:cs="Arial"/>
          <w:sz w:val="20"/>
          <w:szCs w:val="20"/>
        </w:rPr>
        <w:t>dane umożliwiające dostęp do tych środków;</w:t>
      </w:r>
    </w:p>
    <w:p w:rsidR="004B5B48" w:rsidRPr="004B5B48" w:rsidRDefault="004B5B48" w:rsidP="00415AC2">
      <w:pPr>
        <w:pStyle w:val="Akapitzlist"/>
        <w:numPr>
          <w:ilvl w:val="0"/>
          <w:numId w:val="96"/>
        </w:numPr>
        <w:autoSpaceDE w:val="0"/>
        <w:autoSpaceDN w:val="0"/>
        <w:adjustRightInd w:val="0"/>
        <w:ind w:left="709" w:hanging="283"/>
        <w:jc w:val="both"/>
        <w:rPr>
          <w:rFonts w:ascii="Arial" w:eastAsia="Calibri" w:hAnsi="Arial" w:cs="Arial"/>
          <w:color w:val="000000"/>
          <w:sz w:val="20"/>
          <w:szCs w:val="20"/>
        </w:rPr>
      </w:pPr>
      <w:r w:rsidRPr="004B5B48">
        <w:rPr>
          <w:rFonts w:ascii="Arial" w:hAnsi="Arial" w:cs="Arial"/>
          <w:sz w:val="20"/>
          <w:szCs w:val="20"/>
        </w:rPr>
        <w:t>podmiotowym środkiem dowodowym jest oświadczenie, którego treść odpowiada zakresowi oświadczenia, o którym mowa w art. 125 ust. 1.</w:t>
      </w:r>
    </w:p>
    <w:p w:rsidR="006916B3" w:rsidRPr="006916B3"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rsidR="004B5B48" w:rsidRPr="006916B3"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W zakresie nieuregulowanym ustawą</w:t>
      </w:r>
      <w:r w:rsidR="006916B3">
        <w:rPr>
          <w:rFonts w:ascii="Arial" w:hAnsi="Arial" w:cs="Arial"/>
          <w:sz w:val="20"/>
          <w:szCs w:val="20"/>
        </w:rPr>
        <w:t xml:space="preserve"> pz</w:t>
      </w:r>
      <w:r w:rsidRPr="004B5B48">
        <w:rPr>
          <w:rFonts w:ascii="Arial" w:hAnsi="Arial" w:cs="Arial"/>
          <w:sz w:val="20"/>
          <w:szCs w:val="20"/>
        </w:rPr>
        <w:t>p lub niniejszą SWZ do oświadczeń i dokumentów składanych przez Wykonawcę w postępowaniu zastosowanie mają</w:t>
      </w:r>
      <w:r w:rsidR="006916B3">
        <w:rPr>
          <w:rFonts w:ascii="Arial" w:hAnsi="Arial" w:cs="Arial"/>
          <w:sz w:val="20"/>
          <w:szCs w:val="20"/>
        </w:rPr>
        <w:t xml:space="preserve"> </w:t>
      </w:r>
      <w:r w:rsidRPr="004B5B48">
        <w:rPr>
          <w:rFonts w:ascii="Arial" w:hAnsi="Arial" w:cs="Arial"/>
          <w:sz w:val="20"/>
          <w:szCs w:val="20"/>
        </w:rPr>
        <w:t xml:space="preserve">w szczególności przepisy rozporządzenia Ministra Rozwoju Pracy i Technologii z dnia 23 grudnia 2020 r. w sprawie podmiotowych środków dowodowych oraz innych dokumentów lub oświadczeń, jakich może żądać zamawiający od wykonawcy oraz </w:t>
      </w:r>
      <w:r w:rsidR="006916B3">
        <w:rPr>
          <w:rFonts w:ascii="Arial" w:hAnsi="Arial" w:cs="Arial"/>
          <w:sz w:val="20"/>
          <w:szCs w:val="20"/>
        </w:rPr>
        <w:t>Rozporządzenia</w:t>
      </w:r>
      <w:r w:rsidR="006916B3" w:rsidRPr="006916B3">
        <w:rPr>
          <w:rFonts w:ascii="Arial" w:hAnsi="Arial" w:cs="Arial"/>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6916B3">
        <w:rPr>
          <w:rFonts w:ascii="Arial" w:hAnsi="Arial" w:cs="Arial"/>
          <w:sz w:val="20"/>
          <w:szCs w:val="20"/>
        </w:rPr>
        <w:t>.</w:t>
      </w:r>
    </w:p>
    <w:p w:rsidR="00536630" w:rsidRPr="00F03224" w:rsidRDefault="00536630" w:rsidP="00536630">
      <w:pPr>
        <w:pStyle w:val="Nagwek1"/>
        <w:jc w:val="left"/>
      </w:pPr>
      <w:bookmarkStart w:id="202" w:name="_Toc83718967"/>
      <w:bookmarkStart w:id="203" w:name="_Toc253652295"/>
      <w:bookmarkStart w:id="204" w:name="_Toc253652618"/>
      <w:bookmarkStart w:id="205" w:name="_Toc253652649"/>
      <w:bookmarkStart w:id="206" w:name="_Toc253653120"/>
      <w:bookmarkStart w:id="207" w:name="_Toc253653669"/>
      <w:r w:rsidRPr="00F03224">
        <w:t>ROZDZIAŁ X</w:t>
      </w:r>
      <w:r w:rsidR="00CF5CFF">
        <w:t>V</w:t>
      </w:r>
      <w:r w:rsidR="004637EA">
        <w:t>II</w:t>
      </w:r>
      <w:r w:rsidR="00CF5CFF">
        <w:t>I</w:t>
      </w:r>
      <w:r w:rsidRPr="00F03224">
        <w:t xml:space="preserve"> . </w:t>
      </w:r>
      <w:r w:rsidR="00E86CE2" w:rsidRPr="00F03224">
        <w:t>UDZIELANIE WYJAŚNIEŃ TREŚ</w:t>
      </w:r>
      <w:r w:rsidR="00821B38" w:rsidRPr="00F03224">
        <w:t>CI S</w:t>
      </w:r>
      <w:r w:rsidRPr="00F03224">
        <w:t>WZ</w:t>
      </w:r>
      <w:bookmarkEnd w:id="202"/>
      <w:r w:rsidRPr="00F03224">
        <w:t xml:space="preserve"> </w:t>
      </w:r>
    </w:p>
    <w:p w:rsidR="00536630" w:rsidRDefault="00536630" w:rsidP="00536630">
      <w:pPr>
        <w:rPr>
          <w:color w:val="FF0000"/>
        </w:rPr>
      </w:pPr>
    </w:p>
    <w:p w:rsidR="00821B38" w:rsidRPr="00EF6D7A" w:rsidRDefault="00821B38" w:rsidP="00415AC2">
      <w:pPr>
        <w:pStyle w:val="Akapitzlist"/>
        <w:numPr>
          <w:ilvl w:val="0"/>
          <w:numId w:val="81"/>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Wykonawca może zwrócić się do zamawiającego z wnioskiem o wyjaśnienie treści SWZ. </w:t>
      </w:r>
    </w:p>
    <w:p w:rsidR="00EF6D7A" w:rsidRPr="00EF6D7A" w:rsidRDefault="00EF6D7A" w:rsidP="00415AC2">
      <w:pPr>
        <w:pStyle w:val="Akapitzlist"/>
        <w:numPr>
          <w:ilvl w:val="0"/>
          <w:numId w:val="81"/>
        </w:numPr>
        <w:autoSpaceDE w:val="0"/>
        <w:autoSpaceDN w:val="0"/>
        <w:adjustRightInd w:val="0"/>
        <w:ind w:left="426" w:hanging="426"/>
        <w:jc w:val="both"/>
        <w:rPr>
          <w:rFonts w:ascii="Arial" w:eastAsia="Calibri" w:hAnsi="Arial" w:cs="Arial"/>
          <w:color w:val="000000"/>
          <w:sz w:val="20"/>
          <w:szCs w:val="20"/>
        </w:rPr>
      </w:pPr>
      <w:r w:rsidRPr="00EF6D7A">
        <w:rPr>
          <w:rFonts w:ascii="Arial" w:hAnsi="Arial" w:cs="Arial"/>
          <w:sz w:val="20"/>
          <w:szCs w:val="20"/>
        </w:rPr>
        <w:t>Wykonawca może zwrócić się do zamawiającego z wnioskiem o wyjaśnienie odpowiednio treści SWZ albo opisu potrzeb i wymagań.</w:t>
      </w:r>
    </w:p>
    <w:p w:rsidR="00EF6D7A" w:rsidRPr="00EF6D7A" w:rsidRDefault="00EF6D7A" w:rsidP="00415AC2">
      <w:pPr>
        <w:pStyle w:val="Akapitzlist"/>
        <w:numPr>
          <w:ilvl w:val="0"/>
          <w:numId w:val="81"/>
        </w:numPr>
        <w:autoSpaceDE w:val="0"/>
        <w:autoSpaceDN w:val="0"/>
        <w:adjustRightInd w:val="0"/>
        <w:ind w:left="426" w:hanging="426"/>
        <w:jc w:val="both"/>
        <w:rPr>
          <w:rFonts w:ascii="Arial" w:eastAsia="Calibri" w:hAnsi="Arial" w:cs="Arial"/>
          <w:color w:val="000000"/>
          <w:sz w:val="20"/>
          <w:szCs w:val="20"/>
        </w:rPr>
      </w:pPr>
      <w:r w:rsidRPr="00EF6D7A">
        <w:rPr>
          <w:rFonts w:ascii="Arial" w:hAnsi="Arial" w:cs="Arial"/>
          <w:sz w:val="20"/>
          <w:szCs w:val="20"/>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r w:rsidR="0045677A">
        <w:rPr>
          <w:rFonts w:ascii="Arial" w:hAnsi="Arial" w:cs="Arial"/>
          <w:sz w:val="20"/>
          <w:szCs w:val="20"/>
        </w:rPr>
        <w:t xml:space="preserve"> albo ofert podlegających negocjacjom.</w:t>
      </w:r>
    </w:p>
    <w:p w:rsidR="00EF6D7A" w:rsidRPr="00EF6D7A" w:rsidRDefault="00EF6D7A" w:rsidP="00415AC2">
      <w:pPr>
        <w:pStyle w:val="Akapitzlist"/>
        <w:numPr>
          <w:ilvl w:val="0"/>
          <w:numId w:val="81"/>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rsidR="00EF6D7A" w:rsidRPr="00EF6D7A" w:rsidRDefault="00EF6D7A" w:rsidP="00415AC2">
      <w:pPr>
        <w:pStyle w:val="Akapitzlist"/>
        <w:numPr>
          <w:ilvl w:val="0"/>
          <w:numId w:val="81"/>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W przypadku gdy wniosek o wyjaśnienie treści SWZ albo opisu potrzeb i wymagań nie wpłynął </w:t>
      </w:r>
      <w:r w:rsidR="00255F50">
        <w:rPr>
          <w:rFonts w:ascii="Arial" w:eastAsia="Calibri" w:hAnsi="Arial" w:cs="Arial"/>
          <w:color w:val="000000"/>
          <w:sz w:val="20"/>
          <w:szCs w:val="20"/>
        </w:rPr>
        <w:br/>
      </w:r>
      <w:r w:rsidRPr="00EF6D7A">
        <w:rPr>
          <w:rFonts w:ascii="Arial" w:eastAsia="Calibri" w:hAnsi="Arial" w:cs="Arial"/>
          <w:color w:val="000000"/>
          <w:sz w:val="20"/>
          <w:szCs w:val="20"/>
        </w:rPr>
        <w:t xml:space="preserve">w terminie, o którym mowa w ust. 2, zamawiający nie ma obowiązku udzielania odpowiednio wyjaśnień SWZ albo opisu potrzeb i wymagań oraz obowiązku przedłużenia terminu składania odpowiednio ofert albo ofert podlegających negocjacjom. </w:t>
      </w:r>
    </w:p>
    <w:p w:rsidR="00EF6D7A" w:rsidRPr="00EF6D7A" w:rsidRDefault="00EF6D7A" w:rsidP="00415AC2">
      <w:pPr>
        <w:pStyle w:val="Akapitzlist"/>
        <w:numPr>
          <w:ilvl w:val="0"/>
          <w:numId w:val="81"/>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Przedłużenie terminu składania ofert, o których mowa w ust. 4, nie wpływa na bieg terminu składania </w:t>
      </w:r>
      <w:r w:rsidRPr="00EF6D7A">
        <w:rPr>
          <w:rFonts w:ascii="Arial" w:eastAsia="Calibri" w:hAnsi="Arial" w:cs="Arial"/>
          <w:color w:val="000000"/>
          <w:sz w:val="20"/>
          <w:szCs w:val="20"/>
        </w:rPr>
        <w:lastRenderedPageBreak/>
        <w:t xml:space="preserve">wniosku o wyjaśnienie treści odpowiednio SWZ albo opisu potrzeb i wymagań. </w:t>
      </w:r>
    </w:p>
    <w:p w:rsidR="007B3F7C" w:rsidRPr="00A3485C" w:rsidRDefault="00EF6D7A" w:rsidP="007B3F7C">
      <w:pPr>
        <w:pStyle w:val="Bezodstpw"/>
        <w:numPr>
          <w:ilvl w:val="0"/>
          <w:numId w:val="81"/>
        </w:numPr>
        <w:ind w:left="426" w:hanging="426"/>
        <w:jc w:val="both"/>
        <w:rPr>
          <w:rFonts w:ascii="Arial" w:hAnsi="Arial" w:cs="Arial"/>
          <w:sz w:val="20"/>
        </w:rPr>
      </w:pPr>
      <w:r w:rsidRPr="00EF6D7A">
        <w:rPr>
          <w:rFonts w:ascii="Arial" w:eastAsia="Calibri" w:hAnsi="Arial" w:cs="Arial"/>
          <w:color w:val="000000"/>
          <w:sz w:val="20"/>
          <w:lang w:eastAsia="pl-PL"/>
        </w:rPr>
        <w:t>Treść zapytań wraz z wyjaśnieniami zamawiający udostępnia, bez ujawniania źródła zapytania, na stronie internetowej prowadzonego postępowania.</w:t>
      </w:r>
    </w:p>
    <w:p w:rsidR="00982B2E" w:rsidRPr="00EF7987" w:rsidRDefault="00982B2E" w:rsidP="00EF7987">
      <w:pPr>
        <w:pStyle w:val="Nagwek1"/>
        <w:jc w:val="both"/>
      </w:pPr>
      <w:bookmarkStart w:id="208" w:name="_Toc83718968"/>
      <w:r>
        <w:t>ROZDZIAŁ X</w:t>
      </w:r>
      <w:r w:rsidR="004637EA">
        <w:t>IX</w:t>
      </w:r>
      <w:r w:rsidR="005B5AE7" w:rsidRPr="00EF7987">
        <w:t xml:space="preserve">.   </w:t>
      </w:r>
      <w:bookmarkStart w:id="209" w:name="_Toc253652297"/>
      <w:bookmarkStart w:id="210" w:name="_Toc253652620"/>
      <w:bookmarkStart w:id="211" w:name="_Toc253652651"/>
      <w:bookmarkStart w:id="212" w:name="_Toc253653122"/>
      <w:bookmarkStart w:id="213" w:name="_Toc253653671"/>
      <w:bookmarkEnd w:id="203"/>
      <w:bookmarkEnd w:id="204"/>
      <w:bookmarkEnd w:id="205"/>
      <w:bookmarkEnd w:id="206"/>
      <w:bookmarkEnd w:id="207"/>
      <w:r w:rsidR="00AE2A4A">
        <w:rPr>
          <w:rFonts w:cs="Arial"/>
          <w:bCs w:val="0"/>
          <w:caps/>
          <w:szCs w:val="22"/>
        </w:rPr>
        <w:t>Informacje o Ś</w:t>
      </w:r>
      <w:r w:rsidR="00EF7987" w:rsidRPr="00EF7987">
        <w:rPr>
          <w:rFonts w:cs="Arial"/>
          <w:bCs w:val="0"/>
          <w:caps/>
          <w:szCs w:val="22"/>
        </w:rPr>
        <w:t>rodkach komunikacji elektronicznej, przy użyciu których Zamawiający będzie komunikował się z wykonawcami, oraz informacje o wymaganiach technicznych i organizacyjnych sporządzania, wysyłania i odbierania korespondencji elektronicznej</w:t>
      </w:r>
      <w:bookmarkEnd w:id="208"/>
    </w:p>
    <w:p w:rsidR="00EF7987" w:rsidRPr="00CE47B1" w:rsidRDefault="00EF7987" w:rsidP="00982B2E">
      <w:pPr>
        <w:autoSpaceDE w:val="0"/>
        <w:autoSpaceDN w:val="0"/>
        <w:adjustRightInd w:val="0"/>
        <w:jc w:val="both"/>
        <w:rPr>
          <w:rFonts w:ascii="Book Antiqua" w:hAnsi="Book Antiqua"/>
          <w:bCs/>
          <w:sz w:val="16"/>
          <w:szCs w:val="16"/>
        </w:rPr>
      </w:pPr>
    </w:p>
    <w:p w:rsidR="00982B2E" w:rsidRPr="00C5271D" w:rsidRDefault="00982B2E" w:rsidP="00415AC2">
      <w:pPr>
        <w:pStyle w:val="Tekstpodstawowy2"/>
        <w:numPr>
          <w:ilvl w:val="0"/>
          <w:numId w:val="63"/>
        </w:numPr>
        <w:spacing w:line="240" w:lineRule="auto"/>
        <w:ind w:left="426" w:hanging="426"/>
        <w:jc w:val="both"/>
        <w:rPr>
          <w:rFonts w:ascii="Arial" w:hAnsi="Arial" w:cs="Arial"/>
          <w:iCs/>
        </w:rPr>
      </w:pPr>
      <w:r w:rsidRPr="00536630">
        <w:rPr>
          <w:rFonts w:ascii="Arial" w:hAnsi="Arial" w:cs="Arial"/>
          <w:iCs/>
        </w:rPr>
        <w:t xml:space="preserve">W postępowaniu </w:t>
      </w:r>
      <w:r>
        <w:rPr>
          <w:rFonts w:ascii="Arial" w:hAnsi="Arial" w:cs="Arial"/>
          <w:iCs/>
        </w:rPr>
        <w:t xml:space="preserve">o udzielenie zamówienia </w:t>
      </w:r>
      <w:r w:rsidRPr="00536630">
        <w:rPr>
          <w:rFonts w:ascii="Arial" w:hAnsi="Arial" w:cs="Arial"/>
          <w:iCs/>
        </w:rPr>
        <w:t>komunikacja między Zamawiającym a Wykonawc</w:t>
      </w:r>
      <w:r>
        <w:rPr>
          <w:rFonts w:ascii="Arial" w:hAnsi="Arial" w:cs="Arial"/>
          <w:iCs/>
        </w:rPr>
        <w:t xml:space="preserve">ami </w:t>
      </w:r>
      <w:r w:rsidR="00255F50">
        <w:rPr>
          <w:rFonts w:ascii="Arial" w:hAnsi="Arial" w:cs="Arial"/>
          <w:iCs/>
        </w:rPr>
        <w:br/>
      </w:r>
      <w:r w:rsidRPr="00007A55">
        <w:rPr>
          <w:rFonts w:ascii="Arial" w:hAnsi="Arial" w:cs="Arial"/>
        </w:rPr>
        <w:t>w szc</w:t>
      </w:r>
      <w:r>
        <w:rPr>
          <w:rFonts w:ascii="Arial" w:hAnsi="Arial" w:cs="Arial"/>
        </w:rPr>
        <w:t xml:space="preserve">zególności składanie oświadczeń, </w:t>
      </w:r>
      <w:r w:rsidRPr="00007A55">
        <w:rPr>
          <w:rFonts w:ascii="Arial" w:hAnsi="Arial" w:cs="Arial"/>
        </w:rPr>
        <w:t xml:space="preserve">zawiadomień oraz przekazywanie informacji odbywa się elektronicznie za pośrednictwem formularza </w:t>
      </w:r>
      <w:r>
        <w:rPr>
          <w:rFonts w:ascii="Arial" w:hAnsi="Arial" w:cs="Arial"/>
        </w:rPr>
        <w:t>„</w:t>
      </w:r>
      <w:r w:rsidRPr="00007A55">
        <w:rPr>
          <w:rFonts w:ascii="Arial" w:hAnsi="Arial" w:cs="Arial"/>
        </w:rPr>
        <w:t xml:space="preserve">Wyślij wiadomość” dostępnego na stronie profilu nabywcy: </w:t>
      </w:r>
      <w:hyperlink r:id="rId19" w:tgtFrame="_blank" w:history="1">
        <w:r w:rsidRPr="00C5271D">
          <w:rPr>
            <w:rStyle w:val="Hipercze"/>
            <w:rFonts w:ascii="Arial" w:hAnsi="Arial" w:cs="Arial"/>
          </w:rPr>
          <w:t>https://platformazakupowa.pl/pn/um_bierutow</w:t>
        </w:r>
      </w:hyperlink>
      <w:r w:rsidRPr="00C5271D">
        <w:rPr>
          <w:rFonts w:ascii="Arial" w:hAnsi="Arial" w:cs="Arial"/>
        </w:rPr>
        <w:t xml:space="preserve"> w zakładce dedykowanej postępowaniu.</w:t>
      </w:r>
    </w:p>
    <w:p w:rsidR="00982B2E" w:rsidRPr="00C5271D" w:rsidRDefault="00982B2E" w:rsidP="00415AC2">
      <w:pPr>
        <w:pStyle w:val="Bezodstpw"/>
        <w:numPr>
          <w:ilvl w:val="0"/>
          <w:numId w:val="63"/>
        </w:numPr>
        <w:ind w:left="426" w:hanging="426"/>
        <w:jc w:val="both"/>
        <w:rPr>
          <w:rFonts w:ascii="Arial" w:hAnsi="Arial" w:cs="Arial"/>
          <w:sz w:val="20"/>
        </w:rPr>
      </w:pPr>
      <w:r w:rsidRPr="00C5271D">
        <w:rPr>
          <w:rFonts w:ascii="Arial" w:hAnsi="Arial" w:cs="Arial"/>
          <w:sz w:val="20"/>
        </w:rPr>
        <w:t>W postępowaniu o udzielenie zamówienia o wartości mniejszej niż progi unijne ofertę, oświadczenie,</w:t>
      </w:r>
      <w:r w:rsidR="00C5271D">
        <w:rPr>
          <w:rFonts w:ascii="Arial" w:hAnsi="Arial" w:cs="Arial"/>
          <w:sz w:val="20"/>
        </w:rPr>
        <w:br/>
      </w:r>
      <w:r w:rsidRPr="00C5271D">
        <w:rPr>
          <w:rFonts w:ascii="Arial" w:hAnsi="Arial" w:cs="Arial"/>
          <w:sz w:val="20"/>
        </w:rPr>
        <w:t xml:space="preserve"> o którym mowa w art. 125 ust. 1</w:t>
      </w:r>
      <w:r w:rsidR="00C5271D">
        <w:rPr>
          <w:rFonts w:ascii="Arial" w:hAnsi="Arial" w:cs="Arial"/>
          <w:sz w:val="20"/>
        </w:rPr>
        <w:t xml:space="preserve"> ustawy</w:t>
      </w:r>
      <w:r w:rsidRPr="00C5271D">
        <w:rPr>
          <w:rFonts w:ascii="Arial" w:hAnsi="Arial" w:cs="Arial"/>
          <w:sz w:val="20"/>
        </w:rPr>
        <w:t>, składa się, pod rygorem nieważności, w formie elektronicznej lub w postaci elektronicznej opatrzonej podpisem zaufanym lub podpisem osobistym.</w:t>
      </w:r>
    </w:p>
    <w:p w:rsidR="00982B2E" w:rsidRPr="00007A55" w:rsidRDefault="00982B2E" w:rsidP="00415AC2">
      <w:pPr>
        <w:pStyle w:val="Bezodstpw"/>
        <w:numPr>
          <w:ilvl w:val="0"/>
          <w:numId w:val="63"/>
        </w:numPr>
        <w:ind w:left="426" w:hanging="426"/>
        <w:jc w:val="both"/>
        <w:rPr>
          <w:rFonts w:ascii="Arial" w:hAnsi="Arial" w:cs="Arial"/>
          <w:sz w:val="20"/>
        </w:rPr>
      </w:pPr>
      <w:r w:rsidRPr="00007A55">
        <w:rPr>
          <w:rFonts w:ascii="Arial" w:hAnsi="Arial" w:cs="Arial"/>
          <w:sz w:val="20"/>
        </w:rPr>
        <w:t>We wszelkiej korespondencji związanej z niniejszym postępowaniem Zamawiający i Wykonawcy posługują się numerem postępowania określonym przez Zamaw</w:t>
      </w:r>
      <w:r w:rsidR="00700A04">
        <w:rPr>
          <w:rFonts w:ascii="Arial" w:hAnsi="Arial" w:cs="Arial"/>
          <w:sz w:val="20"/>
        </w:rPr>
        <w:t>iającego na pierwszej stronie S</w:t>
      </w:r>
      <w:r w:rsidRPr="00007A55">
        <w:rPr>
          <w:rFonts w:ascii="Arial" w:hAnsi="Arial" w:cs="Arial"/>
          <w:sz w:val="20"/>
        </w:rPr>
        <w:t>WZ</w:t>
      </w:r>
      <w:r>
        <w:rPr>
          <w:rFonts w:ascii="Arial" w:hAnsi="Arial" w:cs="Arial"/>
          <w:sz w:val="20"/>
        </w:rPr>
        <w:t>,</w:t>
      </w:r>
      <w:r w:rsidRPr="00007A55">
        <w:rPr>
          <w:rFonts w:ascii="Arial" w:hAnsi="Arial" w:cs="Arial"/>
          <w:sz w:val="20"/>
        </w:rPr>
        <w:t xml:space="preserve"> tj. </w:t>
      </w:r>
      <w:r w:rsidR="00F114ED">
        <w:rPr>
          <w:rFonts w:ascii="Arial" w:hAnsi="Arial" w:cs="Arial"/>
          <w:sz w:val="20"/>
        </w:rPr>
        <w:t>IR.2710.1</w:t>
      </w:r>
      <w:r w:rsidR="00F2420A">
        <w:rPr>
          <w:rFonts w:ascii="Arial" w:hAnsi="Arial" w:cs="Arial"/>
          <w:sz w:val="20"/>
        </w:rPr>
        <w:t>8</w:t>
      </w:r>
      <w:r>
        <w:rPr>
          <w:rFonts w:ascii="Arial" w:hAnsi="Arial" w:cs="Arial"/>
          <w:sz w:val="20"/>
        </w:rPr>
        <w:t>.2021.JP.</w:t>
      </w:r>
    </w:p>
    <w:p w:rsidR="00FB7EC1" w:rsidRDefault="00982B2E" w:rsidP="00415AC2">
      <w:pPr>
        <w:pStyle w:val="Bezodstpw"/>
        <w:numPr>
          <w:ilvl w:val="0"/>
          <w:numId w:val="63"/>
        </w:numPr>
        <w:ind w:left="426" w:hanging="426"/>
        <w:jc w:val="both"/>
        <w:rPr>
          <w:rFonts w:ascii="Arial" w:hAnsi="Arial" w:cs="Arial"/>
          <w:sz w:val="20"/>
        </w:rPr>
      </w:pPr>
      <w:r w:rsidRPr="00FB7EC1">
        <w:rPr>
          <w:rFonts w:ascii="Arial" w:hAnsi="Arial" w:cs="Arial"/>
          <w:sz w:val="20"/>
        </w:rPr>
        <w:t xml:space="preserve">W sytuacjach awaryjnych np. w przypadku przerwy w funkcjonowaniu lub niedziałania </w:t>
      </w:r>
      <w:hyperlink r:id="rId20" w:tgtFrame="_blank" w:history="1">
        <w:r w:rsidRPr="00FB7EC1">
          <w:rPr>
            <w:rStyle w:val="Hipercze"/>
            <w:rFonts w:ascii="Arial" w:hAnsi="Arial" w:cs="Arial"/>
            <w:sz w:val="20"/>
          </w:rPr>
          <w:t>https://platformazakupowa.pl/pn/um_bierutow</w:t>
        </w:r>
      </w:hyperlink>
      <w:r w:rsidRPr="00FB7EC1">
        <w:rPr>
          <w:rFonts w:ascii="Arial" w:hAnsi="Arial" w:cs="Arial"/>
          <w:color w:val="333333"/>
          <w:sz w:val="20"/>
        </w:rPr>
        <w:t xml:space="preserve"> </w:t>
      </w:r>
      <w:r w:rsidRPr="00FB7EC1">
        <w:rPr>
          <w:rFonts w:ascii="Arial" w:hAnsi="Arial" w:cs="Arial"/>
          <w:sz w:val="20"/>
        </w:rPr>
        <w:t xml:space="preserve">Zamawiający może również komunikować się </w:t>
      </w:r>
      <w:r w:rsidRPr="00FB7EC1">
        <w:rPr>
          <w:rFonts w:ascii="Arial" w:hAnsi="Arial" w:cs="Arial"/>
          <w:sz w:val="20"/>
        </w:rPr>
        <w:br/>
        <w:t>z Wykonawcami za pomocą poczty elektronicznej, na adres j</w:t>
      </w:r>
      <w:r w:rsidRPr="00FB7EC1">
        <w:rPr>
          <w:rFonts w:ascii="Arial" w:hAnsi="Arial" w:cs="Arial"/>
          <w:sz w:val="20"/>
          <w:u w:val="single" w:color="000000"/>
        </w:rPr>
        <w:t>oanna.plociennik@bierutow.pl</w:t>
      </w:r>
      <w:r w:rsidRPr="00FB7EC1">
        <w:rPr>
          <w:rFonts w:ascii="Arial" w:hAnsi="Arial" w:cs="Arial"/>
          <w:sz w:val="20"/>
        </w:rPr>
        <w:t xml:space="preserve">, </w:t>
      </w:r>
      <w:r w:rsidRPr="00FB7EC1">
        <w:rPr>
          <w:rFonts w:ascii="Arial" w:hAnsi="Arial" w:cs="Arial"/>
          <w:sz w:val="20"/>
        </w:rPr>
        <w:br/>
        <w:t>z zastrzeżeniem że Ofertę (w szczególności Formularz oferty) wykonawca może złożyć wyłącznie za poś</w:t>
      </w:r>
      <w:r w:rsidR="00FB7EC1">
        <w:rPr>
          <w:rFonts w:ascii="Arial" w:hAnsi="Arial" w:cs="Arial"/>
          <w:sz w:val="20"/>
        </w:rPr>
        <w:t>rednictwem Platformy Zakupowej.</w:t>
      </w:r>
    </w:p>
    <w:p w:rsidR="00982B2E" w:rsidRPr="00FB7EC1" w:rsidRDefault="00982B2E" w:rsidP="00415AC2">
      <w:pPr>
        <w:pStyle w:val="Bezodstpw"/>
        <w:numPr>
          <w:ilvl w:val="0"/>
          <w:numId w:val="63"/>
        </w:numPr>
        <w:ind w:left="426" w:hanging="426"/>
        <w:jc w:val="both"/>
        <w:rPr>
          <w:rFonts w:ascii="Arial" w:hAnsi="Arial" w:cs="Arial"/>
          <w:sz w:val="20"/>
        </w:rPr>
      </w:pPr>
      <w:r w:rsidRPr="00FB7EC1">
        <w:rPr>
          <w:rFonts w:ascii="Arial" w:hAnsi="Arial" w:cs="Arial"/>
          <w:sz w:val="20"/>
        </w:rPr>
        <w:t>Dokumenty elektroniczne, oświadczenia lub elektroniczne kopie dokumentów lub oświadczeń składane są przez Wykonawcę za pośrednictwem Formularza do komunikacji jako załączniki.</w:t>
      </w:r>
    </w:p>
    <w:p w:rsidR="00982B2E" w:rsidRDefault="00982B2E" w:rsidP="00415AC2">
      <w:pPr>
        <w:pStyle w:val="Bezodstpw"/>
        <w:numPr>
          <w:ilvl w:val="0"/>
          <w:numId w:val="63"/>
        </w:numPr>
        <w:ind w:left="426" w:hanging="426"/>
        <w:jc w:val="both"/>
        <w:rPr>
          <w:rFonts w:ascii="Arial" w:hAnsi="Arial" w:cs="Arial"/>
          <w:sz w:val="20"/>
        </w:rPr>
      </w:pPr>
      <w:r w:rsidRPr="00007A55">
        <w:rPr>
          <w:rFonts w:ascii="Arial" w:hAnsi="Arial" w:cs="Arial"/>
          <w:sz w:val="20"/>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21" w:tgtFrame="_blank" w:history="1">
        <w:r w:rsidRPr="00007A55">
          <w:rPr>
            <w:rStyle w:val="Hipercze"/>
            <w:rFonts w:ascii="Arial" w:hAnsi="Arial" w:cs="Arial"/>
            <w:sz w:val="20"/>
          </w:rPr>
          <w:t>https://platformazakupowa.pl/pn/um_bierutow</w:t>
        </w:r>
      </w:hyperlink>
      <w:r w:rsidRPr="00007A55">
        <w:rPr>
          <w:rFonts w:ascii="Arial" w:hAnsi="Arial" w:cs="Arial"/>
          <w:sz w:val="20"/>
        </w:rPr>
        <w:t>, w zakładce dedykowanej postępowaniu.</w:t>
      </w:r>
    </w:p>
    <w:p w:rsidR="002E11C4" w:rsidRPr="002E11C4" w:rsidRDefault="002E11C4" w:rsidP="00415AC2">
      <w:pPr>
        <w:pStyle w:val="Bezodstpw"/>
        <w:numPr>
          <w:ilvl w:val="0"/>
          <w:numId w:val="63"/>
        </w:numPr>
        <w:ind w:left="426" w:hanging="426"/>
        <w:jc w:val="both"/>
        <w:rPr>
          <w:rFonts w:ascii="Arial" w:hAnsi="Arial" w:cs="Arial"/>
          <w:sz w:val="20"/>
        </w:rPr>
      </w:pPr>
      <w:r w:rsidRPr="002E11C4">
        <w:rPr>
          <w:rFonts w:ascii="Arial" w:hAnsi="Arial" w:cs="Arial"/>
          <w:sz w:val="20"/>
        </w:rPr>
        <w:t>Wykonawca może zwrócić się do zamawiającego z wnioskiem o wyjaśnienie treści SWZ a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45677A">
        <w:rPr>
          <w:rFonts w:ascii="Arial" w:hAnsi="Arial" w:cs="Arial"/>
          <w:sz w:val="20"/>
        </w:rPr>
        <w:t xml:space="preserve"> lub ofert podlegających negocjacjom</w:t>
      </w:r>
      <w:r w:rsidRPr="002E11C4">
        <w:rPr>
          <w:rFonts w:ascii="Arial" w:hAnsi="Arial" w:cs="Arial"/>
          <w:sz w:val="20"/>
        </w:rPr>
        <w:t>.</w:t>
      </w:r>
    </w:p>
    <w:p w:rsidR="002E11C4" w:rsidRPr="002E11C4" w:rsidRDefault="002E11C4" w:rsidP="00415AC2">
      <w:pPr>
        <w:pStyle w:val="Bezodstpw"/>
        <w:numPr>
          <w:ilvl w:val="0"/>
          <w:numId w:val="63"/>
        </w:numPr>
        <w:ind w:left="426" w:hanging="426"/>
        <w:jc w:val="both"/>
        <w:rPr>
          <w:rFonts w:ascii="Arial" w:hAnsi="Arial" w:cs="Arial"/>
          <w:sz w:val="20"/>
        </w:rPr>
      </w:pPr>
      <w:r w:rsidRPr="002E11C4">
        <w:rPr>
          <w:rFonts w:ascii="Arial" w:hAnsi="Arial" w:cs="Arial"/>
          <w:color w:val="000000"/>
          <w:sz w:val="20"/>
        </w:rPr>
        <w:t>Przedłużenie terminu składania ofert, nie wpływa na bieg terminu składania wniosku o</w:t>
      </w:r>
      <w:r>
        <w:rPr>
          <w:rFonts w:ascii="Arial" w:hAnsi="Arial" w:cs="Arial"/>
          <w:color w:val="000000"/>
          <w:sz w:val="20"/>
        </w:rPr>
        <w:t xml:space="preserve"> wyjaśnienie treści </w:t>
      </w:r>
      <w:r w:rsidRPr="002E11C4">
        <w:rPr>
          <w:rFonts w:ascii="Arial" w:hAnsi="Arial" w:cs="Arial"/>
          <w:color w:val="000000"/>
          <w:sz w:val="20"/>
        </w:rPr>
        <w:t>SWZ</w:t>
      </w:r>
      <w:r>
        <w:rPr>
          <w:rFonts w:ascii="Arial" w:hAnsi="Arial" w:cs="Arial"/>
          <w:color w:val="000000"/>
          <w:sz w:val="20"/>
        </w:rPr>
        <w:t>.</w:t>
      </w:r>
    </w:p>
    <w:p w:rsidR="00982B2E"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 xml:space="preserve">Treść zapytań wraz z wyjaśnieniami zamawiający przekazuje wykonawcom, którym </w:t>
      </w:r>
      <w:r w:rsidR="002E11C4">
        <w:rPr>
          <w:rFonts w:ascii="Arial" w:hAnsi="Arial" w:cs="Arial"/>
          <w:sz w:val="20"/>
        </w:rPr>
        <w:t xml:space="preserve">przekazał specyfikację </w:t>
      </w:r>
      <w:r w:rsidRPr="00982B2E">
        <w:rPr>
          <w:rFonts w:ascii="Arial" w:hAnsi="Arial" w:cs="Arial"/>
          <w:sz w:val="20"/>
        </w:rPr>
        <w:t xml:space="preserve">warunków zamówienia, bez ujawniania źródła zapytania, a jeżeli specyfikacja jest udostępniana na stronie profilu nabywcy, zamieszcza na tej stronie, tj. </w:t>
      </w:r>
      <w:hyperlink r:id="rId22" w:tgtFrame="_blank" w:history="1">
        <w:r w:rsidRPr="00982B2E">
          <w:rPr>
            <w:rStyle w:val="Hipercze"/>
            <w:rFonts w:ascii="Arial" w:hAnsi="Arial" w:cs="Arial"/>
            <w:sz w:val="20"/>
          </w:rPr>
          <w:t>https://platformazakupowa.pl/pn/um_bierutow</w:t>
        </w:r>
      </w:hyperlink>
      <w:r w:rsidRPr="00982B2E">
        <w:rPr>
          <w:rFonts w:ascii="Arial" w:hAnsi="Arial" w:cs="Arial"/>
          <w:sz w:val="20"/>
        </w:rPr>
        <w:t>, w zakładce dedykowanej postępowaniu.</w:t>
      </w:r>
    </w:p>
    <w:p w:rsidR="00982B2E"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W uzasadnionych przypadkach Zamawiający może przed upływem terminu składania ofert zmien</w:t>
      </w:r>
      <w:r w:rsidR="002E11C4">
        <w:rPr>
          <w:rFonts w:ascii="Arial" w:hAnsi="Arial" w:cs="Arial"/>
          <w:sz w:val="20"/>
        </w:rPr>
        <w:t xml:space="preserve">ić treść specyfikacji </w:t>
      </w:r>
      <w:r w:rsidRPr="00982B2E">
        <w:rPr>
          <w:rFonts w:ascii="Arial" w:hAnsi="Arial" w:cs="Arial"/>
          <w:sz w:val="20"/>
        </w:rPr>
        <w:t xml:space="preserve">warunków zamówienia. Dokonaną zmianę specyfikacji Zamawiający udostępnia na stronie profilu nabywcy </w:t>
      </w:r>
      <w:hyperlink r:id="rId23" w:tgtFrame="_blank" w:history="1">
        <w:r w:rsidRPr="00982B2E">
          <w:rPr>
            <w:rStyle w:val="Hipercze"/>
            <w:rFonts w:ascii="Arial" w:hAnsi="Arial" w:cs="Arial"/>
            <w:sz w:val="20"/>
          </w:rPr>
          <w:t>https://platformazakupowa.pl/pn/um_bierutow</w:t>
        </w:r>
      </w:hyperlink>
      <w:r w:rsidRPr="00982B2E">
        <w:rPr>
          <w:rFonts w:ascii="Arial" w:hAnsi="Arial" w:cs="Arial"/>
          <w:sz w:val="20"/>
        </w:rPr>
        <w:t>, na której udostępniona jest specyfikacja.</w:t>
      </w:r>
    </w:p>
    <w:p w:rsidR="00C5271D" w:rsidRPr="00C5271D"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 xml:space="preserve">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w:t>
      </w:r>
      <w:r w:rsidRPr="00C5271D">
        <w:rPr>
          <w:rFonts w:ascii="Arial" w:hAnsi="Arial" w:cs="Arial"/>
          <w:sz w:val="20"/>
        </w:rPr>
        <w:t xml:space="preserve">zamówienia publicznego oraz udostępniania i przechowywania dokumentów elektronicznych ze zm. oraz </w:t>
      </w:r>
      <w:r w:rsidR="00C5271D" w:rsidRPr="00C5271D">
        <w:rPr>
          <w:rFonts w:ascii="Arial" w:hAnsi="Arial" w:cs="Arial"/>
          <w:sz w:val="20"/>
        </w:rPr>
        <w:t xml:space="preserve">Rozporządzeniu Ministra Rozwoju, Pracy i Technologii </w:t>
      </w:r>
      <w:r w:rsidR="00C5271D" w:rsidRPr="00C5271D">
        <w:rPr>
          <w:rFonts w:ascii="Arial" w:eastAsia="Calibri" w:hAnsi="Arial" w:cs="Arial"/>
          <w:color w:val="000000"/>
          <w:sz w:val="20"/>
        </w:rPr>
        <w:t xml:space="preserve">z dnia 23 grudnia 2020 r. </w:t>
      </w:r>
      <w:r w:rsidR="00C5271D" w:rsidRPr="00C5271D">
        <w:rPr>
          <w:rFonts w:ascii="Arial" w:eastAsia="Calibri" w:hAnsi="Arial" w:cs="Arial"/>
          <w:bCs/>
          <w:color w:val="000000"/>
          <w:sz w:val="20"/>
          <w:lang w:eastAsia="pl-PL"/>
        </w:rPr>
        <w:t>w sprawie podmiotowych środków dowodowych oraz innych dokumentów lub oświadczeń, jakich może żądać zamawiający od wykonawcy.</w:t>
      </w:r>
    </w:p>
    <w:p w:rsidR="00982B2E" w:rsidRDefault="00982B2E" w:rsidP="00982B2E">
      <w:pPr>
        <w:pStyle w:val="Bezodstpw"/>
        <w:ind w:left="426"/>
        <w:jc w:val="both"/>
        <w:rPr>
          <w:rFonts w:ascii="Arial" w:hAnsi="Arial" w:cs="Arial"/>
          <w:sz w:val="20"/>
        </w:rPr>
      </w:pPr>
      <w:r w:rsidRPr="00982B2E">
        <w:rPr>
          <w:rFonts w:ascii="Arial" w:hAnsi="Arial" w:cs="Arial"/>
          <w:sz w:val="20"/>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w:t>
      </w:r>
      <w:r w:rsidRPr="00982B2E">
        <w:rPr>
          <w:rFonts w:ascii="Arial" w:hAnsi="Arial" w:cs="Arial"/>
          <w:sz w:val="20"/>
        </w:rPr>
        <w:lastRenderedPageBreak/>
        <w:t>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rsidR="00982B2E" w:rsidRDefault="00982B2E" w:rsidP="00982B2E">
      <w:pPr>
        <w:pStyle w:val="Bezodstpw"/>
        <w:ind w:left="426"/>
        <w:jc w:val="both"/>
        <w:rPr>
          <w:rFonts w:ascii="Arial" w:hAnsi="Arial" w:cs="Arial"/>
          <w:sz w:val="20"/>
        </w:rPr>
      </w:pPr>
      <w:r w:rsidRPr="00982B2E">
        <w:rPr>
          <w:rFonts w:ascii="Arial" w:hAnsi="Arial" w:cs="Arial"/>
          <w:sz w:val="20"/>
        </w:rPr>
        <w:t>Zamawiający preferuje sporządzanie dokumentu elektronicznego w postaci .pdf oraz podpisanie kwalifikowanym podpisem elektronicznym w formacie PADES.</w:t>
      </w:r>
    </w:p>
    <w:p w:rsidR="00982B2E" w:rsidRPr="00D23DCA"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 xml:space="preserve">Na podstawie ww. rozporządzeń dokumenty lub oświadczenia, o których mowa w </w:t>
      </w:r>
      <w:r w:rsidR="00D23DCA">
        <w:rPr>
          <w:rFonts w:ascii="Arial" w:hAnsi="Arial" w:cs="Arial"/>
          <w:sz w:val="20"/>
        </w:rPr>
        <w:t>rozporządzeniu Mi</w:t>
      </w:r>
      <w:r w:rsidR="00AE2A4A">
        <w:rPr>
          <w:rFonts w:ascii="Arial" w:hAnsi="Arial" w:cs="Arial"/>
          <w:sz w:val="20"/>
        </w:rPr>
        <w:t>nistra Rozwoju, P</w:t>
      </w:r>
      <w:r w:rsidR="00D23DCA">
        <w:rPr>
          <w:rFonts w:ascii="Arial" w:hAnsi="Arial" w:cs="Arial"/>
          <w:sz w:val="20"/>
        </w:rPr>
        <w:t xml:space="preserve">racy i Technologii </w:t>
      </w:r>
      <w:r w:rsidR="00D23DCA" w:rsidRPr="00D23DCA">
        <w:rPr>
          <w:rFonts w:ascii="Arial" w:hAnsi="Arial" w:cs="Arial"/>
          <w:sz w:val="20"/>
        </w:rPr>
        <w:t>z dnia 23 grudnia 2020 r.</w:t>
      </w:r>
      <w:r w:rsidR="00D23DCA">
        <w:rPr>
          <w:rFonts w:ascii="Arial" w:hAnsi="Arial" w:cs="Arial"/>
          <w:sz w:val="20"/>
        </w:rPr>
        <w:t xml:space="preserve"> </w:t>
      </w:r>
      <w:r w:rsidR="00D23DCA" w:rsidRPr="00D23DCA">
        <w:rPr>
          <w:rFonts w:ascii="Arial" w:eastAsia="Calibri" w:hAnsi="Arial" w:cs="Arial"/>
          <w:bCs/>
          <w:sz w:val="20"/>
        </w:rPr>
        <w:t>w sprawie podmiotowych środków dowodowych oraz innych dokumentów lub oświadczeń, jakich może żądać</w:t>
      </w:r>
      <w:r w:rsidR="00D23DCA">
        <w:rPr>
          <w:rFonts w:ascii="Arial" w:eastAsia="Calibri" w:hAnsi="Arial" w:cs="Arial"/>
          <w:bCs/>
          <w:sz w:val="20"/>
        </w:rPr>
        <w:t xml:space="preserve"> </w:t>
      </w:r>
      <w:r w:rsidR="00D23DCA" w:rsidRPr="00D23DCA">
        <w:rPr>
          <w:rFonts w:ascii="Arial" w:eastAsia="Calibri" w:hAnsi="Arial" w:cs="Arial"/>
          <w:bCs/>
          <w:sz w:val="20"/>
        </w:rPr>
        <w:t>zamawiający od wykonawcy</w:t>
      </w:r>
      <w:r w:rsidRPr="00D23DCA">
        <w:rPr>
          <w:rFonts w:ascii="Arial" w:hAnsi="Arial" w:cs="Arial"/>
          <w:sz w:val="20"/>
        </w:rPr>
        <w:t xml:space="preserve"> w postę</w:t>
      </w:r>
      <w:r w:rsidR="0045677A">
        <w:rPr>
          <w:rFonts w:ascii="Arial" w:hAnsi="Arial" w:cs="Arial"/>
          <w:sz w:val="20"/>
        </w:rPr>
        <w:t>powaniu o udzielenie zamówienia</w:t>
      </w:r>
      <w:r w:rsidRPr="00D23DCA">
        <w:rPr>
          <w:rFonts w:ascii="Arial" w:hAnsi="Arial" w:cs="Arial"/>
          <w:sz w:val="20"/>
        </w:rPr>
        <w:t>, składane są w oryginale w postaci dokumentu elektronicznego lub w elektronicznej kopii dokumentu lub oświadczenia poświadczonej za zgodność z oryginałem.</w:t>
      </w:r>
    </w:p>
    <w:p w:rsidR="00982B2E"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 xml:space="preserve">Poświadczenia za zgodność z oryginałem dokonuje odpowiednio wykonawca, podmiot, na którego zdolnościach lub sytuacji polega wykonawca, wykonawcy wspólnie ubiegający </w:t>
      </w:r>
      <w:r w:rsidR="00D23DCA">
        <w:rPr>
          <w:rFonts w:ascii="Arial" w:hAnsi="Arial" w:cs="Arial"/>
          <w:sz w:val="20"/>
        </w:rPr>
        <w:t>s</w:t>
      </w:r>
      <w:r w:rsidRPr="00982B2E">
        <w:rPr>
          <w:rFonts w:ascii="Arial" w:hAnsi="Arial" w:cs="Arial"/>
          <w:sz w:val="20"/>
        </w:rPr>
        <w:t>ię o udzielenie zamówienia publicznego albo podwykonawca, w zakresie dokumentów lub oświadczeń, które każdego z nich dotyczą.</w:t>
      </w:r>
    </w:p>
    <w:p w:rsidR="00982B2E"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982B2E"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 xml:space="preserve">Dokumenty lub oświadczenia, o których mowa w </w:t>
      </w:r>
      <w:r w:rsidR="00C5271D" w:rsidRPr="00C5271D">
        <w:rPr>
          <w:rFonts w:ascii="Arial" w:hAnsi="Arial" w:cs="Arial"/>
          <w:sz w:val="20"/>
        </w:rPr>
        <w:t xml:space="preserve">Rozporządzeniu Ministra Rozwoju, Pracy i Technologii </w:t>
      </w:r>
      <w:r w:rsidR="00C5271D" w:rsidRPr="00C5271D">
        <w:rPr>
          <w:rFonts w:ascii="Arial" w:eastAsia="Calibri" w:hAnsi="Arial" w:cs="Arial"/>
          <w:color w:val="000000"/>
          <w:sz w:val="20"/>
        </w:rPr>
        <w:t xml:space="preserve">z dnia 23 grudnia 2020 r. </w:t>
      </w:r>
      <w:r w:rsidR="00C5271D" w:rsidRPr="00C5271D">
        <w:rPr>
          <w:rFonts w:ascii="Arial" w:eastAsia="Calibri" w:hAnsi="Arial" w:cs="Arial"/>
          <w:bCs/>
          <w:color w:val="000000"/>
          <w:sz w:val="20"/>
          <w:lang w:eastAsia="pl-PL"/>
        </w:rPr>
        <w:t>w sprawie podmiotowych środków dowodowych oraz innych dokumentów lub oświadczeń, jakich może żądać zamawiający od wykonawcy</w:t>
      </w:r>
      <w:r w:rsidRPr="00982B2E">
        <w:rPr>
          <w:rFonts w:ascii="Arial" w:hAnsi="Arial" w:cs="Arial"/>
          <w:sz w:val="20"/>
        </w:rPr>
        <w:t>, sporządzone w języku obcym są składane wraz z tłumaczeniem na język polski.</w:t>
      </w:r>
    </w:p>
    <w:p w:rsidR="00982B2E" w:rsidRPr="00982B2E"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 xml:space="preserve">Zgodnie z rozporządzeniem Prezesa RM z 27.06.2017 r. (poz. 1320 ze zm. w 2018r. poz. 1991) </w:t>
      </w:r>
      <w:r w:rsidR="00C5271D">
        <w:rPr>
          <w:rFonts w:ascii="Arial" w:hAnsi="Arial" w:cs="Arial"/>
          <w:sz w:val="20"/>
        </w:rPr>
        <w:br/>
      </w:r>
      <w:r w:rsidRPr="00982B2E">
        <w:rPr>
          <w:rFonts w:ascii="Arial" w:hAnsi="Arial" w:cs="Arial"/>
          <w:sz w:val="20"/>
        </w:rPr>
        <w:t>w sprawie użycia środków komunikacji elektronicznej w postępowaniu o udzielenie zamówienia publicznego oraz udostępniania i przechowywania dokumentów elektronicznych:</w:t>
      </w:r>
    </w:p>
    <w:p w:rsidR="00982B2E" w:rsidRPr="00DE2D69" w:rsidRDefault="00982B2E" w:rsidP="00415AC2">
      <w:pPr>
        <w:pStyle w:val="Bezodstpw"/>
        <w:numPr>
          <w:ilvl w:val="0"/>
          <w:numId w:val="62"/>
        </w:numPr>
        <w:ind w:left="709" w:hanging="284"/>
        <w:jc w:val="both"/>
        <w:rPr>
          <w:rFonts w:ascii="Arial" w:hAnsi="Arial" w:cs="Arial"/>
          <w:sz w:val="20"/>
        </w:rPr>
      </w:pPr>
      <w:r w:rsidRPr="00DE2D69">
        <w:rPr>
          <w:rFonts w:ascii="Arial" w:hAnsi="Arial" w:cs="Arial"/>
          <w:sz w:val="20"/>
        </w:rPr>
        <w:t xml:space="preserve">jeżeli oryginał dokumentu lub oświadczenia, o których mowa w art. </w:t>
      </w:r>
      <w:r w:rsidR="00700A04">
        <w:rPr>
          <w:rFonts w:ascii="Arial" w:hAnsi="Arial" w:cs="Arial"/>
          <w:sz w:val="20"/>
        </w:rPr>
        <w:t>1</w:t>
      </w:r>
      <w:r w:rsidRPr="00DE2D69">
        <w:rPr>
          <w:rFonts w:ascii="Arial" w:hAnsi="Arial" w:cs="Arial"/>
          <w:sz w:val="20"/>
        </w:rPr>
        <w:t>25 ust. 1 ustawy, lub inne dokumenty lub oświadczenia składane w postępowaniu o udzielenie zamówienia, nie zostały sporządzone w postaci dokumentu elektronicznego, wykonawca może sporządzić i przekazać elektroniczną kopię posiada</w:t>
      </w:r>
      <w:r>
        <w:rPr>
          <w:rFonts w:ascii="Arial" w:hAnsi="Arial" w:cs="Arial"/>
          <w:sz w:val="20"/>
        </w:rPr>
        <w:t>nego dokumentu lub oświadczenia,</w:t>
      </w:r>
    </w:p>
    <w:p w:rsidR="00982B2E" w:rsidRPr="00DE2D69" w:rsidRDefault="00982B2E" w:rsidP="00415AC2">
      <w:pPr>
        <w:pStyle w:val="Bezodstpw"/>
        <w:numPr>
          <w:ilvl w:val="0"/>
          <w:numId w:val="62"/>
        </w:numPr>
        <w:ind w:left="709" w:hanging="284"/>
        <w:jc w:val="both"/>
        <w:rPr>
          <w:rFonts w:ascii="Arial" w:hAnsi="Arial" w:cs="Arial"/>
          <w:sz w:val="20"/>
        </w:rPr>
      </w:pPr>
      <w:r w:rsidRPr="00DE2D69">
        <w:rPr>
          <w:rFonts w:ascii="Arial" w:hAnsi="Arial" w:cs="Arial"/>
          <w:sz w:val="20"/>
        </w:rPr>
        <w:t xml:space="preserve">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w:t>
      </w:r>
      <w:r w:rsidR="0045677A">
        <w:rPr>
          <w:rFonts w:ascii="Arial" w:hAnsi="Arial" w:cs="Arial"/>
          <w:sz w:val="20"/>
        </w:rPr>
        <w:t>118</w:t>
      </w:r>
      <w:r w:rsidRPr="00DE2D69">
        <w:rPr>
          <w:rFonts w:ascii="Arial" w:hAnsi="Arial" w:cs="Arial"/>
          <w:sz w:val="20"/>
        </w:rPr>
        <w:t xml:space="preserve"> ustawy, albo przez podwykonawcę jest równoznaczne z poświadczeniem elektronicznej kopii dokumentu lub oświad</w:t>
      </w:r>
      <w:r>
        <w:rPr>
          <w:rFonts w:ascii="Arial" w:hAnsi="Arial" w:cs="Arial"/>
          <w:sz w:val="20"/>
        </w:rPr>
        <w:t>czenia za zgodność z oryginałem.</w:t>
      </w:r>
    </w:p>
    <w:p w:rsidR="00982B2E" w:rsidRDefault="00982B2E" w:rsidP="00415AC2">
      <w:pPr>
        <w:pStyle w:val="Bezodstpw"/>
        <w:numPr>
          <w:ilvl w:val="0"/>
          <w:numId w:val="63"/>
        </w:numPr>
        <w:ind w:left="426" w:hanging="426"/>
        <w:jc w:val="both"/>
        <w:rPr>
          <w:rFonts w:ascii="Arial" w:hAnsi="Arial" w:cs="Arial"/>
          <w:sz w:val="20"/>
        </w:rPr>
      </w:pPr>
      <w:r w:rsidRPr="00DE2D69">
        <w:rPr>
          <w:rFonts w:ascii="Arial" w:hAnsi="Arial" w:cs="Arial"/>
          <w:sz w:val="20"/>
        </w:rPr>
        <w:t xml:space="preserve">W przypadku przekazywania przez wykonawcę dokumentu lub dokumentu elektronicznego </w:t>
      </w:r>
      <w:r>
        <w:rPr>
          <w:rFonts w:ascii="Arial" w:hAnsi="Arial" w:cs="Arial"/>
          <w:sz w:val="20"/>
        </w:rPr>
        <w:br/>
      </w:r>
      <w:r w:rsidRPr="00DE2D69">
        <w:rPr>
          <w:rFonts w:ascii="Arial" w:hAnsi="Arial" w:cs="Arial"/>
          <w:sz w:val="20"/>
        </w:rPr>
        <w:t xml:space="preserve">w formacie poddającym dane kompresji, opatrzenie pliku zawierającego skompresowane dane kwalifikowanym podpisem elektronicznym jest równoznaczne z poświadczeniem przez wykonawcę za zgodność z oryginałem wszystkich elektronicznych kopii dokumentów zawartych w tym pliku, </w:t>
      </w:r>
      <w:r w:rsidR="00C5271D">
        <w:rPr>
          <w:rFonts w:ascii="Arial" w:hAnsi="Arial" w:cs="Arial"/>
          <w:sz w:val="20"/>
        </w:rPr>
        <w:br/>
      </w:r>
      <w:r w:rsidRPr="00DE2D69">
        <w:rPr>
          <w:rFonts w:ascii="Arial" w:hAnsi="Arial" w:cs="Arial"/>
          <w:sz w:val="20"/>
        </w:rPr>
        <w:t xml:space="preserve">z wyjątkiem kopii poświadczonych odpowiednio przez innego wykonawcę ubiegającego się wspólnie </w:t>
      </w:r>
      <w:r w:rsidR="00C5271D">
        <w:rPr>
          <w:rFonts w:ascii="Arial" w:hAnsi="Arial" w:cs="Arial"/>
          <w:sz w:val="20"/>
        </w:rPr>
        <w:br/>
      </w:r>
      <w:r w:rsidRPr="00DE2D69">
        <w:rPr>
          <w:rFonts w:ascii="Arial" w:hAnsi="Arial" w:cs="Arial"/>
          <w:sz w:val="20"/>
        </w:rPr>
        <w:t xml:space="preserve">z nim o udzielenie zamówienia, przez podmiot, na którego zdolnościach lub sytuacji polega wykonawca, albo przez podwykonawcę. Do kompresji zamawiający rekomenduje nw. formaty: </w:t>
      </w:r>
    </w:p>
    <w:p w:rsidR="00982B2E" w:rsidRPr="00DE2D69" w:rsidRDefault="00982B2E" w:rsidP="00982B2E">
      <w:pPr>
        <w:pStyle w:val="Bezodstpw"/>
        <w:ind w:left="426" w:hanging="1"/>
        <w:jc w:val="both"/>
        <w:rPr>
          <w:rFonts w:ascii="Arial" w:hAnsi="Arial" w:cs="Arial"/>
          <w:sz w:val="20"/>
        </w:rPr>
      </w:pPr>
      <w:r w:rsidRPr="00DE2D69">
        <w:rPr>
          <w:rFonts w:ascii="Arial" w:hAnsi="Arial" w:cs="Arial"/>
          <w:sz w:val="20"/>
        </w:rPr>
        <w:t>1) zip (ZIP file format)</w:t>
      </w:r>
    </w:p>
    <w:p w:rsidR="00982B2E" w:rsidRPr="00DE2D69" w:rsidRDefault="00982B2E" w:rsidP="00982B2E">
      <w:pPr>
        <w:pStyle w:val="Bezodstpw"/>
        <w:ind w:left="426" w:hanging="1"/>
        <w:jc w:val="both"/>
        <w:rPr>
          <w:rFonts w:ascii="Arial" w:hAnsi="Arial" w:cs="Arial"/>
          <w:sz w:val="20"/>
        </w:rPr>
      </w:pPr>
      <w:r w:rsidRPr="00DE2D69">
        <w:rPr>
          <w:rFonts w:ascii="Arial" w:hAnsi="Arial" w:cs="Arial"/>
          <w:sz w:val="20"/>
        </w:rPr>
        <w:t>2) .7Z (7-ZIP file format)</w:t>
      </w:r>
    </w:p>
    <w:p w:rsidR="00C40AEF" w:rsidRDefault="00C40AEF" w:rsidP="00C40AEF">
      <w:pPr>
        <w:pStyle w:val="Nagwek1"/>
        <w:jc w:val="both"/>
      </w:pPr>
      <w:bookmarkStart w:id="214" w:name="_Toc83718969"/>
      <w:r w:rsidRPr="00E223BF">
        <w:t>ROZDZIAŁ X</w:t>
      </w:r>
      <w:r w:rsidR="004637EA">
        <w:t>X</w:t>
      </w:r>
      <w:r w:rsidRPr="00E223BF">
        <w:t xml:space="preserve">.   </w:t>
      </w:r>
      <w:r>
        <w:t xml:space="preserve">WSKAZANIE OSÓB UPRAWNIONYCH DO KOMUNIKOWANIA SIĘ </w:t>
      </w:r>
      <w:r>
        <w:br/>
        <w:t>Z WYKONAWCAMI</w:t>
      </w:r>
      <w:bookmarkEnd w:id="214"/>
    </w:p>
    <w:p w:rsidR="00EF7987" w:rsidRDefault="00EF7987" w:rsidP="00EF7987">
      <w:pPr>
        <w:pStyle w:val="Default"/>
        <w:rPr>
          <w:rFonts w:ascii="Arial" w:hAnsi="Arial" w:cs="Arial"/>
          <w:b/>
          <w:sz w:val="22"/>
          <w:szCs w:val="22"/>
        </w:rPr>
      </w:pPr>
    </w:p>
    <w:p w:rsidR="00EF7987" w:rsidRPr="00EF7987" w:rsidRDefault="00EF7987" w:rsidP="00EF7987">
      <w:pPr>
        <w:pStyle w:val="Default"/>
        <w:rPr>
          <w:rFonts w:ascii="Arial" w:hAnsi="Arial" w:cs="Arial"/>
          <w:sz w:val="20"/>
          <w:szCs w:val="20"/>
        </w:rPr>
      </w:pPr>
      <w:r w:rsidRPr="00EF7987">
        <w:rPr>
          <w:rFonts w:ascii="Arial" w:hAnsi="Arial" w:cs="Arial"/>
          <w:sz w:val="20"/>
          <w:szCs w:val="20"/>
        </w:rPr>
        <w:t>Zamawiający wyznacza następujące osoby do kontaktu z Wykonawcami:</w:t>
      </w:r>
    </w:p>
    <w:p w:rsidR="00EF7987" w:rsidRPr="00E86CE2" w:rsidRDefault="00EF7987" w:rsidP="00415AC2">
      <w:pPr>
        <w:pStyle w:val="Bezodstpw"/>
        <w:numPr>
          <w:ilvl w:val="0"/>
          <w:numId w:val="64"/>
        </w:numPr>
        <w:spacing w:line="276" w:lineRule="auto"/>
        <w:ind w:left="426" w:hanging="426"/>
        <w:rPr>
          <w:rFonts w:ascii="Arial" w:hAnsi="Arial" w:cs="Arial"/>
          <w:sz w:val="20"/>
          <w:u w:val="single"/>
        </w:rPr>
      </w:pPr>
      <w:r w:rsidRPr="00E86CE2">
        <w:rPr>
          <w:rFonts w:ascii="Arial" w:hAnsi="Arial" w:cs="Arial"/>
          <w:sz w:val="20"/>
          <w:u w:val="single"/>
        </w:rPr>
        <w:t>w sprawach dotyczących przedmiotu zamówienia:</w:t>
      </w:r>
    </w:p>
    <w:p w:rsidR="00F114ED" w:rsidRPr="00E86CE2" w:rsidRDefault="00F114ED" w:rsidP="00F114ED">
      <w:pPr>
        <w:pStyle w:val="Bezodstpw"/>
        <w:spacing w:line="276" w:lineRule="auto"/>
        <w:ind w:left="426"/>
        <w:rPr>
          <w:rFonts w:ascii="Arial" w:hAnsi="Arial" w:cs="Arial"/>
          <w:sz w:val="20"/>
        </w:rPr>
      </w:pPr>
      <w:r>
        <w:rPr>
          <w:rFonts w:ascii="Arial" w:hAnsi="Arial" w:cs="Arial"/>
          <w:sz w:val="20"/>
        </w:rPr>
        <w:t>Maciej Rębielak</w:t>
      </w:r>
      <w:r w:rsidRPr="00E86CE2">
        <w:rPr>
          <w:rFonts w:ascii="Arial" w:hAnsi="Arial" w:cs="Arial"/>
          <w:sz w:val="20"/>
        </w:rPr>
        <w:t xml:space="preserve"> – </w:t>
      </w:r>
      <w:r>
        <w:rPr>
          <w:rFonts w:ascii="Arial" w:hAnsi="Arial" w:cs="Arial"/>
          <w:sz w:val="20"/>
        </w:rPr>
        <w:t>I</w:t>
      </w:r>
      <w:r w:rsidRPr="00E86CE2">
        <w:rPr>
          <w:rFonts w:ascii="Arial" w:hAnsi="Arial" w:cs="Arial"/>
          <w:sz w:val="20"/>
        </w:rPr>
        <w:t xml:space="preserve">nspektor ds. </w:t>
      </w:r>
      <w:r>
        <w:rPr>
          <w:rFonts w:ascii="Arial" w:hAnsi="Arial" w:cs="Arial"/>
          <w:sz w:val="20"/>
        </w:rPr>
        <w:t>infrastruktury i budownictwa</w:t>
      </w:r>
      <w:r w:rsidRPr="00E86CE2">
        <w:rPr>
          <w:rFonts w:ascii="Arial" w:hAnsi="Arial" w:cs="Arial"/>
          <w:sz w:val="20"/>
        </w:rPr>
        <w:t xml:space="preserve"> – Referat </w:t>
      </w:r>
      <w:r>
        <w:rPr>
          <w:rFonts w:ascii="Arial" w:hAnsi="Arial" w:cs="Arial"/>
          <w:sz w:val="20"/>
        </w:rPr>
        <w:t xml:space="preserve">IR – </w:t>
      </w:r>
      <w:r w:rsidRPr="00DA5637">
        <w:rPr>
          <w:rFonts w:ascii="Arial" w:hAnsi="Arial" w:cs="Arial"/>
          <w:iCs/>
          <w:sz w:val="20"/>
        </w:rPr>
        <w:t xml:space="preserve">pok. nr </w:t>
      </w:r>
      <w:r>
        <w:rPr>
          <w:rFonts w:ascii="Arial" w:hAnsi="Arial" w:cs="Arial"/>
          <w:iCs/>
          <w:sz w:val="20"/>
        </w:rPr>
        <w:t>01 budynek B</w:t>
      </w:r>
    </w:p>
    <w:p w:rsidR="00F114ED" w:rsidRPr="00E86CE2" w:rsidRDefault="00F114ED" w:rsidP="00F114ED">
      <w:pPr>
        <w:pStyle w:val="Bezodstpw"/>
        <w:spacing w:line="276" w:lineRule="auto"/>
        <w:ind w:left="426"/>
        <w:rPr>
          <w:rFonts w:ascii="Arial" w:hAnsi="Arial" w:cs="Arial"/>
          <w:sz w:val="20"/>
          <w:lang w:val="en-US"/>
        </w:rPr>
      </w:pPr>
      <w:r w:rsidRPr="00E86CE2">
        <w:rPr>
          <w:rFonts w:ascii="Arial" w:hAnsi="Arial" w:cs="Arial"/>
          <w:sz w:val="20"/>
          <w:lang w:val="en-US"/>
        </w:rPr>
        <w:t xml:space="preserve">e-mail: </w:t>
      </w:r>
      <w:hyperlink r:id="rId24" w:history="1">
        <w:r w:rsidRPr="001B2150">
          <w:rPr>
            <w:rStyle w:val="Hipercze"/>
            <w:rFonts w:ascii="Arial" w:hAnsi="Arial" w:cs="Arial"/>
            <w:sz w:val="20"/>
            <w:lang w:val="en-US"/>
          </w:rPr>
          <w:t>maciej.rebielak@bierutow.pl</w:t>
        </w:r>
      </w:hyperlink>
    </w:p>
    <w:p w:rsidR="00EF7987" w:rsidRDefault="00EF7987" w:rsidP="00EF7987">
      <w:pPr>
        <w:pStyle w:val="Bezodstpw"/>
        <w:spacing w:line="276" w:lineRule="auto"/>
        <w:ind w:left="426"/>
        <w:rPr>
          <w:rFonts w:ascii="Arial" w:hAnsi="Arial" w:cs="Arial"/>
          <w:sz w:val="20"/>
          <w:lang w:val="en-US"/>
        </w:rPr>
      </w:pPr>
      <w:r w:rsidRPr="007D79F6">
        <w:rPr>
          <w:rFonts w:ascii="Arial" w:hAnsi="Arial" w:cs="Arial"/>
          <w:sz w:val="20"/>
          <w:lang w:val="en-US"/>
        </w:rPr>
        <w:t>Telefon: (71) 3146251, fax: (71) 3146432</w:t>
      </w:r>
    </w:p>
    <w:p w:rsidR="00822FBE" w:rsidRPr="007D79F6" w:rsidRDefault="00822FBE" w:rsidP="00EF7987">
      <w:pPr>
        <w:pStyle w:val="Bezodstpw"/>
        <w:spacing w:line="276" w:lineRule="auto"/>
        <w:ind w:left="426"/>
        <w:rPr>
          <w:rFonts w:ascii="Arial" w:hAnsi="Arial" w:cs="Arial"/>
          <w:sz w:val="20"/>
          <w:lang w:val="en-US"/>
        </w:rPr>
      </w:pPr>
    </w:p>
    <w:p w:rsidR="00EF7987" w:rsidRPr="00536630" w:rsidRDefault="00EF7987" w:rsidP="00415AC2">
      <w:pPr>
        <w:pStyle w:val="Bezodstpw"/>
        <w:numPr>
          <w:ilvl w:val="0"/>
          <w:numId w:val="64"/>
        </w:numPr>
        <w:spacing w:line="276" w:lineRule="auto"/>
        <w:ind w:left="426" w:hanging="426"/>
        <w:rPr>
          <w:rFonts w:ascii="Arial" w:hAnsi="Arial" w:cs="Arial"/>
          <w:i/>
          <w:sz w:val="20"/>
          <w:u w:val="single"/>
        </w:rPr>
      </w:pPr>
      <w:r w:rsidRPr="00E86CE2">
        <w:rPr>
          <w:rFonts w:ascii="Arial" w:hAnsi="Arial" w:cs="Arial"/>
          <w:sz w:val="20"/>
          <w:u w:val="single"/>
        </w:rPr>
        <w:lastRenderedPageBreak/>
        <w:t>w sprawach dotyczących organizacji przetargu</w:t>
      </w:r>
      <w:r w:rsidRPr="00536630">
        <w:rPr>
          <w:rFonts w:ascii="Arial" w:hAnsi="Arial" w:cs="Arial"/>
          <w:i/>
          <w:sz w:val="20"/>
          <w:u w:val="single"/>
        </w:rPr>
        <w:t>:</w:t>
      </w:r>
    </w:p>
    <w:p w:rsidR="00EF7987" w:rsidRPr="00DA5637" w:rsidRDefault="00EF7987" w:rsidP="00EF7987">
      <w:pPr>
        <w:pStyle w:val="Bezodstpw"/>
        <w:spacing w:line="276" w:lineRule="auto"/>
        <w:ind w:left="426"/>
        <w:rPr>
          <w:rFonts w:ascii="Arial" w:hAnsi="Arial" w:cs="Arial"/>
          <w:iCs/>
          <w:sz w:val="20"/>
        </w:rPr>
      </w:pPr>
      <w:r w:rsidRPr="00DA5637">
        <w:rPr>
          <w:rFonts w:ascii="Arial" w:hAnsi="Arial" w:cs="Arial"/>
          <w:iCs/>
          <w:sz w:val="20"/>
        </w:rPr>
        <w:t>Joanna Płóciennik  –</w:t>
      </w:r>
      <w:r>
        <w:rPr>
          <w:rFonts w:ascii="Arial" w:hAnsi="Arial" w:cs="Arial"/>
          <w:iCs/>
          <w:sz w:val="20"/>
        </w:rPr>
        <w:t xml:space="preserve"> Kierownik </w:t>
      </w:r>
      <w:r w:rsidRPr="00DA5637">
        <w:rPr>
          <w:rFonts w:ascii="Arial" w:hAnsi="Arial" w:cs="Arial"/>
          <w:iCs/>
          <w:sz w:val="20"/>
        </w:rPr>
        <w:t>Referat</w:t>
      </w:r>
      <w:r>
        <w:rPr>
          <w:rFonts w:ascii="Arial" w:hAnsi="Arial" w:cs="Arial"/>
          <w:iCs/>
          <w:sz w:val="20"/>
        </w:rPr>
        <w:t>u</w:t>
      </w:r>
      <w:r w:rsidRPr="00DA5637">
        <w:rPr>
          <w:rFonts w:ascii="Arial" w:hAnsi="Arial" w:cs="Arial"/>
          <w:iCs/>
          <w:sz w:val="20"/>
        </w:rPr>
        <w:t xml:space="preserve"> IR – pok. nr </w:t>
      </w:r>
      <w:r>
        <w:rPr>
          <w:rFonts w:ascii="Arial" w:hAnsi="Arial" w:cs="Arial"/>
          <w:iCs/>
          <w:sz w:val="20"/>
        </w:rPr>
        <w:t>01 budynek B</w:t>
      </w:r>
    </w:p>
    <w:p w:rsidR="00EF7987" w:rsidRPr="00536630" w:rsidRDefault="00EF7987" w:rsidP="00EF7987">
      <w:pPr>
        <w:pStyle w:val="Bezodstpw"/>
        <w:spacing w:line="276" w:lineRule="auto"/>
        <w:ind w:left="426"/>
        <w:rPr>
          <w:rFonts w:ascii="Arial" w:hAnsi="Arial" w:cs="Arial"/>
          <w:sz w:val="20"/>
          <w:lang w:val="en-US"/>
        </w:rPr>
      </w:pPr>
      <w:r w:rsidRPr="00536630">
        <w:rPr>
          <w:rFonts w:ascii="Arial" w:hAnsi="Arial" w:cs="Arial"/>
          <w:sz w:val="20"/>
          <w:lang w:val="en-US"/>
        </w:rPr>
        <w:t xml:space="preserve">e-mail: </w:t>
      </w:r>
      <w:hyperlink r:id="rId25" w:history="1">
        <w:r w:rsidRPr="001B2150">
          <w:rPr>
            <w:rStyle w:val="Hipercze"/>
            <w:rFonts w:ascii="Arial" w:hAnsi="Arial" w:cs="Arial"/>
            <w:sz w:val="20"/>
            <w:lang w:val="en-US"/>
          </w:rPr>
          <w:t>joanna.plociennik@bierutow.pl</w:t>
        </w:r>
      </w:hyperlink>
    </w:p>
    <w:p w:rsidR="00EF7987" w:rsidRPr="00536630" w:rsidRDefault="00EF7987" w:rsidP="00EF7987">
      <w:pPr>
        <w:pStyle w:val="Bezodstpw"/>
        <w:spacing w:line="276" w:lineRule="auto"/>
        <w:ind w:left="426"/>
        <w:rPr>
          <w:rFonts w:ascii="Arial" w:hAnsi="Arial" w:cs="Arial"/>
          <w:sz w:val="20"/>
          <w:lang w:val="en-US"/>
        </w:rPr>
      </w:pPr>
      <w:r w:rsidRPr="00536630">
        <w:rPr>
          <w:rFonts w:ascii="Arial" w:hAnsi="Arial" w:cs="Arial"/>
          <w:sz w:val="20"/>
          <w:lang w:val="en-US"/>
        </w:rPr>
        <w:t>Telefon: (71) 3146251, fax: (71) 3146432</w:t>
      </w:r>
    </w:p>
    <w:p w:rsidR="00FD00E6" w:rsidRDefault="00536630" w:rsidP="00536630">
      <w:pPr>
        <w:pStyle w:val="Nagwek1"/>
        <w:jc w:val="left"/>
      </w:pPr>
      <w:bookmarkStart w:id="215" w:name="_Toc83718970"/>
      <w:r w:rsidRPr="00E223BF">
        <w:t>ROZDZIAŁ X</w:t>
      </w:r>
      <w:r w:rsidR="00FD0CCE">
        <w:t>X</w:t>
      </w:r>
      <w:r w:rsidR="004637EA">
        <w:t>I</w:t>
      </w:r>
      <w:r w:rsidRPr="00E223BF">
        <w:t>.   OMYŁKI W OFERCIE</w:t>
      </w:r>
      <w:bookmarkEnd w:id="209"/>
      <w:bookmarkEnd w:id="210"/>
      <w:bookmarkEnd w:id="211"/>
      <w:bookmarkEnd w:id="212"/>
      <w:bookmarkEnd w:id="213"/>
      <w:bookmarkEnd w:id="215"/>
    </w:p>
    <w:p w:rsidR="00536630" w:rsidRPr="00CE47B1" w:rsidRDefault="00536630" w:rsidP="00790650">
      <w:pPr>
        <w:widowControl w:val="0"/>
        <w:suppressAutoHyphens/>
        <w:jc w:val="both"/>
        <w:rPr>
          <w:rFonts w:ascii="Book Antiqua" w:hAnsi="Book Antiqua"/>
          <w:sz w:val="16"/>
          <w:szCs w:val="16"/>
        </w:rPr>
      </w:pPr>
    </w:p>
    <w:p w:rsidR="005E386D" w:rsidRPr="00FD0CCE" w:rsidRDefault="005E386D" w:rsidP="00415AC2">
      <w:pPr>
        <w:pStyle w:val="Akapitzlist"/>
        <w:numPr>
          <w:ilvl w:val="0"/>
          <w:numId w:val="65"/>
        </w:numPr>
        <w:autoSpaceDE w:val="0"/>
        <w:autoSpaceDN w:val="0"/>
        <w:adjustRightInd w:val="0"/>
        <w:ind w:left="426" w:hanging="426"/>
        <w:jc w:val="both"/>
        <w:rPr>
          <w:rFonts w:ascii="Arial" w:hAnsi="Arial" w:cs="Arial"/>
          <w:bCs/>
          <w:sz w:val="20"/>
          <w:szCs w:val="20"/>
        </w:rPr>
      </w:pPr>
      <w:r w:rsidRPr="00FD0CCE">
        <w:rPr>
          <w:rFonts w:ascii="Arial" w:hAnsi="Arial" w:cs="Arial"/>
          <w:bCs/>
          <w:sz w:val="20"/>
          <w:szCs w:val="20"/>
        </w:rPr>
        <w:t>Zamawiający poprawia w ofercie:</w:t>
      </w:r>
    </w:p>
    <w:p w:rsidR="005E386D" w:rsidRPr="00536630" w:rsidRDefault="005E386D" w:rsidP="00FD0CCE">
      <w:pPr>
        <w:numPr>
          <w:ilvl w:val="1"/>
          <w:numId w:val="2"/>
        </w:numPr>
        <w:tabs>
          <w:tab w:val="clear" w:pos="1440"/>
          <w:tab w:val="num" w:pos="709"/>
        </w:tabs>
        <w:autoSpaceDE w:val="0"/>
        <w:autoSpaceDN w:val="0"/>
        <w:adjustRightInd w:val="0"/>
        <w:ind w:left="709" w:hanging="283"/>
        <w:jc w:val="both"/>
        <w:rPr>
          <w:rFonts w:ascii="Arial" w:hAnsi="Arial" w:cs="Arial"/>
          <w:bCs/>
          <w:sz w:val="20"/>
          <w:szCs w:val="20"/>
        </w:rPr>
      </w:pPr>
      <w:r w:rsidRPr="00536630">
        <w:rPr>
          <w:rFonts w:ascii="Arial" w:hAnsi="Arial" w:cs="Arial"/>
          <w:bCs/>
          <w:sz w:val="20"/>
          <w:szCs w:val="20"/>
        </w:rPr>
        <w:t>oczywiste omyłki pisarskie,</w:t>
      </w:r>
    </w:p>
    <w:p w:rsidR="005E386D" w:rsidRPr="00536630" w:rsidRDefault="005E386D" w:rsidP="00FD0CCE">
      <w:pPr>
        <w:numPr>
          <w:ilvl w:val="1"/>
          <w:numId w:val="2"/>
        </w:numPr>
        <w:tabs>
          <w:tab w:val="clear" w:pos="1440"/>
          <w:tab w:val="num" w:pos="709"/>
        </w:tabs>
        <w:autoSpaceDE w:val="0"/>
        <w:autoSpaceDN w:val="0"/>
        <w:adjustRightInd w:val="0"/>
        <w:ind w:left="709" w:hanging="283"/>
        <w:jc w:val="both"/>
        <w:rPr>
          <w:rFonts w:ascii="Arial" w:hAnsi="Arial" w:cs="Arial"/>
          <w:bCs/>
          <w:sz w:val="20"/>
          <w:szCs w:val="20"/>
        </w:rPr>
      </w:pPr>
      <w:r w:rsidRPr="00536630">
        <w:rPr>
          <w:rFonts w:ascii="Arial" w:hAnsi="Arial" w:cs="Arial"/>
          <w:bCs/>
          <w:sz w:val="20"/>
          <w:szCs w:val="20"/>
        </w:rPr>
        <w:t>oczywiste omyłki rachunkowe, z uwzględnieniem konsekwencji rachunkowych dokonanych poprawek,</w:t>
      </w:r>
    </w:p>
    <w:p w:rsidR="005E386D" w:rsidRPr="00536630" w:rsidRDefault="005E386D" w:rsidP="00FD0CCE">
      <w:pPr>
        <w:numPr>
          <w:ilvl w:val="1"/>
          <w:numId w:val="2"/>
        </w:numPr>
        <w:tabs>
          <w:tab w:val="clear" w:pos="1440"/>
          <w:tab w:val="num" w:pos="709"/>
        </w:tabs>
        <w:autoSpaceDE w:val="0"/>
        <w:autoSpaceDN w:val="0"/>
        <w:adjustRightInd w:val="0"/>
        <w:ind w:left="709" w:hanging="283"/>
        <w:jc w:val="both"/>
        <w:rPr>
          <w:rFonts w:ascii="Arial" w:hAnsi="Arial" w:cs="Arial"/>
          <w:bCs/>
          <w:sz w:val="20"/>
          <w:szCs w:val="20"/>
        </w:rPr>
      </w:pPr>
      <w:r w:rsidRPr="00536630">
        <w:rPr>
          <w:rFonts w:ascii="Arial" w:hAnsi="Arial" w:cs="Arial"/>
          <w:bCs/>
          <w:sz w:val="20"/>
          <w:szCs w:val="20"/>
        </w:rPr>
        <w:t xml:space="preserve">inne omyłki </w:t>
      </w:r>
      <w:r w:rsidRPr="00FD0CCE">
        <w:rPr>
          <w:rFonts w:ascii="Arial" w:hAnsi="Arial" w:cs="Arial"/>
          <w:bCs/>
          <w:sz w:val="20"/>
          <w:szCs w:val="20"/>
        </w:rPr>
        <w:t xml:space="preserve">polegające </w:t>
      </w:r>
      <w:r w:rsidR="00FD0CCE" w:rsidRPr="00FD0CCE">
        <w:rPr>
          <w:rFonts w:ascii="Arial" w:eastAsia="Calibri" w:hAnsi="Arial" w:cs="Arial"/>
          <w:color w:val="000000"/>
          <w:sz w:val="20"/>
          <w:szCs w:val="20"/>
        </w:rPr>
        <w:t>na niezgodności oferty z dokumentami zamówienia, niepowodujące istotnych zmian w treści oferty</w:t>
      </w:r>
    </w:p>
    <w:p w:rsidR="005E386D" w:rsidRPr="00113B07" w:rsidRDefault="005E386D" w:rsidP="00113B07">
      <w:pPr>
        <w:autoSpaceDE w:val="0"/>
        <w:autoSpaceDN w:val="0"/>
        <w:adjustRightInd w:val="0"/>
        <w:ind w:left="709"/>
        <w:jc w:val="both"/>
        <w:rPr>
          <w:rFonts w:ascii="Arial" w:hAnsi="Arial" w:cs="Arial"/>
          <w:b/>
          <w:bCs/>
          <w:sz w:val="20"/>
          <w:szCs w:val="20"/>
        </w:rPr>
      </w:pPr>
      <w:r w:rsidRPr="00536630">
        <w:rPr>
          <w:rFonts w:ascii="Arial" w:hAnsi="Arial" w:cs="Arial"/>
          <w:b/>
          <w:bCs/>
          <w:sz w:val="20"/>
          <w:szCs w:val="20"/>
        </w:rPr>
        <w:t>- niezwłocznie zawiadamiając o tym Wykonawcę, którego oferta została poprawiona.</w:t>
      </w:r>
    </w:p>
    <w:p w:rsidR="00FD0CCE" w:rsidRPr="00113B07" w:rsidRDefault="00FD0CCE" w:rsidP="00415AC2">
      <w:pPr>
        <w:pStyle w:val="Akapitzlist"/>
        <w:numPr>
          <w:ilvl w:val="0"/>
          <w:numId w:val="65"/>
        </w:numPr>
        <w:autoSpaceDE w:val="0"/>
        <w:autoSpaceDN w:val="0"/>
        <w:adjustRightInd w:val="0"/>
        <w:ind w:left="426" w:hanging="426"/>
        <w:jc w:val="both"/>
        <w:rPr>
          <w:rFonts w:ascii="Arial" w:hAnsi="Arial" w:cs="Arial"/>
          <w:bCs/>
          <w:sz w:val="20"/>
          <w:szCs w:val="20"/>
        </w:rPr>
      </w:pPr>
      <w:r w:rsidRPr="00113B07">
        <w:rPr>
          <w:rFonts w:ascii="Arial" w:hAnsi="Arial" w:cs="Arial"/>
          <w:sz w:val="20"/>
          <w:szCs w:val="20"/>
        </w:rPr>
        <w:t xml:space="preserve">W przypadku, o którym mowa w </w:t>
      </w:r>
      <w:r w:rsidR="00D23DCA">
        <w:rPr>
          <w:rFonts w:ascii="Arial" w:hAnsi="Arial" w:cs="Arial"/>
          <w:sz w:val="20"/>
          <w:szCs w:val="20"/>
        </w:rPr>
        <w:t xml:space="preserve">ust. 1 </w:t>
      </w:r>
      <w:r w:rsidR="00113B07" w:rsidRPr="00113B07">
        <w:rPr>
          <w:rFonts w:ascii="Arial" w:hAnsi="Arial" w:cs="Arial"/>
          <w:sz w:val="20"/>
          <w:szCs w:val="20"/>
        </w:rPr>
        <w:t>pkt</w:t>
      </w:r>
      <w:r w:rsidRPr="00113B07">
        <w:rPr>
          <w:rFonts w:ascii="Arial" w:hAnsi="Arial" w:cs="Arial"/>
          <w:sz w:val="20"/>
          <w:szCs w:val="20"/>
        </w:rPr>
        <w:t xml:space="preserve"> 3, </w:t>
      </w:r>
      <w:r w:rsidR="00113B07" w:rsidRPr="00113B07">
        <w:rPr>
          <w:rFonts w:ascii="Arial" w:hAnsi="Arial" w:cs="Arial"/>
          <w:sz w:val="20"/>
          <w:szCs w:val="20"/>
        </w:rPr>
        <w:t>Z</w:t>
      </w:r>
      <w:r w:rsidRPr="00113B07">
        <w:rPr>
          <w:rFonts w:ascii="Arial" w:hAnsi="Arial" w:cs="Arial"/>
          <w:sz w:val="20"/>
          <w:szCs w:val="20"/>
        </w:rPr>
        <w:t>amawiający wyznacza wykonawcy odpowiedni termin na wyrażenie zgody na poprawienie w ofercie omyłki lub zak</w:t>
      </w:r>
      <w:r w:rsidR="00113B07" w:rsidRPr="00113B07">
        <w:rPr>
          <w:rFonts w:ascii="Arial" w:hAnsi="Arial" w:cs="Arial"/>
          <w:sz w:val="20"/>
          <w:szCs w:val="20"/>
        </w:rPr>
        <w:t>westionowanie jej popra</w:t>
      </w:r>
      <w:r w:rsidRPr="00113B07">
        <w:rPr>
          <w:rFonts w:ascii="Arial" w:hAnsi="Arial" w:cs="Arial"/>
          <w:sz w:val="20"/>
          <w:szCs w:val="20"/>
        </w:rPr>
        <w:t>wienia. Brak odpowiedzi w wyznaczonym terminie uznaje się za wyrażenie zgody na poprawienie omyłki.</w:t>
      </w:r>
    </w:p>
    <w:p w:rsidR="00606F7B" w:rsidRPr="005211F3" w:rsidRDefault="00606F7B" w:rsidP="00606F7B">
      <w:pPr>
        <w:pStyle w:val="Nagwek1"/>
        <w:jc w:val="left"/>
        <w:rPr>
          <w:rFonts w:ascii="Book Antiqua" w:hAnsi="Book Antiqua"/>
          <w:szCs w:val="22"/>
        </w:rPr>
      </w:pPr>
      <w:bookmarkStart w:id="216" w:name="_Toc83718971"/>
      <w:bookmarkStart w:id="217" w:name="_Toc253652299"/>
      <w:bookmarkStart w:id="218" w:name="_Toc253652622"/>
      <w:bookmarkStart w:id="219" w:name="_Toc253652653"/>
      <w:bookmarkStart w:id="220" w:name="_Toc253653124"/>
      <w:bookmarkStart w:id="221" w:name="_Toc253653673"/>
      <w:r w:rsidRPr="005211F3">
        <w:t>ROZDZIAŁ X</w:t>
      </w:r>
      <w:r w:rsidR="00113B07" w:rsidRPr="005211F3">
        <w:t>X</w:t>
      </w:r>
      <w:r w:rsidR="004637EA">
        <w:t>II</w:t>
      </w:r>
      <w:r w:rsidRPr="005211F3">
        <w:t>.   WYMAGANIA DOTYCZĄCE WADIUM</w:t>
      </w:r>
      <w:bookmarkEnd w:id="216"/>
    </w:p>
    <w:p w:rsidR="00606F7B" w:rsidRPr="00EF7987" w:rsidRDefault="00606F7B" w:rsidP="00606F7B">
      <w:pPr>
        <w:tabs>
          <w:tab w:val="left" w:pos="142"/>
        </w:tabs>
        <w:suppressAutoHyphens/>
        <w:spacing w:before="120"/>
        <w:jc w:val="both"/>
        <w:rPr>
          <w:rFonts w:ascii="Book Antiqua" w:hAnsi="Book Antiqua"/>
          <w:b/>
          <w:color w:val="FF0000"/>
          <w:sz w:val="22"/>
          <w:szCs w:val="22"/>
        </w:rPr>
      </w:pPr>
    </w:p>
    <w:p w:rsidR="00FF4378" w:rsidRPr="005211F3" w:rsidRDefault="00FF4378" w:rsidP="00415AC2">
      <w:pPr>
        <w:pStyle w:val="Akapitzlist"/>
        <w:numPr>
          <w:ilvl w:val="0"/>
          <w:numId w:val="77"/>
        </w:numPr>
        <w:ind w:left="426" w:hanging="426"/>
        <w:jc w:val="both"/>
        <w:rPr>
          <w:rFonts w:ascii="Arial" w:hAnsi="Arial" w:cs="Arial"/>
          <w:sz w:val="20"/>
          <w:szCs w:val="20"/>
        </w:rPr>
      </w:pPr>
      <w:bookmarkStart w:id="222" w:name="OLE_LINK20"/>
      <w:bookmarkStart w:id="223" w:name="OLE_LINK29"/>
      <w:r w:rsidRPr="005211F3">
        <w:rPr>
          <w:rFonts w:ascii="Arial" w:hAnsi="Arial" w:cs="Arial"/>
          <w:sz w:val="20"/>
          <w:szCs w:val="20"/>
        </w:rPr>
        <w:t>Zamawiający żąda od wykonawców wniesienia wadium w wysokości:</w:t>
      </w:r>
      <w:r w:rsidR="002743E0">
        <w:rPr>
          <w:rFonts w:ascii="Arial" w:hAnsi="Arial" w:cs="Arial"/>
          <w:sz w:val="20"/>
          <w:szCs w:val="20"/>
        </w:rPr>
        <w:t xml:space="preserve"> </w:t>
      </w:r>
      <w:r w:rsidR="00F2420A">
        <w:rPr>
          <w:rFonts w:ascii="Arial" w:hAnsi="Arial" w:cs="Arial"/>
          <w:b/>
          <w:sz w:val="20"/>
          <w:szCs w:val="20"/>
        </w:rPr>
        <w:t>5</w:t>
      </w:r>
      <w:r w:rsidR="0030362D">
        <w:rPr>
          <w:rFonts w:ascii="Arial" w:hAnsi="Arial" w:cs="Arial"/>
          <w:b/>
          <w:sz w:val="20"/>
          <w:szCs w:val="20"/>
        </w:rPr>
        <w:t>.000,00</w:t>
      </w:r>
      <w:r w:rsidRPr="005211F3">
        <w:rPr>
          <w:rFonts w:ascii="Arial" w:hAnsi="Arial" w:cs="Arial"/>
          <w:b/>
          <w:bCs/>
          <w:sz w:val="20"/>
          <w:szCs w:val="20"/>
        </w:rPr>
        <w:t xml:space="preserve"> PLN</w:t>
      </w:r>
      <w:r w:rsidRPr="005211F3">
        <w:rPr>
          <w:rFonts w:ascii="Arial" w:hAnsi="Arial" w:cs="Arial"/>
          <w:sz w:val="20"/>
          <w:szCs w:val="20"/>
        </w:rPr>
        <w:t xml:space="preserve"> </w:t>
      </w:r>
      <w:r w:rsidRPr="005211F3">
        <w:rPr>
          <w:rFonts w:ascii="Arial" w:hAnsi="Arial" w:cs="Arial"/>
          <w:b/>
          <w:bCs/>
          <w:sz w:val="20"/>
          <w:szCs w:val="20"/>
        </w:rPr>
        <w:t xml:space="preserve">(słownie: </w:t>
      </w:r>
      <w:r w:rsidR="00F2420A">
        <w:rPr>
          <w:rFonts w:ascii="Arial" w:hAnsi="Arial" w:cs="Arial"/>
          <w:b/>
          <w:bCs/>
          <w:sz w:val="20"/>
          <w:szCs w:val="20"/>
        </w:rPr>
        <w:t>pięć</w:t>
      </w:r>
      <w:r w:rsidR="0030362D">
        <w:rPr>
          <w:rFonts w:ascii="Arial" w:hAnsi="Arial" w:cs="Arial"/>
          <w:b/>
          <w:bCs/>
          <w:sz w:val="20"/>
          <w:szCs w:val="20"/>
        </w:rPr>
        <w:t xml:space="preserve"> tysięcy złotych</w:t>
      </w:r>
      <w:r w:rsidR="002743E0">
        <w:rPr>
          <w:rFonts w:ascii="Arial" w:hAnsi="Arial" w:cs="Arial"/>
          <w:b/>
          <w:bCs/>
          <w:sz w:val="20"/>
          <w:szCs w:val="20"/>
        </w:rPr>
        <w:t xml:space="preserve"> 00/100</w:t>
      </w:r>
      <w:r w:rsidRPr="005211F3">
        <w:rPr>
          <w:rFonts w:ascii="Arial" w:hAnsi="Arial" w:cs="Arial"/>
          <w:b/>
          <w:bCs/>
          <w:sz w:val="20"/>
          <w:szCs w:val="20"/>
        </w:rPr>
        <w:t>).</w:t>
      </w:r>
    </w:p>
    <w:p w:rsidR="005211F3" w:rsidRPr="005211F3" w:rsidRDefault="005211F3" w:rsidP="00415AC2">
      <w:pPr>
        <w:pStyle w:val="Akapitzlist"/>
        <w:numPr>
          <w:ilvl w:val="0"/>
          <w:numId w:val="77"/>
        </w:numPr>
        <w:ind w:left="426" w:hanging="426"/>
        <w:jc w:val="both"/>
        <w:rPr>
          <w:rFonts w:ascii="Arial" w:hAnsi="Arial" w:cs="Arial"/>
          <w:sz w:val="20"/>
          <w:szCs w:val="20"/>
        </w:rPr>
      </w:pPr>
      <w:r w:rsidRPr="005211F3">
        <w:rPr>
          <w:rFonts w:ascii="Arial" w:hAnsi="Arial" w:cs="Arial"/>
          <w:sz w:val="20"/>
          <w:szCs w:val="20"/>
        </w:rPr>
        <w:t>Wadium wnosi się przed upływem terminu składania ofert i utrzymuje nieprzerwanie do dnia upływu terminu związania ofertą, z wyjątkiem przypadków, o których mowa w art. 98 ust. 1 pkt 2 i 3 oraz ust. 2 ustawy.</w:t>
      </w:r>
    </w:p>
    <w:bookmarkEnd w:id="222"/>
    <w:bookmarkEnd w:id="223"/>
    <w:p w:rsidR="005211F3" w:rsidRPr="005211F3" w:rsidRDefault="005211F3" w:rsidP="00415AC2">
      <w:pPr>
        <w:pStyle w:val="Akapitzlist"/>
        <w:numPr>
          <w:ilvl w:val="0"/>
          <w:numId w:val="77"/>
        </w:numPr>
        <w:ind w:left="426" w:hanging="426"/>
        <w:jc w:val="both"/>
        <w:rPr>
          <w:rFonts w:ascii="Arial" w:hAnsi="Arial" w:cs="Arial"/>
          <w:sz w:val="20"/>
          <w:szCs w:val="20"/>
        </w:rPr>
      </w:pPr>
      <w:r w:rsidRPr="005211F3">
        <w:rPr>
          <w:rFonts w:ascii="Arial" w:eastAsia="Calibri" w:hAnsi="Arial" w:cs="Arial"/>
          <w:sz w:val="20"/>
          <w:szCs w:val="20"/>
        </w:rPr>
        <w:t xml:space="preserve">Przedłużenie terminu związania ofertą jest dopuszczalne tylko z jednoczesnym przedłużeniem okresu ważności wadium albo, jeżeli nie jest to możliwe, z wniesieniem nowego wadium na przedłużony okres związania ofertą. </w:t>
      </w:r>
    </w:p>
    <w:p w:rsidR="005211F3" w:rsidRPr="005211F3" w:rsidRDefault="005211F3" w:rsidP="00415AC2">
      <w:pPr>
        <w:pStyle w:val="Akapitzlist"/>
        <w:numPr>
          <w:ilvl w:val="0"/>
          <w:numId w:val="77"/>
        </w:numPr>
        <w:ind w:left="426" w:hanging="426"/>
        <w:jc w:val="both"/>
        <w:rPr>
          <w:rFonts w:ascii="Arial" w:hAnsi="Arial" w:cs="Arial"/>
          <w:sz w:val="20"/>
          <w:szCs w:val="20"/>
        </w:rPr>
      </w:pPr>
      <w:r w:rsidRPr="005211F3">
        <w:rPr>
          <w:rFonts w:ascii="Arial" w:eastAsia="Calibri" w:hAnsi="Arial" w:cs="Arial"/>
          <w:sz w:val="20"/>
          <w:szCs w:val="20"/>
        </w:rPr>
        <w:t xml:space="preserve">Wadium może być wnoszone według wyboru wykonawcy w jednej lub kilku następujących formach: </w:t>
      </w:r>
    </w:p>
    <w:p w:rsidR="005211F3" w:rsidRPr="005211F3" w:rsidRDefault="005211F3" w:rsidP="00415AC2">
      <w:pPr>
        <w:pStyle w:val="Akapitzlist"/>
        <w:numPr>
          <w:ilvl w:val="1"/>
          <w:numId w:val="78"/>
        </w:numPr>
        <w:tabs>
          <w:tab w:val="left" w:pos="709"/>
        </w:tabs>
        <w:autoSpaceDE w:val="0"/>
        <w:autoSpaceDN w:val="0"/>
        <w:adjustRightInd w:val="0"/>
        <w:ind w:left="709" w:hanging="283"/>
        <w:rPr>
          <w:rFonts w:ascii="Arial" w:eastAsia="Calibri" w:hAnsi="Arial" w:cs="Arial"/>
          <w:sz w:val="20"/>
          <w:szCs w:val="20"/>
        </w:rPr>
      </w:pPr>
      <w:r w:rsidRPr="005211F3">
        <w:rPr>
          <w:rFonts w:ascii="Arial" w:eastAsia="Calibri" w:hAnsi="Arial" w:cs="Arial"/>
          <w:sz w:val="20"/>
          <w:szCs w:val="20"/>
        </w:rPr>
        <w:t xml:space="preserve">pieniądzu; </w:t>
      </w:r>
    </w:p>
    <w:p w:rsidR="005211F3" w:rsidRPr="005211F3" w:rsidRDefault="005211F3" w:rsidP="00415AC2">
      <w:pPr>
        <w:pStyle w:val="Akapitzlist"/>
        <w:numPr>
          <w:ilvl w:val="1"/>
          <w:numId w:val="78"/>
        </w:numPr>
        <w:tabs>
          <w:tab w:val="left" w:pos="709"/>
        </w:tabs>
        <w:autoSpaceDE w:val="0"/>
        <w:autoSpaceDN w:val="0"/>
        <w:adjustRightInd w:val="0"/>
        <w:ind w:left="709" w:hanging="283"/>
        <w:rPr>
          <w:rFonts w:ascii="Arial" w:eastAsia="Calibri" w:hAnsi="Arial" w:cs="Arial"/>
          <w:sz w:val="20"/>
          <w:szCs w:val="20"/>
        </w:rPr>
      </w:pPr>
      <w:r w:rsidRPr="005211F3">
        <w:rPr>
          <w:rFonts w:ascii="Arial" w:eastAsia="Calibri" w:hAnsi="Arial" w:cs="Arial"/>
          <w:sz w:val="20"/>
          <w:szCs w:val="20"/>
        </w:rPr>
        <w:t xml:space="preserve">gwarancjach bankowych; </w:t>
      </w:r>
    </w:p>
    <w:p w:rsidR="005211F3" w:rsidRPr="005211F3" w:rsidRDefault="005211F3" w:rsidP="00415AC2">
      <w:pPr>
        <w:pStyle w:val="Akapitzlist"/>
        <w:numPr>
          <w:ilvl w:val="1"/>
          <w:numId w:val="78"/>
        </w:numPr>
        <w:tabs>
          <w:tab w:val="left" w:pos="709"/>
        </w:tabs>
        <w:autoSpaceDE w:val="0"/>
        <w:autoSpaceDN w:val="0"/>
        <w:adjustRightInd w:val="0"/>
        <w:ind w:left="709" w:hanging="283"/>
        <w:rPr>
          <w:rFonts w:ascii="Arial" w:eastAsia="Calibri" w:hAnsi="Arial" w:cs="Arial"/>
          <w:sz w:val="20"/>
          <w:szCs w:val="20"/>
        </w:rPr>
      </w:pPr>
      <w:r w:rsidRPr="005211F3">
        <w:rPr>
          <w:rFonts w:ascii="Arial" w:eastAsia="Calibri" w:hAnsi="Arial" w:cs="Arial"/>
          <w:sz w:val="20"/>
          <w:szCs w:val="20"/>
        </w:rPr>
        <w:t xml:space="preserve">gwarancjach ubezpieczeniowych; </w:t>
      </w:r>
    </w:p>
    <w:p w:rsidR="005211F3" w:rsidRPr="005211F3" w:rsidRDefault="005211F3" w:rsidP="00415AC2">
      <w:pPr>
        <w:pStyle w:val="Akapitzlist"/>
        <w:numPr>
          <w:ilvl w:val="1"/>
          <w:numId w:val="78"/>
        </w:numPr>
        <w:tabs>
          <w:tab w:val="left" w:pos="709"/>
        </w:tabs>
        <w:ind w:left="709" w:hanging="283"/>
        <w:jc w:val="both"/>
        <w:rPr>
          <w:rFonts w:ascii="Arial" w:hAnsi="Arial" w:cs="Arial"/>
          <w:sz w:val="20"/>
          <w:szCs w:val="20"/>
        </w:rPr>
      </w:pPr>
      <w:r w:rsidRPr="005211F3">
        <w:rPr>
          <w:rFonts w:ascii="Arial" w:eastAsia="Calibri" w:hAnsi="Arial" w:cs="Arial"/>
          <w:sz w:val="20"/>
          <w:szCs w:val="20"/>
        </w:rPr>
        <w:t xml:space="preserve">poręczeniach udzielanych przez podmioty, o których mowa w art. 6b </w:t>
      </w:r>
      <w:r>
        <w:rPr>
          <w:rFonts w:ascii="Arial" w:eastAsia="Calibri" w:hAnsi="Arial" w:cs="Arial"/>
          <w:sz w:val="20"/>
          <w:szCs w:val="20"/>
        </w:rPr>
        <w:t>ust. 5 pkt 2 ustawy z dnia 9 li</w:t>
      </w:r>
      <w:r w:rsidRPr="005211F3">
        <w:rPr>
          <w:rFonts w:ascii="Arial" w:eastAsia="Calibri" w:hAnsi="Arial" w:cs="Arial"/>
          <w:sz w:val="20"/>
          <w:szCs w:val="20"/>
        </w:rPr>
        <w:t>stopada 2000 r. o utworzeniu Polskiej Agencji Rozwoju Przedsiębiorczości (Dz. U. z 2019 r. poz. 310, 836 i 1572).</w:t>
      </w:r>
    </w:p>
    <w:p w:rsidR="005211F3" w:rsidRPr="005211F3" w:rsidRDefault="005211F3" w:rsidP="00415AC2">
      <w:pPr>
        <w:pStyle w:val="Akapitzlist"/>
        <w:numPr>
          <w:ilvl w:val="0"/>
          <w:numId w:val="77"/>
        </w:numPr>
        <w:autoSpaceDE w:val="0"/>
        <w:autoSpaceDN w:val="0"/>
        <w:adjustRightInd w:val="0"/>
        <w:ind w:left="426" w:hanging="426"/>
        <w:jc w:val="both"/>
        <w:rPr>
          <w:rFonts w:ascii="Arial" w:eastAsia="Calibri" w:hAnsi="Arial" w:cs="Arial"/>
          <w:b/>
          <w:color w:val="000000"/>
          <w:sz w:val="20"/>
          <w:szCs w:val="20"/>
        </w:rPr>
      </w:pPr>
      <w:r w:rsidRPr="005211F3">
        <w:rPr>
          <w:rFonts w:ascii="Arial" w:eastAsia="Calibri" w:hAnsi="Arial" w:cs="Arial"/>
          <w:color w:val="000000"/>
          <w:sz w:val="20"/>
          <w:szCs w:val="20"/>
        </w:rPr>
        <w:t>Wadium wnoszone w pieniądzu wpłaca się przelewem na rachunek bankowy</w:t>
      </w:r>
      <w:r>
        <w:rPr>
          <w:rFonts w:ascii="Arial" w:eastAsia="Calibri" w:hAnsi="Arial" w:cs="Arial"/>
          <w:color w:val="000000"/>
          <w:sz w:val="20"/>
          <w:szCs w:val="20"/>
        </w:rPr>
        <w:t>:</w:t>
      </w:r>
      <w:r w:rsidRPr="005211F3">
        <w:rPr>
          <w:rFonts w:ascii="Arial" w:eastAsia="Calibri" w:hAnsi="Arial" w:cs="Arial"/>
          <w:color w:val="000000"/>
          <w:sz w:val="20"/>
          <w:szCs w:val="20"/>
        </w:rPr>
        <w:t xml:space="preserve"> </w:t>
      </w:r>
      <w:r w:rsidRPr="005211F3">
        <w:rPr>
          <w:rFonts w:ascii="Arial" w:hAnsi="Arial" w:cs="Arial"/>
          <w:b/>
          <w:sz w:val="20"/>
          <w:szCs w:val="20"/>
        </w:rPr>
        <w:t xml:space="preserve">Bank Spółdzielczy </w:t>
      </w:r>
      <w:r>
        <w:rPr>
          <w:rFonts w:ascii="Arial" w:hAnsi="Arial" w:cs="Arial"/>
          <w:b/>
          <w:sz w:val="20"/>
          <w:szCs w:val="20"/>
        </w:rPr>
        <w:br/>
      </w:r>
      <w:r w:rsidRPr="005211F3">
        <w:rPr>
          <w:rFonts w:ascii="Arial" w:hAnsi="Arial" w:cs="Arial"/>
          <w:b/>
          <w:sz w:val="20"/>
          <w:szCs w:val="20"/>
        </w:rPr>
        <w:t>w Oleśnicy O/Bierutów, n</w:t>
      </w:r>
      <w:r w:rsidRPr="005211F3">
        <w:rPr>
          <w:rFonts w:ascii="Arial" w:hAnsi="Arial" w:cs="Arial"/>
          <w:b/>
          <w:bCs/>
          <w:sz w:val="20"/>
          <w:szCs w:val="20"/>
        </w:rPr>
        <w:t>r konta: 07 9584 1018 2002 0200 4053 0004</w:t>
      </w:r>
      <w:r w:rsidRPr="005211F3">
        <w:rPr>
          <w:rFonts w:ascii="Arial" w:hAnsi="Arial" w:cs="Arial"/>
          <w:color w:val="FF0000"/>
          <w:sz w:val="20"/>
          <w:szCs w:val="20"/>
        </w:rPr>
        <w:t xml:space="preserve"> </w:t>
      </w:r>
      <w:r w:rsidRPr="005211F3">
        <w:rPr>
          <w:rFonts w:ascii="Arial" w:hAnsi="Arial" w:cs="Arial"/>
          <w:sz w:val="20"/>
          <w:szCs w:val="20"/>
        </w:rPr>
        <w:t>z dopiskiem: „</w:t>
      </w:r>
      <w:r w:rsidRPr="005211F3">
        <w:rPr>
          <w:rFonts w:ascii="Arial" w:hAnsi="Arial" w:cs="Arial"/>
          <w:b/>
          <w:bCs/>
          <w:sz w:val="20"/>
          <w:szCs w:val="20"/>
        </w:rPr>
        <w:t>wadium –</w:t>
      </w:r>
      <w:r w:rsidR="00FF4378" w:rsidRPr="005211F3">
        <w:rPr>
          <w:rFonts w:ascii="Arial" w:hAnsi="Arial" w:cs="Arial"/>
          <w:b/>
          <w:bCs/>
          <w:sz w:val="20"/>
          <w:szCs w:val="20"/>
        </w:rPr>
        <w:t xml:space="preserve"> </w:t>
      </w:r>
      <w:r w:rsidRPr="005211F3">
        <w:rPr>
          <w:rFonts w:ascii="Arial" w:hAnsi="Arial" w:cs="Arial"/>
          <w:b/>
          <w:bCs/>
          <w:sz w:val="20"/>
          <w:szCs w:val="20"/>
        </w:rPr>
        <w:t>IR.2710.</w:t>
      </w:r>
      <w:r w:rsidR="00F114ED">
        <w:rPr>
          <w:rFonts w:ascii="Arial" w:hAnsi="Arial" w:cs="Arial"/>
          <w:b/>
          <w:bCs/>
          <w:sz w:val="20"/>
          <w:szCs w:val="20"/>
        </w:rPr>
        <w:t>1</w:t>
      </w:r>
      <w:r w:rsidR="00F2420A">
        <w:rPr>
          <w:rFonts w:ascii="Arial" w:hAnsi="Arial" w:cs="Arial"/>
          <w:b/>
          <w:bCs/>
          <w:sz w:val="20"/>
          <w:szCs w:val="20"/>
        </w:rPr>
        <w:t>8</w:t>
      </w:r>
      <w:r w:rsidRPr="005211F3">
        <w:rPr>
          <w:rFonts w:ascii="Arial" w:hAnsi="Arial" w:cs="Arial"/>
          <w:b/>
          <w:bCs/>
          <w:sz w:val="20"/>
          <w:szCs w:val="20"/>
        </w:rPr>
        <w:t>.2021.JP”</w:t>
      </w:r>
      <w:r w:rsidRPr="005211F3">
        <w:rPr>
          <w:rFonts w:ascii="Arial" w:hAnsi="Arial" w:cs="Arial"/>
          <w:bCs/>
          <w:sz w:val="20"/>
          <w:szCs w:val="20"/>
        </w:rPr>
        <w:t>.</w:t>
      </w:r>
    </w:p>
    <w:p w:rsidR="005211F3" w:rsidRPr="005211F3" w:rsidRDefault="005211F3" w:rsidP="00415AC2">
      <w:pPr>
        <w:pStyle w:val="Akapitzlist"/>
        <w:numPr>
          <w:ilvl w:val="0"/>
          <w:numId w:val="77"/>
        </w:numPr>
        <w:autoSpaceDE w:val="0"/>
        <w:autoSpaceDN w:val="0"/>
        <w:adjustRightInd w:val="0"/>
        <w:ind w:left="426" w:hanging="426"/>
        <w:jc w:val="both"/>
        <w:rPr>
          <w:rFonts w:ascii="Arial" w:eastAsia="Calibri" w:hAnsi="Arial" w:cs="Arial"/>
          <w:color w:val="000000"/>
          <w:sz w:val="20"/>
          <w:szCs w:val="20"/>
        </w:rPr>
      </w:pPr>
      <w:r w:rsidRPr="005211F3">
        <w:rPr>
          <w:rFonts w:ascii="Arial" w:eastAsia="Calibri" w:hAnsi="Arial" w:cs="Arial"/>
          <w:color w:val="000000"/>
          <w:sz w:val="20"/>
          <w:szCs w:val="20"/>
        </w:rPr>
        <w:t>Wadium wniesione w pieniądzu zamawiający przechowuje na rachunku bankowym.</w:t>
      </w:r>
    </w:p>
    <w:p w:rsidR="005211F3" w:rsidRDefault="005211F3" w:rsidP="00415AC2">
      <w:pPr>
        <w:pStyle w:val="Akapitzlist"/>
        <w:numPr>
          <w:ilvl w:val="0"/>
          <w:numId w:val="77"/>
        </w:numPr>
        <w:autoSpaceDE w:val="0"/>
        <w:autoSpaceDN w:val="0"/>
        <w:adjustRightInd w:val="0"/>
        <w:ind w:left="426" w:hanging="426"/>
        <w:jc w:val="both"/>
        <w:rPr>
          <w:rFonts w:ascii="Arial" w:eastAsia="Calibri" w:hAnsi="Arial" w:cs="Arial"/>
          <w:color w:val="000000"/>
          <w:sz w:val="20"/>
          <w:szCs w:val="20"/>
        </w:rPr>
      </w:pPr>
      <w:r w:rsidRPr="005211F3">
        <w:rPr>
          <w:rFonts w:ascii="Arial" w:eastAsia="Calibri" w:hAnsi="Arial" w:cs="Arial"/>
          <w:color w:val="000000"/>
          <w:sz w:val="20"/>
          <w:szCs w:val="20"/>
        </w:rPr>
        <w:t xml:space="preserve">Jeżeli wadium jest wnoszone w formie gwarancji lub poręczenia, o których mowa w ust. </w:t>
      </w:r>
      <w:r w:rsidR="000D7D96">
        <w:rPr>
          <w:rFonts w:ascii="Arial" w:eastAsia="Calibri" w:hAnsi="Arial" w:cs="Arial"/>
          <w:color w:val="000000"/>
          <w:sz w:val="20"/>
          <w:szCs w:val="20"/>
        </w:rPr>
        <w:t>4</w:t>
      </w:r>
      <w:r w:rsidR="00D23DCA">
        <w:rPr>
          <w:rFonts w:ascii="Arial" w:eastAsia="Calibri" w:hAnsi="Arial" w:cs="Arial"/>
          <w:color w:val="000000"/>
          <w:sz w:val="20"/>
          <w:szCs w:val="20"/>
        </w:rPr>
        <w:t xml:space="preserve"> pkt 2–4</w:t>
      </w:r>
      <w:r w:rsidRPr="005211F3">
        <w:rPr>
          <w:rFonts w:ascii="Arial" w:eastAsia="Calibri" w:hAnsi="Arial" w:cs="Arial"/>
          <w:color w:val="000000"/>
          <w:sz w:val="20"/>
          <w:szCs w:val="20"/>
        </w:rPr>
        <w:t>, wykonawca przekazuje zamawiającemu oryginał gwarancji lub poręczenia, w postaci elektronicznej.</w:t>
      </w:r>
    </w:p>
    <w:p w:rsidR="00F2420A" w:rsidRPr="00E21EF5" w:rsidRDefault="00F2420A" w:rsidP="00F2420A">
      <w:pPr>
        <w:pStyle w:val="Akapitzlist"/>
        <w:numPr>
          <w:ilvl w:val="0"/>
          <w:numId w:val="77"/>
        </w:numPr>
        <w:autoSpaceDE w:val="0"/>
        <w:autoSpaceDN w:val="0"/>
        <w:adjustRightInd w:val="0"/>
        <w:ind w:left="426" w:hanging="426"/>
        <w:jc w:val="both"/>
        <w:rPr>
          <w:rStyle w:val="d2edcug0"/>
          <w:rFonts w:ascii="Arial" w:eastAsia="Calibri" w:hAnsi="Arial" w:cs="Arial"/>
          <w:b/>
          <w:color w:val="000000"/>
          <w:sz w:val="22"/>
          <w:szCs w:val="22"/>
        </w:rPr>
      </w:pPr>
      <w:r w:rsidRPr="00E21EF5">
        <w:rPr>
          <w:rFonts w:ascii="Arial" w:eastAsia="Calibri" w:hAnsi="Arial" w:cs="Arial"/>
          <w:b/>
          <w:color w:val="000000"/>
          <w:sz w:val="22"/>
          <w:szCs w:val="22"/>
        </w:rPr>
        <w:t xml:space="preserve">Wadium wniesione w formie </w:t>
      </w:r>
      <w:r w:rsidRPr="00E21EF5">
        <w:rPr>
          <w:rStyle w:val="d2edcug0"/>
          <w:rFonts w:ascii="Arial" w:hAnsi="Arial" w:cs="Arial"/>
          <w:b/>
          <w:sz w:val="22"/>
          <w:szCs w:val="22"/>
        </w:rPr>
        <w:t>gwarancji lub poręczenia musi umożliwiać skuteczne zaspokojenie roszczeń zamawiającego w razie spełnienia przesłanek zatrzymania wadium.</w:t>
      </w:r>
    </w:p>
    <w:p w:rsidR="00F2420A" w:rsidRPr="00E21EF5" w:rsidRDefault="00F2420A" w:rsidP="00F2420A">
      <w:pPr>
        <w:pStyle w:val="Akapitzlist"/>
        <w:numPr>
          <w:ilvl w:val="0"/>
          <w:numId w:val="77"/>
        </w:numPr>
        <w:autoSpaceDE w:val="0"/>
        <w:autoSpaceDN w:val="0"/>
        <w:adjustRightInd w:val="0"/>
        <w:ind w:left="426" w:hanging="426"/>
        <w:jc w:val="both"/>
        <w:rPr>
          <w:rFonts w:ascii="Arial" w:eastAsia="Calibri" w:hAnsi="Arial" w:cs="Arial"/>
          <w:b/>
          <w:color w:val="000000"/>
          <w:sz w:val="22"/>
          <w:szCs w:val="22"/>
        </w:rPr>
      </w:pPr>
      <w:r w:rsidRPr="00E21EF5">
        <w:rPr>
          <w:rStyle w:val="d2edcug0"/>
          <w:rFonts w:ascii="Arial" w:hAnsi="Arial" w:cs="Arial"/>
          <w:b/>
          <w:sz w:val="22"/>
          <w:szCs w:val="22"/>
        </w:rPr>
        <w:t>W związku z powyższym w gwarancji lub poręczeniu, należy wskazać, że zgłoszenie roszczeń przez Zamawiającego jest dopuszczalne w 14 dni po upływie terminu ważności gwarancji lub poręczenia, jeżeli tylko zdarzenie uzasadniające zatrzymanie wadium miało miejsce przez upływem terminu związania ofertą.</w:t>
      </w:r>
    </w:p>
    <w:p w:rsidR="00F2420A" w:rsidRPr="005211F3" w:rsidRDefault="00F2420A" w:rsidP="00F2420A">
      <w:pPr>
        <w:pStyle w:val="Akapitzlist"/>
        <w:autoSpaceDE w:val="0"/>
        <w:autoSpaceDN w:val="0"/>
        <w:adjustRightInd w:val="0"/>
        <w:ind w:left="426"/>
        <w:jc w:val="both"/>
        <w:rPr>
          <w:rFonts w:ascii="Arial" w:eastAsia="Calibri" w:hAnsi="Arial" w:cs="Arial"/>
          <w:color w:val="000000"/>
          <w:sz w:val="20"/>
          <w:szCs w:val="20"/>
        </w:rPr>
      </w:pPr>
    </w:p>
    <w:p w:rsidR="009F28B0" w:rsidRPr="00A42197" w:rsidRDefault="00A42197" w:rsidP="00A42197">
      <w:pPr>
        <w:pStyle w:val="Nagwek1"/>
        <w:jc w:val="left"/>
      </w:pPr>
      <w:bookmarkStart w:id="224" w:name="_Toc83718972"/>
      <w:r w:rsidRPr="00A42197">
        <w:t>ROZDZIAŁ X</w:t>
      </w:r>
      <w:r w:rsidR="00113B07">
        <w:t>X</w:t>
      </w:r>
      <w:r w:rsidR="004637EA">
        <w:t>II</w:t>
      </w:r>
      <w:r w:rsidR="00EF7987">
        <w:t>I</w:t>
      </w:r>
      <w:r w:rsidRPr="00A42197">
        <w:t>.   TERMIN ZWIĄZANIA OFERTĄ</w:t>
      </w:r>
      <w:bookmarkEnd w:id="217"/>
      <w:bookmarkEnd w:id="218"/>
      <w:bookmarkEnd w:id="219"/>
      <w:bookmarkEnd w:id="220"/>
      <w:bookmarkEnd w:id="221"/>
      <w:bookmarkEnd w:id="224"/>
    </w:p>
    <w:p w:rsidR="00113B07" w:rsidRPr="00113B07" w:rsidRDefault="00113B07" w:rsidP="00113B07">
      <w:pPr>
        <w:pStyle w:val="Bezodstpw"/>
        <w:ind w:left="426" w:hanging="426"/>
        <w:jc w:val="both"/>
        <w:rPr>
          <w:rFonts w:ascii="Arial" w:eastAsia="Calibri" w:hAnsi="Arial" w:cs="Arial"/>
          <w:color w:val="000000"/>
          <w:sz w:val="20"/>
        </w:rPr>
      </w:pPr>
      <w:bookmarkStart w:id="225" w:name="_Toc253652300"/>
      <w:bookmarkStart w:id="226" w:name="_Toc253652623"/>
      <w:bookmarkStart w:id="227" w:name="_Toc253652654"/>
      <w:bookmarkStart w:id="228" w:name="_Toc253653125"/>
      <w:bookmarkStart w:id="229" w:name="_Toc253653674"/>
    </w:p>
    <w:p w:rsidR="00086D16" w:rsidRPr="00086D16" w:rsidRDefault="00113B07" w:rsidP="00415AC2">
      <w:pPr>
        <w:pStyle w:val="Bezodstpw"/>
        <w:numPr>
          <w:ilvl w:val="0"/>
          <w:numId w:val="66"/>
        </w:numPr>
        <w:ind w:left="426" w:hanging="426"/>
        <w:jc w:val="both"/>
        <w:rPr>
          <w:rFonts w:ascii="Arial" w:eastAsia="Calibri" w:hAnsi="Arial" w:cs="Arial"/>
          <w:color w:val="000000"/>
          <w:sz w:val="20"/>
        </w:rPr>
      </w:pPr>
      <w:r w:rsidRPr="00113B07">
        <w:rPr>
          <w:rFonts w:ascii="Arial" w:eastAsia="Calibri" w:hAnsi="Arial" w:cs="Arial"/>
          <w:color w:val="000000"/>
          <w:sz w:val="20"/>
        </w:rPr>
        <w:t>Wykonawca</w:t>
      </w:r>
      <w:r>
        <w:rPr>
          <w:rFonts w:ascii="Arial" w:eastAsia="Calibri" w:hAnsi="Arial" w:cs="Arial"/>
          <w:color w:val="000000"/>
          <w:sz w:val="20"/>
        </w:rPr>
        <w:t xml:space="preserve"> </w:t>
      </w:r>
      <w:r w:rsidR="00086D16" w:rsidRPr="00086D16">
        <w:rPr>
          <w:rFonts w:ascii="Arial" w:hAnsi="Arial" w:cs="Arial"/>
          <w:sz w:val="20"/>
        </w:rPr>
        <w:t xml:space="preserve">będzie związany ofertą przez okres </w:t>
      </w:r>
      <w:r w:rsidR="00086D16" w:rsidRPr="00086D16">
        <w:rPr>
          <w:rFonts w:ascii="Arial" w:hAnsi="Arial" w:cs="Arial"/>
          <w:b/>
          <w:sz w:val="20"/>
        </w:rPr>
        <w:t>30 dni</w:t>
      </w:r>
      <w:r w:rsidR="00086D16" w:rsidRPr="00086D16">
        <w:rPr>
          <w:rFonts w:ascii="Arial" w:hAnsi="Arial" w:cs="Arial"/>
          <w:sz w:val="20"/>
        </w:rPr>
        <w:t xml:space="preserve">, tj. </w:t>
      </w:r>
      <w:r w:rsidR="00615B2F" w:rsidRPr="00615B2F">
        <w:rPr>
          <w:rFonts w:ascii="Arial" w:hAnsi="Arial" w:cs="Arial"/>
          <w:b/>
          <w:sz w:val="20"/>
        </w:rPr>
        <w:t xml:space="preserve">do dnia </w:t>
      </w:r>
      <w:r w:rsidR="00C036F0">
        <w:rPr>
          <w:rFonts w:ascii="Arial" w:hAnsi="Arial" w:cs="Arial"/>
          <w:b/>
          <w:sz w:val="20"/>
        </w:rPr>
        <w:t>15.01</w:t>
      </w:r>
      <w:r w:rsidR="00CF2D27">
        <w:rPr>
          <w:rFonts w:ascii="Arial" w:hAnsi="Arial" w:cs="Arial"/>
          <w:b/>
          <w:sz w:val="20"/>
        </w:rPr>
        <w:t>.</w:t>
      </w:r>
      <w:r w:rsidR="00086D16" w:rsidRPr="00615B2F">
        <w:rPr>
          <w:rFonts w:ascii="Arial" w:hAnsi="Arial" w:cs="Arial"/>
          <w:b/>
          <w:sz w:val="20"/>
        </w:rPr>
        <w:t>202</w:t>
      </w:r>
      <w:r w:rsidR="00C036F0">
        <w:rPr>
          <w:rFonts w:ascii="Arial" w:hAnsi="Arial" w:cs="Arial"/>
          <w:b/>
          <w:sz w:val="20"/>
        </w:rPr>
        <w:t>2</w:t>
      </w:r>
      <w:r w:rsidR="00086D16" w:rsidRPr="00615B2F">
        <w:rPr>
          <w:rFonts w:ascii="Arial" w:hAnsi="Arial" w:cs="Arial"/>
          <w:b/>
          <w:sz w:val="20"/>
        </w:rPr>
        <w:t xml:space="preserve"> r.</w:t>
      </w:r>
      <w:r w:rsidR="00086D16" w:rsidRPr="00086D16">
        <w:rPr>
          <w:rFonts w:ascii="Arial" w:hAnsi="Arial" w:cs="Arial"/>
          <w:sz w:val="20"/>
        </w:rPr>
        <w:t xml:space="preserve"> Bieg terminu związania ofertą rozpoczyna się wraz z upływem terminu składania ofert.</w:t>
      </w:r>
    </w:p>
    <w:p w:rsidR="00113B07" w:rsidRPr="00113B07" w:rsidRDefault="00113B07" w:rsidP="00415AC2">
      <w:pPr>
        <w:pStyle w:val="Bezodstpw"/>
        <w:numPr>
          <w:ilvl w:val="0"/>
          <w:numId w:val="66"/>
        </w:numPr>
        <w:ind w:left="426" w:hanging="426"/>
        <w:jc w:val="both"/>
        <w:rPr>
          <w:rFonts w:ascii="Arial" w:eastAsia="Calibri" w:hAnsi="Arial" w:cs="Arial"/>
          <w:color w:val="000000"/>
          <w:sz w:val="20"/>
        </w:rPr>
      </w:pPr>
      <w:r w:rsidRPr="00113B07">
        <w:rPr>
          <w:rFonts w:ascii="Arial" w:eastAsia="Calibri" w:hAnsi="Arial" w:cs="Arial"/>
          <w:color w:val="000000"/>
          <w:sz w:val="20"/>
        </w:rPr>
        <w:lastRenderedPageBreak/>
        <w:t>W</w:t>
      </w:r>
      <w:r>
        <w:rPr>
          <w:rFonts w:ascii="Arial" w:eastAsia="Calibri" w:hAnsi="Arial" w:cs="Arial"/>
          <w:color w:val="000000"/>
          <w:sz w:val="20"/>
        </w:rPr>
        <w:t xml:space="preserve"> </w:t>
      </w:r>
      <w:r w:rsidRPr="00113B07">
        <w:rPr>
          <w:rFonts w:ascii="Arial" w:eastAsia="Calibri" w:hAnsi="Arial" w:cs="Arial"/>
          <w:color w:val="000000"/>
          <w:sz w:val="20"/>
        </w:rPr>
        <w:t>przypadku</w:t>
      </w:r>
      <w:r>
        <w:rPr>
          <w:rFonts w:ascii="Arial" w:eastAsia="Calibri" w:hAnsi="Arial" w:cs="Arial"/>
          <w:color w:val="000000"/>
          <w:sz w:val="20"/>
        </w:rPr>
        <w:t xml:space="preserve"> </w:t>
      </w:r>
      <w:r w:rsidRPr="00113B07">
        <w:rPr>
          <w:rFonts w:ascii="Arial" w:eastAsia="Calibri" w:hAnsi="Arial" w:cs="Arial"/>
          <w:color w:val="000000"/>
          <w:sz w:val="20"/>
        </w:rPr>
        <w:t>gdy</w:t>
      </w:r>
      <w:r>
        <w:rPr>
          <w:rFonts w:ascii="Arial" w:eastAsia="Calibri" w:hAnsi="Arial" w:cs="Arial"/>
          <w:color w:val="000000"/>
          <w:sz w:val="20"/>
        </w:rPr>
        <w:t xml:space="preserve"> </w:t>
      </w:r>
      <w:r w:rsidRPr="00113B07">
        <w:rPr>
          <w:rFonts w:ascii="Arial" w:eastAsia="Calibri" w:hAnsi="Arial" w:cs="Arial"/>
          <w:color w:val="000000"/>
          <w:sz w:val="20"/>
        </w:rPr>
        <w:t>wybór</w:t>
      </w:r>
      <w:r>
        <w:rPr>
          <w:rFonts w:ascii="Arial" w:eastAsia="Calibri" w:hAnsi="Arial" w:cs="Arial"/>
          <w:color w:val="000000"/>
          <w:sz w:val="20"/>
        </w:rPr>
        <w:t xml:space="preserve"> </w:t>
      </w:r>
      <w:r w:rsidRPr="00113B07">
        <w:rPr>
          <w:rFonts w:ascii="Arial" w:eastAsia="Calibri" w:hAnsi="Arial" w:cs="Arial"/>
          <w:color w:val="000000"/>
          <w:sz w:val="20"/>
        </w:rPr>
        <w:t>najkorzystniejszej</w:t>
      </w:r>
      <w:r>
        <w:rPr>
          <w:rFonts w:ascii="Arial" w:eastAsia="Calibri" w:hAnsi="Arial" w:cs="Arial"/>
          <w:color w:val="000000"/>
          <w:sz w:val="20"/>
        </w:rPr>
        <w:t xml:space="preserve"> </w:t>
      </w:r>
      <w:r w:rsidRPr="00113B07">
        <w:rPr>
          <w:rFonts w:ascii="Arial" w:eastAsia="Calibri" w:hAnsi="Arial" w:cs="Arial"/>
          <w:color w:val="000000"/>
          <w:sz w:val="20"/>
        </w:rPr>
        <w:t>oferty</w:t>
      </w:r>
      <w:r>
        <w:rPr>
          <w:rFonts w:ascii="Arial" w:eastAsia="Calibri" w:hAnsi="Arial" w:cs="Arial"/>
          <w:color w:val="000000"/>
          <w:sz w:val="20"/>
        </w:rPr>
        <w:t xml:space="preserve"> </w:t>
      </w:r>
      <w:r w:rsidRPr="00113B07">
        <w:rPr>
          <w:rFonts w:ascii="Arial" w:eastAsia="Calibri" w:hAnsi="Arial" w:cs="Arial"/>
          <w:color w:val="000000"/>
          <w:sz w:val="20"/>
        </w:rPr>
        <w:t>nie</w:t>
      </w:r>
      <w:r>
        <w:rPr>
          <w:rFonts w:ascii="Arial" w:eastAsia="Calibri" w:hAnsi="Arial" w:cs="Arial"/>
          <w:color w:val="000000"/>
          <w:sz w:val="20"/>
        </w:rPr>
        <w:t xml:space="preserve"> </w:t>
      </w:r>
      <w:r w:rsidR="00086D16" w:rsidRPr="00113B07">
        <w:rPr>
          <w:rFonts w:ascii="Arial" w:eastAsia="Calibri" w:hAnsi="Arial" w:cs="Arial"/>
          <w:color w:val="000000"/>
          <w:sz w:val="20"/>
        </w:rPr>
        <w:t>nastąpi</w:t>
      </w:r>
      <w:r>
        <w:rPr>
          <w:rFonts w:ascii="Arial" w:eastAsia="Calibri" w:hAnsi="Arial" w:cs="Arial"/>
          <w:color w:val="000000"/>
          <w:sz w:val="20"/>
        </w:rPr>
        <w:t xml:space="preserve"> </w:t>
      </w:r>
      <w:r w:rsidRPr="00113B07">
        <w:rPr>
          <w:rFonts w:ascii="Arial" w:eastAsia="Calibri" w:hAnsi="Arial" w:cs="Arial"/>
          <w:color w:val="000000"/>
          <w:sz w:val="20"/>
        </w:rPr>
        <w:t>przed</w:t>
      </w:r>
      <w:r>
        <w:rPr>
          <w:rFonts w:ascii="Arial" w:eastAsia="Calibri" w:hAnsi="Arial" w:cs="Arial"/>
          <w:color w:val="000000"/>
          <w:sz w:val="20"/>
        </w:rPr>
        <w:t xml:space="preserve"> </w:t>
      </w:r>
      <w:r w:rsidRPr="00113B07">
        <w:rPr>
          <w:rFonts w:ascii="Arial" w:eastAsia="Calibri" w:hAnsi="Arial" w:cs="Arial"/>
          <w:color w:val="000000"/>
          <w:sz w:val="20"/>
        </w:rPr>
        <w:t>upływem</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związania ofertą </w:t>
      </w:r>
      <w:r w:rsidRPr="00113B07">
        <w:rPr>
          <w:rFonts w:ascii="Arial" w:eastAsia="Calibri" w:hAnsi="Arial" w:cs="Arial"/>
          <w:color w:val="000000"/>
          <w:sz w:val="20"/>
        </w:rPr>
        <w:t xml:space="preserve"> </w:t>
      </w:r>
      <w:r>
        <w:rPr>
          <w:rFonts w:ascii="Arial" w:eastAsia="Calibri" w:hAnsi="Arial" w:cs="Arial"/>
          <w:color w:val="000000"/>
          <w:sz w:val="20"/>
        </w:rPr>
        <w:t xml:space="preserve">określonego </w:t>
      </w:r>
      <w:r w:rsidRPr="00113B07">
        <w:rPr>
          <w:rFonts w:ascii="Arial" w:eastAsia="Calibri" w:hAnsi="Arial" w:cs="Arial"/>
          <w:color w:val="000000"/>
          <w:sz w:val="20"/>
        </w:rPr>
        <w:t>w</w:t>
      </w:r>
      <w:r>
        <w:rPr>
          <w:rFonts w:ascii="Arial" w:eastAsia="Calibri" w:hAnsi="Arial" w:cs="Arial"/>
          <w:color w:val="000000"/>
          <w:sz w:val="20"/>
        </w:rPr>
        <w:t xml:space="preserve"> </w:t>
      </w:r>
      <w:r w:rsidRPr="00113B07">
        <w:rPr>
          <w:rFonts w:ascii="Arial" w:eastAsia="Calibri" w:hAnsi="Arial" w:cs="Arial"/>
          <w:color w:val="000000"/>
          <w:sz w:val="20"/>
        </w:rPr>
        <w:t>SWZ,</w:t>
      </w:r>
      <w:r>
        <w:rPr>
          <w:rFonts w:ascii="Arial" w:eastAsia="Calibri" w:hAnsi="Arial" w:cs="Arial"/>
          <w:color w:val="000000"/>
          <w:sz w:val="20"/>
        </w:rPr>
        <w:t xml:space="preserve"> </w:t>
      </w:r>
      <w:r w:rsidRPr="00113B07">
        <w:rPr>
          <w:rFonts w:ascii="Arial" w:eastAsia="Calibri" w:hAnsi="Arial" w:cs="Arial"/>
          <w:color w:val="000000"/>
          <w:sz w:val="20"/>
        </w:rPr>
        <w:t>Zamawiający</w:t>
      </w:r>
      <w:r>
        <w:rPr>
          <w:rFonts w:ascii="Arial" w:eastAsia="Calibri" w:hAnsi="Arial" w:cs="Arial"/>
          <w:color w:val="000000"/>
          <w:sz w:val="20"/>
        </w:rPr>
        <w:t xml:space="preserve"> </w:t>
      </w:r>
      <w:r w:rsidRPr="00113B07">
        <w:rPr>
          <w:rFonts w:ascii="Arial" w:eastAsia="Calibri" w:hAnsi="Arial" w:cs="Arial"/>
          <w:color w:val="000000"/>
          <w:sz w:val="20"/>
        </w:rPr>
        <w:t>przed</w:t>
      </w:r>
      <w:r>
        <w:rPr>
          <w:rFonts w:ascii="Arial" w:eastAsia="Calibri" w:hAnsi="Arial" w:cs="Arial"/>
          <w:color w:val="000000"/>
          <w:sz w:val="20"/>
        </w:rPr>
        <w:t xml:space="preserve"> </w:t>
      </w:r>
      <w:r w:rsidRPr="00113B07">
        <w:rPr>
          <w:rFonts w:ascii="Arial" w:eastAsia="Calibri" w:hAnsi="Arial" w:cs="Arial"/>
          <w:color w:val="000000"/>
          <w:sz w:val="20"/>
        </w:rPr>
        <w:t>upływem</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związania ofertą</w:t>
      </w:r>
      <w:r w:rsidRPr="00113B07">
        <w:rPr>
          <w:rFonts w:ascii="Arial" w:eastAsia="Calibri" w:hAnsi="Arial" w:cs="Arial"/>
          <w:color w:val="000000"/>
          <w:sz w:val="20"/>
        </w:rPr>
        <w:t xml:space="preserve"> zwraca</w:t>
      </w:r>
      <w:r>
        <w:rPr>
          <w:rFonts w:ascii="Arial" w:eastAsia="Calibri" w:hAnsi="Arial" w:cs="Arial"/>
          <w:color w:val="000000"/>
          <w:sz w:val="20"/>
        </w:rPr>
        <w:t xml:space="preserve"> się </w:t>
      </w:r>
      <w:r w:rsidRPr="00113B07">
        <w:rPr>
          <w:rFonts w:ascii="Arial" w:eastAsia="Calibri" w:hAnsi="Arial" w:cs="Arial"/>
          <w:color w:val="000000"/>
          <w:sz w:val="20"/>
        </w:rPr>
        <w:t xml:space="preserve"> jednokrotnie</w:t>
      </w:r>
      <w:r>
        <w:rPr>
          <w:rFonts w:ascii="Arial" w:eastAsia="Calibri" w:hAnsi="Arial" w:cs="Arial"/>
          <w:color w:val="000000"/>
          <w:sz w:val="20"/>
        </w:rPr>
        <w:t xml:space="preserve"> </w:t>
      </w:r>
      <w:r w:rsidRPr="00113B07">
        <w:rPr>
          <w:rFonts w:ascii="Arial" w:eastAsia="Calibri" w:hAnsi="Arial" w:cs="Arial"/>
          <w:color w:val="000000"/>
          <w:sz w:val="20"/>
        </w:rPr>
        <w:t>do</w:t>
      </w:r>
      <w:r>
        <w:rPr>
          <w:rFonts w:ascii="Arial" w:eastAsia="Calibri" w:hAnsi="Arial" w:cs="Arial"/>
          <w:color w:val="000000"/>
          <w:sz w:val="20"/>
        </w:rPr>
        <w:t xml:space="preserve"> </w:t>
      </w:r>
      <w:r w:rsidRPr="00113B07">
        <w:rPr>
          <w:rFonts w:ascii="Arial" w:eastAsia="Calibri" w:hAnsi="Arial" w:cs="Arial"/>
          <w:color w:val="000000"/>
          <w:sz w:val="20"/>
        </w:rPr>
        <w:t>Wykonawców</w:t>
      </w:r>
      <w:r>
        <w:rPr>
          <w:rFonts w:ascii="Arial" w:eastAsia="Calibri" w:hAnsi="Arial" w:cs="Arial"/>
          <w:color w:val="000000"/>
          <w:sz w:val="20"/>
        </w:rPr>
        <w:t xml:space="preserve"> </w:t>
      </w:r>
      <w:r w:rsidRPr="00113B07">
        <w:rPr>
          <w:rFonts w:ascii="Arial" w:eastAsia="Calibri" w:hAnsi="Arial" w:cs="Arial"/>
          <w:color w:val="000000"/>
          <w:sz w:val="20"/>
        </w:rPr>
        <w:t>o</w:t>
      </w:r>
      <w:r>
        <w:rPr>
          <w:rFonts w:ascii="Arial" w:eastAsia="Calibri" w:hAnsi="Arial" w:cs="Arial"/>
          <w:color w:val="000000"/>
          <w:sz w:val="20"/>
        </w:rPr>
        <w:t xml:space="preserve"> </w:t>
      </w:r>
      <w:r w:rsidRPr="00113B07">
        <w:rPr>
          <w:rFonts w:ascii="Arial" w:eastAsia="Calibri" w:hAnsi="Arial" w:cs="Arial"/>
          <w:color w:val="000000"/>
          <w:sz w:val="20"/>
        </w:rPr>
        <w:t>wyrażenie</w:t>
      </w:r>
      <w:r>
        <w:rPr>
          <w:rFonts w:ascii="Arial" w:eastAsia="Calibri" w:hAnsi="Arial" w:cs="Arial"/>
          <w:color w:val="000000"/>
          <w:sz w:val="20"/>
        </w:rPr>
        <w:t xml:space="preserve"> </w:t>
      </w:r>
      <w:r w:rsidRPr="00113B07">
        <w:rPr>
          <w:rFonts w:ascii="Arial" w:eastAsia="Calibri" w:hAnsi="Arial" w:cs="Arial"/>
          <w:color w:val="000000"/>
          <w:sz w:val="20"/>
        </w:rPr>
        <w:t>zgody</w:t>
      </w:r>
      <w:r>
        <w:rPr>
          <w:rFonts w:ascii="Arial" w:eastAsia="Calibri" w:hAnsi="Arial" w:cs="Arial"/>
          <w:color w:val="000000"/>
          <w:sz w:val="20"/>
        </w:rPr>
        <w:t xml:space="preserve"> </w:t>
      </w:r>
      <w:r w:rsidRPr="00113B07">
        <w:rPr>
          <w:rFonts w:ascii="Arial" w:eastAsia="Calibri" w:hAnsi="Arial" w:cs="Arial"/>
          <w:color w:val="000000"/>
          <w:sz w:val="20"/>
        </w:rPr>
        <w:t>na</w:t>
      </w:r>
      <w:r>
        <w:rPr>
          <w:rFonts w:ascii="Arial" w:eastAsia="Calibri" w:hAnsi="Arial" w:cs="Arial"/>
          <w:color w:val="000000"/>
          <w:sz w:val="20"/>
        </w:rPr>
        <w:t xml:space="preserve"> przedłużenie </w:t>
      </w:r>
      <w:r w:rsidRPr="00113B07">
        <w:rPr>
          <w:rFonts w:ascii="Arial" w:eastAsia="Calibri" w:hAnsi="Arial" w:cs="Arial"/>
          <w:color w:val="000000"/>
          <w:sz w:val="20"/>
        </w:rPr>
        <w:t>tego</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w:t>
      </w:r>
      <w:r w:rsidRPr="00113B07">
        <w:rPr>
          <w:rFonts w:ascii="Arial" w:eastAsia="Calibri" w:hAnsi="Arial" w:cs="Arial"/>
          <w:color w:val="000000"/>
          <w:sz w:val="20"/>
        </w:rPr>
        <w:t>o</w:t>
      </w:r>
      <w:r>
        <w:rPr>
          <w:rFonts w:ascii="Arial" w:eastAsia="Calibri" w:hAnsi="Arial" w:cs="Arial"/>
          <w:color w:val="000000"/>
          <w:sz w:val="20"/>
        </w:rPr>
        <w:t xml:space="preserve"> </w:t>
      </w:r>
      <w:r w:rsidRPr="00113B07">
        <w:rPr>
          <w:rFonts w:ascii="Arial" w:eastAsia="Calibri" w:hAnsi="Arial" w:cs="Arial"/>
          <w:color w:val="000000"/>
          <w:sz w:val="20"/>
        </w:rPr>
        <w:t>wskazywany</w:t>
      </w:r>
      <w:r>
        <w:rPr>
          <w:rFonts w:ascii="Arial" w:eastAsia="Calibri" w:hAnsi="Arial" w:cs="Arial"/>
          <w:color w:val="000000"/>
          <w:sz w:val="20"/>
        </w:rPr>
        <w:t xml:space="preserve"> </w:t>
      </w:r>
      <w:r w:rsidRPr="00113B07">
        <w:rPr>
          <w:rFonts w:ascii="Arial" w:eastAsia="Calibri" w:hAnsi="Arial" w:cs="Arial"/>
          <w:color w:val="000000"/>
          <w:sz w:val="20"/>
        </w:rPr>
        <w:t>przez</w:t>
      </w:r>
      <w:r>
        <w:rPr>
          <w:rFonts w:ascii="Arial" w:eastAsia="Calibri" w:hAnsi="Arial" w:cs="Arial"/>
          <w:color w:val="000000"/>
          <w:sz w:val="20"/>
        </w:rPr>
        <w:t xml:space="preserve"> </w:t>
      </w:r>
      <w:r w:rsidRPr="00113B07">
        <w:rPr>
          <w:rFonts w:ascii="Arial" w:eastAsia="Calibri" w:hAnsi="Arial" w:cs="Arial"/>
          <w:color w:val="000000"/>
          <w:sz w:val="20"/>
        </w:rPr>
        <w:t>niego</w:t>
      </w:r>
      <w:r>
        <w:rPr>
          <w:rFonts w:ascii="Arial" w:eastAsia="Calibri" w:hAnsi="Arial" w:cs="Arial"/>
          <w:color w:val="000000"/>
          <w:sz w:val="20"/>
        </w:rPr>
        <w:t xml:space="preserve"> </w:t>
      </w:r>
      <w:r w:rsidRPr="00113B07">
        <w:rPr>
          <w:rFonts w:ascii="Arial" w:eastAsia="Calibri" w:hAnsi="Arial" w:cs="Arial"/>
          <w:color w:val="000000"/>
          <w:sz w:val="20"/>
        </w:rPr>
        <w:t>okres,</w:t>
      </w:r>
      <w:r>
        <w:rPr>
          <w:rFonts w:ascii="Arial" w:eastAsia="Calibri" w:hAnsi="Arial" w:cs="Arial"/>
          <w:color w:val="000000"/>
          <w:sz w:val="20"/>
        </w:rPr>
        <w:t xml:space="preserve"> </w:t>
      </w:r>
      <w:r w:rsidRPr="00113B07">
        <w:rPr>
          <w:rFonts w:ascii="Arial" w:eastAsia="Calibri" w:hAnsi="Arial" w:cs="Arial"/>
          <w:color w:val="000000"/>
          <w:sz w:val="20"/>
        </w:rPr>
        <w:t>nie</w:t>
      </w:r>
      <w:r>
        <w:rPr>
          <w:rFonts w:ascii="Arial" w:eastAsia="Calibri" w:hAnsi="Arial" w:cs="Arial"/>
          <w:color w:val="000000"/>
          <w:sz w:val="20"/>
        </w:rPr>
        <w:t xml:space="preserve"> </w:t>
      </w:r>
      <w:r w:rsidRPr="00113B07">
        <w:rPr>
          <w:rFonts w:ascii="Arial" w:eastAsia="Calibri" w:hAnsi="Arial" w:cs="Arial"/>
          <w:color w:val="000000"/>
          <w:sz w:val="20"/>
        </w:rPr>
        <w:t>dłuższy</w:t>
      </w:r>
      <w:r>
        <w:rPr>
          <w:rFonts w:ascii="Arial" w:eastAsia="Calibri" w:hAnsi="Arial" w:cs="Arial"/>
          <w:color w:val="000000"/>
          <w:sz w:val="20"/>
        </w:rPr>
        <w:t xml:space="preserve"> </w:t>
      </w:r>
      <w:r w:rsidRPr="00113B07">
        <w:rPr>
          <w:rFonts w:ascii="Arial" w:eastAsia="Calibri" w:hAnsi="Arial" w:cs="Arial"/>
          <w:color w:val="000000"/>
          <w:sz w:val="20"/>
        </w:rPr>
        <w:t>niż 30</w:t>
      </w:r>
      <w:r w:rsidR="00086D16">
        <w:rPr>
          <w:rFonts w:ascii="Arial" w:eastAsia="Calibri" w:hAnsi="Arial" w:cs="Arial"/>
          <w:color w:val="000000"/>
          <w:sz w:val="20"/>
        </w:rPr>
        <w:t xml:space="preserve"> </w:t>
      </w:r>
      <w:r w:rsidRPr="00113B07">
        <w:rPr>
          <w:rFonts w:ascii="Arial" w:eastAsia="Calibri" w:hAnsi="Arial" w:cs="Arial"/>
          <w:color w:val="000000"/>
          <w:sz w:val="20"/>
        </w:rPr>
        <w:t>dni.</w:t>
      </w:r>
    </w:p>
    <w:p w:rsidR="00113B07" w:rsidRPr="00113B07" w:rsidRDefault="00113B07" w:rsidP="00415AC2">
      <w:pPr>
        <w:pStyle w:val="Bezodstpw"/>
        <w:numPr>
          <w:ilvl w:val="0"/>
          <w:numId w:val="66"/>
        </w:numPr>
        <w:ind w:left="426" w:hanging="426"/>
        <w:jc w:val="both"/>
        <w:rPr>
          <w:rFonts w:ascii="Arial" w:eastAsia="Calibri" w:hAnsi="Arial" w:cs="Arial"/>
          <w:color w:val="000000"/>
          <w:sz w:val="20"/>
        </w:rPr>
      </w:pPr>
      <w:r w:rsidRPr="00113B07">
        <w:rPr>
          <w:rFonts w:ascii="Arial" w:eastAsia="Calibri" w:hAnsi="Arial" w:cs="Arial"/>
          <w:color w:val="000000"/>
          <w:sz w:val="20"/>
        </w:rPr>
        <w:t>Przedłużenie</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związania ofertą</w:t>
      </w:r>
      <w:r w:rsidRPr="00113B07">
        <w:rPr>
          <w:rFonts w:ascii="Arial" w:eastAsia="Calibri" w:hAnsi="Arial" w:cs="Arial"/>
          <w:color w:val="000000"/>
          <w:sz w:val="20"/>
        </w:rPr>
        <w:t>,</w:t>
      </w:r>
      <w:r>
        <w:rPr>
          <w:rFonts w:ascii="Arial" w:eastAsia="Calibri" w:hAnsi="Arial" w:cs="Arial"/>
          <w:color w:val="000000"/>
          <w:sz w:val="20"/>
        </w:rPr>
        <w:t xml:space="preserve"> </w:t>
      </w:r>
      <w:r w:rsidRPr="00113B07">
        <w:rPr>
          <w:rFonts w:ascii="Arial" w:eastAsia="Calibri" w:hAnsi="Arial" w:cs="Arial"/>
          <w:color w:val="000000"/>
          <w:sz w:val="20"/>
        </w:rPr>
        <w:t>o</w:t>
      </w:r>
      <w:r>
        <w:rPr>
          <w:rFonts w:ascii="Arial" w:eastAsia="Calibri" w:hAnsi="Arial" w:cs="Arial"/>
          <w:color w:val="000000"/>
          <w:sz w:val="20"/>
        </w:rPr>
        <w:t xml:space="preserve"> który</w:t>
      </w:r>
      <w:r w:rsidRPr="00113B07">
        <w:rPr>
          <w:rFonts w:ascii="Arial" w:eastAsia="Calibri" w:hAnsi="Arial" w:cs="Arial"/>
          <w:color w:val="000000"/>
          <w:sz w:val="20"/>
        </w:rPr>
        <w:t>m</w:t>
      </w:r>
      <w:r>
        <w:rPr>
          <w:rFonts w:ascii="Arial" w:eastAsia="Calibri" w:hAnsi="Arial" w:cs="Arial"/>
          <w:color w:val="000000"/>
          <w:sz w:val="20"/>
        </w:rPr>
        <w:t xml:space="preserve"> </w:t>
      </w:r>
      <w:r w:rsidRPr="00113B07">
        <w:rPr>
          <w:rFonts w:ascii="Arial" w:eastAsia="Calibri" w:hAnsi="Arial" w:cs="Arial"/>
          <w:color w:val="000000"/>
          <w:sz w:val="20"/>
        </w:rPr>
        <w:t>mowa</w:t>
      </w:r>
      <w:r>
        <w:rPr>
          <w:rFonts w:ascii="Arial" w:eastAsia="Calibri" w:hAnsi="Arial" w:cs="Arial"/>
          <w:color w:val="000000"/>
          <w:sz w:val="20"/>
        </w:rPr>
        <w:t xml:space="preserve"> </w:t>
      </w:r>
      <w:r w:rsidRPr="00113B07">
        <w:rPr>
          <w:rFonts w:ascii="Arial" w:eastAsia="Calibri" w:hAnsi="Arial" w:cs="Arial"/>
          <w:color w:val="000000"/>
          <w:sz w:val="20"/>
        </w:rPr>
        <w:t>w</w:t>
      </w:r>
      <w:r>
        <w:rPr>
          <w:rFonts w:ascii="Arial" w:eastAsia="Calibri" w:hAnsi="Arial" w:cs="Arial"/>
          <w:color w:val="000000"/>
          <w:sz w:val="20"/>
        </w:rPr>
        <w:t xml:space="preserve"> </w:t>
      </w:r>
      <w:r w:rsidR="00D23DCA">
        <w:rPr>
          <w:rFonts w:ascii="Arial" w:eastAsia="Calibri" w:hAnsi="Arial" w:cs="Arial"/>
          <w:color w:val="000000"/>
          <w:sz w:val="20"/>
        </w:rPr>
        <w:t>ust.</w:t>
      </w:r>
      <w:r>
        <w:rPr>
          <w:rFonts w:ascii="Arial" w:eastAsia="Calibri" w:hAnsi="Arial" w:cs="Arial"/>
          <w:color w:val="000000"/>
          <w:sz w:val="20"/>
        </w:rPr>
        <w:t xml:space="preserve"> </w:t>
      </w:r>
      <w:r w:rsidRPr="00113B07">
        <w:rPr>
          <w:rFonts w:ascii="Arial" w:eastAsia="Calibri" w:hAnsi="Arial" w:cs="Arial"/>
          <w:color w:val="000000"/>
          <w:sz w:val="20"/>
        </w:rPr>
        <w:t>2,</w:t>
      </w:r>
      <w:r>
        <w:rPr>
          <w:rFonts w:ascii="Arial" w:eastAsia="Calibri" w:hAnsi="Arial" w:cs="Arial"/>
          <w:color w:val="000000"/>
          <w:sz w:val="20"/>
        </w:rPr>
        <w:t xml:space="preserve"> </w:t>
      </w:r>
      <w:r w:rsidRPr="00113B07">
        <w:rPr>
          <w:rFonts w:ascii="Arial" w:eastAsia="Calibri" w:hAnsi="Arial" w:cs="Arial"/>
          <w:color w:val="000000"/>
          <w:sz w:val="20"/>
        </w:rPr>
        <w:t>wymaga</w:t>
      </w:r>
      <w:r>
        <w:rPr>
          <w:rFonts w:ascii="Arial" w:eastAsia="Calibri" w:hAnsi="Arial" w:cs="Arial"/>
          <w:color w:val="000000"/>
          <w:sz w:val="20"/>
        </w:rPr>
        <w:t xml:space="preserve"> </w:t>
      </w:r>
      <w:r w:rsidRPr="00113B07">
        <w:rPr>
          <w:rFonts w:ascii="Arial" w:eastAsia="Calibri" w:hAnsi="Arial" w:cs="Arial"/>
          <w:color w:val="000000"/>
          <w:sz w:val="20"/>
        </w:rPr>
        <w:t>złożenia</w:t>
      </w:r>
      <w:r>
        <w:rPr>
          <w:rFonts w:ascii="Arial" w:eastAsia="Calibri" w:hAnsi="Arial" w:cs="Arial"/>
          <w:color w:val="000000"/>
          <w:sz w:val="20"/>
        </w:rPr>
        <w:t xml:space="preserve"> </w:t>
      </w:r>
      <w:r w:rsidRPr="00113B07">
        <w:rPr>
          <w:rFonts w:ascii="Arial" w:eastAsia="Calibri" w:hAnsi="Arial" w:cs="Arial"/>
          <w:color w:val="000000"/>
          <w:sz w:val="20"/>
        </w:rPr>
        <w:t>przez</w:t>
      </w:r>
      <w:r>
        <w:rPr>
          <w:rFonts w:ascii="Arial" w:eastAsia="Calibri" w:hAnsi="Arial" w:cs="Arial"/>
          <w:color w:val="000000"/>
          <w:sz w:val="20"/>
        </w:rPr>
        <w:t xml:space="preserve"> </w:t>
      </w:r>
      <w:r w:rsidRPr="00113B07">
        <w:rPr>
          <w:rFonts w:ascii="Arial" w:eastAsia="Calibri" w:hAnsi="Arial" w:cs="Arial"/>
          <w:color w:val="000000"/>
          <w:sz w:val="20"/>
        </w:rPr>
        <w:t>Wykonawcę pisemnego</w:t>
      </w:r>
      <w:r>
        <w:rPr>
          <w:rFonts w:ascii="Arial" w:eastAsia="Calibri" w:hAnsi="Arial" w:cs="Arial"/>
          <w:color w:val="000000"/>
          <w:sz w:val="20"/>
        </w:rPr>
        <w:t xml:space="preserve"> oświadczenia </w:t>
      </w:r>
      <w:r w:rsidRPr="00113B07">
        <w:rPr>
          <w:rFonts w:ascii="Arial" w:eastAsia="Calibri" w:hAnsi="Arial" w:cs="Arial"/>
          <w:color w:val="000000"/>
          <w:sz w:val="20"/>
        </w:rPr>
        <w:t>o</w:t>
      </w:r>
      <w:r>
        <w:rPr>
          <w:rFonts w:ascii="Arial" w:eastAsia="Calibri" w:hAnsi="Arial" w:cs="Arial"/>
          <w:color w:val="000000"/>
          <w:sz w:val="20"/>
        </w:rPr>
        <w:t xml:space="preserve"> wyrażeniu </w:t>
      </w:r>
      <w:r w:rsidRPr="00113B07">
        <w:rPr>
          <w:rFonts w:ascii="Arial" w:eastAsia="Calibri" w:hAnsi="Arial" w:cs="Arial"/>
          <w:color w:val="000000"/>
          <w:sz w:val="20"/>
        </w:rPr>
        <w:t>zgody</w:t>
      </w:r>
      <w:r>
        <w:rPr>
          <w:rFonts w:ascii="Arial" w:eastAsia="Calibri" w:hAnsi="Arial" w:cs="Arial"/>
          <w:color w:val="000000"/>
          <w:sz w:val="20"/>
        </w:rPr>
        <w:t xml:space="preserve"> </w:t>
      </w:r>
      <w:r w:rsidRPr="00113B07">
        <w:rPr>
          <w:rFonts w:ascii="Arial" w:eastAsia="Calibri" w:hAnsi="Arial" w:cs="Arial"/>
          <w:color w:val="000000"/>
          <w:sz w:val="20"/>
        </w:rPr>
        <w:t>na</w:t>
      </w:r>
      <w:r>
        <w:rPr>
          <w:rFonts w:ascii="Arial" w:eastAsia="Calibri" w:hAnsi="Arial" w:cs="Arial"/>
          <w:color w:val="000000"/>
          <w:sz w:val="20"/>
        </w:rPr>
        <w:t xml:space="preserve"> przedłużenie </w:t>
      </w:r>
      <w:r w:rsidRPr="00113B07">
        <w:rPr>
          <w:rFonts w:ascii="Arial" w:eastAsia="Calibri" w:hAnsi="Arial" w:cs="Arial"/>
          <w:color w:val="000000"/>
          <w:sz w:val="20"/>
        </w:rPr>
        <w:t>terminu</w:t>
      </w:r>
      <w:r>
        <w:rPr>
          <w:rFonts w:ascii="Arial" w:eastAsia="Calibri" w:hAnsi="Arial" w:cs="Arial"/>
          <w:color w:val="000000"/>
          <w:sz w:val="20"/>
        </w:rPr>
        <w:t xml:space="preserve"> związania </w:t>
      </w:r>
      <w:r w:rsidRPr="00113B07">
        <w:rPr>
          <w:rFonts w:ascii="Arial" w:eastAsia="Calibri" w:hAnsi="Arial" w:cs="Arial"/>
          <w:color w:val="000000"/>
          <w:sz w:val="20"/>
        </w:rPr>
        <w:t>ofert</w:t>
      </w:r>
      <w:r>
        <w:rPr>
          <w:rFonts w:ascii="Arial" w:eastAsia="Calibri" w:hAnsi="Arial" w:cs="Arial"/>
          <w:color w:val="000000"/>
          <w:sz w:val="20"/>
        </w:rPr>
        <w:t>ą</w:t>
      </w:r>
      <w:r w:rsidRPr="00113B07">
        <w:rPr>
          <w:rFonts w:ascii="Arial" w:eastAsia="Calibri" w:hAnsi="Arial" w:cs="Arial"/>
          <w:color w:val="000000"/>
          <w:sz w:val="20"/>
        </w:rPr>
        <w:t>.</w:t>
      </w:r>
    </w:p>
    <w:bookmarkEnd w:id="225"/>
    <w:bookmarkEnd w:id="226"/>
    <w:bookmarkEnd w:id="227"/>
    <w:bookmarkEnd w:id="228"/>
    <w:bookmarkEnd w:id="229"/>
    <w:p w:rsidR="006C56CE" w:rsidRPr="00A45F5F" w:rsidRDefault="00724381" w:rsidP="006C56CE">
      <w:pPr>
        <w:pStyle w:val="Nagwek1"/>
        <w:jc w:val="left"/>
        <w:rPr>
          <w:rFonts w:ascii="Book Antiqua" w:hAnsi="Book Antiqua"/>
          <w:szCs w:val="22"/>
        </w:rPr>
      </w:pPr>
      <w:r>
        <w:br/>
      </w:r>
      <w:bookmarkStart w:id="230" w:name="_Toc83718973"/>
      <w:r w:rsidR="006C56CE" w:rsidRPr="00E223BF">
        <w:t>ROZDZIAŁ X</w:t>
      </w:r>
      <w:r w:rsidR="006C56CE">
        <w:t>X</w:t>
      </w:r>
      <w:r w:rsidR="004637EA">
        <w:t>IV</w:t>
      </w:r>
      <w:r w:rsidR="006C56CE" w:rsidRPr="00E223BF">
        <w:t>.   OPIS SPOSOBU PRZYGOTOWANIA OFERT</w:t>
      </w:r>
      <w:bookmarkEnd w:id="230"/>
    </w:p>
    <w:p w:rsidR="006C56CE" w:rsidRDefault="006C56CE" w:rsidP="006C56CE">
      <w:pPr>
        <w:jc w:val="both"/>
        <w:rPr>
          <w:rFonts w:ascii="Book Antiqua" w:hAnsi="Book Antiqua"/>
          <w:b/>
          <w:sz w:val="22"/>
          <w:szCs w:val="22"/>
        </w:rPr>
      </w:pPr>
    </w:p>
    <w:p w:rsidR="002771DA" w:rsidRPr="002771DA" w:rsidRDefault="002771DA" w:rsidP="00415AC2">
      <w:pPr>
        <w:pStyle w:val="normal"/>
        <w:numPr>
          <w:ilvl w:val="0"/>
          <w:numId w:val="67"/>
        </w:numPr>
        <w:spacing w:line="240" w:lineRule="auto"/>
        <w:ind w:left="426" w:hanging="426"/>
        <w:jc w:val="both"/>
        <w:rPr>
          <w:rFonts w:eastAsia="Calibri"/>
          <w:sz w:val="20"/>
          <w:szCs w:val="20"/>
        </w:rPr>
      </w:pPr>
      <w:bookmarkStart w:id="231" w:name="_Toc253652301"/>
      <w:bookmarkStart w:id="232" w:name="_Toc253652624"/>
      <w:bookmarkStart w:id="233" w:name="_Toc253652655"/>
      <w:bookmarkStart w:id="234" w:name="_Toc253653126"/>
      <w:bookmarkStart w:id="235" w:name="_Toc253653675"/>
      <w:r w:rsidRPr="0016312B">
        <w:rPr>
          <w:sz w:val="20"/>
          <w:szCs w:val="20"/>
        </w:rPr>
        <w:t xml:space="preserve">Treść oferty musi odpowiadać treści </w:t>
      </w:r>
      <w:r>
        <w:rPr>
          <w:sz w:val="20"/>
          <w:szCs w:val="20"/>
        </w:rPr>
        <w:t>SWZ</w:t>
      </w:r>
      <w:r w:rsidRPr="0016312B">
        <w:rPr>
          <w:sz w:val="20"/>
          <w:szCs w:val="20"/>
        </w:rPr>
        <w:t xml:space="preserve">. Wykonawcy zobowiązani są zapoznać się dokładnie </w:t>
      </w:r>
      <w:r>
        <w:rPr>
          <w:sz w:val="20"/>
          <w:szCs w:val="20"/>
        </w:rPr>
        <w:br/>
        <w:t>z treścią niniejszej S</w:t>
      </w:r>
      <w:r w:rsidRPr="0016312B">
        <w:rPr>
          <w:sz w:val="20"/>
          <w:szCs w:val="20"/>
        </w:rPr>
        <w:t>WZ i przygotować ofertę zgodnie z wymaganiami w niej określonymi.</w:t>
      </w:r>
    </w:p>
    <w:p w:rsidR="00D0494F" w:rsidRPr="00352CE4" w:rsidRDefault="002771DA" w:rsidP="00415AC2">
      <w:pPr>
        <w:pStyle w:val="normal"/>
        <w:numPr>
          <w:ilvl w:val="0"/>
          <w:numId w:val="67"/>
        </w:numPr>
        <w:spacing w:line="240" w:lineRule="auto"/>
        <w:ind w:left="426" w:hanging="426"/>
        <w:jc w:val="both"/>
        <w:rPr>
          <w:rFonts w:eastAsia="Calibri"/>
          <w:sz w:val="20"/>
          <w:szCs w:val="20"/>
        </w:rPr>
      </w:pPr>
      <w:r w:rsidRPr="002771DA">
        <w:rPr>
          <w:rFonts w:eastAsia="Calibri"/>
          <w:color w:val="000000"/>
          <w:sz w:val="20"/>
          <w:szCs w:val="20"/>
        </w:rPr>
        <w:t xml:space="preserve">Oferta musi być sporządzona w języku polskim, w postaci elektronicznej w formacie danych: .pdf, .doc, .docx, .rtf,.xps, .odt i opatrzona kwalifikowanym podpisem elektronicznym, podpisem zaufanym lub </w:t>
      </w:r>
      <w:r w:rsidR="00615B2F">
        <w:rPr>
          <w:rFonts w:eastAsia="Calibri"/>
          <w:color w:val="000000"/>
          <w:sz w:val="20"/>
          <w:szCs w:val="20"/>
        </w:rPr>
        <w:t xml:space="preserve">elektronicznym </w:t>
      </w:r>
      <w:r w:rsidRPr="002771DA">
        <w:rPr>
          <w:rFonts w:eastAsia="Calibri"/>
          <w:color w:val="000000"/>
          <w:sz w:val="20"/>
          <w:szCs w:val="20"/>
        </w:rPr>
        <w:t xml:space="preserve">podpisem osobistym. </w:t>
      </w:r>
      <w:r w:rsidR="00D0494F">
        <w:rPr>
          <w:sz w:val="20"/>
          <w:szCs w:val="20"/>
        </w:rPr>
        <w:t xml:space="preserve">W procesie składania oferty </w:t>
      </w:r>
      <w:r w:rsidR="00D0494F" w:rsidRPr="00D0494F">
        <w:rPr>
          <w:sz w:val="20"/>
          <w:szCs w:val="20"/>
        </w:rPr>
        <w:t>na platformie,  kwal</w:t>
      </w:r>
      <w:r w:rsidR="00D0494F">
        <w:rPr>
          <w:sz w:val="20"/>
          <w:szCs w:val="20"/>
        </w:rPr>
        <w:t>ifikowany podpis elektroniczny W</w:t>
      </w:r>
      <w:r w:rsidR="00D0494F" w:rsidRPr="00D0494F">
        <w:rPr>
          <w:sz w:val="20"/>
          <w:szCs w:val="20"/>
        </w:rPr>
        <w:t>ykonawca składa bezpośrednio na dokumencie, który następnie przesyła do systemu</w:t>
      </w:r>
      <w:r w:rsidR="00D0494F" w:rsidRPr="00D0494F">
        <w:rPr>
          <w:szCs w:val="20"/>
          <w:vertAlign w:val="superscript"/>
        </w:rPr>
        <w:footnoteReference w:id="2"/>
      </w:r>
      <w:r w:rsidR="00D0494F" w:rsidRPr="00D0494F">
        <w:rPr>
          <w:sz w:val="20"/>
          <w:szCs w:val="20"/>
        </w:rPr>
        <w:t xml:space="preserve"> (</w:t>
      </w:r>
      <w:r w:rsidR="00D0494F" w:rsidRPr="00D0494F">
        <w:rPr>
          <w:b/>
          <w:sz w:val="20"/>
          <w:szCs w:val="20"/>
        </w:rPr>
        <w:t xml:space="preserve">opcja rekomendowana </w:t>
      </w:r>
      <w:r w:rsidR="00D0494F" w:rsidRPr="00D0494F">
        <w:rPr>
          <w:sz w:val="20"/>
          <w:szCs w:val="20"/>
        </w:rPr>
        <w:t>przez</w:t>
      </w:r>
      <w:r w:rsidR="00D0494F" w:rsidRPr="00D0494F">
        <w:rPr>
          <w:b/>
          <w:sz w:val="20"/>
          <w:szCs w:val="20"/>
        </w:rPr>
        <w:t xml:space="preserve"> </w:t>
      </w:r>
      <w:hyperlink r:id="rId26">
        <w:r w:rsidR="00D0494F" w:rsidRPr="00D0494F">
          <w:rPr>
            <w:b/>
            <w:color w:val="1155CC"/>
            <w:sz w:val="20"/>
            <w:szCs w:val="20"/>
            <w:u w:val="single"/>
          </w:rPr>
          <w:t>platformazakupowa.pl</w:t>
        </w:r>
      </w:hyperlink>
      <w:r w:rsidR="00D0494F" w:rsidRPr="00D0494F">
        <w:rPr>
          <w:sz w:val="20"/>
          <w:szCs w:val="20"/>
        </w:rPr>
        <w:t>).</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00615B2F">
        <w:rPr>
          <w:rFonts w:eastAsia="Calibri"/>
          <w:color w:val="000000"/>
          <w:sz w:val="20"/>
          <w:szCs w:val="20"/>
        </w:rPr>
        <w:t>elektronicznym</w:t>
      </w:r>
      <w:r w:rsidR="00615B2F" w:rsidRPr="00352CE4">
        <w:rPr>
          <w:sz w:val="20"/>
          <w:szCs w:val="20"/>
        </w:rPr>
        <w:t xml:space="preserve"> </w:t>
      </w:r>
      <w:r w:rsidRPr="00352CE4">
        <w:rPr>
          <w:sz w:val="20"/>
          <w:szCs w:val="20"/>
        </w:rPr>
        <w:t xml:space="preserve">podpisem osobistym przez osobę/osoby upoważnioną/upoważnione. Poświadczenie za zgodność z oryginałem następuje w formie elektronicznej podpisane kwalifikowanym podpisem elektronicznym lub podpisem zaufanym lub </w:t>
      </w:r>
      <w:r w:rsidR="00615B2F">
        <w:rPr>
          <w:rFonts w:eastAsia="Calibri"/>
          <w:color w:val="000000"/>
          <w:sz w:val="20"/>
          <w:szCs w:val="20"/>
        </w:rPr>
        <w:t>elektronicznym</w:t>
      </w:r>
      <w:r w:rsidR="00615B2F" w:rsidRPr="00352CE4">
        <w:rPr>
          <w:sz w:val="20"/>
          <w:szCs w:val="20"/>
        </w:rPr>
        <w:t xml:space="preserve"> </w:t>
      </w:r>
      <w:r w:rsidRPr="00352CE4">
        <w:rPr>
          <w:sz w:val="20"/>
          <w:szCs w:val="20"/>
        </w:rPr>
        <w:t xml:space="preserve">podpisem osobistym przez osobę/osoby upoważnioną/upoważnione. </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rFonts w:eastAsia="Calibri"/>
          <w:sz w:val="20"/>
          <w:szCs w:val="20"/>
        </w:rPr>
        <w:t>Oferta powinna być:</w:t>
      </w:r>
    </w:p>
    <w:p w:rsidR="00352CE4" w:rsidRPr="00352CE4" w:rsidRDefault="00352CE4" w:rsidP="00415AC2">
      <w:pPr>
        <w:pStyle w:val="Bezodstpw"/>
        <w:numPr>
          <w:ilvl w:val="0"/>
          <w:numId w:val="98"/>
        </w:numPr>
        <w:ind w:hanging="294"/>
        <w:jc w:val="both"/>
        <w:rPr>
          <w:rFonts w:ascii="Arial" w:eastAsia="Calibri" w:hAnsi="Arial" w:cs="Arial"/>
          <w:sz w:val="20"/>
        </w:rPr>
      </w:pPr>
      <w:r w:rsidRPr="00352CE4">
        <w:rPr>
          <w:rFonts w:ascii="Arial" w:eastAsia="Calibri" w:hAnsi="Arial" w:cs="Arial"/>
          <w:sz w:val="20"/>
        </w:rPr>
        <w:t>sporządzona na podstawie załączników niniejszej SWZ w języku polskim,</w:t>
      </w:r>
    </w:p>
    <w:p w:rsidR="00352CE4" w:rsidRPr="00352CE4" w:rsidRDefault="00352CE4" w:rsidP="00415AC2">
      <w:pPr>
        <w:pStyle w:val="Bezodstpw"/>
        <w:numPr>
          <w:ilvl w:val="0"/>
          <w:numId w:val="98"/>
        </w:numPr>
        <w:ind w:hanging="294"/>
        <w:jc w:val="both"/>
        <w:rPr>
          <w:rFonts w:ascii="Arial" w:eastAsia="Calibri" w:hAnsi="Arial" w:cs="Arial"/>
          <w:sz w:val="20"/>
        </w:rPr>
      </w:pPr>
      <w:r w:rsidRPr="00352CE4">
        <w:rPr>
          <w:rFonts w:ascii="Arial" w:eastAsia="Calibri" w:hAnsi="Arial" w:cs="Arial"/>
          <w:sz w:val="20"/>
        </w:rPr>
        <w:t xml:space="preserve">złożona przy użyciu środków komunikacji elektronicznej tzn. za pośrednictwem </w:t>
      </w:r>
      <w:hyperlink r:id="rId27">
        <w:r w:rsidRPr="00352CE4">
          <w:rPr>
            <w:rFonts w:ascii="Arial" w:eastAsia="Calibri" w:hAnsi="Arial" w:cs="Arial"/>
            <w:color w:val="1155CC"/>
            <w:sz w:val="20"/>
            <w:u w:val="single"/>
          </w:rPr>
          <w:t>platformazakupowa.pl</w:t>
        </w:r>
      </w:hyperlink>
      <w:r w:rsidRPr="00352CE4">
        <w:rPr>
          <w:rFonts w:ascii="Arial" w:eastAsia="Calibri" w:hAnsi="Arial" w:cs="Arial"/>
          <w:sz w:val="20"/>
        </w:rPr>
        <w:t>,</w:t>
      </w:r>
    </w:p>
    <w:p w:rsidR="00352CE4" w:rsidRPr="00352CE4" w:rsidRDefault="00352CE4" w:rsidP="00415AC2">
      <w:pPr>
        <w:pStyle w:val="Bezodstpw"/>
        <w:numPr>
          <w:ilvl w:val="0"/>
          <w:numId w:val="98"/>
        </w:numPr>
        <w:ind w:hanging="294"/>
        <w:jc w:val="both"/>
        <w:rPr>
          <w:rFonts w:ascii="Arial" w:eastAsia="Calibri" w:hAnsi="Arial" w:cs="Arial"/>
          <w:sz w:val="20"/>
        </w:rPr>
      </w:pPr>
      <w:r w:rsidRPr="00352CE4">
        <w:rPr>
          <w:rFonts w:ascii="Arial" w:eastAsia="Calibri" w:hAnsi="Arial" w:cs="Arial"/>
          <w:sz w:val="20"/>
        </w:rPr>
        <w:t xml:space="preserve">podpisana kwalifikowanym podpisem elektronicznym lub podpisem zaufanym lub </w:t>
      </w:r>
      <w:r w:rsidR="00615B2F" w:rsidRPr="00615B2F">
        <w:rPr>
          <w:rFonts w:ascii="Arial" w:eastAsia="Calibri" w:hAnsi="Arial" w:cs="Arial"/>
          <w:color w:val="000000"/>
          <w:sz w:val="20"/>
        </w:rPr>
        <w:t>elektronicznym</w:t>
      </w:r>
      <w:r w:rsidR="00615B2F" w:rsidRPr="00352CE4">
        <w:rPr>
          <w:rFonts w:ascii="Arial" w:eastAsia="Calibri" w:hAnsi="Arial" w:cs="Arial"/>
          <w:sz w:val="20"/>
        </w:rPr>
        <w:t xml:space="preserve"> </w:t>
      </w:r>
      <w:r w:rsidRPr="00352CE4">
        <w:rPr>
          <w:rFonts w:ascii="Arial" w:eastAsia="Calibri" w:hAnsi="Arial" w:cs="Arial"/>
          <w:sz w:val="20"/>
        </w:rPr>
        <w:t>podpisem osobistym przez osobę/osoby upoważnioną/upoważnione</w:t>
      </w:r>
      <w:r w:rsidR="0045677A">
        <w:rPr>
          <w:rFonts w:ascii="Arial" w:eastAsia="Calibri" w:hAnsi="Arial" w:cs="Arial"/>
          <w:sz w:val="20"/>
        </w:rPr>
        <w:t>.</w:t>
      </w:r>
    </w:p>
    <w:p w:rsidR="002771DA" w:rsidRPr="00352CE4" w:rsidRDefault="002771DA" w:rsidP="00415AC2">
      <w:pPr>
        <w:pStyle w:val="normal"/>
        <w:numPr>
          <w:ilvl w:val="0"/>
          <w:numId w:val="67"/>
        </w:numPr>
        <w:spacing w:line="240" w:lineRule="auto"/>
        <w:ind w:left="426" w:hanging="426"/>
        <w:jc w:val="both"/>
        <w:rPr>
          <w:rFonts w:eastAsia="Calibri"/>
          <w:sz w:val="20"/>
          <w:szCs w:val="20"/>
        </w:rPr>
      </w:pPr>
      <w:r w:rsidRPr="002771DA">
        <w:rPr>
          <w:sz w:val="20"/>
          <w:szCs w:val="20"/>
        </w:rPr>
        <w:t xml:space="preserve">Do przygotowania oferty konieczne jest posiadanie przez osobę upoważnioną do reprezentowania Wykonawcy kwalifikowanego podpisu elektronicznego, </w:t>
      </w:r>
      <w:r w:rsidR="00615B2F" w:rsidRPr="002771DA">
        <w:rPr>
          <w:sz w:val="20"/>
          <w:szCs w:val="20"/>
        </w:rPr>
        <w:t xml:space="preserve">elektronicznego </w:t>
      </w:r>
      <w:r w:rsidRPr="002771DA">
        <w:rPr>
          <w:sz w:val="20"/>
          <w:szCs w:val="20"/>
        </w:rPr>
        <w:t xml:space="preserve">podpisu osobistego lub podpisu zaufanego. </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t xml:space="preserve">Podpisy kwalifikowane wykorzystywane przez wykonawców do podpisywania wszelkich plików muszą spełniać </w:t>
      </w:r>
      <w:r w:rsidR="00D23DCA">
        <w:rPr>
          <w:sz w:val="20"/>
          <w:szCs w:val="20"/>
        </w:rPr>
        <w:t xml:space="preserve">wymogi </w:t>
      </w:r>
      <w:r w:rsidRPr="00352CE4">
        <w:rPr>
          <w:sz w:val="20"/>
          <w:szCs w:val="20"/>
        </w:rPr>
        <w:t>“Rozporządzenie Parlamentu Europejskiego i Rady w sprawie identyfikacji elektronicznej i usług zaufania w odniesieniu do transakcji elektronicznych na rynku wewnętrznym (eIDAS) (UE) nr 910/2014 - od 1 lipca 2016 roku”.</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t>W przypadku wykorzystania formatu podpisu XAdES zewnętrzny. Zamawiający wymaga dołączenia odpowiedniej ilości plików tj. podpisywanych plików z danymi oraz plików podpisu w formacie XAdES.</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t xml:space="preserve">Wykonawca, za pośrednictwem </w:t>
      </w:r>
      <w:hyperlink r:id="rId28">
        <w:r w:rsidRPr="00352CE4">
          <w:rPr>
            <w:color w:val="1155CC"/>
            <w:sz w:val="20"/>
            <w:szCs w:val="20"/>
            <w:u w:val="single"/>
          </w:rPr>
          <w:t>platformazakupowa.pl</w:t>
        </w:r>
      </w:hyperlink>
      <w:r w:rsidRPr="00352CE4">
        <w:rPr>
          <w:sz w:val="20"/>
          <w:szCs w:val="20"/>
        </w:rPr>
        <w:t xml:space="preserve"> może przed upływem terminu do składania ofert zmienić lub wycofać ofertę. Sposób dokonywania zmiany lub wycofania oferty zamieszczono </w:t>
      </w:r>
      <w:r>
        <w:rPr>
          <w:sz w:val="20"/>
          <w:szCs w:val="20"/>
        </w:rPr>
        <w:br/>
      </w:r>
      <w:r w:rsidRPr="00352CE4">
        <w:rPr>
          <w:sz w:val="20"/>
          <w:szCs w:val="20"/>
        </w:rPr>
        <w:t>w instrukcji zamieszczonej na stronie internetowej pod adresem:</w:t>
      </w:r>
      <w:r>
        <w:rPr>
          <w:sz w:val="20"/>
          <w:szCs w:val="20"/>
        </w:rPr>
        <w:t xml:space="preserve"> </w:t>
      </w:r>
      <w:hyperlink r:id="rId29">
        <w:r w:rsidRPr="00352CE4">
          <w:rPr>
            <w:color w:val="1155CC"/>
            <w:sz w:val="20"/>
            <w:szCs w:val="20"/>
            <w:u w:val="single"/>
          </w:rPr>
          <w:t>https://platformazakupowa.pl/strona/45-instrukcje</w:t>
        </w:r>
      </w:hyperlink>
      <w:r>
        <w:rPr>
          <w:sz w:val="20"/>
          <w:szCs w:val="20"/>
        </w:rPr>
        <w:t>.</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t>Każdy z wykonawców może złożyć tylko jedną ofertę. Złożenie większej liczby ofert lub oferty zawierającej</w:t>
      </w:r>
      <w:r w:rsidR="0045677A">
        <w:rPr>
          <w:sz w:val="20"/>
          <w:szCs w:val="20"/>
        </w:rPr>
        <w:t xml:space="preserve"> propozycje wariantowe</w:t>
      </w:r>
      <w:r w:rsidRPr="00352CE4">
        <w:rPr>
          <w:sz w:val="20"/>
          <w:szCs w:val="20"/>
        </w:rPr>
        <w:t xml:space="preserve"> podlegać będzie odrzuceniu.</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lastRenderedPageBreak/>
        <w:t>Ceny oferty muszą zawierać wszystkie koszty, jakie musi ponieść wykonawca, aby zrealizować zamówienie z najwyższą starannością oraz ewentualne rabaty.</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t>Zgodnie z definicją dokumentu elektronicznego z art.</w:t>
      </w:r>
      <w:r w:rsidR="00700A04">
        <w:rPr>
          <w:sz w:val="20"/>
          <w:szCs w:val="20"/>
        </w:rPr>
        <w:t xml:space="preserve"> </w:t>
      </w:r>
      <w:r w:rsidRPr="00352CE4">
        <w:rPr>
          <w:sz w:val="20"/>
          <w:szCs w:val="20"/>
        </w:rPr>
        <w:t>3 ust</w:t>
      </w:r>
      <w:r w:rsidR="0045677A">
        <w:rPr>
          <w:sz w:val="20"/>
          <w:szCs w:val="20"/>
        </w:rPr>
        <w:t>.</w:t>
      </w:r>
      <w:r w:rsidRPr="00352CE4">
        <w:rPr>
          <w:sz w:val="20"/>
          <w:szCs w:val="20"/>
        </w:rPr>
        <w:t xml:space="preserve"> 2 Ustawy o informatyzacji działalności podmiotów realizujących zadania publiczne, opatrzenie pliku zawierającego skompresowane dane kwalifikowanym podpisem elektronicznym jest jednoznaczne z podpisaniem oryginału dokumentu, </w:t>
      </w:r>
      <w:r>
        <w:rPr>
          <w:sz w:val="20"/>
          <w:szCs w:val="20"/>
        </w:rPr>
        <w:br/>
      </w:r>
      <w:r w:rsidRPr="00352CE4">
        <w:rPr>
          <w:sz w:val="20"/>
          <w:szCs w:val="20"/>
        </w:rPr>
        <w:t xml:space="preserve">z wyjątkiem kopii poświadczonych odpowiednio przez innego wykonawcę ubiegającego się wspólnie </w:t>
      </w:r>
      <w:r>
        <w:rPr>
          <w:sz w:val="20"/>
          <w:szCs w:val="20"/>
        </w:rPr>
        <w:br/>
      </w:r>
      <w:r w:rsidRPr="00352CE4">
        <w:rPr>
          <w:sz w:val="20"/>
          <w:szCs w:val="20"/>
        </w:rPr>
        <w:t>z nim o udzielenie zamówienia, przez podmiot, na którego zdolnościach lub sytuacji polega wykonawca, albo przez podwykonawcę.</w:t>
      </w:r>
    </w:p>
    <w:p w:rsidR="002771DA" w:rsidRDefault="002771DA" w:rsidP="00415AC2">
      <w:pPr>
        <w:pStyle w:val="Bezodstpw"/>
        <w:numPr>
          <w:ilvl w:val="0"/>
          <w:numId w:val="67"/>
        </w:numPr>
        <w:ind w:left="426" w:hanging="426"/>
        <w:jc w:val="both"/>
        <w:rPr>
          <w:rFonts w:ascii="Arial" w:hAnsi="Arial" w:cs="Arial"/>
          <w:sz w:val="20"/>
        </w:rPr>
      </w:pPr>
      <w:r w:rsidRPr="008C1674">
        <w:rPr>
          <w:rFonts w:ascii="Arial" w:hAnsi="Arial" w:cs="Arial"/>
          <w:sz w:val="20"/>
        </w:rPr>
        <w:t>Pełnomocnictwo</w:t>
      </w:r>
      <w:r w:rsidR="008C1674">
        <w:rPr>
          <w:rFonts w:ascii="Arial" w:hAnsi="Arial" w:cs="Arial"/>
          <w:sz w:val="20"/>
        </w:rPr>
        <w:t xml:space="preserve"> </w:t>
      </w:r>
      <w:r w:rsidRPr="008C1674">
        <w:rPr>
          <w:rFonts w:ascii="Arial" w:hAnsi="Arial" w:cs="Arial"/>
          <w:sz w:val="20"/>
        </w:rPr>
        <w:t>do</w:t>
      </w:r>
      <w:r w:rsidR="008C1674">
        <w:rPr>
          <w:rFonts w:ascii="Arial" w:hAnsi="Arial" w:cs="Arial"/>
          <w:sz w:val="20"/>
        </w:rPr>
        <w:t xml:space="preserve"> </w:t>
      </w:r>
      <w:r w:rsidRPr="008C1674">
        <w:rPr>
          <w:rFonts w:ascii="Arial" w:hAnsi="Arial" w:cs="Arial"/>
          <w:sz w:val="20"/>
        </w:rPr>
        <w:t>złożenia</w:t>
      </w:r>
      <w:r w:rsidR="008C1674">
        <w:rPr>
          <w:rFonts w:ascii="Arial" w:hAnsi="Arial" w:cs="Arial"/>
          <w:sz w:val="20"/>
        </w:rPr>
        <w:t xml:space="preserve"> </w:t>
      </w:r>
      <w:r w:rsidRPr="008C1674">
        <w:rPr>
          <w:rFonts w:ascii="Arial" w:hAnsi="Arial" w:cs="Arial"/>
          <w:sz w:val="20"/>
        </w:rPr>
        <w:t>oferty</w:t>
      </w:r>
      <w:r w:rsidR="008C1674">
        <w:rPr>
          <w:rFonts w:ascii="Arial" w:hAnsi="Arial" w:cs="Arial"/>
          <w:sz w:val="20"/>
        </w:rPr>
        <w:t xml:space="preserve"> </w:t>
      </w:r>
      <w:r w:rsidRPr="008C1674">
        <w:rPr>
          <w:rFonts w:ascii="Arial" w:hAnsi="Arial" w:cs="Arial"/>
          <w:sz w:val="20"/>
        </w:rPr>
        <w:t>musi</w:t>
      </w:r>
      <w:r w:rsidR="008C1674">
        <w:rPr>
          <w:rFonts w:ascii="Arial" w:hAnsi="Arial" w:cs="Arial"/>
          <w:sz w:val="20"/>
        </w:rPr>
        <w:t xml:space="preserve"> </w:t>
      </w:r>
      <w:r w:rsidRPr="008C1674">
        <w:rPr>
          <w:rFonts w:ascii="Arial" w:hAnsi="Arial" w:cs="Arial"/>
          <w:sz w:val="20"/>
        </w:rPr>
        <w:t>być</w:t>
      </w:r>
      <w:r w:rsidR="008C1674">
        <w:rPr>
          <w:rFonts w:ascii="Arial" w:hAnsi="Arial" w:cs="Arial"/>
          <w:sz w:val="20"/>
        </w:rPr>
        <w:t xml:space="preserve"> </w:t>
      </w:r>
      <w:r w:rsidRPr="008C1674">
        <w:rPr>
          <w:rFonts w:ascii="Arial" w:hAnsi="Arial" w:cs="Arial"/>
          <w:sz w:val="20"/>
        </w:rPr>
        <w:t>złożone</w:t>
      </w:r>
      <w:r w:rsidR="008C1674">
        <w:rPr>
          <w:rFonts w:ascii="Arial" w:hAnsi="Arial" w:cs="Arial"/>
          <w:sz w:val="20"/>
        </w:rPr>
        <w:t xml:space="preserve"> </w:t>
      </w:r>
      <w:r w:rsidRPr="008C1674">
        <w:rPr>
          <w:rFonts w:ascii="Arial" w:hAnsi="Arial" w:cs="Arial"/>
          <w:sz w:val="20"/>
        </w:rPr>
        <w:t>w</w:t>
      </w:r>
      <w:r w:rsidR="008C1674">
        <w:rPr>
          <w:rFonts w:ascii="Arial" w:hAnsi="Arial" w:cs="Arial"/>
          <w:sz w:val="20"/>
        </w:rPr>
        <w:t xml:space="preserve"> </w:t>
      </w:r>
      <w:r w:rsidRPr="008C1674">
        <w:rPr>
          <w:rFonts w:ascii="Arial" w:hAnsi="Arial" w:cs="Arial"/>
          <w:sz w:val="20"/>
        </w:rPr>
        <w:t>oryginale</w:t>
      </w:r>
      <w:r w:rsidR="008C1674">
        <w:rPr>
          <w:rFonts w:ascii="Arial" w:hAnsi="Arial" w:cs="Arial"/>
          <w:sz w:val="20"/>
        </w:rPr>
        <w:t xml:space="preserve"> w ta</w:t>
      </w:r>
      <w:r w:rsidRPr="008C1674">
        <w:rPr>
          <w:rFonts w:ascii="Arial" w:hAnsi="Arial" w:cs="Arial"/>
          <w:sz w:val="20"/>
        </w:rPr>
        <w:t>kiej</w:t>
      </w:r>
      <w:r w:rsidR="008C1674">
        <w:rPr>
          <w:rFonts w:ascii="Arial" w:hAnsi="Arial" w:cs="Arial"/>
          <w:sz w:val="20"/>
        </w:rPr>
        <w:t xml:space="preserve"> </w:t>
      </w:r>
      <w:r w:rsidRPr="008C1674">
        <w:rPr>
          <w:rFonts w:ascii="Arial" w:hAnsi="Arial" w:cs="Arial"/>
          <w:sz w:val="20"/>
        </w:rPr>
        <w:t>samej</w:t>
      </w:r>
      <w:r w:rsidR="008C1674">
        <w:rPr>
          <w:rFonts w:ascii="Arial" w:hAnsi="Arial" w:cs="Arial"/>
          <w:sz w:val="20"/>
        </w:rPr>
        <w:t xml:space="preserve"> </w:t>
      </w:r>
      <w:r w:rsidRPr="008C1674">
        <w:rPr>
          <w:rFonts w:ascii="Arial" w:hAnsi="Arial" w:cs="Arial"/>
          <w:sz w:val="20"/>
        </w:rPr>
        <w:t>formie,</w:t>
      </w:r>
      <w:r w:rsidR="008C1674">
        <w:rPr>
          <w:rFonts w:ascii="Arial" w:hAnsi="Arial" w:cs="Arial"/>
          <w:sz w:val="20"/>
        </w:rPr>
        <w:t xml:space="preserve"> </w:t>
      </w:r>
      <w:r w:rsidRPr="008C1674">
        <w:rPr>
          <w:rFonts w:ascii="Arial" w:hAnsi="Arial" w:cs="Arial"/>
          <w:sz w:val="20"/>
        </w:rPr>
        <w:t>jak</w:t>
      </w:r>
      <w:r w:rsidR="008C1674">
        <w:rPr>
          <w:rFonts w:ascii="Arial" w:hAnsi="Arial" w:cs="Arial"/>
          <w:sz w:val="20"/>
        </w:rPr>
        <w:t xml:space="preserve"> </w:t>
      </w:r>
      <w:r w:rsidRPr="008C1674">
        <w:rPr>
          <w:rFonts w:ascii="Arial" w:hAnsi="Arial" w:cs="Arial"/>
          <w:sz w:val="20"/>
        </w:rPr>
        <w:t>składana</w:t>
      </w:r>
      <w:r w:rsidR="008C1674">
        <w:rPr>
          <w:rFonts w:ascii="Arial" w:hAnsi="Arial" w:cs="Arial"/>
          <w:sz w:val="20"/>
        </w:rPr>
        <w:t xml:space="preserve"> </w:t>
      </w:r>
      <w:r w:rsidRPr="008C1674">
        <w:rPr>
          <w:rFonts w:ascii="Arial" w:hAnsi="Arial" w:cs="Arial"/>
          <w:sz w:val="20"/>
        </w:rPr>
        <w:t>oferta</w:t>
      </w:r>
      <w:r w:rsidR="008C1674">
        <w:rPr>
          <w:rFonts w:ascii="Arial" w:hAnsi="Arial" w:cs="Arial"/>
          <w:sz w:val="20"/>
        </w:rPr>
        <w:t xml:space="preserve"> </w:t>
      </w:r>
      <w:r w:rsidR="0045677A">
        <w:rPr>
          <w:rFonts w:ascii="Arial" w:hAnsi="Arial" w:cs="Arial"/>
          <w:sz w:val="20"/>
        </w:rPr>
        <w:t>(t</w:t>
      </w:r>
      <w:r w:rsidRPr="008C1674">
        <w:rPr>
          <w:rFonts w:ascii="Arial" w:hAnsi="Arial" w:cs="Arial"/>
          <w:sz w:val="20"/>
        </w:rPr>
        <w:t>j.</w:t>
      </w:r>
      <w:r w:rsidR="008C1674">
        <w:rPr>
          <w:rFonts w:ascii="Arial" w:hAnsi="Arial" w:cs="Arial"/>
          <w:sz w:val="20"/>
        </w:rPr>
        <w:t xml:space="preserve"> </w:t>
      </w:r>
      <w:r w:rsidRPr="008C1674">
        <w:rPr>
          <w:rFonts w:ascii="Arial" w:hAnsi="Arial" w:cs="Arial"/>
          <w:sz w:val="20"/>
        </w:rPr>
        <w:t>w</w:t>
      </w:r>
      <w:r w:rsidR="008C1674">
        <w:rPr>
          <w:rFonts w:ascii="Arial" w:hAnsi="Arial" w:cs="Arial"/>
          <w:sz w:val="20"/>
        </w:rPr>
        <w:t xml:space="preserve"> </w:t>
      </w:r>
      <w:r w:rsidRPr="008C1674">
        <w:rPr>
          <w:rFonts w:ascii="Arial" w:hAnsi="Arial" w:cs="Arial"/>
          <w:sz w:val="20"/>
        </w:rPr>
        <w:t>formie</w:t>
      </w:r>
      <w:r w:rsidR="008C1674">
        <w:rPr>
          <w:rFonts w:ascii="Arial" w:hAnsi="Arial" w:cs="Arial"/>
          <w:sz w:val="20"/>
        </w:rPr>
        <w:t xml:space="preserve"> </w:t>
      </w:r>
      <w:r w:rsidRPr="008C1674">
        <w:rPr>
          <w:rFonts w:ascii="Arial" w:hAnsi="Arial" w:cs="Arial"/>
          <w:sz w:val="20"/>
        </w:rPr>
        <w:t>elektronicznej</w:t>
      </w:r>
      <w:r w:rsidR="008C1674">
        <w:rPr>
          <w:rFonts w:ascii="Arial" w:hAnsi="Arial" w:cs="Arial"/>
          <w:sz w:val="20"/>
        </w:rPr>
        <w:t xml:space="preserve"> </w:t>
      </w:r>
      <w:r w:rsidRPr="008C1674">
        <w:rPr>
          <w:rFonts w:ascii="Arial" w:hAnsi="Arial" w:cs="Arial"/>
          <w:sz w:val="20"/>
        </w:rPr>
        <w:t>lub</w:t>
      </w:r>
      <w:r w:rsidR="00EC2DA8">
        <w:rPr>
          <w:rFonts w:ascii="Arial" w:hAnsi="Arial" w:cs="Arial"/>
          <w:sz w:val="20"/>
        </w:rPr>
        <w:t xml:space="preserve"> </w:t>
      </w:r>
      <w:r w:rsidRPr="008C1674">
        <w:rPr>
          <w:rFonts w:ascii="Arial" w:hAnsi="Arial" w:cs="Arial"/>
          <w:sz w:val="20"/>
        </w:rPr>
        <w:t>postaci</w:t>
      </w:r>
      <w:r w:rsidR="00EC2DA8">
        <w:rPr>
          <w:rFonts w:ascii="Arial" w:hAnsi="Arial" w:cs="Arial"/>
          <w:sz w:val="20"/>
        </w:rPr>
        <w:t xml:space="preserve"> </w:t>
      </w:r>
      <w:r w:rsidRPr="008C1674">
        <w:rPr>
          <w:rFonts w:ascii="Arial" w:hAnsi="Arial" w:cs="Arial"/>
          <w:sz w:val="20"/>
        </w:rPr>
        <w:t>elektronicznej</w:t>
      </w:r>
      <w:r w:rsidR="00EC2DA8">
        <w:rPr>
          <w:rFonts w:ascii="Arial" w:hAnsi="Arial" w:cs="Arial"/>
          <w:sz w:val="20"/>
        </w:rPr>
        <w:t xml:space="preserve"> </w:t>
      </w:r>
      <w:r w:rsidRPr="008C1674">
        <w:rPr>
          <w:rFonts w:ascii="Arial" w:hAnsi="Arial" w:cs="Arial"/>
          <w:sz w:val="20"/>
        </w:rPr>
        <w:t>opatrzonej</w:t>
      </w:r>
      <w:r w:rsidR="00EC2DA8">
        <w:rPr>
          <w:rFonts w:ascii="Arial" w:hAnsi="Arial" w:cs="Arial"/>
          <w:sz w:val="20"/>
        </w:rPr>
        <w:t xml:space="preserve"> </w:t>
      </w:r>
      <w:r w:rsidRPr="008C1674">
        <w:rPr>
          <w:rFonts w:ascii="Arial" w:hAnsi="Arial" w:cs="Arial"/>
          <w:sz w:val="20"/>
        </w:rPr>
        <w:t>podpisem</w:t>
      </w:r>
      <w:r w:rsidR="00EC2DA8">
        <w:rPr>
          <w:rFonts w:ascii="Arial" w:hAnsi="Arial" w:cs="Arial"/>
          <w:sz w:val="20"/>
        </w:rPr>
        <w:t xml:space="preserve"> </w:t>
      </w:r>
      <w:r w:rsidRPr="008C1674">
        <w:rPr>
          <w:rFonts w:ascii="Arial" w:hAnsi="Arial" w:cs="Arial"/>
          <w:sz w:val="20"/>
        </w:rPr>
        <w:t>zaufanym</w:t>
      </w:r>
      <w:r w:rsidR="00EC2DA8">
        <w:rPr>
          <w:rFonts w:ascii="Arial" w:hAnsi="Arial" w:cs="Arial"/>
          <w:sz w:val="20"/>
        </w:rPr>
        <w:t xml:space="preserve"> </w:t>
      </w:r>
      <w:r w:rsidRPr="008C1674">
        <w:rPr>
          <w:rFonts w:ascii="Arial" w:hAnsi="Arial" w:cs="Arial"/>
          <w:sz w:val="20"/>
        </w:rPr>
        <w:t>lub</w:t>
      </w:r>
      <w:r w:rsidR="00EC2DA8">
        <w:rPr>
          <w:rFonts w:ascii="Arial" w:hAnsi="Arial" w:cs="Arial"/>
          <w:sz w:val="20"/>
        </w:rPr>
        <w:t xml:space="preserve"> </w:t>
      </w:r>
      <w:r w:rsidR="0045677A">
        <w:rPr>
          <w:rFonts w:ascii="Arial" w:hAnsi="Arial" w:cs="Arial"/>
          <w:sz w:val="20"/>
        </w:rPr>
        <w:t xml:space="preserve">elektronicznym </w:t>
      </w:r>
      <w:r w:rsidRPr="008C1674">
        <w:rPr>
          <w:rFonts w:ascii="Arial" w:hAnsi="Arial" w:cs="Arial"/>
          <w:sz w:val="20"/>
        </w:rPr>
        <w:t>podpisem</w:t>
      </w:r>
      <w:r w:rsidR="00EC2DA8">
        <w:rPr>
          <w:rFonts w:ascii="Arial" w:hAnsi="Arial" w:cs="Arial"/>
          <w:sz w:val="20"/>
        </w:rPr>
        <w:t xml:space="preserve"> </w:t>
      </w:r>
      <w:r w:rsidRPr="008C1674">
        <w:rPr>
          <w:rFonts w:ascii="Arial" w:hAnsi="Arial" w:cs="Arial"/>
          <w:sz w:val="20"/>
        </w:rPr>
        <w:t>osobistym).</w:t>
      </w:r>
      <w:r w:rsidR="00EC2DA8">
        <w:rPr>
          <w:rFonts w:ascii="Arial" w:hAnsi="Arial" w:cs="Arial"/>
          <w:sz w:val="20"/>
        </w:rPr>
        <w:t xml:space="preserve"> Dopusz</w:t>
      </w:r>
      <w:r w:rsidRPr="008C1674">
        <w:rPr>
          <w:rFonts w:ascii="Arial" w:hAnsi="Arial" w:cs="Arial"/>
          <w:sz w:val="20"/>
        </w:rPr>
        <w:t>cza</w:t>
      </w:r>
      <w:r w:rsidR="00EC2DA8">
        <w:rPr>
          <w:rFonts w:ascii="Arial" w:hAnsi="Arial" w:cs="Arial"/>
          <w:sz w:val="20"/>
        </w:rPr>
        <w:t xml:space="preserve"> </w:t>
      </w:r>
      <w:r w:rsidRPr="008C1674">
        <w:rPr>
          <w:rFonts w:ascii="Arial" w:hAnsi="Arial" w:cs="Arial"/>
          <w:sz w:val="20"/>
        </w:rPr>
        <w:t>się</w:t>
      </w:r>
      <w:r w:rsidR="00EC2DA8">
        <w:rPr>
          <w:rFonts w:ascii="Arial" w:hAnsi="Arial" w:cs="Arial"/>
          <w:sz w:val="20"/>
        </w:rPr>
        <w:t xml:space="preserve"> </w:t>
      </w:r>
      <w:r w:rsidRPr="008C1674">
        <w:rPr>
          <w:rFonts w:ascii="Arial" w:hAnsi="Arial" w:cs="Arial"/>
          <w:sz w:val="20"/>
        </w:rPr>
        <w:t>także</w:t>
      </w:r>
      <w:r w:rsidR="00EC2DA8">
        <w:rPr>
          <w:rFonts w:ascii="Arial" w:hAnsi="Arial" w:cs="Arial"/>
          <w:sz w:val="20"/>
        </w:rPr>
        <w:t xml:space="preserve"> </w:t>
      </w:r>
      <w:r w:rsidRPr="008C1674">
        <w:rPr>
          <w:rFonts w:ascii="Arial" w:hAnsi="Arial" w:cs="Arial"/>
          <w:sz w:val="20"/>
        </w:rPr>
        <w:t>złożenie</w:t>
      </w:r>
      <w:r w:rsidR="00EC2DA8">
        <w:rPr>
          <w:rFonts w:ascii="Arial" w:hAnsi="Arial" w:cs="Arial"/>
          <w:sz w:val="20"/>
        </w:rPr>
        <w:t xml:space="preserve"> </w:t>
      </w:r>
      <w:r w:rsidRPr="008C1674">
        <w:rPr>
          <w:rFonts w:ascii="Arial" w:hAnsi="Arial" w:cs="Arial"/>
          <w:sz w:val="20"/>
        </w:rPr>
        <w:t>elektronicznej</w:t>
      </w:r>
      <w:r w:rsidR="00EC2DA8">
        <w:rPr>
          <w:rFonts w:ascii="Arial" w:hAnsi="Arial" w:cs="Arial"/>
          <w:sz w:val="20"/>
        </w:rPr>
        <w:t xml:space="preserve"> </w:t>
      </w:r>
      <w:r w:rsidRPr="008C1674">
        <w:rPr>
          <w:rFonts w:ascii="Arial" w:hAnsi="Arial" w:cs="Arial"/>
          <w:sz w:val="20"/>
        </w:rPr>
        <w:t>kopii</w:t>
      </w:r>
      <w:r w:rsidR="00EC2DA8">
        <w:rPr>
          <w:rFonts w:ascii="Arial" w:hAnsi="Arial" w:cs="Arial"/>
          <w:sz w:val="20"/>
        </w:rPr>
        <w:t xml:space="preserve"> </w:t>
      </w:r>
      <w:r w:rsidRPr="008C1674">
        <w:rPr>
          <w:rFonts w:ascii="Arial" w:hAnsi="Arial" w:cs="Arial"/>
          <w:sz w:val="20"/>
        </w:rPr>
        <w:t>(skanu)</w:t>
      </w:r>
      <w:r w:rsidR="00EC2DA8">
        <w:rPr>
          <w:rFonts w:ascii="Arial" w:hAnsi="Arial" w:cs="Arial"/>
          <w:sz w:val="20"/>
        </w:rPr>
        <w:t xml:space="preserve"> </w:t>
      </w:r>
      <w:r w:rsidRPr="008C1674">
        <w:rPr>
          <w:rFonts w:ascii="Arial" w:hAnsi="Arial" w:cs="Arial"/>
          <w:sz w:val="20"/>
        </w:rPr>
        <w:t>pełnomocnictwa</w:t>
      </w:r>
      <w:r w:rsidR="00EC2DA8">
        <w:rPr>
          <w:rFonts w:ascii="Arial" w:hAnsi="Arial" w:cs="Arial"/>
          <w:sz w:val="20"/>
        </w:rPr>
        <w:t xml:space="preserve"> </w:t>
      </w:r>
      <w:r w:rsidRPr="008C1674">
        <w:rPr>
          <w:rFonts w:ascii="Arial" w:hAnsi="Arial" w:cs="Arial"/>
          <w:sz w:val="20"/>
        </w:rPr>
        <w:t>sporządzonego</w:t>
      </w:r>
      <w:r w:rsidR="00EC2DA8">
        <w:rPr>
          <w:rFonts w:ascii="Arial" w:hAnsi="Arial" w:cs="Arial"/>
          <w:sz w:val="20"/>
        </w:rPr>
        <w:t xml:space="preserve"> </w:t>
      </w:r>
      <w:r w:rsidRPr="00EC2DA8">
        <w:rPr>
          <w:rFonts w:ascii="Arial" w:hAnsi="Arial" w:cs="Arial"/>
          <w:sz w:val="20"/>
        </w:rPr>
        <w:t>uprzednio</w:t>
      </w:r>
      <w:r w:rsidR="00EC2DA8">
        <w:rPr>
          <w:rFonts w:ascii="Arial" w:hAnsi="Arial" w:cs="Arial"/>
          <w:sz w:val="20"/>
        </w:rPr>
        <w:t xml:space="preserve"> </w:t>
      </w:r>
      <w:r w:rsidRPr="00EC2DA8">
        <w:rPr>
          <w:rFonts w:ascii="Arial" w:hAnsi="Arial" w:cs="Arial"/>
          <w:sz w:val="20"/>
        </w:rPr>
        <w:t>w</w:t>
      </w:r>
      <w:r w:rsidR="00EC2DA8">
        <w:rPr>
          <w:rFonts w:ascii="Arial" w:hAnsi="Arial" w:cs="Arial"/>
          <w:sz w:val="20"/>
        </w:rPr>
        <w:t xml:space="preserve"> </w:t>
      </w:r>
      <w:r w:rsidRPr="00EC2DA8">
        <w:rPr>
          <w:rFonts w:ascii="Arial" w:hAnsi="Arial" w:cs="Arial"/>
          <w:sz w:val="20"/>
        </w:rPr>
        <w:t>formie</w:t>
      </w:r>
      <w:r w:rsidR="00EC2DA8">
        <w:rPr>
          <w:rFonts w:ascii="Arial" w:hAnsi="Arial" w:cs="Arial"/>
          <w:sz w:val="20"/>
        </w:rPr>
        <w:t xml:space="preserve"> </w:t>
      </w:r>
      <w:r w:rsidRPr="00EC2DA8">
        <w:rPr>
          <w:rFonts w:ascii="Arial" w:hAnsi="Arial" w:cs="Arial"/>
          <w:sz w:val="20"/>
        </w:rPr>
        <w:t>pisemnej,</w:t>
      </w:r>
      <w:r w:rsidR="00EC2DA8">
        <w:rPr>
          <w:rFonts w:ascii="Arial" w:hAnsi="Arial" w:cs="Arial"/>
          <w:sz w:val="20"/>
        </w:rPr>
        <w:t xml:space="preserve"> </w:t>
      </w:r>
      <w:r w:rsidRPr="00EC2DA8">
        <w:rPr>
          <w:rFonts w:ascii="Arial" w:hAnsi="Arial" w:cs="Arial"/>
          <w:sz w:val="20"/>
        </w:rPr>
        <w:t>w</w:t>
      </w:r>
      <w:r w:rsidR="00EC2DA8">
        <w:rPr>
          <w:rFonts w:ascii="Arial" w:hAnsi="Arial" w:cs="Arial"/>
          <w:sz w:val="20"/>
        </w:rPr>
        <w:t xml:space="preserve"> </w:t>
      </w:r>
      <w:r w:rsidRPr="00EC2DA8">
        <w:rPr>
          <w:rFonts w:ascii="Arial" w:hAnsi="Arial" w:cs="Arial"/>
          <w:sz w:val="20"/>
        </w:rPr>
        <w:t>formie</w:t>
      </w:r>
      <w:r w:rsidR="00EC2DA8">
        <w:rPr>
          <w:rFonts w:ascii="Arial" w:hAnsi="Arial" w:cs="Arial"/>
          <w:sz w:val="20"/>
        </w:rPr>
        <w:t xml:space="preserve"> </w:t>
      </w:r>
      <w:r w:rsidRPr="00EC2DA8">
        <w:rPr>
          <w:rFonts w:ascii="Arial" w:hAnsi="Arial" w:cs="Arial"/>
          <w:sz w:val="20"/>
        </w:rPr>
        <w:t>elektronicznego</w:t>
      </w:r>
      <w:r w:rsidR="00EC2DA8">
        <w:rPr>
          <w:rFonts w:ascii="Arial" w:hAnsi="Arial" w:cs="Arial"/>
          <w:sz w:val="20"/>
        </w:rPr>
        <w:t xml:space="preserve"> </w:t>
      </w:r>
      <w:r w:rsidRPr="00EC2DA8">
        <w:rPr>
          <w:rFonts w:ascii="Arial" w:hAnsi="Arial" w:cs="Arial"/>
          <w:sz w:val="20"/>
        </w:rPr>
        <w:t>poświadczenia</w:t>
      </w:r>
      <w:r w:rsidR="00EC2DA8">
        <w:rPr>
          <w:rFonts w:ascii="Arial" w:hAnsi="Arial" w:cs="Arial"/>
          <w:sz w:val="20"/>
        </w:rPr>
        <w:t xml:space="preserve"> </w:t>
      </w:r>
      <w:r w:rsidRPr="00EC2DA8">
        <w:rPr>
          <w:rFonts w:ascii="Arial" w:hAnsi="Arial" w:cs="Arial"/>
          <w:sz w:val="20"/>
        </w:rPr>
        <w:t>sporządzonego</w:t>
      </w:r>
      <w:r w:rsidR="00EC2DA8">
        <w:rPr>
          <w:rFonts w:ascii="Arial" w:hAnsi="Arial" w:cs="Arial"/>
          <w:sz w:val="20"/>
        </w:rPr>
        <w:t xml:space="preserve"> </w:t>
      </w:r>
      <w:r w:rsidRPr="00EC2DA8">
        <w:rPr>
          <w:rFonts w:ascii="Arial" w:hAnsi="Arial" w:cs="Arial"/>
          <w:sz w:val="20"/>
        </w:rPr>
        <w:t>stosownie</w:t>
      </w:r>
      <w:r w:rsidR="00EC2DA8">
        <w:rPr>
          <w:rFonts w:ascii="Arial" w:hAnsi="Arial" w:cs="Arial"/>
          <w:sz w:val="20"/>
        </w:rPr>
        <w:t xml:space="preserve"> </w:t>
      </w:r>
      <w:r w:rsidRPr="00EC2DA8">
        <w:rPr>
          <w:rFonts w:ascii="Arial" w:hAnsi="Arial" w:cs="Arial"/>
          <w:sz w:val="20"/>
        </w:rPr>
        <w:t>do</w:t>
      </w:r>
      <w:r w:rsidR="00EC2DA8">
        <w:rPr>
          <w:rFonts w:ascii="Arial" w:hAnsi="Arial" w:cs="Arial"/>
          <w:sz w:val="20"/>
        </w:rPr>
        <w:t xml:space="preserve"> </w:t>
      </w:r>
      <w:r w:rsidRPr="00EC2DA8">
        <w:rPr>
          <w:rFonts w:ascii="Arial" w:hAnsi="Arial" w:cs="Arial"/>
          <w:sz w:val="20"/>
        </w:rPr>
        <w:t>art.</w:t>
      </w:r>
      <w:r w:rsidR="00EC2DA8">
        <w:rPr>
          <w:rFonts w:ascii="Arial" w:hAnsi="Arial" w:cs="Arial"/>
          <w:sz w:val="20"/>
        </w:rPr>
        <w:t xml:space="preserve"> </w:t>
      </w:r>
      <w:r w:rsidRPr="00EC2DA8">
        <w:rPr>
          <w:rFonts w:ascii="Arial" w:hAnsi="Arial" w:cs="Arial"/>
          <w:sz w:val="20"/>
        </w:rPr>
        <w:t>97</w:t>
      </w:r>
      <w:r w:rsidR="00EC2DA8">
        <w:rPr>
          <w:rFonts w:ascii="Arial" w:hAnsi="Arial" w:cs="Arial"/>
          <w:sz w:val="20"/>
        </w:rPr>
        <w:t xml:space="preserve"> </w:t>
      </w:r>
      <w:r w:rsidRPr="00EC2DA8">
        <w:rPr>
          <w:rFonts w:ascii="Arial" w:hAnsi="Arial" w:cs="Arial"/>
          <w:sz w:val="20"/>
        </w:rPr>
        <w:t>§</w:t>
      </w:r>
      <w:r w:rsidR="00EC2DA8">
        <w:rPr>
          <w:rFonts w:ascii="Arial" w:hAnsi="Arial" w:cs="Arial"/>
          <w:sz w:val="20"/>
        </w:rPr>
        <w:t xml:space="preserve"> </w:t>
      </w:r>
      <w:r w:rsidRPr="00EC2DA8">
        <w:rPr>
          <w:rFonts w:ascii="Arial" w:hAnsi="Arial" w:cs="Arial"/>
          <w:sz w:val="20"/>
        </w:rPr>
        <w:t>2</w:t>
      </w:r>
      <w:r w:rsidR="00EC2DA8">
        <w:rPr>
          <w:rFonts w:ascii="Arial" w:hAnsi="Arial" w:cs="Arial"/>
          <w:sz w:val="20"/>
        </w:rPr>
        <w:t xml:space="preserve"> </w:t>
      </w:r>
      <w:r w:rsidRPr="00EC2DA8">
        <w:rPr>
          <w:rFonts w:ascii="Arial" w:hAnsi="Arial" w:cs="Arial"/>
          <w:sz w:val="20"/>
        </w:rPr>
        <w:t>ustawy</w:t>
      </w:r>
      <w:r w:rsidR="00EC2DA8">
        <w:rPr>
          <w:rFonts w:ascii="Arial" w:hAnsi="Arial" w:cs="Arial"/>
          <w:sz w:val="20"/>
        </w:rPr>
        <w:t xml:space="preserve"> </w:t>
      </w:r>
      <w:r w:rsidRPr="00EC2DA8">
        <w:rPr>
          <w:rFonts w:ascii="Arial" w:hAnsi="Arial" w:cs="Arial"/>
          <w:sz w:val="20"/>
        </w:rPr>
        <w:t>z</w:t>
      </w:r>
      <w:r w:rsidR="00EC2DA8">
        <w:rPr>
          <w:rFonts w:ascii="Arial" w:hAnsi="Arial" w:cs="Arial"/>
          <w:sz w:val="20"/>
        </w:rPr>
        <w:t xml:space="preserve"> </w:t>
      </w:r>
      <w:r w:rsidRPr="00EC2DA8">
        <w:rPr>
          <w:rFonts w:ascii="Arial" w:hAnsi="Arial" w:cs="Arial"/>
          <w:sz w:val="20"/>
        </w:rPr>
        <w:t>dnia</w:t>
      </w:r>
      <w:r w:rsidR="00EC2DA8">
        <w:rPr>
          <w:rFonts w:ascii="Arial" w:hAnsi="Arial" w:cs="Arial"/>
          <w:sz w:val="20"/>
        </w:rPr>
        <w:t xml:space="preserve"> </w:t>
      </w:r>
      <w:r w:rsidRPr="00EC2DA8">
        <w:rPr>
          <w:rFonts w:ascii="Arial" w:hAnsi="Arial" w:cs="Arial"/>
          <w:sz w:val="20"/>
        </w:rPr>
        <w:t>14</w:t>
      </w:r>
      <w:r w:rsidR="00EC2DA8">
        <w:rPr>
          <w:rFonts w:ascii="Arial" w:hAnsi="Arial" w:cs="Arial"/>
          <w:sz w:val="20"/>
        </w:rPr>
        <w:t xml:space="preserve"> </w:t>
      </w:r>
      <w:r w:rsidRPr="00EC2DA8">
        <w:rPr>
          <w:rFonts w:ascii="Arial" w:hAnsi="Arial" w:cs="Arial"/>
          <w:sz w:val="20"/>
        </w:rPr>
        <w:t>lutego</w:t>
      </w:r>
      <w:r w:rsidR="00EC2DA8">
        <w:rPr>
          <w:rFonts w:ascii="Arial" w:hAnsi="Arial" w:cs="Arial"/>
          <w:sz w:val="20"/>
        </w:rPr>
        <w:t xml:space="preserve"> </w:t>
      </w:r>
      <w:r w:rsidRPr="00EC2DA8">
        <w:rPr>
          <w:rFonts w:ascii="Arial" w:hAnsi="Arial" w:cs="Arial"/>
          <w:sz w:val="20"/>
        </w:rPr>
        <w:t>1991</w:t>
      </w:r>
      <w:r w:rsidR="00EC2DA8">
        <w:rPr>
          <w:rFonts w:ascii="Arial" w:hAnsi="Arial" w:cs="Arial"/>
          <w:sz w:val="20"/>
        </w:rPr>
        <w:t xml:space="preserve"> </w:t>
      </w:r>
      <w:r w:rsidRPr="00EC2DA8">
        <w:rPr>
          <w:rFonts w:ascii="Arial" w:hAnsi="Arial" w:cs="Arial"/>
          <w:sz w:val="20"/>
        </w:rPr>
        <w:t>r.-</w:t>
      </w:r>
      <w:r w:rsidR="00FD2C2B">
        <w:rPr>
          <w:rFonts w:ascii="Arial" w:hAnsi="Arial" w:cs="Arial"/>
          <w:sz w:val="20"/>
        </w:rPr>
        <w:t xml:space="preserve"> </w:t>
      </w:r>
      <w:r w:rsidRPr="00EC2DA8">
        <w:rPr>
          <w:rFonts w:ascii="Arial" w:hAnsi="Arial" w:cs="Arial"/>
          <w:sz w:val="20"/>
        </w:rPr>
        <w:t>Prawo</w:t>
      </w:r>
      <w:r w:rsidR="00EC2DA8">
        <w:rPr>
          <w:rFonts w:ascii="Arial" w:hAnsi="Arial" w:cs="Arial"/>
          <w:sz w:val="20"/>
        </w:rPr>
        <w:t xml:space="preserve"> </w:t>
      </w:r>
      <w:r w:rsidRPr="00EC2DA8">
        <w:rPr>
          <w:rFonts w:ascii="Arial" w:hAnsi="Arial" w:cs="Arial"/>
          <w:sz w:val="20"/>
        </w:rPr>
        <w:t>o</w:t>
      </w:r>
      <w:r w:rsidR="00EC2DA8">
        <w:rPr>
          <w:rFonts w:ascii="Arial" w:hAnsi="Arial" w:cs="Arial"/>
          <w:sz w:val="20"/>
        </w:rPr>
        <w:t xml:space="preserve"> </w:t>
      </w:r>
      <w:r w:rsidRPr="00EC2DA8">
        <w:rPr>
          <w:rFonts w:ascii="Arial" w:hAnsi="Arial" w:cs="Arial"/>
          <w:sz w:val="20"/>
        </w:rPr>
        <w:t>notariacie,</w:t>
      </w:r>
      <w:r w:rsidR="00EC2DA8">
        <w:rPr>
          <w:rFonts w:ascii="Arial" w:hAnsi="Arial" w:cs="Arial"/>
          <w:sz w:val="20"/>
        </w:rPr>
        <w:t xml:space="preserve"> </w:t>
      </w:r>
      <w:r w:rsidRPr="00EC2DA8">
        <w:rPr>
          <w:rFonts w:ascii="Arial" w:hAnsi="Arial" w:cs="Arial"/>
          <w:sz w:val="20"/>
        </w:rPr>
        <w:t>które</w:t>
      </w:r>
      <w:r w:rsidR="00EC2DA8">
        <w:rPr>
          <w:rFonts w:ascii="Arial" w:hAnsi="Arial" w:cs="Arial"/>
          <w:sz w:val="20"/>
        </w:rPr>
        <w:t xml:space="preserve"> </w:t>
      </w:r>
      <w:r w:rsidRPr="00EC2DA8">
        <w:rPr>
          <w:rFonts w:ascii="Arial" w:hAnsi="Arial" w:cs="Arial"/>
          <w:sz w:val="20"/>
        </w:rPr>
        <w:t>to</w:t>
      </w:r>
      <w:r w:rsidR="00EC2DA8">
        <w:rPr>
          <w:rFonts w:ascii="Arial" w:hAnsi="Arial" w:cs="Arial"/>
          <w:sz w:val="20"/>
        </w:rPr>
        <w:t xml:space="preserve"> </w:t>
      </w:r>
      <w:r w:rsidRPr="00EC2DA8">
        <w:rPr>
          <w:rFonts w:ascii="Arial" w:hAnsi="Arial" w:cs="Arial"/>
          <w:sz w:val="20"/>
        </w:rPr>
        <w:t>poświadczenie</w:t>
      </w:r>
      <w:r w:rsidR="00EC2DA8">
        <w:rPr>
          <w:rFonts w:ascii="Arial" w:hAnsi="Arial" w:cs="Arial"/>
          <w:sz w:val="20"/>
        </w:rPr>
        <w:t xml:space="preserve"> </w:t>
      </w:r>
      <w:r w:rsidRPr="00EC2DA8">
        <w:rPr>
          <w:rFonts w:ascii="Arial" w:hAnsi="Arial" w:cs="Arial"/>
          <w:sz w:val="20"/>
        </w:rPr>
        <w:t>notariusz</w:t>
      </w:r>
      <w:r w:rsidR="00EC2DA8">
        <w:rPr>
          <w:rFonts w:ascii="Arial" w:hAnsi="Arial" w:cs="Arial"/>
          <w:sz w:val="20"/>
        </w:rPr>
        <w:t xml:space="preserve"> </w:t>
      </w:r>
      <w:r w:rsidRPr="00EC2DA8">
        <w:rPr>
          <w:rFonts w:ascii="Arial" w:hAnsi="Arial" w:cs="Arial"/>
          <w:sz w:val="20"/>
        </w:rPr>
        <w:t>opatruje</w:t>
      </w:r>
      <w:r w:rsidR="00EC2DA8">
        <w:rPr>
          <w:rFonts w:ascii="Arial" w:hAnsi="Arial" w:cs="Arial"/>
          <w:sz w:val="20"/>
        </w:rPr>
        <w:t xml:space="preserve"> </w:t>
      </w:r>
      <w:r w:rsidRPr="00EC2DA8">
        <w:rPr>
          <w:rFonts w:ascii="Arial" w:hAnsi="Arial" w:cs="Arial"/>
          <w:sz w:val="20"/>
        </w:rPr>
        <w:t>kwalifikowanym</w:t>
      </w:r>
      <w:r w:rsidR="00EC2DA8">
        <w:rPr>
          <w:rFonts w:ascii="Arial" w:hAnsi="Arial" w:cs="Arial"/>
          <w:sz w:val="20"/>
        </w:rPr>
        <w:t xml:space="preserve"> </w:t>
      </w:r>
      <w:r w:rsidRPr="00EC2DA8">
        <w:rPr>
          <w:rFonts w:ascii="Arial" w:hAnsi="Arial" w:cs="Arial"/>
          <w:sz w:val="20"/>
        </w:rPr>
        <w:t>podpisem</w:t>
      </w:r>
      <w:r w:rsidR="00EC2DA8">
        <w:rPr>
          <w:rFonts w:ascii="Arial" w:hAnsi="Arial" w:cs="Arial"/>
          <w:sz w:val="20"/>
        </w:rPr>
        <w:t xml:space="preserve"> elektronicz</w:t>
      </w:r>
      <w:r w:rsidRPr="00EC2DA8">
        <w:rPr>
          <w:rFonts w:ascii="Arial" w:hAnsi="Arial" w:cs="Arial"/>
          <w:sz w:val="20"/>
        </w:rPr>
        <w:t>nym,</w:t>
      </w:r>
      <w:r w:rsidR="00EC2DA8">
        <w:rPr>
          <w:rFonts w:ascii="Arial" w:hAnsi="Arial" w:cs="Arial"/>
          <w:sz w:val="20"/>
        </w:rPr>
        <w:t xml:space="preserve"> </w:t>
      </w:r>
      <w:r w:rsidRPr="00EC2DA8">
        <w:rPr>
          <w:rFonts w:ascii="Arial" w:hAnsi="Arial" w:cs="Arial"/>
          <w:sz w:val="20"/>
        </w:rPr>
        <w:t>bądź</w:t>
      </w:r>
      <w:r w:rsidR="00EC2DA8">
        <w:rPr>
          <w:rFonts w:ascii="Arial" w:hAnsi="Arial" w:cs="Arial"/>
          <w:sz w:val="20"/>
        </w:rPr>
        <w:t xml:space="preserve"> </w:t>
      </w:r>
      <w:r w:rsidRPr="00EC2DA8">
        <w:rPr>
          <w:rFonts w:ascii="Arial" w:hAnsi="Arial" w:cs="Arial"/>
          <w:sz w:val="20"/>
        </w:rPr>
        <w:t>też</w:t>
      </w:r>
      <w:r w:rsidR="00EC2DA8">
        <w:rPr>
          <w:rFonts w:ascii="Arial" w:hAnsi="Arial" w:cs="Arial"/>
          <w:sz w:val="20"/>
        </w:rPr>
        <w:t xml:space="preserve"> </w:t>
      </w:r>
      <w:r w:rsidRPr="00EC2DA8">
        <w:rPr>
          <w:rFonts w:ascii="Arial" w:hAnsi="Arial" w:cs="Arial"/>
          <w:sz w:val="20"/>
        </w:rPr>
        <w:t>poprzez</w:t>
      </w:r>
      <w:r w:rsidR="00EC2DA8">
        <w:rPr>
          <w:rFonts w:ascii="Arial" w:hAnsi="Arial" w:cs="Arial"/>
          <w:sz w:val="20"/>
        </w:rPr>
        <w:t xml:space="preserve"> </w:t>
      </w:r>
      <w:r w:rsidRPr="00EC2DA8">
        <w:rPr>
          <w:rFonts w:ascii="Arial" w:hAnsi="Arial" w:cs="Arial"/>
          <w:sz w:val="20"/>
        </w:rPr>
        <w:t>opatrzenie</w:t>
      </w:r>
      <w:r w:rsidR="00EC2DA8">
        <w:rPr>
          <w:rFonts w:ascii="Arial" w:hAnsi="Arial" w:cs="Arial"/>
          <w:sz w:val="20"/>
        </w:rPr>
        <w:t xml:space="preserve"> </w:t>
      </w:r>
      <w:r w:rsidRPr="00EC2DA8">
        <w:rPr>
          <w:rFonts w:ascii="Arial" w:hAnsi="Arial" w:cs="Arial"/>
          <w:sz w:val="20"/>
        </w:rPr>
        <w:t>skanu</w:t>
      </w:r>
      <w:r w:rsidR="00EC2DA8">
        <w:rPr>
          <w:rFonts w:ascii="Arial" w:hAnsi="Arial" w:cs="Arial"/>
          <w:sz w:val="20"/>
        </w:rPr>
        <w:t xml:space="preserve"> </w:t>
      </w:r>
      <w:r w:rsidRPr="00EC2DA8">
        <w:rPr>
          <w:rFonts w:ascii="Arial" w:hAnsi="Arial" w:cs="Arial"/>
          <w:sz w:val="20"/>
        </w:rPr>
        <w:t>pełnomocnictwa</w:t>
      </w:r>
      <w:r w:rsidR="00EC2DA8">
        <w:rPr>
          <w:rFonts w:ascii="Arial" w:hAnsi="Arial" w:cs="Arial"/>
          <w:sz w:val="20"/>
        </w:rPr>
        <w:t xml:space="preserve"> </w:t>
      </w:r>
      <w:r w:rsidRPr="00EC2DA8">
        <w:rPr>
          <w:rFonts w:ascii="Arial" w:hAnsi="Arial" w:cs="Arial"/>
          <w:sz w:val="20"/>
        </w:rPr>
        <w:t>sporządzonego</w:t>
      </w:r>
      <w:r w:rsidR="00EC2DA8">
        <w:rPr>
          <w:rFonts w:ascii="Arial" w:hAnsi="Arial" w:cs="Arial"/>
          <w:sz w:val="20"/>
        </w:rPr>
        <w:t xml:space="preserve"> uprzed</w:t>
      </w:r>
      <w:r w:rsidRPr="00EC2DA8">
        <w:rPr>
          <w:rFonts w:ascii="Arial" w:hAnsi="Arial" w:cs="Arial"/>
          <w:sz w:val="20"/>
        </w:rPr>
        <w:t>nio</w:t>
      </w:r>
      <w:r w:rsidR="00EC2DA8">
        <w:rPr>
          <w:rFonts w:ascii="Arial" w:hAnsi="Arial" w:cs="Arial"/>
          <w:sz w:val="20"/>
        </w:rPr>
        <w:t xml:space="preserve"> </w:t>
      </w:r>
      <w:r w:rsidRPr="00EC2DA8">
        <w:rPr>
          <w:rFonts w:ascii="Arial" w:hAnsi="Arial" w:cs="Arial"/>
          <w:sz w:val="20"/>
        </w:rPr>
        <w:t>w</w:t>
      </w:r>
      <w:r w:rsidR="00EC2DA8">
        <w:rPr>
          <w:rFonts w:ascii="Arial" w:hAnsi="Arial" w:cs="Arial"/>
          <w:sz w:val="20"/>
        </w:rPr>
        <w:t xml:space="preserve"> </w:t>
      </w:r>
      <w:r w:rsidRPr="00EC2DA8">
        <w:rPr>
          <w:rFonts w:ascii="Arial" w:hAnsi="Arial" w:cs="Arial"/>
          <w:sz w:val="20"/>
        </w:rPr>
        <w:t>formie</w:t>
      </w:r>
      <w:r w:rsidR="00EC2DA8">
        <w:rPr>
          <w:rFonts w:ascii="Arial" w:hAnsi="Arial" w:cs="Arial"/>
          <w:sz w:val="20"/>
        </w:rPr>
        <w:t xml:space="preserve"> </w:t>
      </w:r>
      <w:r w:rsidRPr="00EC2DA8">
        <w:rPr>
          <w:rFonts w:ascii="Arial" w:hAnsi="Arial" w:cs="Arial"/>
          <w:sz w:val="20"/>
        </w:rPr>
        <w:t>pisemnej</w:t>
      </w:r>
      <w:r w:rsidR="00EC2DA8">
        <w:rPr>
          <w:rFonts w:ascii="Arial" w:hAnsi="Arial" w:cs="Arial"/>
          <w:sz w:val="20"/>
        </w:rPr>
        <w:t xml:space="preserve"> </w:t>
      </w:r>
      <w:r w:rsidRPr="00EC2DA8">
        <w:rPr>
          <w:rFonts w:ascii="Arial" w:hAnsi="Arial" w:cs="Arial"/>
          <w:sz w:val="20"/>
        </w:rPr>
        <w:t>kwalifikowanym</w:t>
      </w:r>
      <w:r w:rsidR="00EC2DA8">
        <w:rPr>
          <w:rFonts w:ascii="Arial" w:hAnsi="Arial" w:cs="Arial"/>
          <w:sz w:val="20"/>
        </w:rPr>
        <w:t xml:space="preserve"> </w:t>
      </w:r>
      <w:r w:rsidRPr="00EC2DA8">
        <w:rPr>
          <w:rFonts w:ascii="Arial" w:hAnsi="Arial" w:cs="Arial"/>
          <w:sz w:val="20"/>
        </w:rPr>
        <w:t>podpisem,</w:t>
      </w:r>
      <w:r w:rsidR="00EC2DA8">
        <w:rPr>
          <w:rFonts w:ascii="Arial" w:hAnsi="Arial" w:cs="Arial"/>
          <w:sz w:val="20"/>
        </w:rPr>
        <w:t xml:space="preserve"> podpisem z</w:t>
      </w:r>
      <w:r w:rsidRPr="00EC2DA8">
        <w:rPr>
          <w:rFonts w:ascii="Arial" w:hAnsi="Arial" w:cs="Arial"/>
          <w:sz w:val="20"/>
        </w:rPr>
        <w:t>aufanym</w:t>
      </w:r>
      <w:r w:rsidR="00EC2DA8">
        <w:rPr>
          <w:rFonts w:ascii="Arial" w:hAnsi="Arial" w:cs="Arial"/>
          <w:sz w:val="20"/>
        </w:rPr>
        <w:t xml:space="preserve"> </w:t>
      </w:r>
      <w:r w:rsidRPr="00EC2DA8">
        <w:rPr>
          <w:rFonts w:ascii="Arial" w:hAnsi="Arial" w:cs="Arial"/>
          <w:sz w:val="20"/>
        </w:rPr>
        <w:t>lub</w:t>
      </w:r>
      <w:r w:rsidR="00EC2DA8">
        <w:rPr>
          <w:rFonts w:ascii="Arial" w:hAnsi="Arial" w:cs="Arial"/>
          <w:sz w:val="20"/>
        </w:rPr>
        <w:t xml:space="preserve"> podpi</w:t>
      </w:r>
      <w:r w:rsidRPr="00EC2DA8">
        <w:rPr>
          <w:rFonts w:ascii="Arial" w:hAnsi="Arial" w:cs="Arial"/>
          <w:sz w:val="20"/>
        </w:rPr>
        <w:t>sem</w:t>
      </w:r>
      <w:r w:rsidR="00EC2DA8">
        <w:rPr>
          <w:rFonts w:ascii="Arial" w:hAnsi="Arial" w:cs="Arial"/>
          <w:sz w:val="20"/>
        </w:rPr>
        <w:t xml:space="preserve"> </w:t>
      </w:r>
      <w:r w:rsidRPr="00EC2DA8">
        <w:rPr>
          <w:rFonts w:ascii="Arial" w:hAnsi="Arial" w:cs="Arial"/>
          <w:sz w:val="20"/>
        </w:rPr>
        <w:t>osobistym</w:t>
      </w:r>
      <w:r w:rsidR="00EC2DA8">
        <w:rPr>
          <w:rFonts w:ascii="Arial" w:hAnsi="Arial" w:cs="Arial"/>
          <w:sz w:val="20"/>
        </w:rPr>
        <w:t xml:space="preserve"> </w:t>
      </w:r>
      <w:r w:rsidRPr="00EC2DA8">
        <w:rPr>
          <w:rFonts w:ascii="Arial" w:hAnsi="Arial" w:cs="Arial"/>
          <w:sz w:val="20"/>
        </w:rPr>
        <w:t>mocodawcy.</w:t>
      </w:r>
      <w:r w:rsidR="00EC2DA8">
        <w:rPr>
          <w:rFonts w:ascii="Arial" w:hAnsi="Arial" w:cs="Arial"/>
          <w:sz w:val="20"/>
        </w:rPr>
        <w:t xml:space="preserve"> </w:t>
      </w:r>
      <w:r w:rsidRPr="00EC2DA8">
        <w:rPr>
          <w:rFonts w:ascii="Arial" w:hAnsi="Arial" w:cs="Arial"/>
          <w:sz w:val="20"/>
        </w:rPr>
        <w:t>Elektroniczna</w:t>
      </w:r>
      <w:r w:rsidR="00EC2DA8">
        <w:rPr>
          <w:rFonts w:ascii="Arial" w:hAnsi="Arial" w:cs="Arial"/>
          <w:sz w:val="20"/>
        </w:rPr>
        <w:t xml:space="preserve"> </w:t>
      </w:r>
      <w:r w:rsidRPr="00EC2DA8">
        <w:rPr>
          <w:rFonts w:ascii="Arial" w:hAnsi="Arial" w:cs="Arial"/>
          <w:sz w:val="20"/>
        </w:rPr>
        <w:t>kopia</w:t>
      </w:r>
      <w:r w:rsidR="00EC2DA8">
        <w:rPr>
          <w:rFonts w:ascii="Arial" w:hAnsi="Arial" w:cs="Arial"/>
          <w:sz w:val="20"/>
        </w:rPr>
        <w:t xml:space="preserve"> </w:t>
      </w:r>
      <w:r w:rsidRPr="00EC2DA8">
        <w:rPr>
          <w:rFonts w:ascii="Arial" w:hAnsi="Arial" w:cs="Arial"/>
          <w:sz w:val="20"/>
        </w:rPr>
        <w:t>pełnomocnictwa</w:t>
      </w:r>
      <w:r w:rsidR="00EC2DA8">
        <w:rPr>
          <w:rFonts w:ascii="Arial" w:hAnsi="Arial" w:cs="Arial"/>
          <w:sz w:val="20"/>
        </w:rPr>
        <w:t xml:space="preserve"> </w:t>
      </w:r>
      <w:r w:rsidRPr="00EC2DA8">
        <w:rPr>
          <w:rFonts w:ascii="Arial" w:hAnsi="Arial" w:cs="Arial"/>
          <w:sz w:val="20"/>
        </w:rPr>
        <w:t>nie</w:t>
      </w:r>
      <w:r w:rsidR="00EC2DA8">
        <w:rPr>
          <w:rFonts w:ascii="Arial" w:hAnsi="Arial" w:cs="Arial"/>
          <w:sz w:val="20"/>
        </w:rPr>
        <w:t xml:space="preserve"> </w:t>
      </w:r>
      <w:r w:rsidRPr="00EC2DA8">
        <w:rPr>
          <w:rFonts w:ascii="Arial" w:hAnsi="Arial" w:cs="Arial"/>
          <w:sz w:val="20"/>
        </w:rPr>
        <w:t>może</w:t>
      </w:r>
      <w:r w:rsidR="00EC2DA8">
        <w:rPr>
          <w:rFonts w:ascii="Arial" w:hAnsi="Arial" w:cs="Arial"/>
          <w:sz w:val="20"/>
        </w:rPr>
        <w:t xml:space="preserve"> </w:t>
      </w:r>
      <w:r w:rsidRPr="00EC2DA8">
        <w:rPr>
          <w:rFonts w:ascii="Arial" w:hAnsi="Arial" w:cs="Arial"/>
          <w:sz w:val="20"/>
        </w:rPr>
        <w:t>być</w:t>
      </w:r>
      <w:r w:rsidR="00EC2DA8">
        <w:rPr>
          <w:rFonts w:ascii="Arial" w:hAnsi="Arial" w:cs="Arial"/>
          <w:sz w:val="20"/>
        </w:rPr>
        <w:t xml:space="preserve"> </w:t>
      </w:r>
      <w:r w:rsidRPr="00EC2DA8">
        <w:rPr>
          <w:rFonts w:ascii="Arial" w:hAnsi="Arial" w:cs="Arial"/>
          <w:sz w:val="20"/>
        </w:rPr>
        <w:t>uwierzytelniona</w:t>
      </w:r>
      <w:r w:rsidR="00EC2DA8">
        <w:rPr>
          <w:rFonts w:ascii="Arial" w:hAnsi="Arial" w:cs="Arial"/>
          <w:sz w:val="20"/>
        </w:rPr>
        <w:t xml:space="preserve"> </w:t>
      </w:r>
      <w:r w:rsidRPr="00EC2DA8">
        <w:rPr>
          <w:rFonts w:ascii="Arial" w:hAnsi="Arial" w:cs="Arial"/>
          <w:sz w:val="20"/>
        </w:rPr>
        <w:t>przez</w:t>
      </w:r>
      <w:r w:rsidR="00EC2DA8">
        <w:rPr>
          <w:rFonts w:ascii="Arial" w:hAnsi="Arial" w:cs="Arial"/>
          <w:sz w:val="20"/>
        </w:rPr>
        <w:t xml:space="preserve"> </w:t>
      </w:r>
      <w:r w:rsidRPr="00EC2DA8">
        <w:rPr>
          <w:rFonts w:ascii="Arial" w:hAnsi="Arial" w:cs="Arial"/>
          <w:sz w:val="20"/>
        </w:rPr>
        <w:t>upełnomocnionego.</w:t>
      </w:r>
    </w:p>
    <w:p w:rsidR="004B5BD9" w:rsidRPr="00352CE4" w:rsidRDefault="004B5BD9" w:rsidP="00415AC2">
      <w:pPr>
        <w:pStyle w:val="normal"/>
        <w:numPr>
          <w:ilvl w:val="0"/>
          <w:numId w:val="67"/>
        </w:numPr>
        <w:spacing w:line="240" w:lineRule="auto"/>
        <w:ind w:left="426" w:hanging="426"/>
        <w:jc w:val="both"/>
        <w:rPr>
          <w:rFonts w:eastAsia="Calibri"/>
          <w:sz w:val="20"/>
          <w:szCs w:val="20"/>
        </w:rPr>
      </w:pPr>
      <w:bookmarkStart w:id="236" w:name="_Toc54343589"/>
      <w:bookmarkEnd w:id="231"/>
      <w:bookmarkEnd w:id="232"/>
      <w:bookmarkEnd w:id="233"/>
      <w:bookmarkEnd w:id="234"/>
      <w:bookmarkEnd w:id="235"/>
      <w:r w:rsidRPr="00352CE4">
        <w:rPr>
          <w:sz w:val="20"/>
          <w:szCs w:val="20"/>
        </w:rPr>
        <w:t>Maksymalny rozmiar jednego pliku przesyłanego za pośrednictwem dedykowanych formularzy do: złożenia, zmiany, wycofania oferty wynosi 150 MB natomiast przy komunikacji wielkość pliku to maksymalnie 500 MB.</w:t>
      </w:r>
    </w:p>
    <w:p w:rsidR="00C02994" w:rsidRPr="00466A52" w:rsidRDefault="00C02994" w:rsidP="00C02994">
      <w:pPr>
        <w:pStyle w:val="Nagwek1"/>
        <w:jc w:val="left"/>
        <w:rPr>
          <w:rFonts w:ascii="Book Antiqua" w:hAnsi="Book Antiqua"/>
          <w:szCs w:val="22"/>
        </w:rPr>
      </w:pPr>
      <w:bookmarkStart w:id="237" w:name="_Toc83718974"/>
      <w:r w:rsidRPr="00E223BF">
        <w:t>ROZDZIAŁ X</w:t>
      </w:r>
      <w:r w:rsidR="004637EA">
        <w:t>XV</w:t>
      </w:r>
      <w:r>
        <w:t>.   SPOSÓB ORAZ TERMIN SKŁADANIA OFERT</w:t>
      </w:r>
      <w:bookmarkEnd w:id="237"/>
    </w:p>
    <w:bookmarkEnd w:id="236"/>
    <w:p w:rsidR="00EC2DA8" w:rsidRDefault="00EC2DA8" w:rsidP="00EC2DA8">
      <w:pPr>
        <w:pStyle w:val="Tekstpodstawowy"/>
        <w:shd w:val="clear" w:color="auto" w:fill="FFFFFF"/>
        <w:tabs>
          <w:tab w:val="left" w:pos="426"/>
        </w:tabs>
        <w:spacing w:line="240" w:lineRule="auto"/>
        <w:rPr>
          <w:rFonts w:ascii="Arial" w:hAnsi="Arial" w:cs="Arial"/>
          <w:sz w:val="20"/>
          <w:szCs w:val="20"/>
          <w:lang w:eastAsia="ar-SA"/>
        </w:rPr>
      </w:pPr>
      <w:r w:rsidRPr="007F03C4">
        <w:rPr>
          <w:rFonts w:ascii="Arial" w:hAnsi="Arial" w:cs="Arial"/>
          <w:sz w:val="20"/>
          <w:szCs w:val="20"/>
          <w:lang w:eastAsia="ar-SA"/>
        </w:rPr>
        <w:tab/>
      </w:r>
    </w:p>
    <w:p w:rsidR="004B5BD9" w:rsidRDefault="004B5BD9" w:rsidP="00415AC2">
      <w:pPr>
        <w:pStyle w:val="normal"/>
        <w:numPr>
          <w:ilvl w:val="0"/>
          <w:numId w:val="68"/>
        </w:numPr>
        <w:spacing w:line="240" w:lineRule="auto"/>
        <w:ind w:left="426" w:hanging="426"/>
        <w:jc w:val="both"/>
        <w:rPr>
          <w:sz w:val="20"/>
          <w:szCs w:val="20"/>
          <w:lang w:eastAsia="ar-SA"/>
        </w:rPr>
      </w:pPr>
      <w:r w:rsidRPr="004B5BD9">
        <w:rPr>
          <w:rFonts w:eastAsia="Calibri"/>
          <w:sz w:val="20"/>
          <w:szCs w:val="20"/>
        </w:rPr>
        <w:t xml:space="preserve">Ofertę wraz z wymaganymi dokumentami należy umieścić na </w:t>
      </w:r>
      <w:hyperlink r:id="rId30">
        <w:r w:rsidRPr="004B5BD9">
          <w:rPr>
            <w:rFonts w:eastAsia="Calibri"/>
            <w:sz w:val="20"/>
            <w:szCs w:val="20"/>
            <w:u w:val="single"/>
          </w:rPr>
          <w:t>platformazakupowa.pl</w:t>
        </w:r>
      </w:hyperlink>
      <w:r w:rsidRPr="004B5BD9">
        <w:rPr>
          <w:rFonts w:eastAsia="Calibri"/>
          <w:sz w:val="20"/>
          <w:szCs w:val="20"/>
        </w:rPr>
        <w:t xml:space="preserve"> pod adresem: </w:t>
      </w:r>
      <w:hyperlink r:id="rId31" w:tgtFrame="_blank" w:history="1">
        <w:r w:rsidRPr="00007A55">
          <w:rPr>
            <w:rStyle w:val="Hipercze"/>
            <w:sz w:val="20"/>
          </w:rPr>
          <w:t>https://platformazakupowa.pl/pn/um_bierutow</w:t>
        </w:r>
      </w:hyperlink>
      <w:r w:rsidRPr="004B5BD9">
        <w:rPr>
          <w:sz w:val="20"/>
          <w:szCs w:val="20"/>
        </w:rPr>
        <w:t xml:space="preserve"> </w:t>
      </w:r>
      <w:r w:rsidRPr="004B5BD9">
        <w:rPr>
          <w:rFonts w:eastAsia="Calibri"/>
          <w:sz w:val="20"/>
          <w:szCs w:val="20"/>
        </w:rPr>
        <w:t xml:space="preserve">w myśl Ustawy na stronie internetowej prowadzonego postępowania  do dnia </w:t>
      </w:r>
      <w:r w:rsidR="00C036F0">
        <w:rPr>
          <w:sz w:val="20"/>
          <w:szCs w:val="20"/>
        </w:rPr>
        <w:t>17.12.</w:t>
      </w:r>
      <w:r w:rsidR="00615B2F">
        <w:rPr>
          <w:sz w:val="20"/>
          <w:szCs w:val="20"/>
        </w:rPr>
        <w:t xml:space="preserve">2021 r. do godz. </w:t>
      </w:r>
      <w:r w:rsidR="00700908">
        <w:rPr>
          <w:sz w:val="20"/>
          <w:szCs w:val="20"/>
        </w:rPr>
        <w:t>08</w:t>
      </w:r>
      <w:r w:rsidR="00615B2F">
        <w:rPr>
          <w:sz w:val="20"/>
          <w:szCs w:val="20"/>
        </w:rPr>
        <w:t>:</w:t>
      </w:r>
      <w:r w:rsidR="00A4143C">
        <w:rPr>
          <w:sz w:val="20"/>
          <w:szCs w:val="20"/>
        </w:rPr>
        <w:t>0</w:t>
      </w:r>
      <w:r w:rsidRPr="004B5BD9">
        <w:rPr>
          <w:sz w:val="20"/>
          <w:szCs w:val="20"/>
        </w:rPr>
        <w:t>0.</w:t>
      </w:r>
    </w:p>
    <w:p w:rsidR="004B5BD9" w:rsidRDefault="004B5BD9" w:rsidP="00415AC2">
      <w:pPr>
        <w:pStyle w:val="normal"/>
        <w:numPr>
          <w:ilvl w:val="0"/>
          <w:numId w:val="68"/>
        </w:numPr>
        <w:spacing w:line="240" w:lineRule="auto"/>
        <w:ind w:left="426" w:hanging="426"/>
        <w:jc w:val="both"/>
        <w:rPr>
          <w:sz w:val="20"/>
          <w:szCs w:val="20"/>
          <w:lang w:eastAsia="ar-SA"/>
        </w:rPr>
      </w:pPr>
      <w:r w:rsidRPr="004B5BD9">
        <w:rPr>
          <w:sz w:val="20"/>
          <w:szCs w:val="20"/>
        </w:rPr>
        <w:t>Do oferty należy dołączyć wszystkie wymagane w SWZ dokumenty.</w:t>
      </w:r>
    </w:p>
    <w:p w:rsidR="004B5BD9" w:rsidRDefault="004B5BD9" w:rsidP="00415AC2">
      <w:pPr>
        <w:pStyle w:val="normal"/>
        <w:numPr>
          <w:ilvl w:val="0"/>
          <w:numId w:val="68"/>
        </w:numPr>
        <w:spacing w:line="240" w:lineRule="auto"/>
        <w:ind w:left="426" w:hanging="426"/>
        <w:jc w:val="both"/>
        <w:rPr>
          <w:sz w:val="20"/>
          <w:szCs w:val="20"/>
          <w:lang w:eastAsia="ar-SA"/>
        </w:rPr>
      </w:pPr>
      <w:r w:rsidRPr="004B5BD9">
        <w:rPr>
          <w:sz w:val="20"/>
          <w:szCs w:val="20"/>
        </w:rPr>
        <w:t>Po wypełnieniu Formularza składania oferty lub wniosku i dołączenia  wszystkich wymaganych załączników należy kliknąć przycisk „Przejdź do podsumowania”.</w:t>
      </w:r>
    </w:p>
    <w:p w:rsidR="004B5BD9" w:rsidRDefault="004B5BD9" w:rsidP="00415AC2">
      <w:pPr>
        <w:pStyle w:val="normal"/>
        <w:numPr>
          <w:ilvl w:val="0"/>
          <w:numId w:val="68"/>
        </w:numPr>
        <w:spacing w:line="240" w:lineRule="auto"/>
        <w:ind w:left="426" w:hanging="426"/>
        <w:jc w:val="both"/>
        <w:rPr>
          <w:sz w:val="20"/>
          <w:szCs w:val="20"/>
          <w:lang w:eastAsia="ar-SA"/>
        </w:rPr>
      </w:pPr>
      <w:r w:rsidRPr="004B5BD9">
        <w:rPr>
          <w:sz w:val="20"/>
          <w:szCs w:val="20"/>
        </w:rPr>
        <w:t xml:space="preserve">Oferta składana elektronicznie musi zostać podpisana elektronicznym podpisem kwalifikowanym, podpisem zaufanym lub podpisem osobistym. W procesie składania oferty za pośrednictwem </w:t>
      </w:r>
      <w:hyperlink r:id="rId32">
        <w:r w:rsidRPr="004B5BD9">
          <w:rPr>
            <w:sz w:val="20"/>
            <w:szCs w:val="20"/>
            <w:u w:val="single"/>
          </w:rPr>
          <w:t>platformazakupowa.pl</w:t>
        </w:r>
      </w:hyperlink>
      <w:r w:rsidRPr="004B5BD9">
        <w:rPr>
          <w:sz w:val="20"/>
          <w:szCs w:val="20"/>
        </w:rPr>
        <w:t xml:space="preserve">, wykonawca powinien złożyć podpis bezpośrednio na dokumentach przesłanych za pośrednictwem </w:t>
      </w:r>
      <w:hyperlink r:id="rId33">
        <w:r w:rsidRPr="004B5BD9">
          <w:rPr>
            <w:sz w:val="20"/>
            <w:szCs w:val="20"/>
            <w:u w:val="single"/>
          </w:rPr>
          <w:t>platformazakupowa.pl</w:t>
        </w:r>
      </w:hyperlink>
      <w:r w:rsidRPr="004B5BD9">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4B5BD9" w:rsidRDefault="004B5BD9" w:rsidP="00415AC2">
      <w:pPr>
        <w:pStyle w:val="normal"/>
        <w:numPr>
          <w:ilvl w:val="0"/>
          <w:numId w:val="68"/>
        </w:numPr>
        <w:spacing w:line="240" w:lineRule="auto"/>
        <w:ind w:left="426" w:hanging="426"/>
        <w:jc w:val="both"/>
        <w:rPr>
          <w:sz w:val="20"/>
          <w:szCs w:val="20"/>
          <w:lang w:eastAsia="ar-SA"/>
        </w:rPr>
      </w:pPr>
      <w:r w:rsidRPr="004B5BD9">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4B5BD9" w:rsidRPr="004B5BD9" w:rsidRDefault="004B5BD9" w:rsidP="00415AC2">
      <w:pPr>
        <w:pStyle w:val="normal"/>
        <w:numPr>
          <w:ilvl w:val="0"/>
          <w:numId w:val="68"/>
        </w:numPr>
        <w:spacing w:line="240" w:lineRule="auto"/>
        <w:ind w:left="426" w:hanging="426"/>
        <w:jc w:val="both"/>
        <w:rPr>
          <w:sz w:val="20"/>
          <w:szCs w:val="20"/>
          <w:lang w:eastAsia="ar-SA"/>
        </w:rPr>
      </w:pPr>
      <w:r w:rsidRPr="004B5BD9">
        <w:rPr>
          <w:sz w:val="20"/>
          <w:szCs w:val="20"/>
        </w:rPr>
        <w:t xml:space="preserve">Szczegółowa instrukcja dla Wykonawców dotycząca złożenia, zmiany i wycofania oferty znajduje się na stronie internetowej pod adresem:  </w:t>
      </w:r>
      <w:hyperlink r:id="rId34">
        <w:r w:rsidRPr="004B5BD9">
          <w:rPr>
            <w:sz w:val="20"/>
            <w:szCs w:val="20"/>
            <w:u w:val="single"/>
          </w:rPr>
          <w:t>https://platformazakupowa.pl/strona/45-instrukcje</w:t>
        </w:r>
      </w:hyperlink>
    </w:p>
    <w:p w:rsidR="00EC2DA8" w:rsidRDefault="00EC2DA8" w:rsidP="00415AC2">
      <w:pPr>
        <w:pStyle w:val="Akapitzlist"/>
        <w:numPr>
          <w:ilvl w:val="0"/>
          <w:numId w:val="68"/>
        </w:numPr>
        <w:spacing w:after="5" w:line="228" w:lineRule="auto"/>
        <w:ind w:left="426" w:right="29" w:hanging="426"/>
        <w:jc w:val="both"/>
        <w:rPr>
          <w:rFonts w:ascii="Arial" w:hAnsi="Arial" w:cs="Arial"/>
          <w:sz w:val="20"/>
          <w:szCs w:val="20"/>
        </w:rPr>
      </w:pPr>
      <w:r w:rsidRPr="00D12815">
        <w:rPr>
          <w:rFonts w:ascii="Arial" w:hAnsi="Arial" w:cs="Arial"/>
          <w:sz w:val="20"/>
          <w:szCs w:val="20"/>
        </w:rPr>
        <w:t>W związku z tym, że Zamawiający nie odpowiada za ewentualną awarię internetu, czy problemy techniczne powstałe u Wykonawcy, zaleca zaplanowanie złożenia Oferty z odpowiednim wyprzedzeniem.</w:t>
      </w:r>
    </w:p>
    <w:p w:rsidR="00D12815" w:rsidRPr="004B5BD9" w:rsidRDefault="00D12815" w:rsidP="00415AC2">
      <w:pPr>
        <w:pStyle w:val="Akapitzlist"/>
        <w:numPr>
          <w:ilvl w:val="0"/>
          <w:numId w:val="68"/>
        </w:numPr>
        <w:spacing w:after="5" w:line="228" w:lineRule="auto"/>
        <w:ind w:left="426" w:right="29" w:hanging="426"/>
        <w:jc w:val="both"/>
        <w:rPr>
          <w:rFonts w:ascii="Arial" w:hAnsi="Arial" w:cs="Arial"/>
          <w:sz w:val="20"/>
          <w:szCs w:val="20"/>
        </w:rPr>
      </w:pPr>
      <w:r w:rsidRPr="004B5BD9">
        <w:rPr>
          <w:rFonts w:ascii="Arial" w:hAnsi="Arial" w:cs="Arial"/>
          <w:sz w:val="20"/>
        </w:rPr>
        <w:t xml:space="preserve">W przypadku pytań dotyczących funkcjonowania i obsługi technicznej platformy, prosimy </w:t>
      </w:r>
      <w:r w:rsidRPr="004B5BD9">
        <w:rPr>
          <w:rFonts w:ascii="Arial" w:hAnsi="Arial" w:cs="Arial"/>
          <w:sz w:val="20"/>
        </w:rPr>
        <w:br/>
        <w:t xml:space="preserve">o skorzystanie z pomocy </w:t>
      </w:r>
      <w:r w:rsidRPr="004B5BD9">
        <w:rPr>
          <w:rFonts w:ascii="Arial" w:hAnsi="Arial" w:cs="Arial"/>
          <w:b/>
          <w:sz w:val="20"/>
        </w:rPr>
        <w:t>Centrum Wsparcia Klienta</w:t>
      </w:r>
      <w:r w:rsidRPr="004B5BD9">
        <w:rPr>
          <w:rFonts w:ascii="Arial" w:hAnsi="Arial" w:cs="Arial"/>
          <w:sz w:val="20"/>
        </w:rPr>
        <w:t>, które udziela wszelkich informacji związanych z procesem składania ofert, rejestracji czy innych aspektów technicznych platformy, dostępne codziennie od poniedziałku do piątku w godz. od 7.00 do 17.00 pod nr tel. 22 101-02-02.</w:t>
      </w:r>
    </w:p>
    <w:p w:rsidR="00EC2DA8" w:rsidRPr="00466A52" w:rsidRDefault="00C036F0" w:rsidP="00EC2DA8">
      <w:pPr>
        <w:pStyle w:val="Nagwek1"/>
        <w:jc w:val="left"/>
        <w:rPr>
          <w:rFonts w:ascii="Book Antiqua" w:hAnsi="Book Antiqua"/>
          <w:szCs w:val="22"/>
        </w:rPr>
      </w:pPr>
      <w:bookmarkStart w:id="238" w:name="_Toc54343590"/>
      <w:bookmarkStart w:id="239" w:name="_Toc83718975"/>
      <w:r>
        <w:lastRenderedPageBreak/>
        <w:br/>
      </w:r>
      <w:r w:rsidR="00EC2DA8" w:rsidRPr="00E223BF">
        <w:t>ROZDZIAŁ X</w:t>
      </w:r>
      <w:r w:rsidR="00EC2DA8">
        <w:t>X</w:t>
      </w:r>
      <w:r w:rsidR="00FD2C2B">
        <w:t>V</w:t>
      </w:r>
      <w:r w:rsidR="004637EA">
        <w:t>I</w:t>
      </w:r>
      <w:r w:rsidR="00EC2DA8">
        <w:t xml:space="preserve">.   </w:t>
      </w:r>
      <w:r w:rsidR="00EF7987">
        <w:t xml:space="preserve">TERMIN </w:t>
      </w:r>
      <w:r w:rsidR="00EC2DA8" w:rsidRPr="00E223BF">
        <w:t>OTWARCI</w:t>
      </w:r>
      <w:r w:rsidR="00EF7987">
        <w:t>A</w:t>
      </w:r>
      <w:r w:rsidR="00EC2DA8" w:rsidRPr="00E223BF">
        <w:t xml:space="preserve"> OFERT</w:t>
      </w:r>
      <w:bookmarkEnd w:id="238"/>
      <w:bookmarkEnd w:id="239"/>
    </w:p>
    <w:p w:rsidR="00EC2DA8" w:rsidRDefault="00EC2DA8" w:rsidP="00EC2DA8">
      <w:pPr>
        <w:pStyle w:val="Tekstpodstawowy"/>
        <w:shd w:val="clear" w:color="auto" w:fill="FFFFFF"/>
        <w:tabs>
          <w:tab w:val="left" w:pos="426"/>
        </w:tabs>
        <w:spacing w:line="240" w:lineRule="auto"/>
        <w:ind w:left="709" w:hanging="709"/>
        <w:rPr>
          <w:rFonts w:ascii="Arial" w:hAnsi="Arial" w:cs="Arial"/>
          <w:sz w:val="20"/>
          <w:szCs w:val="20"/>
          <w:lang w:eastAsia="ar-SA"/>
        </w:rPr>
      </w:pPr>
    </w:p>
    <w:p w:rsidR="00FD2C2B" w:rsidRPr="00FD2C2B" w:rsidRDefault="00FD2C2B" w:rsidP="00415AC2">
      <w:pPr>
        <w:pStyle w:val="Bezodstpw"/>
        <w:numPr>
          <w:ilvl w:val="0"/>
          <w:numId w:val="69"/>
        </w:numPr>
        <w:ind w:left="426" w:hanging="426"/>
        <w:jc w:val="both"/>
        <w:rPr>
          <w:rFonts w:ascii="Arial" w:hAnsi="Arial" w:cs="Arial"/>
          <w:sz w:val="20"/>
        </w:rPr>
      </w:pPr>
      <w:r w:rsidRPr="00FD2C2B">
        <w:rPr>
          <w:rFonts w:ascii="Arial" w:hAnsi="Arial" w:cs="Arial"/>
          <w:sz w:val="20"/>
        </w:rPr>
        <w:t xml:space="preserve">Otwarcie ofert nastąpi w dniu </w:t>
      </w:r>
      <w:r w:rsidR="00C036F0">
        <w:rPr>
          <w:rFonts w:ascii="Arial" w:hAnsi="Arial" w:cs="Arial"/>
          <w:sz w:val="20"/>
        </w:rPr>
        <w:t>17.12.</w:t>
      </w:r>
      <w:r w:rsidR="00615B2F">
        <w:rPr>
          <w:rFonts w:ascii="Arial" w:hAnsi="Arial" w:cs="Arial"/>
          <w:sz w:val="20"/>
        </w:rPr>
        <w:t>2021 r.</w:t>
      </w:r>
      <w:r w:rsidRPr="00FD2C2B">
        <w:rPr>
          <w:rFonts w:ascii="Arial" w:hAnsi="Arial" w:cs="Arial"/>
          <w:sz w:val="20"/>
        </w:rPr>
        <w:t xml:space="preserve">, o godzinie </w:t>
      </w:r>
      <w:r w:rsidR="00700908">
        <w:rPr>
          <w:rFonts w:ascii="Arial" w:hAnsi="Arial" w:cs="Arial"/>
          <w:sz w:val="20"/>
        </w:rPr>
        <w:t>08</w:t>
      </w:r>
      <w:r w:rsidR="00A4143C">
        <w:rPr>
          <w:rFonts w:ascii="Arial" w:hAnsi="Arial" w:cs="Arial"/>
          <w:sz w:val="20"/>
        </w:rPr>
        <w:t>:0</w:t>
      </w:r>
      <w:r w:rsidR="00615B2F">
        <w:rPr>
          <w:rFonts w:ascii="Arial" w:hAnsi="Arial" w:cs="Arial"/>
          <w:sz w:val="20"/>
        </w:rPr>
        <w:t>5.</w:t>
      </w:r>
    </w:p>
    <w:p w:rsidR="00FD2C2B" w:rsidRDefault="00FD2C2B" w:rsidP="00415AC2">
      <w:pPr>
        <w:pStyle w:val="Bezodstpw"/>
        <w:numPr>
          <w:ilvl w:val="0"/>
          <w:numId w:val="69"/>
        </w:numPr>
        <w:ind w:left="426" w:hanging="426"/>
        <w:jc w:val="both"/>
        <w:rPr>
          <w:rFonts w:ascii="Arial" w:hAnsi="Arial" w:cs="Arial"/>
          <w:sz w:val="20"/>
        </w:rPr>
      </w:pPr>
      <w:r w:rsidRPr="00FD2C2B">
        <w:rPr>
          <w:rFonts w:ascii="Arial" w:hAnsi="Arial" w:cs="Arial"/>
          <w:sz w:val="20"/>
        </w:rPr>
        <w:t xml:space="preserve">Otwarcie ofert jest niejawne. </w:t>
      </w:r>
    </w:p>
    <w:p w:rsidR="00FD2C2B" w:rsidRDefault="00FD2C2B" w:rsidP="00415AC2">
      <w:pPr>
        <w:pStyle w:val="Bezodstpw"/>
        <w:numPr>
          <w:ilvl w:val="0"/>
          <w:numId w:val="69"/>
        </w:numPr>
        <w:ind w:left="426" w:hanging="426"/>
        <w:jc w:val="both"/>
        <w:rPr>
          <w:rFonts w:ascii="Arial" w:hAnsi="Arial" w:cs="Arial"/>
          <w:sz w:val="20"/>
        </w:rPr>
      </w:pPr>
      <w:r w:rsidRPr="00FD2C2B">
        <w:rPr>
          <w:rFonts w:ascii="Arial" w:hAnsi="Arial" w:cs="Arial"/>
          <w:sz w:val="20"/>
        </w:rPr>
        <w:t xml:space="preserve">Zamawiający, najpóźniej przed otwarciem ofert, udostępnia na stronie internetowej prowadzonego postępowania informację o kwocie, jaką zamierza przeznaczyć na sfinansowanie zamówienia. </w:t>
      </w:r>
    </w:p>
    <w:p w:rsidR="00FD2C2B" w:rsidRPr="00FD2C2B" w:rsidRDefault="00FD2C2B" w:rsidP="00415AC2">
      <w:pPr>
        <w:pStyle w:val="Bezodstpw"/>
        <w:numPr>
          <w:ilvl w:val="0"/>
          <w:numId w:val="69"/>
        </w:numPr>
        <w:ind w:left="426" w:hanging="426"/>
        <w:jc w:val="both"/>
        <w:rPr>
          <w:rFonts w:ascii="Arial" w:hAnsi="Arial" w:cs="Arial"/>
          <w:sz w:val="20"/>
        </w:rPr>
      </w:pPr>
      <w:r w:rsidRPr="00FD2C2B">
        <w:rPr>
          <w:rFonts w:ascii="Arial" w:hAnsi="Arial" w:cs="Arial"/>
          <w:sz w:val="20"/>
        </w:rPr>
        <w:t xml:space="preserve">Zamawiający, niezwłocznie po otwarciu ofert, udostępnia na stronie internetowej prowadzonego postępowania informacje o: </w:t>
      </w:r>
    </w:p>
    <w:p w:rsidR="00FD2C2B" w:rsidRPr="00FD2C2B" w:rsidRDefault="00FD2C2B" w:rsidP="00415AC2">
      <w:pPr>
        <w:pStyle w:val="Bezodstpw"/>
        <w:numPr>
          <w:ilvl w:val="0"/>
          <w:numId w:val="70"/>
        </w:numPr>
        <w:ind w:hanging="294"/>
        <w:jc w:val="both"/>
        <w:rPr>
          <w:rFonts w:ascii="Arial" w:hAnsi="Arial" w:cs="Arial"/>
          <w:sz w:val="20"/>
        </w:rPr>
      </w:pPr>
      <w:r w:rsidRPr="00FD2C2B">
        <w:rPr>
          <w:rFonts w:ascii="Arial" w:hAnsi="Arial" w:cs="Arial"/>
          <w:sz w:val="20"/>
        </w:rPr>
        <w:t xml:space="preserve">nazwach albo imionach i nazwiskach oraz siedzibach lub miejscach prowadzonej działalności gospodarczej albo miejscach zamieszkania wykonawców, których oferty zostały otwarte; </w:t>
      </w:r>
    </w:p>
    <w:p w:rsidR="00FD2C2B" w:rsidRDefault="00FD2C2B" w:rsidP="00415AC2">
      <w:pPr>
        <w:pStyle w:val="Bezodstpw"/>
        <w:numPr>
          <w:ilvl w:val="0"/>
          <w:numId w:val="70"/>
        </w:numPr>
        <w:ind w:hanging="294"/>
        <w:jc w:val="both"/>
        <w:rPr>
          <w:rFonts w:ascii="Arial" w:hAnsi="Arial" w:cs="Arial"/>
          <w:sz w:val="20"/>
        </w:rPr>
      </w:pPr>
      <w:r w:rsidRPr="00FD2C2B">
        <w:rPr>
          <w:rFonts w:ascii="Arial" w:hAnsi="Arial" w:cs="Arial"/>
          <w:sz w:val="20"/>
        </w:rPr>
        <w:t xml:space="preserve">cenach lub kosztach zawartych w ofertach. </w:t>
      </w:r>
    </w:p>
    <w:p w:rsidR="00086D16" w:rsidRPr="00086D16" w:rsidRDefault="00086D16" w:rsidP="00086D16">
      <w:pPr>
        <w:pStyle w:val="Bezodstpw"/>
        <w:ind w:left="426"/>
        <w:jc w:val="both"/>
        <w:rPr>
          <w:rFonts w:ascii="Arial" w:eastAsia="Calibri" w:hAnsi="Arial" w:cs="Arial"/>
          <w:sz w:val="20"/>
        </w:rPr>
      </w:pPr>
      <w:r w:rsidRPr="00086D16">
        <w:rPr>
          <w:rFonts w:ascii="Arial" w:eastAsia="Calibri" w:hAnsi="Arial" w:cs="Arial"/>
          <w:sz w:val="20"/>
        </w:rPr>
        <w:t>Informacja zostanie opublikowana na stronie postępowania na</w:t>
      </w:r>
      <w:hyperlink r:id="rId35">
        <w:r w:rsidRPr="00086D16">
          <w:rPr>
            <w:rFonts w:ascii="Arial" w:eastAsia="Calibri" w:hAnsi="Arial" w:cs="Arial"/>
            <w:color w:val="1155CC"/>
            <w:sz w:val="20"/>
          </w:rPr>
          <w:t xml:space="preserve"> </w:t>
        </w:r>
        <w:r w:rsidRPr="00086D16">
          <w:rPr>
            <w:rFonts w:ascii="Arial" w:eastAsia="Calibri" w:hAnsi="Arial" w:cs="Arial"/>
            <w:color w:val="1155CC"/>
            <w:sz w:val="20"/>
            <w:u w:val="single"/>
          </w:rPr>
          <w:t>platformazakupowa.pl</w:t>
        </w:r>
      </w:hyperlink>
      <w:r w:rsidRPr="00086D16">
        <w:rPr>
          <w:rFonts w:ascii="Arial" w:eastAsia="Calibri" w:hAnsi="Arial" w:cs="Arial"/>
          <w:sz w:val="20"/>
        </w:rPr>
        <w:t xml:space="preserve"> w sekcji ,,Komunikaty” .</w:t>
      </w:r>
    </w:p>
    <w:p w:rsidR="00FD2C2B" w:rsidRDefault="00FD2C2B" w:rsidP="00415AC2">
      <w:pPr>
        <w:pStyle w:val="Bezodstpw"/>
        <w:numPr>
          <w:ilvl w:val="0"/>
          <w:numId w:val="69"/>
        </w:numPr>
        <w:ind w:left="426" w:hanging="426"/>
        <w:jc w:val="both"/>
        <w:rPr>
          <w:rFonts w:ascii="Arial" w:hAnsi="Arial" w:cs="Arial"/>
          <w:sz w:val="20"/>
        </w:rPr>
      </w:pPr>
      <w:r w:rsidRPr="00FD2C2B">
        <w:rPr>
          <w:rFonts w:ascii="Arial" w:hAnsi="Arial" w:cs="Arial"/>
          <w:sz w:val="20"/>
        </w:rPr>
        <w:t xml:space="preserve">W przypadku wystąpienia awarii systemu teleinformatycznego, która spowoduje brak możliwości otwarcia ofert w terminie określonym przez Zamawiającego, otwarcie ofert nastąpi niezwłocznie po usunięciu awarii. </w:t>
      </w:r>
    </w:p>
    <w:p w:rsidR="00FD2C2B" w:rsidRDefault="00FD2C2B" w:rsidP="00415AC2">
      <w:pPr>
        <w:pStyle w:val="Bezodstpw"/>
        <w:numPr>
          <w:ilvl w:val="0"/>
          <w:numId w:val="69"/>
        </w:numPr>
        <w:ind w:left="426" w:hanging="426"/>
        <w:jc w:val="both"/>
        <w:rPr>
          <w:rFonts w:ascii="Arial" w:hAnsi="Arial" w:cs="Arial"/>
          <w:sz w:val="20"/>
        </w:rPr>
      </w:pPr>
      <w:r w:rsidRPr="00FD2C2B">
        <w:rPr>
          <w:rFonts w:ascii="Arial" w:hAnsi="Arial" w:cs="Arial"/>
          <w:sz w:val="20"/>
        </w:rPr>
        <w:t xml:space="preserve">Zamawiający poinformuje o zmianie terminu otwarcia ofert na stronie internetowej prowadzonego postępowania. </w:t>
      </w:r>
    </w:p>
    <w:p w:rsidR="007A0804" w:rsidRPr="008909E0" w:rsidRDefault="007A0804" w:rsidP="00415AC2">
      <w:pPr>
        <w:pStyle w:val="Bezodstpw"/>
        <w:numPr>
          <w:ilvl w:val="0"/>
          <w:numId w:val="69"/>
        </w:numPr>
        <w:ind w:left="426" w:hanging="426"/>
        <w:jc w:val="both"/>
        <w:rPr>
          <w:rFonts w:ascii="Arial" w:hAnsi="Arial" w:cs="Arial"/>
          <w:sz w:val="20"/>
        </w:rPr>
      </w:pPr>
      <w:r w:rsidRPr="008909E0">
        <w:rPr>
          <w:rFonts w:ascii="Arial" w:hAnsi="Arial" w:cs="Arial"/>
          <w:sz w:val="20"/>
        </w:rPr>
        <w:t xml:space="preserve">W przypadku ofert, które podlegają negocjacjom, zamawiający udostępnia informacje, o których mowa w </w:t>
      </w:r>
      <w:r w:rsidR="00D23DCA">
        <w:rPr>
          <w:rFonts w:ascii="Arial" w:hAnsi="Arial" w:cs="Arial"/>
          <w:sz w:val="20"/>
        </w:rPr>
        <w:t>ust.</w:t>
      </w:r>
      <w:r w:rsidRPr="008909E0">
        <w:rPr>
          <w:rFonts w:ascii="Arial" w:hAnsi="Arial" w:cs="Arial"/>
          <w:sz w:val="20"/>
        </w:rPr>
        <w:t xml:space="preserve"> </w:t>
      </w:r>
      <w:r w:rsidR="008909E0">
        <w:rPr>
          <w:rFonts w:ascii="Arial" w:hAnsi="Arial" w:cs="Arial"/>
          <w:sz w:val="20"/>
        </w:rPr>
        <w:t>4</w:t>
      </w:r>
      <w:r w:rsidRPr="008909E0">
        <w:rPr>
          <w:rFonts w:ascii="Arial" w:hAnsi="Arial" w:cs="Arial"/>
          <w:sz w:val="20"/>
        </w:rPr>
        <w:t xml:space="preserve"> </w:t>
      </w:r>
      <w:r w:rsidR="008909E0">
        <w:rPr>
          <w:rFonts w:ascii="Arial" w:hAnsi="Arial" w:cs="Arial"/>
          <w:sz w:val="20"/>
        </w:rPr>
        <w:t>p</w:t>
      </w:r>
      <w:r w:rsidRPr="008909E0">
        <w:rPr>
          <w:rFonts w:ascii="Arial" w:hAnsi="Arial" w:cs="Arial"/>
          <w:sz w:val="20"/>
        </w:rPr>
        <w:t xml:space="preserve">kt </w:t>
      </w:r>
      <w:r w:rsidR="008909E0">
        <w:rPr>
          <w:rFonts w:ascii="Arial" w:hAnsi="Arial" w:cs="Arial"/>
          <w:sz w:val="20"/>
        </w:rPr>
        <w:t>2</w:t>
      </w:r>
      <w:r w:rsidRPr="008909E0">
        <w:rPr>
          <w:rFonts w:ascii="Arial" w:hAnsi="Arial" w:cs="Arial"/>
          <w:sz w:val="20"/>
        </w:rPr>
        <w:t>, niezwłocznie po otwarciu ofert ostatecznych albo unieważnieniu postępowania.</w:t>
      </w:r>
    </w:p>
    <w:p w:rsidR="007A0804" w:rsidRDefault="007A0804" w:rsidP="007A0804">
      <w:pPr>
        <w:pStyle w:val="Bezodstpw"/>
        <w:jc w:val="both"/>
        <w:rPr>
          <w:rFonts w:ascii="Arial" w:hAnsi="Arial" w:cs="Arial"/>
          <w:sz w:val="20"/>
        </w:rPr>
      </w:pPr>
    </w:p>
    <w:p w:rsidR="006C56CE" w:rsidRDefault="006C56CE" w:rsidP="006C56CE">
      <w:pPr>
        <w:pStyle w:val="Nagwek1"/>
        <w:jc w:val="left"/>
        <w:rPr>
          <w:rFonts w:ascii="Book Antiqua" w:hAnsi="Book Antiqua"/>
          <w:szCs w:val="22"/>
        </w:rPr>
      </w:pPr>
      <w:bookmarkStart w:id="240" w:name="_Toc253652302"/>
      <w:bookmarkStart w:id="241" w:name="_Toc253652625"/>
      <w:bookmarkStart w:id="242" w:name="_Toc253652656"/>
      <w:bookmarkStart w:id="243" w:name="_Toc253653127"/>
      <w:bookmarkStart w:id="244" w:name="_Toc253653676"/>
      <w:bookmarkStart w:id="245" w:name="_Toc526257025"/>
      <w:bookmarkStart w:id="246" w:name="_Toc83718976"/>
      <w:bookmarkStart w:id="247" w:name="_Toc253652303"/>
      <w:bookmarkStart w:id="248" w:name="_Toc253652626"/>
      <w:bookmarkStart w:id="249" w:name="_Toc253652657"/>
      <w:bookmarkStart w:id="250" w:name="_Toc253653128"/>
      <w:bookmarkStart w:id="251" w:name="_Toc253653677"/>
      <w:r w:rsidRPr="00E223BF">
        <w:t>ROZDZIAŁ XX</w:t>
      </w:r>
      <w:r w:rsidR="00E55C68">
        <w:t>V</w:t>
      </w:r>
      <w:r w:rsidR="004637EA">
        <w:t>II</w:t>
      </w:r>
      <w:r w:rsidRPr="00E223BF">
        <w:t xml:space="preserve">.   </w:t>
      </w:r>
      <w:r w:rsidR="007405B8">
        <w:t>SPOSÓB</w:t>
      </w:r>
      <w:r w:rsidRPr="00E223BF">
        <w:t xml:space="preserve"> OBLICZENIA CENY</w:t>
      </w:r>
      <w:bookmarkEnd w:id="240"/>
      <w:bookmarkEnd w:id="241"/>
      <w:bookmarkEnd w:id="242"/>
      <w:bookmarkEnd w:id="243"/>
      <w:bookmarkEnd w:id="244"/>
      <w:bookmarkEnd w:id="245"/>
      <w:bookmarkEnd w:id="246"/>
    </w:p>
    <w:p w:rsidR="00E55C68" w:rsidRPr="00E55C68" w:rsidRDefault="00E55C68" w:rsidP="00E55C68">
      <w:pPr>
        <w:pStyle w:val="Bezodstpw"/>
        <w:jc w:val="both"/>
        <w:rPr>
          <w:rFonts w:ascii="Arial" w:hAnsi="Arial" w:cs="Arial"/>
          <w:sz w:val="20"/>
        </w:rPr>
      </w:pPr>
    </w:p>
    <w:p w:rsidR="001C181E" w:rsidRDefault="001C181E" w:rsidP="001C181E">
      <w:pPr>
        <w:pStyle w:val="Bezodstpw"/>
        <w:numPr>
          <w:ilvl w:val="4"/>
          <w:numId w:val="71"/>
        </w:numPr>
        <w:ind w:left="426" w:hanging="426"/>
        <w:jc w:val="both"/>
        <w:rPr>
          <w:rFonts w:ascii="Arial" w:hAnsi="Arial" w:cs="Arial"/>
          <w:sz w:val="20"/>
        </w:rPr>
      </w:pPr>
      <w:r w:rsidRPr="00E55C68">
        <w:rPr>
          <w:rFonts w:ascii="Arial" w:hAnsi="Arial" w:cs="Arial"/>
          <w:sz w:val="20"/>
        </w:rPr>
        <w:t xml:space="preserve">Wykonawca poda cenę oferty w Formularzu Ofertowym sporządzonym według wzoru stanowiącego Załącznik Nr </w:t>
      </w:r>
      <w:r>
        <w:rPr>
          <w:rFonts w:ascii="Arial" w:hAnsi="Arial" w:cs="Arial"/>
          <w:sz w:val="20"/>
        </w:rPr>
        <w:t>1</w:t>
      </w:r>
      <w:r w:rsidRPr="00E55C68">
        <w:rPr>
          <w:rFonts w:ascii="Arial" w:hAnsi="Arial" w:cs="Arial"/>
          <w:sz w:val="20"/>
        </w:rPr>
        <w:t xml:space="preserve"> do SWZ, jako cenę brutto [z uwzględnieniem kwoty po</w:t>
      </w:r>
      <w:r>
        <w:rPr>
          <w:rFonts w:ascii="Arial" w:hAnsi="Arial" w:cs="Arial"/>
          <w:sz w:val="20"/>
        </w:rPr>
        <w:t>datku od towarów i usług (VAT)]</w:t>
      </w:r>
      <w:r>
        <w:rPr>
          <w:rFonts w:ascii="Arial" w:hAnsi="Arial" w:cs="Arial"/>
          <w:sz w:val="20"/>
        </w:rPr>
        <w:br/>
      </w:r>
      <w:r w:rsidRPr="00E55C68">
        <w:rPr>
          <w:rFonts w:ascii="Arial" w:hAnsi="Arial" w:cs="Arial"/>
          <w:sz w:val="20"/>
        </w:rPr>
        <w:t>z wyszczególnieniem stawki podatku od towarów i usług (VAT).</w:t>
      </w:r>
    </w:p>
    <w:p w:rsidR="001C181E" w:rsidRDefault="001C181E" w:rsidP="001C181E">
      <w:pPr>
        <w:pStyle w:val="Bezodstpw"/>
        <w:numPr>
          <w:ilvl w:val="4"/>
          <w:numId w:val="71"/>
        </w:numPr>
        <w:ind w:left="426" w:hanging="426"/>
        <w:jc w:val="both"/>
        <w:rPr>
          <w:rFonts w:ascii="Arial" w:hAnsi="Arial" w:cs="Arial"/>
          <w:sz w:val="20"/>
        </w:rPr>
      </w:pPr>
      <w:r w:rsidRPr="00964090">
        <w:rPr>
          <w:rFonts w:ascii="Arial" w:hAnsi="Arial" w:cs="Arial"/>
          <w:sz w:val="20"/>
        </w:rPr>
        <w:t>Cena oferty zostanie wyliczona przez Wykonawcę w oparciu o załączony przedmiar robót.</w:t>
      </w:r>
    </w:p>
    <w:p w:rsidR="004D20C3" w:rsidRPr="004D20C3" w:rsidRDefault="007F41B1" w:rsidP="004D20C3">
      <w:pPr>
        <w:pStyle w:val="Bezodstpw"/>
        <w:numPr>
          <w:ilvl w:val="4"/>
          <w:numId w:val="71"/>
        </w:numPr>
        <w:ind w:left="426" w:hanging="426"/>
        <w:jc w:val="both"/>
        <w:rPr>
          <w:rFonts w:ascii="Arial" w:hAnsi="Arial" w:cs="Arial"/>
          <w:sz w:val="20"/>
        </w:rPr>
      </w:pPr>
      <w:r>
        <w:rPr>
          <w:rFonts w:ascii="Arial" w:hAnsi="Arial" w:cs="Arial"/>
          <w:sz w:val="20"/>
        </w:rPr>
        <w:t>K</w:t>
      </w:r>
      <w:r w:rsidR="001C181E" w:rsidRPr="00964090">
        <w:rPr>
          <w:rFonts w:ascii="Arial" w:hAnsi="Arial" w:cs="Arial"/>
          <w:sz w:val="20"/>
        </w:rPr>
        <w:t xml:space="preserve">osztorys ofertowy </w:t>
      </w:r>
      <w:r>
        <w:rPr>
          <w:rFonts w:ascii="Arial" w:hAnsi="Arial" w:cs="Arial"/>
          <w:sz w:val="20"/>
        </w:rPr>
        <w:t xml:space="preserve">uproszczony </w:t>
      </w:r>
      <w:r w:rsidR="001C181E" w:rsidRPr="00964090">
        <w:rPr>
          <w:rFonts w:ascii="Arial" w:hAnsi="Arial" w:cs="Arial"/>
          <w:sz w:val="20"/>
        </w:rPr>
        <w:t xml:space="preserve">należy sporządzić ściśle według kolejności pozycji w przedmiarze robót. </w:t>
      </w:r>
      <w:r w:rsidR="004D20C3" w:rsidRPr="004D20C3">
        <w:rPr>
          <w:rFonts w:ascii="Arial" w:hAnsi="Arial" w:cs="Arial"/>
          <w:sz w:val="20"/>
        </w:rPr>
        <w:t xml:space="preserve">Cenę jednostkową robót Wykonawca może ustalić na podstawie kalkulacji własnej, zachowując </w:t>
      </w:r>
      <w:r w:rsidR="004D20C3" w:rsidRPr="004D20C3">
        <w:rPr>
          <w:sz w:val="20"/>
        </w:rPr>
        <w:br/>
      </w:r>
      <w:r w:rsidR="004D20C3" w:rsidRPr="004D20C3">
        <w:rPr>
          <w:rFonts w:ascii="Arial" w:hAnsi="Arial" w:cs="Arial"/>
          <w:sz w:val="20"/>
        </w:rPr>
        <w:t xml:space="preserve">w kosztorysie podane w przedmiarze jednostki przedmiarowe i ich ilości. </w:t>
      </w:r>
    </w:p>
    <w:p w:rsidR="00923789" w:rsidRPr="004D20C3" w:rsidRDefault="004D20C3" w:rsidP="004D20C3">
      <w:pPr>
        <w:pStyle w:val="Bezodstpw"/>
        <w:numPr>
          <w:ilvl w:val="4"/>
          <w:numId w:val="71"/>
        </w:numPr>
        <w:ind w:left="426" w:hanging="426"/>
        <w:jc w:val="both"/>
        <w:rPr>
          <w:rFonts w:ascii="Arial" w:hAnsi="Arial" w:cs="Arial"/>
          <w:sz w:val="20"/>
        </w:rPr>
      </w:pPr>
      <w:r w:rsidRPr="004D20C3">
        <w:rPr>
          <w:rFonts w:ascii="Arial" w:hAnsi="Arial" w:cs="Arial"/>
          <w:sz w:val="20"/>
        </w:rPr>
        <w:t xml:space="preserve">Kosztorys ofertowy należy sporządzić wg metody kalkulacji uproszczonej, oznacza to iż cena ma </w:t>
      </w:r>
      <w:r w:rsidRPr="004D20C3">
        <w:rPr>
          <w:sz w:val="20"/>
        </w:rPr>
        <w:br/>
      </w:r>
      <w:r w:rsidRPr="004D20C3">
        <w:rPr>
          <w:rFonts w:ascii="Arial" w:hAnsi="Arial" w:cs="Arial"/>
          <w:sz w:val="20"/>
        </w:rPr>
        <w:t xml:space="preserve">być obliczona jako suma iloczynów ustalonych w przedmiarze jednostek przedmiarowych robót i </w:t>
      </w:r>
      <w:r w:rsidRPr="004D20C3">
        <w:rPr>
          <w:sz w:val="20"/>
        </w:rPr>
        <w:br/>
      </w:r>
      <w:r w:rsidRPr="004D20C3">
        <w:rPr>
          <w:rFonts w:ascii="Arial" w:hAnsi="Arial" w:cs="Arial"/>
          <w:sz w:val="20"/>
        </w:rPr>
        <w:t>cen jednostkowych netto.</w:t>
      </w:r>
    </w:p>
    <w:p w:rsidR="00923789" w:rsidRPr="004D20C3" w:rsidRDefault="004D20C3" w:rsidP="001C181E">
      <w:pPr>
        <w:pStyle w:val="Bezodstpw"/>
        <w:numPr>
          <w:ilvl w:val="4"/>
          <w:numId w:val="71"/>
        </w:numPr>
        <w:ind w:left="426" w:hanging="426"/>
        <w:jc w:val="both"/>
        <w:rPr>
          <w:rFonts w:ascii="Arial" w:hAnsi="Arial" w:cs="Arial"/>
          <w:sz w:val="20"/>
        </w:rPr>
      </w:pPr>
      <w:r w:rsidRPr="004D20C3">
        <w:rPr>
          <w:rFonts w:ascii="Arial" w:hAnsi="Arial" w:cs="Arial"/>
          <w:sz w:val="20"/>
        </w:rPr>
        <w:t xml:space="preserve">Ceny jednostkowe podane przez Wykonawcę w kosztorysie ofertowym nie będą podlegały </w:t>
      </w:r>
      <w:r w:rsidRPr="004D20C3">
        <w:rPr>
          <w:sz w:val="20"/>
        </w:rPr>
        <w:br/>
      </w:r>
      <w:r w:rsidRPr="004D20C3">
        <w:rPr>
          <w:rFonts w:ascii="Arial" w:hAnsi="Arial" w:cs="Arial"/>
          <w:sz w:val="20"/>
        </w:rPr>
        <w:t>aktualizacji, pozostaną niezmienne do końca realizacji zamówienia</w:t>
      </w:r>
      <w:r>
        <w:rPr>
          <w:rFonts w:ascii="Arial" w:hAnsi="Arial" w:cs="Arial"/>
          <w:sz w:val="20"/>
        </w:rPr>
        <w:t>.</w:t>
      </w:r>
    </w:p>
    <w:p w:rsidR="001C181E" w:rsidRDefault="001C181E" w:rsidP="001C181E">
      <w:pPr>
        <w:pStyle w:val="Bezodstpw"/>
        <w:numPr>
          <w:ilvl w:val="4"/>
          <w:numId w:val="71"/>
        </w:numPr>
        <w:ind w:left="426" w:hanging="426"/>
        <w:jc w:val="both"/>
        <w:rPr>
          <w:rFonts w:ascii="Arial" w:hAnsi="Arial" w:cs="Arial"/>
          <w:sz w:val="20"/>
        </w:rPr>
      </w:pPr>
      <w:r w:rsidRPr="00964090">
        <w:rPr>
          <w:rFonts w:ascii="Arial" w:hAnsi="Arial" w:cs="Arial"/>
          <w:sz w:val="20"/>
        </w:rPr>
        <w:t>Wykonawca obliczając cenę oferty musi uwzględnić wszystkie pozycje opisane w przedmiarze robót. Wykonawca nie może samodzielnie wprowadzać żadnych zmian.</w:t>
      </w:r>
    </w:p>
    <w:p w:rsidR="001C181E" w:rsidRDefault="001C181E" w:rsidP="001C181E">
      <w:pPr>
        <w:pStyle w:val="Bezodstpw"/>
        <w:numPr>
          <w:ilvl w:val="4"/>
          <w:numId w:val="71"/>
        </w:numPr>
        <w:ind w:left="426" w:hanging="426"/>
        <w:jc w:val="both"/>
        <w:rPr>
          <w:rFonts w:ascii="Arial" w:hAnsi="Arial" w:cs="Arial"/>
          <w:sz w:val="20"/>
        </w:rPr>
      </w:pPr>
      <w:r w:rsidRPr="00964090">
        <w:rPr>
          <w:rFonts w:ascii="Arial" w:hAnsi="Arial" w:cs="Arial"/>
          <w:sz w:val="20"/>
        </w:rPr>
        <w:t>Wartości w poszczególnych pozycjach kosztorysu ofertowego oraz cena oferty powinny być wyrażone w złotych polskich (PLN) z dokładnością do dwóch miejsc po przecinku.</w:t>
      </w:r>
    </w:p>
    <w:p w:rsidR="001C181E" w:rsidRPr="00964090" w:rsidRDefault="001C181E" w:rsidP="001C181E">
      <w:pPr>
        <w:pStyle w:val="Bezodstpw"/>
        <w:numPr>
          <w:ilvl w:val="4"/>
          <w:numId w:val="71"/>
        </w:numPr>
        <w:ind w:left="426" w:hanging="426"/>
        <w:jc w:val="both"/>
        <w:rPr>
          <w:rFonts w:ascii="Arial" w:hAnsi="Arial" w:cs="Arial"/>
          <w:sz w:val="20"/>
        </w:rPr>
      </w:pPr>
      <w:r w:rsidRPr="00964090">
        <w:rPr>
          <w:rFonts w:ascii="Arial" w:hAnsi="Arial" w:cs="Arial"/>
          <w:sz w:val="20"/>
        </w:rPr>
        <w:t>Wykonawca winien przedstawić w ofercie cenę za wykonanie całości przedmiotu zamówienia, uwzględniając wszelkie niezbędne koszty związane z realizacją zamówienia, wymagane opłaty bez względu na okoliczności i źródła ich powstania oraz opusty, których Wykonawca zamierza udzielić.</w:t>
      </w:r>
    </w:p>
    <w:p w:rsidR="001C181E" w:rsidRPr="00E55C68" w:rsidRDefault="001C181E" w:rsidP="001C181E">
      <w:pPr>
        <w:pStyle w:val="Bezodstpw"/>
        <w:numPr>
          <w:ilvl w:val="4"/>
          <w:numId w:val="71"/>
        </w:numPr>
        <w:ind w:left="426" w:hanging="426"/>
        <w:jc w:val="both"/>
        <w:rPr>
          <w:rFonts w:ascii="Arial" w:hAnsi="Arial" w:cs="Arial"/>
          <w:sz w:val="20"/>
        </w:rPr>
      </w:pPr>
      <w:r w:rsidRPr="00E55C68">
        <w:rPr>
          <w:rFonts w:ascii="Arial" w:hAnsi="Arial" w:cs="Arial"/>
          <w:sz w:val="20"/>
        </w:rPr>
        <w:t>Wykonawca poda w Formularzu Ofertowym stawkę podatku od towarów i usług (VAT) właściwą dla przedmiotu zamówienia, obowiązującą według stanu prawnego na dzień składania ofert. Określenie cen</w:t>
      </w:r>
      <w:r>
        <w:rPr>
          <w:rFonts w:ascii="Arial" w:hAnsi="Arial" w:cs="Arial"/>
          <w:sz w:val="20"/>
        </w:rPr>
        <w:t>y ofertowej z zastosowaniem nie</w:t>
      </w:r>
      <w:r w:rsidRPr="00E55C68">
        <w:rPr>
          <w:rFonts w:ascii="Arial" w:hAnsi="Arial" w:cs="Arial"/>
          <w:sz w:val="20"/>
        </w:rPr>
        <w:t>prawidłowej stawki podatku od towarów i usług (VAT) potraktowane będzie, jako błąd w obliczeniu ceny i spowoduje odrzucenie oferty, jeżeli nie zis</w:t>
      </w:r>
      <w:r>
        <w:rPr>
          <w:rFonts w:ascii="Arial" w:hAnsi="Arial" w:cs="Arial"/>
          <w:sz w:val="20"/>
        </w:rPr>
        <w:t>zczą się usta</w:t>
      </w:r>
      <w:r w:rsidRPr="00E55C68">
        <w:rPr>
          <w:rFonts w:ascii="Arial" w:hAnsi="Arial" w:cs="Arial"/>
          <w:sz w:val="20"/>
        </w:rPr>
        <w:t xml:space="preserve">wowe przesłanki omyłki (na podstawie art. 226 ust. 1 pkt 10 pzp w związku z art. 223 ust. 2 pkt 3 pzp). </w:t>
      </w:r>
    </w:p>
    <w:p w:rsidR="001C181E" w:rsidRDefault="001C181E" w:rsidP="001C181E">
      <w:pPr>
        <w:pStyle w:val="Bezodstpw"/>
        <w:numPr>
          <w:ilvl w:val="4"/>
          <w:numId w:val="71"/>
        </w:numPr>
        <w:ind w:left="426" w:hanging="426"/>
        <w:jc w:val="both"/>
        <w:rPr>
          <w:rFonts w:ascii="Arial" w:hAnsi="Arial" w:cs="Arial"/>
          <w:sz w:val="20"/>
        </w:rPr>
      </w:pPr>
      <w:r w:rsidRPr="00E55C68">
        <w:rPr>
          <w:rFonts w:ascii="Arial" w:hAnsi="Arial" w:cs="Arial"/>
          <w:sz w:val="20"/>
        </w:rPr>
        <w:t xml:space="preserve">W przypadku rozbieżności pomiędzy ceną podaną cyfrowo a słownie, jako wartość właściwa zostanie przyjęta cena podana słownie. </w:t>
      </w:r>
    </w:p>
    <w:p w:rsidR="007405B8" w:rsidRPr="00EF7987" w:rsidRDefault="00C036F0" w:rsidP="00EF7987">
      <w:pPr>
        <w:pStyle w:val="Nagwek1"/>
        <w:jc w:val="both"/>
        <w:rPr>
          <w:rFonts w:ascii="Book Antiqua" w:hAnsi="Book Antiqua"/>
          <w:szCs w:val="22"/>
          <w:u w:val="single"/>
        </w:rPr>
      </w:pPr>
      <w:bookmarkStart w:id="252" w:name="_Toc83718977"/>
      <w:r>
        <w:lastRenderedPageBreak/>
        <w:br/>
      </w:r>
      <w:r w:rsidR="00CD1F57" w:rsidRPr="00E223BF">
        <w:t>ROZDZIAŁ XX</w:t>
      </w:r>
      <w:r w:rsidR="00CF5CFF">
        <w:t>V</w:t>
      </w:r>
      <w:r w:rsidR="004637EA">
        <w:t>II</w:t>
      </w:r>
      <w:r w:rsidR="00CF5CFF">
        <w:t>I</w:t>
      </w:r>
      <w:r w:rsidR="00CD1F57" w:rsidRPr="00E223BF">
        <w:t xml:space="preserve">.   </w:t>
      </w:r>
      <w:bookmarkEnd w:id="247"/>
      <w:bookmarkEnd w:id="248"/>
      <w:bookmarkEnd w:id="249"/>
      <w:bookmarkEnd w:id="250"/>
      <w:bookmarkEnd w:id="251"/>
      <w:r w:rsidR="007405B8" w:rsidRPr="00EF7987">
        <w:rPr>
          <w:rFonts w:cs="Arial"/>
          <w:caps/>
          <w:szCs w:val="22"/>
        </w:rPr>
        <w:t>opis kryteriów oceny ofert, wraz z podaniem wag tych kryteriów, i sposobu oceny ofert</w:t>
      </w:r>
      <w:bookmarkEnd w:id="252"/>
    </w:p>
    <w:p w:rsidR="00EF7987" w:rsidRPr="00EF7987" w:rsidRDefault="00EF7987" w:rsidP="00EF7987">
      <w:pPr>
        <w:pStyle w:val="Bezodstpw"/>
        <w:rPr>
          <w:rFonts w:ascii="Trebuchet MS" w:eastAsia="Calibri" w:hAnsi="Trebuchet MS" w:cs="Trebuchet MS"/>
          <w:color w:val="000000"/>
        </w:rPr>
      </w:pPr>
    </w:p>
    <w:p w:rsidR="00FB7665" w:rsidRPr="00FB7665" w:rsidRDefault="00EF7987" w:rsidP="00415AC2">
      <w:pPr>
        <w:pStyle w:val="Bezodstpw"/>
        <w:numPr>
          <w:ilvl w:val="0"/>
          <w:numId w:val="72"/>
        </w:numPr>
        <w:ind w:left="426" w:hanging="426"/>
        <w:jc w:val="both"/>
        <w:rPr>
          <w:rFonts w:ascii="Arial" w:eastAsia="Calibri" w:hAnsi="Arial" w:cs="Arial"/>
          <w:sz w:val="20"/>
        </w:rPr>
      </w:pPr>
      <w:r w:rsidRPr="00FB7665">
        <w:rPr>
          <w:rFonts w:ascii="Arial" w:eastAsia="Calibri" w:hAnsi="Arial" w:cs="Arial"/>
          <w:sz w:val="20"/>
        </w:rPr>
        <w:t xml:space="preserve">Przy wyborze oferty Zamawiający będzie się kierował </w:t>
      </w:r>
      <w:r w:rsidR="00FB7665" w:rsidRPr="00FB7665">
        <w:rPr>
          <w:rFonts w:ascii="Arial" w:eastAsia="Calibri" w:hAnsi="Arial" w:cs="Arial"/>
          <w:sz w:val="20"/>
        </w:rPr>
        <w:t>następującymi kryteriami: cena oraz okres gwarancji i rękojmi</w:t>
      </w:r>
      <w:r w:rsidRPr="00FB7665">
        <w:rPr>
          <w:rFonts w:ascii="Arial" w:eastAsia="Calibri" w:hAnsi="Arial" w:cs="Arial"/>
          <w:sz w:val="20"/>
        </w:rPr>
        <w:t>.</w:t>
      </w:r>
    </w:p>
    <w:p w:rsidR="00FB7665" w:rsidRPr="00FB7665" w:rsidRDefault="00FB7665" w:rsidP="00415AC2">
      <w:pPr>
        <w:pStyle w:val="Bezodstpw"/>
        <w:numPr>
          <w:ilvl w:val="0"/>
          <w:numId w:val="72"/>
        </w:numPr>
        <w:ind w:left="426" w:hanging="426"/>
        <w:jc w:val="both"/>
        <w:rPr>
          <w:rFonts w:ascii="Arial" w:eastAsia="Calibri" w:hAnsi="Arial" w:cs="Arial"/>
          <w:color w:val="FF0000"/>
          <w:sz w:val="20"/>
        </w:rPr>
      </w:pPr>
      <w:r w:rsidRPr="00FB7665">
        <w:rPr>
          <w:rFonts w:ascii="Arial" w:hAnsi="Arial" w:cs="Arial"/>
          <w:sz w:val="20"/>
        </w:rPr>
        <w:t>Oferty zostaną ocenione za pomocą systemu punktowego, zgodnie z poniższymi kryteriami:</w:t>
      </w:r>
    </w:p>
    <w:p w:rsidR="004D20C3" w:rsidRDefault="004D20C3" w:rsidP="00FB7665">
      <w:pPr>
        <w:jc w:val="center"/>
        <w:rPr>
          <w:rFonts w:ascii="Arial" w:hAnsi="Arial" w:cs="Arial"/>
          <w:b/>
          <w:u w:val="single"/>
        </w:rPr>
      </w:pPr>
    </w:p>
    <w:p w:rsidR="00FB7665" w:rsidRPr="00CD1F57" w:rsidRDefault="00FB7665" w:rsidP="00FB7665">
      <w:pPr>
        <w:jc w:val="center"/>
        <w:rPr>
          <w:rFonts w:ascii="Arial" w:hAnsi="Arial" w:cs="Arial"/>
          <w:b/>
          <w:u w:val="single"/>
        </w:rPr>
      </w:pPr>
      <w:r w:rsidRPr="00CD1F57">
        <w:rPr>
          <w:rFonts w:ascii="Arial" w:hAnsi="Arial" w:cs="Arial"/>
          <w:b/>
          <w:u w:val="single"/>
        </w:rPr>
        <w:t>Kryterium: Cena – 60%</w:t>
      </w:r>
    </w:p>
    <w:p w:rsidR="00FB7665" w:rsidRPr="00CD1F57" w:rsidRDefault="00FB7665" w:rsidP="00FB7665">
      <w:pPr>
        <w:jc w:val="center"/>
        <w:rPr>
          <w:rFonts w:ascii="Arial" w:hAnsi="Arial" w:cs="Arial"/>
          <w:sz w:val="20"/>
          <w:szCs w:val="20"/>
          <w:u w:val="single"/>
        </w:rPr>
      </w:pPr>
    </w:p>
    <w:p w:rsidR="00FB7665" w:rsidRPr="00CD1F57" w:rsidRDefault="00FB7665" w:rsidP="00FB7665">
      <w:pPr>
        <w:ind w:left="426"/>
        <w:jc w:val="both"/>
        <w:rPr>
          <w:rFonts w:ascii="Arial" w:hAnsi="Arial" w:cs="Arial"/>
          <w:sz w:val="20"/>
          <w:szCs w:val="20"/>
        </w:rPr>
      </w:pPr>
      <w:r w:rsidRPr="00CD1F57">
        <w:rPr>
          <w:rFonts w:ascii="Arial" w:hAnsi="Arial" w:cs="Arial"/>
          <w:sz w:val="20"/>
          <w:szCs w:val="20"/>
        </w:rPr>
        <w:t>Maksymalną liczbę punktów (60) otrzyma Wykonawca, który zaproponuje najniższą całkowitą cenę za realizację zamówienia, natomiast pozostali Wykonawcy otrzymają odpowiednio mniejszą liczbę punktów zgodnie z poniższym wzorem:</w:t>
      </w:r>
    </w:p>
    <w:p w:rsidR="00FB7665" w:rsidRDefault="00FB7665" w:rsidP="00FB7665">
      <w:pPr>
        <w:ind w:left="851"/>
        <w:rPr>
          <w:rFonts w:ascii="Arial" w:hAnsi="Arial" w:cs="Arial"/>
          <w:sz w:val="20"/>
          <w:szCs w:val="20"/>
        </w:rPr>
      </w:pPr>
      <w:r w:rsidRPr="00CD1F57">
        <w:rPr>
          <w:rFonts w:ascii="Arial" w:hAnsi="Arial" w:cs="Arial"/>
          <w:sz w:val="20"/>
          <w:szCs w:val="20"/>
        </w:rPr>
        <w:t>P– liczba punktów przyznanych Wykonawcy za Cenę</w:t>
      </w:r>
    </w:p>
    <w:p w:rsidR="00FB7665" w:rsidRDefault="00FB7665" w:rsidP="00FB7665">
      <w:pPr>
        <w:ind w:left="851"/>
        <w:rPr>
          <w:rFonts w:ascii="Arial" w:hAnsi="Arial" w:cs="Arial"/>
          <w:sz w:val="20"/>
          <w:szCs w:val="20"/>
        </w:rPr>
      </w:pPr>
    </w:p>
    <w:p w:rsidR="00FB7665" w:rsidRPr="00CD1F57" w:rsidRDefault="00FB7665" w:rsidP="00FB7665">
      <w:pPr>
        <w:jc w:val="center"/>
        <w:rPr>
          <w:rFonts w:ascii="Arial" w:hAnsi="Arial" w:cs="Arial"/>
          <w:b/>
        </w:rPr>
      </w:pPr>
      <w:r w:rsidRPr="00CD1F57">
        <w:rPr>
          <w:rFonts w:ascii="Arial" w:hAnsi="Arial" w:cs="Arial"/>
          <w:b/>
          <w:i/>
        </w:rPr>
        <w:t xml:space="preserve">P </w:t>
      </w:r>
      <w:r w:rsidRPr="00CD1F57">
        <w:rPr>
          <w:rFonts w:ascii="Arial" w:hAnsi="Arial" w:cs="Arial"/>
          <w:b/>
        </w:rPr>
        <w:t>= C</w:t>
      </w:r>
      <w:r w:rsidRPr="00CD1F57">
        <w:rPr>
          <w:rFonts w:ascii="Arial" w:hAnsi="Arial" w:cs="Arial"/>
          <w:b/>
          <w:vertAlign w:val="subscript"/>
        </w:rPr>
        <w:t>N</w:t>
      </w:r>
      <w:r w:rsidRPr="00CD1F57">
        <w:rPr>
          <w:rFonts w:ascii="Arial" w:hAnsi="Arial" w:cs="Arial"/>
          <w:b/>
        </w:rPr>
        <w:t xml:space="preserve"> / C</w:t>
      </w:r>
      <w:r w:rsidRPr="00CD1F57">
        <w:rPr>
          <w:rFonts w:ascii="Arial" w:hAnsi="Arial" w:cs="Arial"/>
          <w:b/>
          <w:vertAlign w:val="subscript"/>
        </w:rPr>
        <w:t>OB</w:t>
      </w:r>
      <w:r w:rsidRPr="00CD1F57">
        <w:rPr>
          <w:rFonts w:ascii="Arial" w:hAnsi="Arial" w:cs="Arial"/>
          <w:b/>
        </w:rPr>
        <w:t xml:space="preserve"> x 60</w:t>
      </w:r>
    </w:p>
    <w:p w:rsidR="00FB7665" w:rsidRDefault="00FB7665" w:rsidP="00FB7665">
      <w:pPr>
        <w:ind w:left="851"/>
        <w:rPr>
          <w:rFonts w:ascii="Arial" w:hAnsi="Arial" w:cs="Arial"/>
          <w:sz w:val="20"/>
          <w:szCs w:val="20"/>
        </w:rPr>
      </w:pPr>
    </w:p>
    <w:p w:rsidR="00FB7665" w:rsidRPr="00CD1F57" w:rsidRDefault="00FB7665" w:rsidP="00FB7665">
      <w:pPr>
        <w:ind w:left="851"/>
        <w:rPr>
          <w:rFonts w:ascii="Arial" w:hAnsi="Arial" w:cs="Arial"/>
          <w:sz w:val="20"/>
          <w:szCs w:val="20"/>
        </w:rPr>
      </w:pPr>
      <w:r w:rsidRPr="00CD1F57">
        <w:rPr>
          <w:rFonts w:ascii="Arial" w:hAnsi="Arial" w:cs="Arial"/>
          <w:sz w:val="20"/>
          <w:szCs w:val="20"/>
        </w:rPr>
        <w:t>gdzie:</w:t>
      </w:r>
    </w:p>
    <w:p w:rsidR="00FB7665" w:rsidRPr="00CD1F57" w:rsidRDefault="00FB7665" w:rsidP="00FB7665">
      <w:pPr>
        <w:ind w:left="851"/>
        <w:rPr>
          <w:rFonts w:ascii="Arial" w:hAnsi="Arial" w:cs="Arial"/>
          <w:sz w:val="20"/>
          <w:szCs w:val="20"/>
        </w:rPr>
      </w:pPr>
      <w:r w:rsidRPr="00CD1F57">
        <w:rPr>
          <w:rFonts w:ascii="Arial" w:hAnsi="Arial" w:cs="Arial"/>
          <w:sz w:val="20"/>
          <w:szCs w:val="20"/>
        </w:rPr>
        <w:t>C</w:t>
      </w:r>
      <w:r w:rsidRPr="00CD1F57">
        <w:rPr>
          <w:rFonts w:ascii="Arial" w:hAnsi="Arial" w:cs="Arial"/>
          <w:sz w:val="20"/>
          <w:szCs w:val="20"/>
          <w:vertAlign w:val="subscript"/>
        </w:rPr>
        <w:t>N</w:t>
      </w:r>
      <w:r w:rsidRPr="00CD1F57">
        <w:rPr>
          <w:rFonts w:ascii="Arial" w:hAnsi="Arial" w:cs="Arial"/>
          <w:sz w:val="20"/>
          <w:szCs w:val="20"/>
        </w:rPr>
        <w:t xml:space="preserve"> – najniższa zaoferowana Cena,</w:t>
      </w:r>
    </w:p>
    <w:p w:rsidR="00FB7665" w:rsidRPr="00CD1F57" w:rsidRDefault="00FB7665" w:rsidP="00FB7665">
      <w:pPr>
        <w:ind w:left="851"/>
        <w:rPr>
          <w:rFonts w:ascii="Arial" w:hAnsi="Arial" w:cs="Arial"/>
          <w:sz w:val="20"/>
          <w:szCs w:val="20"/>
        </w:rPr>
      </w:pPr>
      <w:r w:rsidRPr="00CD1F57">
        <w:rPr>
          <w:rFonts w:ascii="Arial" w:hAnsi="Arial" w:cs="Arial"/>
          <w:sz w:val="20"/>
          <w:szCs w:val="20"/>
        </w:rPr>
        <w:t>C</w:t>
      </w:r>
      <w:r w:rsidRPr="00CD1F57">
        <w:rPr>
          <w:rFonts w:ascii="Arial" w:hAnsi="Arial" w:cs="Arial"/>
          <w:sz w:val="20"/>
          <w:szCs w:val="20"/>
          <w:vertAlign w:val="subscript"/>
        </w:rPr>
        <w:t>OB</w:t>
      </w:r>
      <w:r w:rsidRPr="00CD1F57">
        <w:rPr>
          <w:rFonts w:ascii="Arial" w:hAnsi="Arial" w:cs="Arial"/>
          <w:sz w:val="20"/>
          <w:szCs w:val="20"/>
        </w:rPr>
        <w:t xml:space="preserve"> – Cena zaoferowana w ofercie badanej.</w:t>
      </w:r>
    </w:p>
    <w:p w:rsidR="00FB7665" w:rsidRPr="00CD1F57" w:rsidRDefault="00FB7665" w:rsidP="00FB7665">
      <w:pPr>
        <w:rPr>
          <w:rFonts w:ascii="Arial" w:hAnsi="Arial" w:cs="Arial"/>
          <w:sz w:val="20"/>
          <w:szCs w:val="20"/>
        </w:rPr>
      </w:pPr>
    </w:p>
    <w:p w:rsidR="00FB7665" w:rsidRPr="00CD1F57" w:rsidRDefault="00FB7665" w:rsidP="00FB7665">
      <w:pPr>
        <w:jc w:val="center"/>
        <w:rPr>
          <w:rFonts w:ascii="Arial" w:hAnsi="Arial" w:cs="Arial"/>
          <w:b/>
          <w:u w:val="single"/>
        </w:rPr>
      </w:pPr>
      <w:r w:rsidRPr="00CD1F57">
        <w:rPr>
          <w:rFonts w:ascii="Arial" w:hAnsi="Arial" w:cs="Arial"/>
          <w:b/>
          <w:u w:val="single"/>
        </w:rPr>
        <w:t xml:space="preserve">Kryterium: Okres gwarancji i rękojmi – </w:t>
      </w:r>
      <w:r>
        <w:rPr>
          <w:rFonts w:ascii="Arial" w:hAnsi="Arial" w:cs="Arial"/>
          <w:b/>
          <w:u w:val="single"/>
        </w:rPr>
        <w:t>4</w:t>
      </w:r>
      <w:r w:rsidRPr="00CD1F57">
        <w:rPr>
          <w:rFonts w:ascii="Arial" w:hAnsi="Arial" w:cs="Arial"/>
          <w:b/>
          <w:u w:val="single"/>
        </w:rPr>
        <w:t>0%</w:t>
      </w:r>
    </w:p>
    <w:p w:rsidR="00FB7665" w:rsidRDefault="00FB7665" w:rsidP="00FB7665">
      <w:pPr>
        <w:jc w:val="both"/>
        <w:rPr>
          <w:rFonts w:ascii="Arial" w:hAnsi="Arial" w:cs="Arial"/>
          <w:sz w:val="20"/>
          <w:szCs w:val="20"/>
          <w:u w:val="single"/>
        </w:rPr>
      </w:pPr>
    </w:p>
    <w:p w:rsidR="005F30C2" w:rsidRDefault="005F30C2" w:rsidP="00FB7665">
      <w:pPr>
        <w:jc w:val="both"/>
        <w:rPr>
          <w:rFonts w:ascii="Arial" w:hAnsi="Arial" w:cs="Arial"/>
          <w:sz w:val="20"/>
          <w:szCs w:val="20"/>
          <w:u w:val="single"/>
        </w:rPr>
      </w:pPr>
    </w:p>
    <w:p w:rsidR="005F30C2" w:rsidRPr="00CD1F57" w:rsidRDefault="005F30C2" w:rsidP="00FB7665">
      <w:pPr>
        <w:jc w:val="both"/>
        <w:rPr>
          <w:rFonts w:ascii="Arial" w:hAnsi="Arial" w:cs="Arial"/>
          <w:sz w:val="20"/>
          <w:szCs w:val="20"/>
          <w:u w:val="single"/>
        </w:rPr>
      </w:pPr>
    </w:p>
    <w:p w:rsidR="00FB7665" w:rsidRPr="00CD1F57" w:rsidRDefault="00FB7665" w:rsidP="00FB7665">
      <w:pPr>
        <w:ind w:left="851"/>
        <w:jc w:val="both"/>
        <w:rPr>
          <w:rFonts w:ascii="Arial" w:hAnsi="Arial" w:cs="Arial"/>
          <w:sz w:val="20"/>
          <w:szCs w:val="20"/>
        </w:rPr>
      </w:pPr>
      <w:r w:rsidRPr="00CD1F57">
        <w:rPr>
          <w:rFonts w:ascii="Arial" w:hAnsi="Arial" w:cs="Arial"/>
          <w:sz w:val="20"/>
          <w:szCs w:val="20"/>
        </w:rPr>
        <w:t>G – liczba punktów przyznanych Wykonawcy za okres gwarancji i rękojmi</w:t>
      </w:r>
    </w:p>
    <w:p w:rsidR="00FB7665" w:rsidRPr="00CD1F57" w:rsidRDefault="00FB7665" w:rsidP="00146C49">
      <w:pPr>
        <w:numPr>
          <w:ilvl w:val="2"/>
          <w:numId w:val="7"/>
        </w:numPr>
        <w:tabs>
          <w:tab w:val="left" w:pos="142"/>
        </w:tabs>
        <w:ind w:left="1134" w:hanging="284"/>
        <w:jc w:val="both"/>
        <w:rPr>
          <w:rFonts w:ascii="Arial" w:hAnsi="Arial" w:cs="Arial"/>
          <w:sz w:val="20"/>
          <w:szCs w:val="20"/>
        </w:rPr>
      </w:pPr>
      <w:r w:rsidRPr="00CD1F57">
        <w:rPr>
          <w:rFonts w:ascii="Arial" w:hAnsi="Arial" w:cs="Arial"/>
          <w:sz w:val="20"/>
          <w:szCs w:val="20"/>
        </w:rPr>
        <w:t xml:space="preserve">Wykonawca, który zaproponuje wydłużenie okresu gwarancji i rękojmi do </w:t>
      </w:r>
      <w:r>
        <w:rPr>
          <w:rFonts w:ascii="Arial" w:hAnsi="Arial" w:cs="Arial"/>
          <w:sz w:val="20"/>
          <w:szCs w:val="20"/>
        </w:rPr>
        <w:t xml:space="preserve">72 miesięcy </w:t>
      </w:r>
      <w:r w:rsidRPr="00CD1F57">
        <w:rPr>
          <w:rFonts w:ascii="Arial" w:hAnsi="Arial" w:cs="Arial"/>
          <w:sz w:val="20"/>
          <w:szCs w:val="20"/>
        </w:rPr>
        <w:t xml:space="preserve">– otrzyma </w:t>
      </w:r>
      <w:r>
        <w:rPr>
          <w:rFonts w:ascii="Arial" w:hAnsi="Arial" w:cs="Arial"/>
          <w:sz w:val="20"/>
          <w:szCs w:val="20"/>
        </w:rPr>
        <w:t>4</w:t>
      </w:r>
      <w:r w:rsidRPr="00CD1F57">
        <w:rPr>
          <w:rFonts w:ascii="Arial" w:hAnsi="Arial" w:cs="Arial"/>
          <w:sz w:val="20"/>
          <w:szCs w:val="20"/>
        </w:rPr>
        <w:t>0 pkt</w:t>
      </w:r>
    </w:p>
    <w:p w:rsidR="00FB7665" w:rsidRPr="00CD1F57" w:rsidRDefault="00FB7665" w:rsidP="00146C49">
      <w:pPr>
        <w:numPr>
          <w:ilvl w:val="2"/>
          <w:numId w:val="7"/>
        </w:numPr>
        <w:tabs>
          <w:tab w:val="left" w:pos="142"/>
        </w:tabs>
        <w:ind w:left="1134" w:hanging="284"/>
        <w:jc w:val="both"/>
        <w:rPr>
          <w:rFonts w:ascii="Arial" w:hAnsi="Arial" w:cs="Arial"/>
          <w:sz w:val="20"/>
          <w:szCs w:val="20"/>
        </w:rPr>
      </w:pPr>
      <w:r w:rsidRPr="00CD1F57">
        <w:rPr>
          <w:rFonts w:ascii="Arial" w:hAnsi="Arial" w:cs="Arial"/>
          <w:sz w:val="20"/>
          <w:szCs w:val="20"/>
        </w:rPr>
        <w:t xml:space="preserve">Wykonawca, który zaproponuje wydłużenie okresu gwarancji i rękojmi do </w:t>
      </w:r>
      <w:r>
        <w:rPr>
          <w:rFonts w:ascii="Arial" w:hAnsi="Arial" w:cs="Arial"/>
          <w:sz w:val="20"/>
          <w:szCs w:val="20"/>
        </w:rPr>
        <w:t>66 miesięcy</w:t>
      </w:r>
      <w:r w:rsidRPr="00CD1F57">
        <w:rPr>
          <w:rFonts w:ascii="Arial" w:hAnsi="Arial" w:cs="Arial"/>
          <w:sz w:val="20"/>
          <w:szCs w:val="20"/>
        </w:rPr>
        <w:t xml:space="preserve"> – otrzyma </w:t>
      </w:r>
      <w:r>
        <w:rPr>
          <w:rFonts w:ascii="Arial" w:hAnsi="Arial" w:cs="Arial"/>
          <w:sz w:val="20"/>
          <w:szCs w:val="20"/>
        </w:rPr>
        <w:t>2</w:t>
      </w:r>
      <w:r w:rsidRPr="00CD1F57">
        <w:rPr>
          <w:rFonts w:ascii="Arial" w:hAnsi="Arial" w:cs="Arial"/>
          <w:sz w:val="20"/>
          <w:szCs w:val="20"/>
        </w:rPr>
        <w:t>0 pkt</w:t>
      </w:r>
    </w:p>
    <w:p w:rsidR="00FB7665" w:rsidRPr="00CD1F57" w:rsidRDefault="00FB7665" w:rsidP="00146C49">
      <w:pPr>
        <w:numPr>
          <w:ilvl w:val="2"/>
          <w:numId w:val="7"/>
        </w:numPr>
        <w:tabs>
          <w:tab w:val="left" w:pos="142"/>
        </w:tabs>
        <w:ind w:left="1134" w:hanging="284"/>
        <w:jc w:val="both"/>
        <w:rPr>
          <w:rFonts w:ascii="Arial" w:hAnsi="Arial" w:cs="Arial"/>
          <w:sz w:val="20"/>
          <w:szCs w:val="20"/>
        </w:rPr>
      </w:pPr>
      <w:r w:rsidRPr="00CD1F57">
        <w:rPr>
          <w:rFonts w:ascii="Arial" w:hAnsi="Arial" w:cs="Arial"/>
          <w:sz w:val="20"/>
          <w:szCs w:val="20"/>
        </w:rPr>
        <w:t xml:space="preserve">Wykonawca, który zaproponuje okres gwarancji i rękojmi </w:t>
      </w:r>
      <w:r>
        <w:rPr>
          <w:rFonts w:ascii="Arial" w:hAnsi="Arial" w:cs="Arial"/>
          <w:sz w:val="20"/>
          <w:szCs w:val="20"/>
        </w:rPr>
        <w:t>60 miesięcy</w:t>
      </w:r>
      <w:r w:rsidRPr="00CD1F57">
        <w:rPr>
          <w:rFonts w:ascii="Arial" w:hAnsi="Arial" w:cs="Arial"/>
          <w:sz w:val="20"/>
          <w:szCs w:val="20"/>
        </w:rPr>
        <w:t xml:space="preserve"> – otrzyma 0 pkt</w:t>
      </w:r>
    </w:p>
    <w:p w:rsidR="00FB7665" w:rsidRDefault="00FB7665" w:rsidP="00FB7665">
      <w:pPr>
        <w:jc w:val="center"/>
        <w:rPr>
          <w:rFonts w:ascii="Arial" w:hAnsi="Arial" w:cs="Arial"/>
          <w:sz w:val="20"/>
          <w:szCs w:val="20"/>
          <w:u w:val="single"/>
        </w:rPr>
      </w:pPr>
    </w:p>
    <w:p w:rsidR="00FB7665" w:rsidRPr="00CD1F57" w:rsidRDefault="00FB7665" w:rsidP="00FB7665">
      <w:pPr>
        <w:jc w:val="center"/>
        <w:rPr>
          <w:rFonts w:ascii="Arial" w:hAnsi="Arial" w:cs="Arial"/>
          <w:sz w:val="20"/>
          <w:szCs w:val="20"/>
          <w:u w:val="single"/>
        </w:rPr>
      </w:pPr>
      <w:r w:rsidRPr="00CD1F57">
        <w:rPr>
          <w:rFonts w:ascii="Arial" w:hAnsi="Arial" w:cs="Arial"/>
          <w:sz w:val="20"/>
          <w:szCs w:val="20"/>
          <w:u w:val="single"/>
        </w:rPr>
        <w:t>Sumaryczna liczba punktów zostanie obliczona wg następującego wzoru:</w:t>
      </w:r>
    </w:p>
    <w:p w:rsidR="00FB7665" w:rsidRPr="00CD1F57" w:rsidRDefault="00FB7665" w:rsidP="00FB7665">
      <w:pPr>
        <w:jc w:val="center"/>
        <w:rPr>
          <w:rFonts w:ascii="Arial" w:hAnsi="Arial" w:cs="Arial"/>
          <w:b/>
          <w:sz w:val="20"/>
          <w:szCs w:val="20"/>
        </w:rPr>
      </w:pPr>
    </w:p>
    <w:p w:rsidR="00FB7665" w:rsidRDefault="00FB7665" w:rsidP="00FB7665">
      <w:pPr>
        <w:jc w:val="center"/>
        <w:rPr>
          <w:rFonts w:ascii="Arial" w:hAnsi="Arial" w:cs="Arial"/>
          <w:b/>
          <w:sz w:val="32"/>
          <w:szCs w:val="32"/>
        </w:rPr>
      </w:pPr>
      <w:r>
        <w:rPr>
          <w:rFonts w:ascii="Arial" w:hAnsi="Arial" w:cs="Arial"/>
          <w:b/>
          <w:sz w:val="32"/>
          <w:szCs w:val="32"/>
        </w:rPr>
        <w:t>Ilość punktów = P + T</w:t>
      </w:r>
    </w:p>
    <w:p w:rsidR="00FB7665" w:rsidRDefault="00FB7665" w:rsidP="00FB7665">
      <w:pPr>
        <w:pStyle w:val="Bezodstpw"/>
        <w:jc w:val="both"/>
        <w:rPr>
          <w:rFonts w:ascii="Arial" w:eastAsia="Calibri" w:hAnsi="Arial" w:cs="Arial"/>
          <w:color w:val="FF0000"/>
          <w:sz w:val="20"/>
        </w:rPr>
      </w:pPr>
    </w:p>
    <w:p w:rsidR="00EF7987" w:rsidRPr="00FB7665" w:rsidRDefault="00EF7987" w:rsidP="00415AC2">
      <w:pPr>
        <w:pStyle w:val="Bezodstpw"/>
        <w:numPr>
          <w:ilvl w:val="0"/>
          <w:numId w:val="72"/>
        </w:numPr>
        <w:ind w:left="426" w:hanging="426"/>
        <w:jc w:val="both"/>
        <w:rPr>
          <w:rFonts w:ascii="Arial" w:eastAsia="Calibri" w:hAnsi="Arial" w:cs="Arial"/>
          <w:sz w:val="20"/>
        </w:rPr>
      </w:pPr>
      <w:r w:rsidRPr="00FB7665">
        <w:rPr>
          <w:rFonts w:ascii="Arial" w:eastAsia="Calibri" w:hAnsi="Arial" w:cs="Arial"/>
          <w:sz w:val="20"/>
        </w:rPr>
        <w:t xml:space="preserve">Ocenie będą podlegać wyłącznie oferty nie podlegające odrzuceniu. </w:t>
      </w:r>
    </w:p>
    <w:p w:rsidR="00EF7987" w:rsidRPr="00FB7665" w:rsidRDefault="00EF7987" w:rsidP="00415AC2">
      <w:pPr>
        <w:pStyle w:val="Bezodstpw"/>
        <w:numPr>
          <w:ilvl w:val="0"/>
          <w:numId w:val="72"/>
        </w:numPr>
        <w:ind w:left="426" w:hanging="426"/>
        <w:jc w:val="both"/>
        <w:rPr>
          <w:rFonts w:ascii="Arial" w:eastAsia="Calibri" w:hAnsi="Arial" w:cs="Arial"/>
          <w:sz w:val="20"/>
        </w:rPr>
      </w:pPr>
      <w:r w:rsidRPr="00FB7665">
        <w:rPr>
          <w:rFonts w:ascii="Arial" w:eastAsia="Calibri" w:hAnsi="Arial" w:cs="Arial"/>
          <w:sz w:val="20"/>
        </w:rPr>
        <w:t>Za najkorzystniejszą zostanie uznana oferta</w:t>
      </w:r>
      <w:r w:rsidR="00FB7665" w:rsidRPr="00FB7665">
        <w:rPr>
          <w:rFonts w:ascii="Arial" w:eastAsia="Calibri" w:hAnsi="Arial" w:cs="Arial"/>
          <w:sz w:val="20"/>
        </w:rPr>
        <w:t>, która uzyskana największą sumaryczną ilość punktów</w:t>
      </w:r>
      <w:r w:rsidRPr="00FB7665">
        <w:rPr>
          <w:rFonts w:ascii="Arial" w:eastAsia="Calibri" w:hAnsi="Arial" w:cs="Arial"/>
          <w:sz w:val="20"/>
        </w:rPr>
        <w:t xml:space="preserve">. </w:t>
      </w:r>
    </w:p>
    <w:p w:rsidR="00EF7987" w:rsidRPr="00FB7665" w:rsidRDefault="00EF7987" w:rsidP="00415AC2">
      <w:pPr>
        <w:pStyle w:val="Bezodstpw"/>
        <w:numPr>
          <w:ilvl w:val="0"/>
          <w:numId w:val="72"/>
        </w:numPr>
        <w:ind w:left="426" w:hanging="426"/>
        <w:jc w:val="both"/>
        <w:rPr>
          <w:rFonts w:ascii="Arial" w:eastAsia="Calibri" w:hAnsi="Arial" w:cs="Arial"/>
          <w:sz w:val="20"/>
        </w:rPr>
      </w:pPr>
      <w:r w:rsidRPr="00FB7665">
        <w:rPr>
          <w:rFonts w:ascii="Arial" w:eastAsia="Calibri" w:hAnsi="Arial" w:cs="Arial"/>
          <w:sz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0B0204" w:rsidRPr="00787DCC" w:rsidRDefault="000B0204" w:rsidP="00787DCC">
      <w:pPr>
        <w:pStyle w:val="Nagwek1"/>
        <w:jc w:val="left"/>
      </w:pPr>
      <w:bookmarkStart w:id="253" w:name="_Toc83718978"/>
      <w:r w:rsidRPr="00E223BF">
        <w:t>ROZDZIAŁ XX</w:t>
      </w:r>
      <w:r w:rsidR="004637EA">
        <w:t>IX</w:t>
      </w:r>
      <w:r w:rsidRPr="00E223BF">
        <w:t xml:space="preserve">.   </w:t>
      </w:r>
      <w:r w:rsidR="008A16DF">
        <w:t>WYBÓR NAJKORZYSTNIEJSZEJ OFERTY</w:t>
      </w:r>
      <w:bookmarkEnd w:id="253"/>
    </w:p>
    <w:p w:rsidR="000B0204" w:rsidRDefault="000B0204" w:rsidP="008A16DF">
      <w:pPr>
        <w:suppressAutoHyphens/>
        <w:spacing w:before="120"/>
        <w:ind w:left="709" w:hanging="709"/>
        <w:jc w:val="both"/>
        <w:rPr>
          <w:rFonts w:ascii="Arial" w:hAnsi="Arial" w:cs="Arial"/>
          <w:color w:val="000000"/>
          <w:spacing w:val="4"/>
          <w:sz w:val="20"/>
          <w:szCs w:val="20"/>
          <w:lang w:eastAsia="ar-SA"/>
        </w:rPr>
      </w:pPr>
    </w:p>
    <w:p w:rsidR="008A16DF" w:rsidRPr="008A16DF" w:rsidRDefault="008A16DF" w:rsidP="00415AC2">
      <w:pPr>
        <w:pStyle w:val="Bezodstpw"/>
        <w:numPr>
          <w:ilvl w:val="0"/>
          <w:numId w:val="84"/>
        </w:numPr>
        <w:ind w:left="426"/>
        <w:jc w:val="both"/>
        <w:rPr>
          <w:rFonts w:ascii="Arial" w:hAnsi="Arial" w:cs="Arial"/>
          <w:color w:val="000000"/>
          <w:spacing w:val="4"/>
          <w:sz w:val="20"/>
        </w:rPr>
      </w:pPr>
      <w:r w:rsidRPr="008A16DF">
        <w:rPr>
          <w:rFonts w:ascii="Arial" w:hAnsi="Arial" w:cs="Arial"/>
          <w:sz w:val="20"/>
        </w:rPr>
        <w:t>Wykonawca jest związany ofertą do upływu terminu ok</w:t>
      </w:r>
      <w:r w:rsidR="00FB7665">
        <w:rPr>
          <w:rFonts w:ascii="Arial" w:hAnsi="Arial" w:cs="Arial"/>
          <w:sz w:val="20"/>
        </w:rPr>
        <w:t>reślonego datą w dokumentach za</w:t>
      </w:r>
      <w:r w:rsidRPr="008A16DF">
        <w:rPr>
          <w:rFonts w:ascii="Arial" w:hAnsi="Arial" w:cs="Arial"/>
          <w:sz w:val="20"/>
        </w:rPr>
        <w:t>mówienia, jednak nie dłużej niż 30 dni od dnia upływu terminu s</w:t>
      </w:r>
      <w:r>
        <w:rPr>
          <w:rFonts w:ascii="Arial" w:hAnsi="Arial" w:cs="Arial"/>
          <w:sz w:val="20"/>
        </w:rPr>
        <w:t>kładania ofert, przy czym pierw</w:t>
      </w:r>
      <w:r w:rsidRPr="008A16DF">
        <w:rPr>
          <w:rFonts w:ascii="Arial" w:hAnsi="Arial" w:cs="Arial"/>
          <w:sz w:val="20"/>
        </w:rPr>
        <w:t>szym dniem terminu związania ofertą jest dzień, w którym upływa termin składania ofert.</w:t>
      </w:r>
    </w:p>
    <w:p w:rsidR="008A16DF" w:rsidRPr="008A16DF" w:rsidRDefault="008A16DF" w:rsidP="00415AC2">
      <w:pPr>
        <w:pStyle w:val="Bezodstpw"/>
        <w:numPr>
          <w:ilvl w:val="0"/>
          <w:numId w:val="84"/>
        </w:numPr>
        <w:ind w:left="426"/>
        <w:jc w:val="both"/>
        <w:rPr>
          <w:rFonts w:ascii="Arial" w:eastAsia="Calibri" w:hAnsi="Arial" w:cs="Arial"/>
          <w:color w:val="000000"/>
          <w:sz w:val="20"/>
        </w:rPr>
      </w:pPr>
      <w:r w:rsidRPr="008A16DF">
        <w:rPr>
          <w:rFonts w:ascii="Arial" w:eastAsia="Calibri" w:hAnsi="Arial" w:cs="Arial"/>
          <w:color w:val="000000"/>
          <w:sz w:val="20"/>
        </w:rPr>
        <w:t>W przypadku gdy wybór najkorzystniejszej oferty nie nastąpi przed upływem terminu związania ofertą określonego w dokumentach zamówienia, zamawiający przed upływem terminu związania ofertą zwraca się jednokrotnie do wykonawców o wyrażenie zgody na prz</w:t>
      </w:r>
      <w:r>
        <w:rPr>
          <w:rFonts w:ascii="Arial" w:eastAsia="Calibri" w:hAnsi="Arial" w:cs="Arial"/>
          <w:color w:val="000000"/>
          <w:sz w:val="20"/>
        </w:rPr>
        <w:t xml:space="preserve">edłużenie tego terminu </w:t>
      </w:r>
      <w:r>
        <w:rPr>
          <w:rFonts w:ascii="Arial" w:eastAsia="Calibri" w:hAnsi="Arial" w:cs="Arial"/>
          <w:color w:val="000000"/>
          <w:sz w:val="20"/>
        </w:rPr>
        <w:br/>
        <w:t>o wskazy</w:t>
      </w:r>
      <w:r w:rsidRPr="008A16DF">
        <w:rPr>
          <w:rFonts w:ascii="Arial" w:eastAsia="Calibri" w:hAnsi="Arial" w:cs="Arial"/>
          <w:color w:val="000000"/>
          <w:sz w:val="20"/>
        </w:rPr>
        <w:t xml:space="preserve">wany przez niego okres, nie dłuższy niż 30 dni. </w:t>
      </w:r>
    </w:p>
    <w:p w:rsidR="008A16DF" w:rsidRPr="008A16DF" w:rsidRDefault="008A16DF" w:rsidP="00415AC2">
      <w:pPr>
        <w:pStyle w:val="Bezodstpw"/>
        <w:numPr>
          <w:ilvl w:val="0"/>
          <w:numId w:val="84"/>
        </w:numPr>
        <w:ind w:left="426"/>
        <w:jc w:val="both"/>
        <w:rPr>
          <w:rFonts w:ascii="Arial" w:eastAsia="Calibri" w:hAnsi="Arial" w:cs="Arial"/>
          <w:color w:val="000000"/>
          <w:sz w:val="20"/>
        </w:rPr>
      </w:pPr>
      <w:r w:rsidRPr="008A16DF">
        <w:rPr>
          <w:rFonts w:ascii="Arial" w:eastAsia="Calibri" w:hAnsi="Arial" w:cs="Arial"/>
          <w:color w:val="000000"/>
          <w:sz w:val="20"/>
        </w:rPr>
        <w:t>Przedłużenie terminu związania ofertą, o którym mowa w ust. 2, wymaga zł</w:t>
      </w:r>
      <w:r>
        <w:rPr>
          <w:rFonts w:ascii="Arial" w:eastAsia="Calibri" w:hAnsi="Arial" w:cs="Arial"/>
          <w:color w:val="000000"/>
          <w:sz w:val="20"/>
        </w:rPr>
        <w:t>ożenia przez wyko</w:t>
      </w:r>
      <w:r w:rsidRPr="008A16DF">
        <w:rPr>
          <w:rFonts w:ascii="Arial" w:eastAsia="Calibri" w:hAnsi="Arial" w:cs="Arial"/>
          <w:color w:val="000000"/>
          <w:sz w:val="20"/>
        </w:rPr>
        <w:t xml:space="preserve">nawcę pisemnego oświadczenia o wyrażeniu zgody na przedłużenie terminu związania ofertą. </w:t>
      </w:r>
    </w:p>
    <w:p w:rsidR="008A16DF" w:rsidRPr="008A16DF" w:rsidRDefault="008A16DF" w:rsidP="00415AC2">
      <w:pPr>
        <w:pStyle w:val="Bezodstpw"/>
        <w:numPr>
          <w:ilvl w:val="0"/>
          <w:numId w:val="84"/>
        </w:numPr>
        <w:ind w:left="426"/>
        <w:jc w:val="both"/>
        <w:rPr>
          <w:rFonts w:ascii="Arial" w:hAnsi="Arial" w:cs="Arial"/>
          <w:color w:val="000000"/>
          <w:spacing w:val="4"/>
          <w:sz w:val="20"/>
        </w:rPr>
      </w:pPr>
      <w:r w:rsidRPr="008A16DF">
        <w:rPr>
          <w:rFonts w:ascii="Arial" w:eastAsia="Calibri" w:hAnsi="Arial" w:cs="Arial"/>
          <w:color w:val="000000"/>
          <w:sz w:val="20"/>
        </w:rPr>
        <w:t xml:space="preserve">W przypadku gdy zamawiający żąda wniesienia wadium, przedłużenie terminu związania ofertą, </w:t>
      </w:r>
      <w:r>
        <w:rPr>
          <w:rFonts w:ascii="Arial" w:eastAsia="Calibri" w:hAnsi="Arial" w:cs="Arial"/>
          <w:color w:val="000000"/>
          <w:sz w:val="20"/>
        </w:rPr>
        <w:br/>
      </w:r>
      <w:r w:rsidRPr="008A16DF">
        <w:rPr>
          <w:rFonts w:ascii="Arial" w:eastAsia="Calibri" w:hAnsi="Arial" w:cs="Arial"/>
          <w:color w:val="000000"/>
          <w:sz w:val="20"/>
        </w:rPr>
        <w:lastRenderedPageBreak/>
        <w:t>o którym mowa w ust. 2, następuje wraz z przedłużeniem okresu ważności wadium albo, jeżeli nie jest to możliwe, z wniesieniem nowego wadium na przedłużony okres związania ofertą.</w:t>
      </w:r>
    </w:p>
    <w:p w:rsidR="00767E2C" w:rsidRPr="00EF7987" w:rsidRDefault="00767E2C" w:rsidP="00767E2C">
      <w:pPr>
        <w:pStyle w:val="Nagwek1"/>
        <w:jc w:val="both"/>
        <w:rPr>
          <w:rFonts w:ascii="Book Antiqua" w:hAnsi="Book Antiqua"/>
          <w:szCs w:val="22"/>
          <w:u w:val="single"/>
        </w:rPr>
      </w:pPr>
      <w:bookmarkStart w:id="254" w:name="_Toc83718979"/>
      <w:bookmarkStart w:id="255" w:name="_Toc253652304"/>
      <w:bookmarkStart w:id="256" w:name="_Toc253652627"/>
      <w:bookmarkStart w:id="257" w:name="_Toc253652658"/>
      <w:bookmarkStart w:id="258" w:name="_Toc253653129"/>
      <w:bookmarkStart w:id="259" w:name="_Toc253653678"/>
      <w:r w:rsidRPr="00E223BF">
        <w:t>ROZDZIAŁ XX</w:t>
      </w:r>
      <w:r w:rsidR="004637EA">
        <w:t>X</w:t>
      </w:r>
      <w:r w:rsidRPr="00E223BF">
        <w:t xml:space="preserve">.   </w:t>
      </w:r>
      <w:r>
        <w:rPr>
          <w:rFonts w:cs="Arial"/>
          <w:caps/>
          <w:szCs w:val="22"/>
        </w:rPr>
        <w:t>INFORMACJE O FORMALNOŚCIACH, JAKIE MUSZĄ ZOSTAĆ DOPEŁNIONE PO WYBORZE OFERTY W CELU ZAWARCIA UMOWY W SPRAWIE ZAMÓWIENIA PUBLICZNEGO</w:t>
      </w:r>
      <w:bookmarkEnd w:id="254"/>
    </w:p>
    <w:p w:rsidR="003823AE" w:rsidRPr="003823AE" w:rsidRDefault="003823AE" w:rsidP="003823AE">
      <w:pPr>
        <w:autoSpaceDE w:val="0"/>
        <w:autoSpaceDN w:val="0"/>
        <w:adjustRightInd w:val="0"/>
        <w:rPr>
          <w:rFonts w:ascii="Trebuchet MS" w:eastAsia="Calibri" w:hAnsi="Trebuchet MS" w:cs="Trebuchet MS"/>
          <w:color w:val="000000"/>
        </w:rPr>
      </w:pPr>
      <w:bookmarkStart w:id="260" w:name="_Toc253652305"/>
      <w:bookmarkStart w:id="261" w:name="_Toc253652628"/>
      <w:bookmarkStart w:id="262" w:name="_Toc253652659"/>
      <w:bookmarkStart w:id="263" w:name="_Toc253653130"/>
      <w:bookmarkStart w:id="264" w:name="_Toc253653679"/>
      <w:bookmarkStart w:id="265" w:name="_Toc253652306"/>
      <w:bookmarkStart w:id="266" w:name="_Toc253652629"/>
      <w:bookmarkStart w:id="267" w:name="_Toc253652660"/>
      <w:bookmarkStart w:id="268" w:name="_Toc253653131"/>
      <w:bookmarkStart w:id="269" w:name="_Toc253653680"/>
      <w:bookmarkEnd w:id="255"/>
      <w:bookmarkEnd w:id="256"/>
      <w:bookmarkEnd w:id="257"/>
      <w:bookmarkEnd w:id="258"/>
      <w:bookmarkEnd w:id="259"/>
    </w:p>
    <w:p w:rsidR="003823AE" w:rsidRDefault="003823AE" w:rsidP="00415AC2">
      <w:pPr>
        <w:pStyle w:val="Bezodstpw"/>
        <w:numPr>
          <w:ilvl w:val="0"/>
          <w:numId w:val="73"/>
        </w:numPr>
        <w:ind w:left="426" w:hanging="426"/>
        <w:jc w:val="both"/>
        <w:rPr>
          <w:rFonts w:ascii="Arial" w:hAnsi="Arial" w:cs="Arial"/>
          <w:sz w:val="20"/>
        </w:rPr>
      </w:pPr>
      <w:r w:rsidRPr="003823AE">
        <w:rPr>
          <w:rFonts w:ascii="Arial" w:hAnsi="Arial" w:cs="Arial"/>
          <w:sz w:val="20"/>
        </w:rPr>
        <w:t>Zamawiający zawiera umowę w sprawie zamówienia publicznego, z uwzględ</w:t>
      </w:r>
      <w:r>
        <w:rPr>
          <w:rFonts w:ascii="Arial" w:hAnsi="Arial" w:cs="Arial"/>
          <w:sz w:val="20"/>
        </w:rPr>
        <w:t>nien</w:t>
      </w:r>
      <w:r w:rsidRPr="003823AE">
        <w:rPr>
          <w:rFonts w:ascii="Arial" w:hAnsi="Arial" w:cs="Arial"/>
          <w:sz w:val="20"/>
        </w:rPr>
        <w:t xml:space="preserve">iem art. 577 pzp, </w:t>
      </w:r>
      <w:r w:rsidR="00767E2C">
        <w:rPr>
          <w:rFonts w:ascii="Arial" w:hAnsi="Arial" w:cs="Arial"/>
          <w:sz w:val="20"/>
        </w:rPr>
        <w:br/>
      </w:r>
      <w:r w:rsidRPr="00700A04">
        <w:rPr>
          <w:rFonts w:ascii="Arial" w:hAnsi="Arial" w:cs="Arial"/>
          <w:b/>
          <w:sz w:val="20"/>
        </w:rPr>
        <w:t>w terminie nie krótszym niż 5 dni od dnia przesłania zawiadomienia o wyborze najkorzystniejszej oferty</w:t>
      </w:r>
      <w:r w:rsidRPr="003823AE">
        <w:rPr>
          <w:rFonts w:ascii="Arial" w:hAnsi="Arial" w:cs="Arial"/>
          <w:sz w:val="20"/>
        </w:rPr>
        <w:t>, jeżel</w:t>
      </w:r>
      <w:r w:rsidR="00255F50">
        <w:rPr>
          <w:rFonts w:ascii="Arial" w:hAnsi="Arial" w:cs="Arial"/>
          <w:sz w:val="20"/>
        </w:rPr>
        <w:t>i zawiadomienie to zostało prze</w:t>
      </w:r>
      <w:r w:rsidRPr="003823AE">
        <w:rPr>
          <w:rFonts w:ascii="Arial" w:hAnsi="Arial" w:cs="Arial"/>
          <w:sz w:val="20"/>
        </w:rPr>
        <w:t xml:space="preserve">słane przy użyciu środków komunikacji elektronicznej, albo 10 dni, jeżeli zostało przesłane w inny sposób. </w:t>
      </w:r>
    </w:p>
    <w:p w:rsidR="003823AE" w:rsidRDefault="003823AE" w:rsidP="00415AC2">
      <w:pPr>
        <w:pStyle w:val="Bezodstpw"/>
        <w:numPr>
          <w:ilvl w:val="0"/>
          <w:numId w:val="73"/>
        </w:numPr>
        <w:ind w:left="426" w:hanging="426"/>
        <w:jc w:val="both"/>
        <w:rPr>
          <w:rFonts w:ascii="Arial" w:hAnsi="Arial" w:cs="Arial"/>
          <w:sz w:val="20"/>
        </w:rPr>
      </w:pPr>
      <w:r w:rsidRPr="003823AE">
        <w:rPr>
          <w:rFonts w:ascii="Arial" w:hAnsi="Arial" w:cs="Arial"/>
          <w:sz w:val="20"/>
        </w:rPr>
        <w:t xml:space="preserve">Zamawiający może zawrzeć umowę w sprawie zamówienia publicznego przed upływem terminu, </w:t>
      </w:r>
      <w:r w:rsidR="00767E2C">
        <w:rPr>
          <w:rFonts w:ascii="Arial" w:hAnsi="Arial" w:cs="Arial"/>
          <w:sz w:val="20"/>
        </w:rPr>
        <w:br/>
      </w:r>
      <w:r w:rsidRPr="003823AE">
        <w:rPr>
          <w:rFonts w:ascii="Arial" w:hAnsi="Arial" w:cs="Arial"/>
          <w:sz w:val="20"/>
        </w:rPr>
        <w:t xml:space="preserve">o którym mowa w ust. 1, jeżeli w postępowaniu o udzielenie zamówienia złożono tylko jedną ofertę. </w:t>
      </w:r>
    </w:p>
    <w:p w:rsidR="003823AE" w:rsidRDefault="003823AE" w:rsidP="00415AC2">
      <w:pPr>
        <w:pStyle w:val="Bezodstpw"/>
        <w:numPr>
          <w:ilvl w:val="0"/>
          <w:numId w:val="73"/>
        </w:numPr>
        <w:ind w:left="426" w:hanging="426"/>
        <w:jc w:val="both"/>
        <w:rPr>
          <w:rFonts w:ascii="Arial" w:hAnsi="Arial" w:cs="Arial"/>
          <w:sz w:val="20"/>
        </w:rPr>
      </w:pPr>
      <w:r w:rsidRPr="003823AE">
        <w:rPr>
          <w:rFonts w:ascii="Arial" w:hAnsi="Arial" w:cs="Arial"/>
          <w:sz w:val="20"/>
        </w:rPr>
        <w:t xml:space="preserve">Wykonawca, którego oferta została wybrana jako najkorzystniejsza, </w:t>
      </w:r>
      <w:r w:rsidR="00CF5CFF">
        <w:rPr>
          <w:rFonts w:ascii="Arial" w:hAnsi="Arial" w:cs="Arial"/>
          <w:sz w:val="20"/>
        </w:rPr>
        <w:t>zostanie po</w:t>
      </w:r>
      <w:r w:rsidRPr="003823AE">
        <w:rPr>
          <w:rFonts w:ascii="Arial" w:hAnsi="Arial" w:cs="Arial"/>
          <w:sz w:val="20"/>
        </w:rPr>
        <w:t xml:space="preserve">informowany przez Zamawiającego o miejscu i terminie podpisania umowy. </w:t>
      </w:r>
    </w:p>
    <w:p w:rsidR="003823AE" w:rsidRDefault="003823AE" w:rsidP="00415AC2">
      <w:pPr>
        <w:pStyle w:val="Bezodstpw"/>
        <w:numPr>
          <w:ilvl w:val="0"/>
          <w:numId w:val="73"/>
        </w:numPr>
        <w:ind w:left="426" w:hanging="426"/>
        <w:jc w:val="both"/>
        <w:rPr>
          <w:rFonts w:ascii="Arial" w:hAnsi="Arial" w:cs="Arial"/>
          <w:sz w:val="20"/>
        </w:rPr>
      </w:pPr>
      <w:r w:rsidRPr="003823AE">
        <w:rPr>
          <w:rFonts w:ascii="Arial" w:hAnsi="Arial" w:cs="Arial"/>
          <w:sz w:val="20"/>
        </w:rPr>
        <w:t xml:space="preserve">Wykonawca, o którym mowa w ust. 1, ma obowiązek zawrzeć umowę w sprawie zamówienia na warunkach określonych w projektowanych postanowieniach umowy, które stanowią Załącznik Nr </w:t>
      </w:r>
      <w:r w:rsidR="00D23DCA">
        <w:rPr>
          <w:rFonts w:ascii="Arial" w:hAnsi="Arial" w:cs="Arial"/>
          <w:sz w:val="20"/>
        </w:rPr>
        <w:t>5</w:t>
      </w:r>
      <w:r w:rsidRPr="003823AE">
        <w:rPr>
          <w:rFonts w:ascii="Arial" w:hAnsi="Arial" w:cs="Arial"/>
          <w:sz w:val="20"/>
        </w:rPr>
        <w:t xml:space="preserve"> do SWZ. Umowa zostanie uzupełniona o zapisy wynikające ze złożonej oferty. </w:t>
      </w:r>
    </w:p>
    <w:p w:rsidR="00255F50" w:rsidRPr="00CF5CFF" w:rsidRDefault="003823AE" w:rsidP="00415AC2">
      <w:pPr>
        <w:pStyle w:val="Bezodstpw"/>
        <w:numPr>
          <w:ilvl w:val="0"/>
          <w:numId w:val="73"/>
        </w:numPr>
        <w:ind w:left="426" w:hanging="426"/>
        <w:jc w:val="both"/>
        <w:rPr>
          <w:rFonts w:ascii="Arial" w:hAnsi="Arial" w:cs="Arial"/>
          <w:sz w:val="20"/>
        </w:rPr>
      </w:pPr>
      <w:r w:rsidRPr="003823AE">
        <w:rPr>
          <w:rFonts w:ascii="Arial" w:hAnsi="Arial" w:cs="Arial"/>
          <w:sz w:val="20"/>
        </w:rPr>
        <w:t>Przed podpisaniem umowy Wykonawcy wspólnie</w:t>
      </w:r>
      <w:r w:rsidR="0045677A">
        <w:rPr>
          <w:rFonts w:ascii="Arial" w:hAnsi="Arial" w:cs="Arial"/>
          <w:sz w:val="20"/>
        </w:rPr>
        <w:t xml:space="preserve"> ubiegający się o udzielenie za</w:t>
      </w:r>
      <w:r w:rsidRPr="003823AE">
        <w:rPr>
          <w:rFonts w:ascii="Arial" w:hAnsi="Arial" w:cs="Arial"/>
          <w:sz w:val="20"/>
        </w:rPr>
        <w:t xml:space="preserve">mówienia </w:t>
      </w:r>
      <w:r w:rsidR="00CF5CFF">
        <w:rPr>
          <w:rFonts w:ascii="Arial" w:hAnsi="Arial" w:cs="Arial"/>
          <w:sz w:val="20"/>
        </w:rPr>
        <w:br/>
      </w:r>
      <w:r w:rsidRPr="003823AE">
        <w:rPr>
          <w:rFonts w:ascii="Arial" w:hAnsi="Arial" w:cs="Arial"/>
          <w:sz w:val="20"/>
        </w:rPr>
        <w:t xml:space="preserve">(w przypadku wyboru ich oferty jako najkorzystniejszej) przedstawią Zamawiającemu umowę regulującą współpracę tych Wykonawców. </w:t>
      </w:r>
    </w:p>
    <w:p w:rsidR="003823AE" w:rsidRPr="003823AE" w:rsidRDefault="003823AE" w:rsidP="00415AC2">
      <w:pPr>
        <w:pStyle w:val="Bezodstpw"/>
        <w:numPr>
          <w:ilvl w:val="0"/>
          <w:numId w:val="73"/>
        </w:numPr>
        <w:ind w:left="426" w:hanging="426"/>
        <w:jc w:val="both"/>
        <w:rPr>
          <w:rFonts w:ascii="Arial" w:hAnsi="Arial" w:cs="Arial"/>
          <w:sz w:val="20"/>
        </w:rPr>
      </w:pPr>
      <w:r w:rsidRPr="003823AE">
        <w:rPr>
          <w:rFonts w:ascii="Arial" w:hAnsi="Arial" w:cs="Arial"/>
          <w:sz w:val="20"/>
        </w:rPr>
        <w:t>Jeżeli Wykonawca, którego oferta została wybrana jako najkorzystniejsza, uchyla się od zawarcia umowy w sprawie zamówienia publicznego Zamawiający może dokonać ponownego badania i oceny ofert spośród ofert pozostałych w postęp</w:t>
      </w:r>
      <w:r>
        <w:rPr>
          <w:rFonts w:ascii="Arial" w:hAnsi="Arial" w:cs="Arial"/>
          <w:sz w:val="20"/>
        </w:rPr>
        <w:t>ow</w:t>
      </w:r>
      <w:r w:rsidRPr="003823AE">
        <w:rPr>
          <w:rFonts w:ascii="Arial" w:hAnsi="Arial" w:cs="Arial"/>
          <w:sz w:val="20"/>
        </w:rPr>
        <w:t xml:space="preserve">aniu Wykonawców albo unieważnić postępowanie. </w:t>
      </w:r>
    </w:p>
    <w:p w:rsidR="00B16FC9" w:rsidRPr="00A74B8A" w:rsidRDefault="00B16FC9" w:rsidP="00B16FC9">
      <w:pPr>
        <w:pStyle w:val="Nagwek1"/>
        <w:jc w:val="both"/>
        <w:rPr>
          <w:rFonts w:ascii="Helvetica" w:hAnsi="Helvetica" w:cs="Arial"/>
          <w:bCs w:val="0"/>
          <w:caps/>
          <w:szCs w:val="22"/>
        </w:rPr>
      </w:pPr>
      <w:bookmarkStart w:id="270" w:name="_Toc83718980"/>
      <w:r>
        <w:t>ROZDZIAŁ XXX</w:t>
      </w:r>
      <w:r w:rsidR="004637EA">
        <w:t>I</w:t>
      </w:r>
      <w:r w:rsidRPr="00A74B8A">
        <w:t xml:space="preserve">.   </w:t>
      </w:r>
      <w:r>
        <w:rPr>
          <w:rFonts w:ascii="Helvetica" w:hAnsi="Helvetica" w:cs="Arial"/>
          <w:bCs w:val="0"/>
          <w:caps/>
          <w:szCs w:val="22"/>
        </w:rPr>
        <w:t>WYMAGANIA DOTYCZĄCE ZABEZPIECZENIA NALEŻYTEGO WYKONANIA UMOWY</w:t>
      </w:r>
      <w:bookmarkEnd w:id="270"/>
    </w:p>
    <w:p w:rsidR="002947C5" w:rsidRDefault="002947C5" w:rsidP="002947C5">
      <w:pPr>
        <w:ind w:left="720"/>
        <w:jc w:val="both"/>
        <w:outlineLvl w:val="0"/>
        <w:rPr>
          <w:rFonts w:ascii="Arial" w:hAnsi="Arial" w:cs="Arial"/>
          <w:color w:val="000000"/>
          <w:sz w:val="20"/>
          <w:szCs w:val="20"/>
        </w:rPr>
      </w:pPr>
      <w:bookmarkStart w:id="271" w:name="_Toc463591472"/>
      <w:bookmarkStart w:id="272" w:name="_Toc491696013"/>
      <w:bookmarkStart w:id="273" w:name="_Toc497142608"/>
      <w:bookmarkStart w:id="274" w:name="_Toc499818294"/>
      <w:bookmarkStart w:id="275" w:name="_Toc526254937"/>
      <w:bookmarkStart w:id="276" w:name="_Toc526257030"/>
      <w:bookmarkStart w:id="277" w:name="_Toc25059455"/>
      <w:bookmarkStart w:id="278" w:name="_Toc44329011"/>
      <w:bookmarkStart w:id="279" w:name="_Toc50379678"/>
      <w:bookmarkStart w:id="280" w:name="_Toc61019370"/>
      <w:bookmarkEnd w:id="260"/>
      <w:bookmarkEnd w:id="261"/>
      <w:bookmarkEnd w:id="262"/>
      <w:bookmarkEnd w:id="263"/>
      <w:bookmarkEnd w:id="264"/>
    </w:p>
    <w:p w:rsidR="00EA4FA2" w:rsidRDefault="00EA4FA2" w:rsidP="00415AC2">
      <w:pPr>
        <w:pStyle w:val="Akapitzlist"/>
        <w:numPr>
          <w:ilvl w:val="0"/>
          <w:numId w:val="79"/>
        </w:numPr>
        <w:ind w:left="426" w:hanging="426"/>
        <w:jc w:val="both"/>
        <w:outlineLvl w:val="0"/>
        <w:rPr>
          <w:rFonts w:ascii="Arial" w:hAnsi="Arial" w:cs="Arial"/>
          <w:color w:val="000000"/>
          <w:sz w:val="20"/>
          <w:szCs w:val="20"/>
        </w:rPr>
      </w:pPr>
      <w:bookmarkStart w:id="281" w:name="_Toc61027396"/>
      <w:bookmarkStart w:id="282" w:name="_Toc61030560"/>
      <w:bookmarkStart w:id="283" w:name="_Toc61202199"/>
      <w:bookmarkStart w:id="284" w:name="_Toc63076007"/>
      <w:bookmarkStart w:id="285" w:name="_Toc65657801"/>
      <w:bookmarkStart w:id="286" w:name="_Toc83718981"/>
      <w:r w:rsidRPr="002947C5">
        <w:rPr>
          <w:rFonts w:ascii="Arial" w:hAnsi="Arial" w:cs="Arial"/>
          <w:color w:val="000000"/>
          <w:sz w:val="20"/>
          <w:szCs w:val="20"/>
        </w:rPr>
        <w:t xml:space="preserve">Wybrany Wykonawca przed podpisaniem umowy zobowiązany jest do wniesienia zabezpieczenia należytego wykonania umowy na sumę stanowiącą </w:t>
      </w:r>
      <w:r w:rsidRPr="002947C5">
        <w:rPr>
          <w:rFonts w:ascii="Arial" w:hAnsi="Arial" w:cs="Arial"/>
          <w:b/>
          <w:color w:val="000000"/>
          <w:sz w:val="20"/>
          <w:szCs w:val="20"/>
        </w:rPr>
        <w:t>5%</w:t>
      </w:r>
      <w:r w:rsidRPr="002947C5">
        <w:rPr>
          <w:rFonts w:ascii="Arial" w:hAnsi="Arial" w:cs="Arial"/>
          <w:color w:val="000000"/>
          <w:sz w:val="20"/>
          <w:szCs w:val="20"/>
        </w:rPr>
        <w:t xml:space="preserve"> ujętej w umowie wartości brutto w formie zgodnej z art. </w:t>
      </w:r>
      <w:r w:rsidR="002947C5" w:rsidRPr="002947C5">
        <w:rPr>
          <w:rFonts w:ascii="Arial" w:hAnsi="Arial" w:cs="Arial"/>
          <w:color w:val="000000"/>
          <w:sz w:val="20"/>
          <w:szCs w:val="20"/>
        </w:rPr>
        <w:t>450</w:t>
      </w:r>
      <w:r w:rsidRPr="002947C5">
        <w:rPr>
          <w:rFonts w:ascii="Arial" w:hAnsi="Arial" w:cs="Arial"/>
          <w:color w:val="000000"/>
          <w:sz w:val="20"/>
          <w:szCs w:val="20"/>
        </w:rPr>
        <w:t xml:space="preserve"> ust. 1 ustawy Pzp.</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EA4FA2" w:rsidRPr="002947C5" w:rsidRDefault="00EA4FA2" w:rsidP="00415AC2">
      <w:pPr>
        <w:pStyle w:val="Akapitzlist"/>
        <w:numPr>
          <w:ilvl w:val="0"/>
          <w:numId w:val="79"/>
        </w:numPr>
        <w:ind w:left="426" w:hanging="426"/>
        <w:jc w:val="both"/>
        <w:outlineLvl w:val="0"/>
        <w:rPr>
          <w:rFonts w:ascii="Arial" w:hAnsi="Arial" w:cs="Arial"/>
          <w:color w:val="000000"/>
          <w:sz w:val="20"/>
          <w:szCs w:val="20"/>
        </w:rPr>
      </w:pPr>
      <w:bookmarkStart w:id="287" w:name="_Toc463591473"/>
      <w:bookmarkStart w:id="288" w:name="_Toc491696014"/>
      <w:bookmarkStart w:id="289" w:name="_Toc497142609"/>
      <w:bookmarkStart w:id="290" w:name="_Toc499818295"/>
      <w:bookmarkStart w:id="291" w:name="_Toc526254938"/>
      <w:bookmarkStart w:id="292" w:name="_Toc526257031"/>
      <w:bookmarkStart w:id="293" w:name="_Toc25059456"/>
      <w:bookmarkStart w:id="294" w:name="_Toc44329012"/>
      <w:bookmarkStart w:id="295" w:name="_Toc50379679"/>
      <w:bookmarkStart w:id="296" w:name="_Toc61019371"/>
      <w:bookmarkStart w:id="297" w:name="_Toc61027397"/>
      <w:bookmarkStart w:id="298" w:name="_Toc61030561"/>
      <w:bookmarkStart w:id="299" w:name="_Toc61202200"/>
      <w:bookmarkStart w:id="300" w:name="_Toc63076008"/>
      <w:bookmarkStart w:id="301" w:name="_Toc65657802"/>
      <w:bookmarkStart w:id="302" w:name="_Toc83718982"/>
      <w:r w:rsidRPr="002947C5">
        <w:rPr>
          <w:rFonts w:ascii="Arial" w:hAnsi="Arial" w:cs="Arial"/>
          <w:sz w:val="20"/>
          <w:szCs w:val="20"/>
        </w:rPr>
        <w:t xml:space="preserve">Zabezpieczenie </w:t>
      </w:r>
      <w:r w:rsidRPr="002947C5">
        <w:rPr>
          <w:rFonts w:ascii="Arial" w:hAnsi="Arial" w:cs="Arial"/>
          <w:color w:val="000000"/>
          <w:sz w:val="20"/>
          <w:szCs w:val="20"/>
        </w:rPr>
        <w:t xml:space="preserve">należytego wykonania umowy </w:t>
      </w:r>
      <w:r w:rsidRPr="002947C5">
        <w:rPr>
          <w:rFonts w:ascii="Arial" w:hAnsi="Arial" w:cs="Arial"/>
          <w:sz w:val="20"/>
          <w:szCs w:val="20"/>
        </w:rPr>
        <w:t xml:space="preserve">wnoszone w </w:t>
      </w:r>
      <w:r w:rsidRPr="002947C5">
        <w:rPr>
          <w:rFonts w:ascii="Arial" w:hAnsi="Arial" w:cs="Arial"/>
          <w:b/>
          <w:sz w:val="20"/>
          <w:szCs w:val="20"/>
        </w:rPr>
        <w:t xml:space="preserve">pieniądzu </w:t>
      </w:r>
      <w:r w:rsidRPr="002947C5">
        <w:rPr>
          <w:rFonts w:ascii="Arial" w:hAnsi="Arial" w:cs="Arial"/>
          <w:sz w:val="20"/>
          <w:szCs w:val="20"/>
        </w:rPr>
        <w:t xml:space="preserve">Wykonawca wpłaca na rachunek bankowy Zamawiającego w Banku Spółdzielczym Oleśnica O/Bierutów konto nr </w:t>
      </w:r>
      <w:r w:rsidRPr="002947C5">
        <w:rPr>
          <w:rFonts w:ascii="Arial" w:hAnsi="Arial" w:cs="Arial"/>
          <w:b/>
          <w:sz w:val="20"/>
          <w:szCs w:val="20"/>
        </w:rPr>
        <w:t>07 9584 1018 2002 0200 4053 0004.</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2947C5" w:rsidRPr="002947C5" w:rsidRDefault="002947C5" w:rsidP="00415AC2">
      <w:pPr>
        <w:pStyle w:val="Akapitzlist"/>
        <w:numPr>
          <w:ilvl w:val="0"/>
          <w:numId w:val="79"/>
        </w:numPr>
        <w:ind w:left="426" w:hanging="426"/>
        <w:jc w:val="both"/>
        <w:outlineLvl w:val="0"/>
        <w:rPr>
          <w:rFonts w:ascii="Arial" w:hAnsi="Arial" w:cs="Arial"/>
          <w:color w:val="000000"/>
          <w:sz w:val="20"/>
          <w:szCs w:val="20"/>
        </w:rPr>
      </w:pPr>
      <w:bookmarkStart w:id="303" w:name="_Toc61027398"/>
      <w:bookmarkStart w:id="304" w:name="_Toc61030562"/>
      <w:bookmarkStart w:id="305" w:name="_Toc61202201"/>
      <w:bookmarkStart w:id="306" w:name="_Toc63076009"/>
      <w:bookmarkStart w:id="307" w:name="_Toc65657803"/>
      <w:bookmarkStart w:id="308" w:name="_Toc83718983"/>
      <w:r w:rsidRPr="002947C5">
        <w:rPr>
          <w:rFonts w:ascii="Arial" w:hAnsi="Arial" w:cs="Arial"/>
          <w:sz w:val="20"/>
          <w:szCs w:val="20"/>
        </w:rPr>
        <w:t>W przypadku wniesienia wadium w pieniądzu wykonawca może wyrazić zgodę na zaliczenie kwoty wadium na poczet zabezpieczenia</w:t>
      </w:r>
      <w:r>
        <w:rPr>
          <w:rFonts w:ascii="Arial" w:hAnsi="Arial" w:cs="Arial"/>
          <w:sz w:val="20"/>
          <w:szCs w:val="20"/>
        </w:rPr>
        <w:t>.</w:t>
      </w:r>
      <w:bookmarkEnd w:id="303"/>
      <w:bookmarkEnd w:id="304"/>
      <w:bookmarkEnd w:id="305"/>
      <w:bookmarkEnd w:id="306"/>
      <w:bookmarkEnd w:id="307"/>
      <w:bookmarkEnd w:id="308"/>
    </w:p>
    <w:p w:rsidR="00EA4FA2" w:rsidRDefault="00EA4FA2" w:rsidP="00415AC2">
      <w:pPr>
        <w:pStyle w:val="Akapitzlist"/>
        <w:numPr>
          <w:ilvl w:val="0"/>
          <w:numId w:val="79"/>
        </w:numPr>
        <w:ind w:left="426" w:hanging="426"/>
        <w:jc w:val="both"/>
        <w:outlineLvl w:val="0"/>
        <w:rPr>
          <w:rFonts w:ascii="Arial" w:hAnsi="Arial" w:cs="Arial"/>
          <w:color w:val="000000"/>
          <w:sz w:val="20"/>
          <w:szCs w:val="20"/>
        </w:rPr>
      </w:pPr>
      <w:bookmarkStart w:id="309" w:name="_Toc463591474"/>
      <w:bookmarkStart w:id="310" w:name="_Toc491696015"/>
      <w:bookmarkStart w:id="311" w:name="_Toc497142610"/>
      <w:bookmarkStart w:id="312" w:name="_Toc499818296"/>
      <w:bookmarkStart w:id="313" w:name="_Toc526254939"/>
      <w:bookmarkStart w:id="314" w:name="_Toc526257032"/>
      <w:bookmarkStart w:id="315" w:name="_Toc25059457"/>
      <w:bookmarkStart w:id="316" w:name="_Toc44329013"/>
      <w:bookmarkStart w:id="317" w:name="_Toc50379680"/>
      <w:bookmarkStart w:id="318" w:name="_Toc61019372"/>
      <w:bookmarkStart w:id="319" w:name="_Toc61027399"/>
      <w:bookmarkStart w:id="320" w:name="_Toc61030563"/>
      <w:bookmarkStart w:id="321" w:name="_Toc61202202"/>
      <w:bookmarkStart w:id="322" w:name="_Toc63076010"/>
      <w:bookmarkStart w:id="323" w:name="_Toc65657804"/>
      <w:bookmarkStart w:id="324" w:name="_Toc83718984"/>
      <w:r w:rsidRPr="002947C5">
        <w:rPr>
          <w:rFonts w:ascii="Arial" w:hAnsi="Arial" w:cs="Arial"/>
          <w:color w:val="000000"/>
          <w:sz w:val="20"/>
          <w:szCs w:val="20"/>
        </w:rPr>
        <w:t>Zabezpieczenie</w:t>
      </w:r>
      <w:r w:rsidRPr="002947C5">
        <w:rPr>
          <w:rFonts w:ascii="Arial" w:hAnsi="Arial" w:cs="Arial"/>
          <w:sz w:val="20"/>
          <w:szCs w:val="20"/>
        </w:rPr>
        <w:t xml:space="preserve">  </w:t>
      </w:r>
      <w:r w:rsidRPr="002947C5">
        <w:rPr>
          <w:rFonts w:ascii="Arial" w:hAnsi="Arial" w:cs="Arial"/>
          <w:color w:val="000000"/>
          <w:sz w:val="20"/>
          <w:szCs w:val="20"/>
        </w:rPr>
        <w:t>należytego wykonania umowy złożone w formie gwarancji (bankowej lub ubezpieczeniowej) lub poręczeń musi reprezentować nieodwołalną i bezwarunkową gwarancję płatną na pierwsze pisemne żądanie Zamawiającego.</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rsidR="00EA4FA2" w:rsidRPr="002947C5" w:rsidRDefault="00EA4FA2" w:rsidP="00415AC2">
      <w:pPr>
        <w:pStyle w:val="Akapitzlist"/>
        <w:numPr>
          <w:ilvl w:val="0"/>
          <w:numId w:val="79"/>
        </w:numPr>
        <w:ind w:left="426" w:hanging="426"/>
        <w:jc w:val="both"/>
        <w:outlineLvl w:val="0"/>
        <w:rPr>
          <w:rFonts w:ascii="Arial" w:hAnsi="Arial" w:cs="Arial"/>
          <w:color w:val="000000"/>
          <w:sz w:val="20"/>
          <w:szCs w:val="20"/>
        </w:rPr>
      </w:pPr>
      <w:bookmarkStart w:id="325" w:name="_Toc463591475"/>
      <w:bookmarkStart w:id="326" w:name="_Toc491696016"/>
      <w:bookmarkStart w:id="327" w:name="_Toc497142611"/>
      <w:bookmarkStart w:id="328" w:name="_Toc499818297"/>
      <w:bookmarkStart w:id="329" w:name="_Toc526254940"/>
      <w:bookmarkStart w:id="330" w:name="_Toc526257033"/>
      <w:bookmarkStart w:id="331" w:name="_Toc25059458"/>
      <w:bookmarkStart w:id="332" w:name="_Toc44329014"/>
      <w:bookmarkStart w:id="333" w:name="_Toc50379681"/>
      <w:bookmarkStart w:id="334" w:name="_Toc61019373"/>
      <w:bookmarkStart w:id="335" w:name="_Toc61027400"/>
      <w:bookmarkStart w:id="336" w:name="_Toc61030564"/>
      <w:bookmarkStart w:id="337" w:name="_Toc61202203"/>
      <w:bookmarkStart w:id="338" w:name="_Toc63076011"/>
      <w:bookmarkStart w:id="339" w:name="_Toc65657805"/>
      <w:bookmarkStart w:id="340" w:name="_Toc83718985"/>
      <w:r w:rsidRPr="002947C5">
        <w:rPr>
          <w:rFonts w:ascii="Arial" w:hAnsi="Arial" w:cs="Arial"/>
          <w:color w:val="000000"/>
          <w:sz w:val="20"/>
          <w:szCs w:val="20"/>
        </w:rPr>
        <w:t xml:space="preserve">W przypadku wniesienia </w:t>
      </w:r>
      <w:r w:rsidRPr="002947C5">
        <w:rPr>
          <w:rFonts w:ascii="Arial" w:hAnsi="Arial" w:cs="Arial"/>
          <w:sz w:val="20"/>
          <w:szCs w:val="20"/>
        </w:rPr>
        <w:t>zabezpieczenia w innej formie niż pieniądz, przed podpisaniem umowy Wykonawca jest zobowiązany przedstawić do akceptacji Zamawiającemu treść dokumentu gwarancji (bankowej lub ubezpieczeniowej) lub poręczenia.</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EA4FA2" w:rsidRDefault="00EA4FA2" w:rsidP="00415AC2">
      <w:pPr>
        <w:pStyle w:val="Akapitzlist"/>
        <w:numPr>
          <w:ilvl w:val="0"/>
          <w:numId w:val="79"/>
        </w:numPr>
        <w:ind w:left="426" w:hanging="426"/>
        <w:jc w:val="both"/>
        <w:outlineLvl w:val="0"/>
        <w:rPr>
          <w:rFonts w:ascii="Arial" w:hAnsi="Arial" w:cs="Arial"/>
          <w:color w:val="000000"/>
          <w:sz w:val="20"/>
          <w:szCs w:val="20"/>
        </w:rPr>
      </w:pPr>
      <w:bookmarkStart w:id="341" w:name="_Toc463591476"/>
      <w:bookmarkStart w:id="342" w:name="_Toc491696017"/>
      <w:bookmarkStart w:id="343" w:name="_Toc497142612"/>
      <w:bookmarkStart w:id="344" w:name="_Toc499818298"/>
      <w:bookmarkStart w:id="345" w:name="_Toc526254941"/>
      <w:bookmarkStart w:id="346" w:name="_Toc526257034"/>
      <w:bookmarkStart w:id="347" w:name="_Toc25059459"/>
      <w:bookmarkStart w:id="348" w:name="_Toc44329015"/>
      <w:bookmarkStart w:id="349" w:name="_Toc50379682"/>
      <w:bookmarkStart w:id="350" w:name="_Toc61019374"/>
      <w:bookmarkStart w:id="351" w:name="_Toc61027401"/>
      <w:bookmarkStart w:id="352" w:name="_Toc61030565"/>
      <w:bookmarkStart w:id="353" w:name="_Toc61202204"/>
      <w:bookmarkStart w:id="354" w:name="_Toc63076012"/>
      <w:bookmarkStart w:id="355" w:name="_Toc65657806"/>
      <w:bookmarkStart w:id="356" w:name="_Toc83718986"/>
      <w:r w:rsidRPr="002947C5">
        <w:rPr>
          <w:rFonts w:ascii="Arial" w:hAnsi="Arial" w:cs="Arial"/>
          <w:color w:val="000000"/>
          <w:sz w:val="20"/>
          <w:szCs w:val="20"/>
        </w:rPr>
        <w:t xml:space="preserve">Warunki i termin zwrotu lub zwolnienia zabezpieczenia należytego wykonania umowy zostały określone w </w:t>
      </w:r>
      <w:r w:rsidR="002947C5">
        <w:rPr>
          <w:rFonts w:ascii="Arial" w:hAnsi="Arial" w:cs="Arial"/>
          <w:color w:val="000000"/>
          <w:sz w:val="20"/>
          <w:szCs w:val="20"/>
        </w:rPr>
        <w:t>projektowanych postanowieniach umowy</w:t>
      </w:r>
      <w:r w:rsidRPr="002947C5">
        <w:rPr>
          <w:rFonts w:ascii="Arial" w:hAnsi="Arial" w:cs="Arial"/>
          <w:color w:val="000000"/>
          <w:sz w:val="20"/>
          <w:szCs w:val="20"/>
        </w:rPr>
        <w:t>.</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3D14EA" w:rsidRPr="00A74B8A" w:rsidRDefault="003D14EA" w:rsidP="00A74B8A">
      <w:pPr>
        <w:pStyle w:val="Nagwek1"/>
        <w:jc w:val="both"/>
        <w:rPr>
          <w:rFonts w:ascii="Helvetica" w:hAnsi="Helvetica" w:cs="Arial"/>
          <w:bCs w:val="0"/>
          <w:caps/>
          <w:szCs w:val="22"/>
        </w:rPr>
      </w:pPr>
      <w:bookmarkStart w:id="357" w:name="_Toc83718987"/>
      <w:r>
        <w:t>ROZDZIAŁ XX</w:t>
      </w:r>
      <w:r w:rsidR="003823AE">
        <w:t>X</w:t>
      </w:r>
      <w:r w:rsidR="004637EA">
        <w:t>II</w:t>
      </w:r>
      <w:r w:rsidRPr="00A74B8A">
        <w:t xml:space="preserve">.   </w:t>
      </w:r>
      <w:bookmarkEnd w:id="265"/>
      <w:bookmarkEnd w:id="266"/>
      <w:bookmarkEnd w:id="267"/>
      <w:bookmarkEnd w:id="268"/>
      <w:bookmarkEnd w:id="269"/>
      <w:r w:rsidR="00425EA9">
        <w:rPr>
          <w:rFonts w:ascii="Helvetica" w:hAnsi="Helvetica" w:cs="Arial"/>
          <w:bCs w:val="0"/>
          <w:caps/>
          <w:szCs w:val="22"/>
        </w:rPr>
        <w:t>InFORMACJE O TREŚCI ZAWIERANEJ UMOWY ORAZ MOŻLIWOŚCI JEJ ZMIANY</w:t>
      </w:r>
      <w:bookmarkEnd w:id="357"/>
    </w:p>
    <w:p w:rsidR="00A74B8A" w:rsidRPr="00425EA9" w:rsidRDefault="00A74B8A" w:rsidP="00425EA9">
      <w:pPr>
        <w:pStyle w:val="Bezodstpw"/>
        <w:jc w:val="both"/>
        <w:rPr>
          <w:rFonts w:ascii="Arial" w:hAnsi="Arial" w:cs="Arial"/>
          <w:sz w:val="20"/>
        </w:rPr>
      </w:pPr>
    </w:p>
    <w:p w:rsidR="00425EA9" w:rsidRDefault="00425EA9" w:rsidP="00415AC2">
      <w:pPr>
        <w:pStyle w:val="Bezodstpw"/>
        <w:numPr>
          <w:ilvl w:val="0"/>
          <w:numId w:val="99"/>
        </w:numPr>
        <w:ind w:left="426" w:hanging="426"/>
        <w:jc w:val="both"/>
        <w:rPr>
          <w:rFonts w:ascii="Arial" w:hAnsi="Arial" w:cs="Arial"/>
          <w:sz w:val="20"/>
        </w:rPr>
      </w:pPr>
      <w:r w:rsidRPr="00425EA9">
        <w:rPr>
          <w:rFonts w:ascii="Arial" w:hAnsi="Arial" w:cs="Arial"/>
          <w:sz w:val="20"/>
        </w:rPr>
        <w:t xml:space="preserve">Wybrany Wykonawca jest zobowiązany do zawarcia umowy w sprawie zamówienia publicznego na warunkach określonych we </w:t>
      </w:r>
      <w:r w:rsidR="007D2F26">
        <w:rPr>
          <w:rFonts w:ascii="Arial" w:hAnsi="Arial" w:cs="Arial"/>
          <w:sz w:val="20"/>
        </w:rPr>
        <w:t>w</w:t>
      </w:r>
      <w:r w:rsidRPr="00425EA9">
        <w:rPr>
          <w:rFonts w:ascii="Arial" w:hAnsi="Arial" w:cs="Arial"/>
          <w:sz w:val="20"/>
        </w:rPr>
        <w:t xml:space="preserve">zorze </w:t>
      </w:r>
      <w:r w:rsidR="007D2F26">
        <w:rPr>
          <w:rFonts w:ascii="Arial" w:hAnsi="Arial" w:cs="Arial"/>
          <w:sz w:val="20"/>
        </w:rPr>
        <w:t>u</w:t>
      </w:r>
      <w:r w:rsidRPr="00425EA9">
        <w:rPr>
          <w:rFonts w:ascii="Arial" w:hAnsi="Arial" w:cs="Arial"/>
          <w:sz w:val="20"/>
        </w:rPr>
        <w:t xml:space="preserve">mowy, stanowiącym </w:t>
      </w:r>
      <w:r>
        <w:rPr>
          <w:rFonts w:ascii="Arial" w:hAnsi="Arial" w:cs="Arial"/>
          <w:sz w:val="20"/>
        </w:rPr>
        <w:t>z</w:t>
      </w:r>
      <w:r w:rsidRPr="00425EA9">
        <w:rPr>
          <w:rFonts w:ascii="Arial" w:hAnsi="Arial" w:cs="Arial"/>
          <w:sz w:val="20"/>
        </w:rPr>
        <w:t xml:space="preserve">ałącznik nr </w:t>
      </w:r>
      <w:r w:rsidR="00062190">
        <w:rPr>
          <w:rFonts w:ascii="Arial" w:hAnsi="Arial" w:cs="Arial"/>
          <w:sz w:val="20"/>
        </w:rPr>
        <w:t>5</w:t>
      </w:r>
      <w:r>
        <w:rPr>
          <w:rFonts w:ascii="Arial" w:hAnsi="Arial" w:cs="Arial"/>
          <w:sz w:val="20"/>
        </w:rPr>
        <w:t xml:space="preserve"> </w:t>
      </w:r>
      <w:r w:rsidRPr="00425EA9">
        <w:rPr>
          <w:rFonts w:ascii="Arial" w:hAnsi="Arial" w:cs="Arial"/>
          <w:sz w:val="20"/>
        </w:rPr>
        <w:t>do SWZ.</w:t>
      </w:r>
    </w:p>
    <w:p w:rsidR="00425EA9" w:rsidRDefault="00425EA9" w:rsidP="00415AC2">
      <w:pPr>
        <w:pStyle w:val="Bezodstpw"/>
        <w:numPr>
          <w:ilvl w:val="0"/>
          <w:numId w:val="99"/>
        </w:numPr>
        <w:ind w:left="426" w:hanging="426"/>
        <w:jc w:val="both"/>
        <w:rPr>
          <w:rFonts w:ascii="Arial" w:hAnsi="Arial" w:cs="Arial"/>
          <w:sz w:val="20"/>
        </w:rPr>
      </w:pPr>
      <w:r w:rsidRPr="00425EA9">
        <w:rPr>
          <w:rFonts w:ascii="Arial" w:hAnsi="Arial" w:cs="Arial"/>
          <w:sz w:val="20"/>
        </w:rPr>
        <w:t>Zakres świadczenia Wykonawcy wynikający z umowy jest tożsamy z jego zobowiązaniem zawartym</w:t>
      </w:r>
      <w:r>
        <w:rPr>
          <w:rFonts w:ascii="Arial" w:hAnsi="Arial" w:cs="Arial"/>
          <w:sz w:val="20"/>
        </w:rPr>
        <w:t xml:space="preserve"> </w:t>
      </w:r>
      <w:r>
        <w:rPr>
          <w:rFonts w:ascii="Arial" w:hAnsi="Arial" w:cs="Arial"/>
          <w:sz w:val="20"/>
        </w:rPr>
        <w:br/>
      </w:r>
      <w:r w:rsidRPr="00425EA9">
        <w:rPr>
          <w:rFonts w:ascii="Arial" w:hAnsi="Arial" w:cs="Arial"/>
          <w:sz w:val="20"/>
        </w:rPr>
        <w:t>w ofercie.</w:t>
      </w:r>
    </w:p>
    <w:p w:rsidR="00425EA9" w:rsidRDefault="00425EA9" w:rsidP="00415AC2">
      <w:pPr>
        <w:pStyle w:val="Bezodstpw"/>
        <w:numPr>
          <w:ilvl w:val="0"/>
          <w:numId w:val="99"/>
        </w:numPr>
        <w:ind w:left="426" w:hanging="426"/>
        <w:jc w:val="both"/>
        <w:rPr>
          <w:rFonts w:ascii="Arial" w:hAnsi="Arial" w:cs="Arial"/>
          <w:sz w:val="20"/>
        </w:rPr>
      </w:pPr>
      <w:r w:rsidRPr="00425EA9">
        <w:rPr>
          <w:rFonts w:ascii="Arial" w:hAnsi="Arial" w:cs="Arial"/>
          <w:sz w:val="20"/>
        </w:rPr>
        <w:t xml:space="preserve">Zamawiający przewiduje możliwość zmiany zawartej umowy w stosunku do treści wybranej oferty </w:t>
      </w:r>
      <w:r>
        <w:rPr>
          <w:rFonts w:ascii="Arial" w:hAnsi="Arial" w:cs="Arial"/>
          <w:sz w:val="20"/>
        </w:rPr>
        <w:br/>
      </w:r>
      <w:r w:rsidRPr="00425EA9">
        <w:rPr>
          <w:rFonts w:ascii="Arial" w:hAnsi="Arial" w:cs="Arial"/>
          <w:sz w:val="20"/>
        </w:rPr>
        <w:t>w zakresie uregulowanym w art. 454-</w:t>
      </w:r>
      <w:r>
        <w:rPr>
          <w:rFonts w:ascii="Arial" w:hAnsi="Arial" w:cs="Arial"/>
          <w:sz w:val="20"/>
        </w:rPr>
        <w:t>455 pz</w:t>
      </w:r>
      <w:r w:rsidRPr="00425EA9">
        <w:rPr>
          <w:rFonts w:ascii="Arial" w:hAnsi="Arial" w:cs="Arial"/>
          <w:sz w:val="20"/>
        </w:rPr>
        <w:t xml:space="preserve">p oraz wskazanym we </w:t>
      </w:r>
      <w:r>
        <w:rPr>
          <w:rFonts w:ascii="Arial" w:hAnsi="Arial" w:cs="Arial"/>
          <w:sz w:val="20"/>
        </w:rPr>
        <w:t>w</w:t>
      </w:r>
      <w:r w:rsidRPr="00425EA9">
        <w:rPr>
          <w:rFonts w:ascii="Arial" w:hAnsi="Arial" w:cs="Arial"/>
          <w:sz w:val="20"/>
        </w:rPr>
        <w:t xml:space="preserve">zorze </w:t>
      </w:r>
      <w:r>
        <w:rPr>
          <w:rFonts w:ascii="Arial" w:hAnsi="Arial" w:cs="Arial"/>
          <w:sz w:val="20"/>
        </w:rPr>
        <w:t>u</w:t>
      </w:r>
      <w:r w:rsidRPr="00425EA9">
        <w:rPr>
          <w:rFonts w:ascii="Arial" w:hAnsi="Arial" w:cs="Arial"/>
          <w:sz w:val="20"/>
        </w:rPr>
        <w:t xml:space="preserve">mowy, stanowiącym </w:t>
      </w:r>
      <w:r>
        <w:rPr>
          <w:rFonts w:ascii="Arial" w:hAnsi="Arial" w:cs="Arial"/>
          <w:sz w:val="20"/>
        </w:rPr>
        <w:t>z</w:t>
      </w:r>
      <w:r w:rsidRPr="00425EA9">
        <w:rPr>
          <w:rFonts w:ascii="Arial" w:hAnsi="Arial" w:cs="Arial"/>
          <w:sz w:val="20"/>
        </w:rPr>
        <w:t xml:space="preserve">ałącznik nr </w:t>
      </w:r>
      <w:r w:rsidR="00062190">
        <w:rPr>
          <w:rFonts w:ascii="Arial" w:hAnsi="Arial" w:cs="Arial"/>
          <w:sz w:val="20"/>
        </w:rPr>
        <w:t>5</w:t>
      </w:r>
      <w:r>
        <w:rPr>
          <w:rFonts w:ascii="Arial" w:hAnsi="Arial" w:cs="Arial"/>
          <w:sz w:val="20"/>
        </w:rPr>
        <w:t xml:space="preserve"> </w:t>
      </w:r>
      <w:r w:rsidRPr="00425EA9">
        <w:rPr>
          <w:rFonts w:ascii="Arial" w:hAnsi="Arial" w:cs="Arial"/>
          <w:sz w:val="20"/>
        </w:rPr>
        <w:t>do SWZ.</w:t>
      </w:r>
    </w:p>
    <w:p w:rsidR="00425EA9" w:rsidRPr="00425EA9" w:rsidRDefault="00425EA9" w:rsidP="00415AC2">
      <w:pPr>
        <w:pStyle w:val="Bezodstpw"/>
        <w:numPr>
          <w:ilvl w:val="0"/>
          <w:numId w:val="99"/>
        </w:numPr>
        <w:ind w:left="426" w:hanging="426"/>
        <w:jc w:val="both"/>
        <w:rPr>
          <w:rFonts w:ascii="Arial" w:hAnsi="Arial" w:cs="Arial"/>
          <w:sz w:val="20"/>
        </w:rPr>
      </w:pPr>
      <w:r w:rsidRPr="00425EA9">
        <w:rPr>
          <w:rFonts w:ascii="Arial" w:hAnsi="Arial" w:cs="Arial"/>
          <w:sz w:val="20"/>
        </w:rPr>
        <w:lastRenderedPageBreak/>
        <w:t>Zmiana umowy wymaga dla swej ważności, pod rygorem nieważności, zachowania formy pisemnej</w:t>
      </w:r>
      <w:r w:rsidR="002A3540">
        <w:rPr>
          <w:rFonts w:ascii="Arial" w:hAnsi="Arial" w:cs="Arial"/>
          <w:sz w:val="20"/>
        </w:rPr>
        <w:t>.</w:t>
      </w:r>
    </w:p>
    <w:p w:rsidR="003823AE" w:rsidRPr="003823AE" w:rsidRDefault="003D14EA" w:rsidP="003823AE">
      <w:pPr>
        <w:pStyle w:val="Nagwek1"/>
        <w:jc w:val="both"/>
      </w:pPr>
      <w:bookmarkStart w:id="358" w:name="_Toc83718988"/>
      <w:r>
        <w:t>ROZDZIAŁ XX</w:t>
      </w:r>
      <w:r w:rsidR="003823AE">
        <w:t>X</w:t>
      </w:r>
      <w:r w:rsidR="00CF5CFF">
        <w:t>I</w:t>
      </w:r>
      <w:r w:rsidR="004637EA">
        <w:t>II</w:t>
      </w:r>
      <w:r w:rsidRPr="00E223BF">
        <w:t xml:space="preserve">.   </w:t>
      </w:r>
      <w:r w:rsidR="003823AE" w:rsidRPr="003823AE">
        <w:rPr>
          <w:rFonts w:ascii="Helvetica" w:hAnsi="Helvetica" w:cs="Arial"/>
          <w:bCs w:val="0"/>
          <w:caps/>
          <w:szCs w:val="22"/>
        </w:rPr>
        <w:t>Pouczenie o środkach ochrony prawnej przysługujących Wykonawcy</w:t>
      </w:r>
      <w:bookmarkEnd w:id="358"/>
    </w:p>
    <w:p w:rsidR="003823AE" w:rsidRDefault="003823AE" w:rsidP="003823AE">
      <w:pPr>
        <w:pStyle w:val="Bezodstpw"/>
        <w:rPr>
          <w:rFonts w:ascii="Arial" w:eastAsia="Calibri" w:hAnsi="Arial" w:cs="Arial"/>
          <w:color w:val="000000"/>
          <w:sz w:val="20"/>
        </w:rPr>
      </w:pPr>
    </w:p>
    <w:p w:rsidR="003823AE" w:rsidRDefault="003823AE" w:rsidP="00415AC2">
      <w:pPr>
        <w:pStyle w:val="Bezodstpw"/>
        <w:numPr>
          <w:ilvl w:val="0"/>
          <w:numId w:val="74"/>
        </w:numPr>
        <w:ind w:left="426"/>
        <w:jc w:val="both"/>
        <w:rPr>
          <w:rFonts w:ascii="Arial" w:eastAsia="Calibri" w:hAnsi="Arial" w:cs="Arial"/>
          <w:color w:val="000000"/>
          <w:sz w:val="20"/>
        </w:rPr>
      </w:pPr>
      <w:r w:rsidRPr="003823AE">
        <w:rPr>
          <w:rFonts w:ascii="Arial" w:eastAsia="Calibri" w:hAnsi="Arial" w:cs="Arial"/>
          <w:color w:val="000000"/>
          <w:sz w:val="20"/>
        </w:rPr>
        <w:t xml:space="preserve">Środki ochrony prawnej przysługują Wykonawcy, jeżeli ma lub miał interes w uzyskaniu zamówienia oraz poniósł lub może ponieść szkodę w wyniku naruszenia przez Zamawiającego przepisów pzp. </w:t>
      </w:r>
    </w:p>
    <w:p w:rsidR="003823AE" w:rsidRPr="003823AE" w:rsidRDefault="003823AE" w:rsidP="00415AC2">
      <w:pPr>
        <w:pStyle w:val="Bezodstpw"/>
        <w:numPr>
          <w:ilvl w:val="0"/>
          <w:numId w:val="74"/>
        </w:numPr>
        <w:ind w:left="426"/>
        <w:jc w:val="both"/>
        <w:rPr>
          <w:rFonts w:ascii="Arial" w:eastAsia="Calibri" w:hAnsi="Arial" w:cs="Arial"/>
          <w:color w:val="000000"/>
          <w:sz w:val="20"/>
        </w:rPr>
      </w:pPr>
      <w:r w:rsidRPr="003823AE">
        <w:rPr>
          <w:rFonts w:ascii="Arial" w:eastAsia="Calibri" w:hAnsi="Arial" w:cs="Arial"/>
          <w:color w:val="000000"/>
          <w:sz w:val="20"/>
        </w:rPr>
        <w:t xml:space="preserve">Odwołanie przysługuje na: </w:t>
      </w:r>
    </w:p>
    <w:p w:rsidR="003823AE" w:rsidRPr="003823AE" w:rsidRDefault="003823AE" w:rsidP="00415AC2">
      <w:pPr>
        <w:pStyle w:val="Bezodstpw"/>
        <w:numPr>
          <w:ilvl w:val="1"/>
          <w:numId w:val="75"/>
        </w:numPr>
        <w:ind w:left="709" w:hanging="283"/>
        <w:jc w:val="both"/>
        <w:rPr>
          <w:rFonts w:ascii="Arial" w:eastAsia="Calibri" w:hAnsi="Arial" w:cs="Arial"/>
          <w:color w:val="000000"/>
          <w:sz w:val="20"/>
        </w:rPr>
      </w:pPr>
      <w:r w:rsidRPr="003823AE">
        <w:rPr>
          <w:rFonts w:ascii="Arial" w:eastAsia="Calibri" w:hAnsi="Arial" w:cs="Arial"/>
          <w:color w:val="000000"/>
          <w:sz w:val="20"/>
        </w:rPr>
        <w:t>niezgodną z przepisami ustawy czynność Zamawiającego, podjętą w postępow</w:t>
      </w:r>
      <w:r w:rsidR="00D23DCA">
        <w:rPr>
          <w:rFonts w:ascii="Arial" w:eastAsia="Calibri" w:hAnsi="Arial" w:cs="Arial"/>
          <w:color w:val="000000"/>
          <w:sz w:val="20"/>
        </w:rPr>
        <w:t>aniu o udzielenie zamówienia,</w:t>
      </w:r>
    </w:p>
    <w:p w:rsidR="003823AE" w:rsidRPr="003823AE" w:rsidRDefault="003823AE" w:rsidP="00415AC2">
      <w:pPr>
        <w:pStyle w:val="Bezodstpw"/>
        <w:numPr>
          <w:ilvl w:val="1"/>
          <w:numId w:val="75"/>
        </w:numPr>
        <w:ind w:left="709" w:hanging="283"/>
        <w:jc w:val="both"/>
        <w:rPr>
          <w:rFonts w:ascii="Arial" w:eastAsia="Calibri" w:hAnsi="Arial" w:cs="Arial"/>
          <w:color w:val="000000"/>
          <w:sz w:val="20"/>
        </w:rPr>
      </w:pPr>
      <w:r w:rsidRPr="003823AE">
        <w:rPr>
          <w:rFonts w:ascii="Arial" w:eastAsia="Calibri" w:hAnsi="Arial" w:cs="Arial"/>
          <w:color w:val="000000"/>
          <w:sz w:val="20"/>
        </w:rPr>
        <w:t xml:space="preserve">zaniechanie czynności w postępowaniu o udzielenie zamówienia, do której Zamawiający był obowiązany na podstawie ustawy. </w:t>
      </w:r>
    </w:p>
    <w:p w:rsidR="003823AE" w:rsidRDefault="003823AE" w:rsidP="00415AC2">
      <w:pPr>
        <w:pStyle w:val="Bezodstpw"/>
        <w:numPr>
          <w:ilvl w:val="0"/>
          <w:numId w:val="76"/>
        </w:numPr>
        <w:ind w:left="426"/>
        <w:jc w:val="both"/>
        <w:rPr>
          <w:rFonts w:ascii="Arial" w:eastAsia="Calibri" w:hAnsi="Arial" w:cs="Arial"/>
          <w:color w:val="000000"/>
          <w:sz w:val="20"/>
        </w:rPr>
      </w:pPr>
      <w:r w:rsidRPr="003823AE">
        <w:rPr>
          <w:rFonts w:ascii="Arial" w:eastAsia="Calibri" w:hAnsi="Arial" w:cs="Arial"/>
          <w:color w:val="000000"/>
          <w:sz w:val="20"/>
        </w:rPr>
        <w:t>Odwołanie wnosi się do Prezesa Krajowej Izby Odwoławczej w formie pisemnej albo w formie elektronicznej albo w postaci elektroniczn</w:t>
      </w:r>
      <w:r w:rsidR="00D23DCA">
        <w:rPr>
          <w:rFonts w:ascii="Arial" w:eastAsia="Calibri" w:hAnsi="Arial" w:cs="Arial"/>
          <w:color w:val="000000"/>
          <w:sz w:val="20"/>
        </w:rPr>
        <w:t>ej.</w:t>
      </w:r>
    </w:p>
    <w:p w:rsidR="003823AE" w:rsidRDefault="003823AE" w:rsidP="00415AC2">
      <w:pPr>
        <w:pStyle w:val="Bezodstpw"/>
        <w:numPr>
          <w:ilvl w:val="0"/>
          <w:numId w:val="76"/>
        </w:numPr>
        <w:ind w:left="426"/>
        <w:jc w:val="both"/>
        <w:rPr>
          <w:rFonts w:ascii="Arial" w:eastAsia="Calibri" w:hAnsi="Arial" w:cs="Arial"/>
          <w:color w:val="000000"/>
          <w:sz w:val="20"/>
        </w:rPr>
      </w:pPr>
      <w:r w:rsidRPr="003823AE">
        <w:rPr>
          <w:rFonts w:ascii="Arial" w:eastAsia="Calibri" w:hAnsi="Arial" w:cs="Arial"/>
          <w:color w:val="000000"/>
          <w:sz w:val="20"/>
        </w:rPr>
        <w:t>Na orzeczenie Krajowej Izby Odwoławczej oraz postanowienie Prezesa Krajowej Izby Odwoławczej, o którym mowa w art. 519 ust. 1 pzp, st</w:t>
      </w:r>
      <w:r w:rsidR="00466C8C">
        <w:rPr>
          <w:rFonts w:ascii="Arial" w:eastAsia="Calibri" w:hAnsi="Arial" w:cs="Arial"/>
          <w:color w:val="000000"/>
          <w:sz w:val="20"/>
        </w:rPr>
        <w:t>ronom oraz uczestni</w:t>
      </w:r>
      <w:r w:rsidRPr="003823AE">
        <w:rPr>
          <w:rFonts w:ascii="Arial" w:eastAsia="Calibri" w:hAnsi="Arial" w:cs="Arial"/>
          <w:color w:val="000000"/>
          <w:sz w:val="20"/>
        </w:rPr>
        <w:t xml:space="preserve">kom </w:t>
      </w:r>
      <w:r w:rsidR="00466C8C" w:rsidRPr="003823AE">
        <w:rPr>
          <w:rFonts w:ascii="Arial" w:eastAsia="Calibri" w:hAnsi="Arial" w:cs="Arial"/>
          <w:color w:val="000000"/>
          <w:sz w:val="20"/>
        </w:rPr>
        <w:t>postępowania</w:t>
      </w:r>
      <w:r w:rsidRPr="003823AE">
        <w:rPr>
          <w:rFonts w:ascii="Arial" w:eastAsia="Calibri" w:hAnsi="Arial" w:cs="Arial"/>
          <w:color w:val="000000"/>
          <w:sz w:val="20"/>
        </w:rPr>
        <w:t xml:space="preserve"> odwoławczego przysługuje skarga do </w:t>
      </w:r>
      <w:r w:rsidR="00466C8C" w:rsidRPr="003823AE">
        <w:rPr>
          <w:rFonts w:ascii="Arial" w:eastAsia="Calibri" w:hAnsi="Arial" w:cs="Arial"/>
          <w:color w:val="000000"/>
          <w:sz w:val="20"/>
        </w:rPr>
        <w:t>sądu</w:t>
      </w:r>
      <w:r w:rsidRPr="003823AE">
        <w:rPr>
          <w:rFonts w:ascii="Arial" w:eastAsia="Calibri" w:hAnsi="Arial" w:cs="Arial"/>
          <w:color w:val="000000"/>
          <w:sz w:val="20"/>
        </w:rPr>
        <w:t xml:space="preserve">. </w:t>
      </w:r>
      <w:r w:rsidR="00466C8C" w:rsidRPr="003823AE">
        <w:rPr>
          <w:rFonts w:ascii="Arial" w:eastAsia="Calibri" w:hAnsi="Arial" w:cs="Arial"/>
          <w:color w:val="000000"/>
          <w:sz w:val="20"/>
        </w:rPr>
        <w:t>Skargę</w:t>
      </w:r>
      <w:r w:rsidRPr="003823AE">
        <w:rPr>
          <w:rFonts w:ascii="Arial" w:eastAsia="Calibri" w:hAnsi="Arial" w:cs="Arial"/>
          <w:color w:val="000000"/>
          <w:sz w:val="20"/>
        </w:rPr>
        <w:t xml:space="preserve"> wnosi </w:t>
      </w:r>
      <w:r w:rsidR="00466C8C" w:rsidRPr="003823AE">
        <w:rPr>
          <w:rFonts w:ascii="Arial" w:eastAsia="Calibri" w:hAnsi="Arial" w:cs="Arial"/>
          <w:color w:val="000000"/>
          <w:sz w:val="20"/>
        </w:rPr>
        <w:t>się</w:t>
      </w:r>
      <w:r w:rsidRPr="003823AE">
        <w:rPr>
          <w:rFonts w:ascii="Arial" w:eastAsia="Calibri" w:hAnsi="Arial" w:cs="Arial"/>
          <w:color w:val="000000"/>
          <w:sz w:val="20"/>
        </w:rPr>
        <w:t xml:space="preserve"> do </w:t>
      </w:r>
      <w:r w:rsidR="00466C8C" w:rsidRPr="003823AE">
        <w:rPr>
          <w:rFonts w:ascii="Arial" w:eastAsia="Calibri" w:hAnsi="Arial" w:cs="Arial"/>
          <w:color w:val="000000"/>
          <w:sz w:val="20"/>
        </w:rPr>
        <w:t>Sądu</w:t>
      </w:r>
      <w:r w:rsidRPr="003823AE">
        <w:rPr>
          <w:rFonts w:ascii="Arial" w:eastAsia="Calibri" w:hAnsi="Arial" w:cs="Arial"/>
          <w:color w:val="000000"/>
          <w:sz w:val="20"/>
        </w:rPr>
        <w:t xml:space="preserve"> </w:t>
      </w:r>
      <w:r w:rsidR="00466C8C" w:rsidRPr="003823AE">
        <w:rPr>
          <w:rFonts w:ascii="Arial" w:eastAsia="Calibri" w:hAnsi="Arial" w:cs="Arial"/>
          <w:color w:val="000000"/>
          <w:sz w:val="20"/>
        </w:rPr>
        <w:t>Okręgowego</w:t>
      </w:r>
      <w:r w:rsidRPr="003823AE">
        <w:rPr>
          <w:rFonts w:ascii="Arial" w:eastAsia="Calibri" w:hAnsi="Arial" w:cs="Arial"/>
          <w:color w:val="000000"/>
          <w:sz w:val="20"/>
        </w:rPr>
        <w:t xml:space="preserve"> w Warszawie za </w:t>
      </w:r>
      <w:r w:rsidR="00466C8C" w:rsidRPr="003823AE">
        <w:rPr>
          <w:rFonts w:ascii="Arial" w:eastAsia="Calibri" w:hAnsi="Arial" w:cs="Arial"/>
          <w:color w:val="000000"/>
          <w:sz w:val="20"/>
        </w:rPr>
        <w:t>pośrednictwem</w:t>
      </w:r>
      <w:r w:rsidR="00466C8C">
        <w:rPr>
          <w:rFonts w:ascii="Arial" w:eastAsia="Calibri" w:hAnsi="Arial" w:cs="Arial"/>
          <w:color w:val="000000"/>
          <w:sz w:val="20"/>
        </w:rPr>
        <w:t xml:space="preserve"> Prezesa Krajowej Izby Od</w:t>
      </w:r>
      <w:r w:rsidRPr="003823AE">
        <w:rPr>
          <w:rFonts w:ascii="Arial" w:eastAsia="Calibri" w:hAnsi="Arial" w:cs="Arial"/>
          <w:color w:val="000000"/>
          <w:sz w:val="20"/>
        </w:rPr>
        <w:t xml:space="preserve">woławczej. </w:t>
      </w:r>
    </w:p>
    <w:p w:rsidR="003823AE" w:rsidRPr="003823AE" w:rsidRDefault="003823AE" w:rsidP="00415AC2">
      <w:pPr>
        <w:pStyle w:val="Bezodstpw"/>
        <w:numPr>
          <w:ilvl w:val="0"/>
          <w:numId w:val="76"/>
        </w:numPr>
        <w:ind w:left="426"/>
        <w:jc w:val="both"/>
        <w:rPr>
          <w:rFonts w:ascii="Arial" w:eastAsia="Calibri" w:hAnsi="Arial" w:cs="Arial"/>
          <w:color w:val="000000"/>
          <w:sz w:val="20"/>
        </w:rPr>
      </w:pPr>
      <w:r w:rsidRPr="003823AE">
        <w:rPr>
          <w:rFonts w:ascii="Arial" w:eastAsia="Calibri" w:hAnsi="Arial" w:cs="Arial"/>
          <w:color w:val="000000"/>
          <w:sz w:val="20"/>
        </w:rPr>
        <w:t xml:space="preserve">Szczegółowe informacje dotyczące środków ochrony prawnej określone są w Dziale IX „Środki ochrony prawnej” pzp. </w:t>
      </w:r>
    </w:p>
    <w:p w:rsidR="00767E2C" w:rsidRPr="003823AE" w:rsidRDefault="00767E2C" w:rsidP="00767E2C">
      <w:pPr>
        <w:pStyle w:val="Nagwek1"/>
        <w:jc w:val="both"/>
      </w:pPr>
      <w:bookmarkStart w:id="359" w:name="_Toc83718989"/>
      <w:bookmarkStart w:id="360" w:name="_Toc253653134"/>
      <w:bookmarkStart w:id="361" w:name="_Toc253652309"/>
      <w:bookmarkStart w:id="362" w:name="_Toc253652632"/>
      <w:bookmarkStart w:id="363" w:name="_Toc253652663"/>
      <w:bookmarkStart w:id="364" w:name="_Toc253653683"/>
      <w:r>
        <w:t>ROZDZIAŁ XXX</w:t>
      </w:r>
      <w:r w:rsidR="004637EA">
        <w:t>IV</w:t>
      </w:r>
      <w:r w:rsidRPr="00E223BF">
        <w:t xml:space="preserve">.   </w:t>
      </w:r>
      <w:r>
        <w:rPr>
          <w:rFonts w:ascii="Helvetica" w:hAnsi="Helvetica" w:cs="Arial"/>
          <w:bCs w:val="0"/>
          <w:caps/>
          <w:szCs w:val="22"/>
        </w:rPr>
        <w:t>ZAŁĄCZNIKI DO SWZ</w:t>
      </w:r>
      <w:bookmarkEnd w:id="359"/>
    </w:p>
    <w:bookmarkEnd w:id="360"/>
    <w:bookmarkEnd w:id="361"/>
    <w:bookmarkEnd w:id="362"/>
    <w:bookmarkEnd w:id="363"/>
    <w:bookmarkEnd w:id="364"/>
    <w:p w:rsidR="00767E2C" w:rsidRDefault="00767E2C" w:rsidP="00466C8C">
      <w:pPr>
        <w:pStyle w:val="Bezodstpw"/>
        <w:rPr>
          <w:rFonts w:ascii="Arial" w:eastAsia="Calibri" w:hAnsi="Arial" w:cs="Arial"/>
          <w:color w:val="000000"/>
          <w:sz w:val="20"/>
        </w:rPr>
      </w:pPr>
    </w:p>
    <w:p w:rsidR="00466C8C" w:rsidRPr="00466C8C" w:rsidRDefault="00466C8C" w:rsidP="00466C8C">
      <w:pPr>
        <w:pStyle w:val="Bezodstpw"/>
        <w:rPr>
          <w:rFonts w:ascii="Arial" w:eastAsia="Calibri" w:hAnsi="Arial" w:cs="Arial"/>
          <w:color w:val="000000"/>
          <w:sz w:val="20"/>
        </w:rPr>
      </w:pPr>
      <w:r w:rsidRPr="00466C8C">
        <w:rPr>
          <w:rFonts w:ascii="Arial" w:eastAsia="Calibri" w:hAnsi="Arial" w:cs="Arial"/>
          <w:color w:val="000000"/>
          <w:sz w:val="20"/>
        </w:rPr>
        <w:t xml:space="preserve">Integralną częścią niniejszej SWZ stanowią następujące załączniki: </w:t>
      </w:r>
    </w:p>
    <w:p w:rsidR="00FC4213" w:rsidRPr="00466C8C" w:rsidRDefault="00FC4213" w:rsidP="007F1306">
      <w:pPr>
        <w:ind w:left="426"/>
        <w:jc w:val="both"/>
        <w:rPr>
          <w:rFonts w:ascii="Arial" w:hAnsi="Arial" w:cs="Arial"/>
          <w:bCs/>
          <w:i/>
          <w:sz w:val="20"/>
          <w:szCs w:val="20"/>
        </w:rPr>
      </w:pPr>
    </w:p>
    <w:p w:rsidR="00543903" w:rsidRPr="000975B1" w:rsidRDefault="00543903" w:rsidP="00543903">
      <w:pPr>
        <w:numPr>
          <w:ilvl w:val="1"/>
          <w:numId w:val="1"/>
        </w:numPr>
        <w:tabs>
          <w:tab w:val="clear" w:pos="1440"/>
        </w:tabs>
        <w:ind w:left="993" w:hanging="426"/>
        <w:jc w:val="both"/>
        <w:rPr>
          <w:rFonts w:ascii="Arial" w:hAnsi="Arial" w:cs="Arial"/>
          <w:bCs/>
          <w:sz w:val="20"/>
          <w:szCs w:val="20"/>
        </w:rPr>
      </w:pPr>
      <w:r w:rsidRPr="000975B1">
        <w:rPr>
          <w:rFonts w:ascii="Arial" w:hAnsi="Arial" w:cs="Arial"/>
          <w:bCs/>
          <w:sz w:val="20"/>
          <w:szCs w:val="20"/>
        </w:rPr>
        <w:t>Formularz ofertowy</w:t>
      </w:r>
      <w:r w:rsidRPr="000975B1">
        <w:rPr>
          <w:rFonts w:ascii="Arial" w:hAnsi="Arial" w:cs="Arial"/>
          <w:sz w:val="20"/>
          <w:szCs w:val="20"/>
        </w:rPr>
        <w:t xml:space="preserve"> – załącznik nr 1;</w:t>
      </w:r>
    </w:p>
    <w:p w:rsidR="00D30704" w:rsidRPr="00D30704" w:rsidRDefault="00D30704" w:rsidP="00D30704">
      <w:pPr>
        <w:numPr>
          <w:ilvl w:val="1"/>
          <w:numId w:val="1"/>
        </w:numPr>
        <w:tabs>
          <w:tab w:val="clear" w:pos="1440"/>
        </w:tabs>
        <w:ind w:left="993" w:hanging="426"/>
        <w:jc w:val="both"/>
        <w:rPr>
          <w:rFonts w:ascii="Arial" w:hAnsi="Arial" w:cs="Arial"/>
          <w:bCs/>
          <w:sz w:val="20"/>
          <w:szCs w:val="20"/>
        </w:rPr>
      </w:pPr>
      <w:r w:rsidRPr="00D30704">
        <w:rPr>
          <w:rFonts w:ascii="Arial" w:hAnsi="Arial" w:cs="Arial"/>
          <w:sz w:val="20"/>
          <w:szCs w:val="20"/>
        </w:rPr>
        <w:t>Oświadczenie o braku podstaw do wykluczenia i o spełnianiu warunków udziału w postępowaniu</w:t>
      </w:r>
      <w:r>
        <w:rPr>
          <w:rFonts w:ascii="Arial" w:hAnsi="Arial" w:cs="Arial"/>
          <w:sz w:val="20"/>
          <w:szCs w:val="20"/>
        </w:rPr>
        <w:t xml:space="preserve"> – załącznik nr 2</w:t>
      </w:r>
      <w:r w:rsidRPr="000975B1">
        <w:rPr>
          <w:rFonts w:ascii="Arial" w:hAnsi="Arial" w:cs="Arial"/>
          <w:sz w:val="20"/>
          <w:szCs w:val="20"/>
        </w:rPr>
        <w:t>;</w:t>
      </w:r>
    </w:p>
    <w:p w:rsidR="00543903" w:rsidRPr="000975B1" w:rsidRDefault="00543903" w:rsidP="00543903">
      <w:pPr>
        <w:numPr>
          <w:ilvl w:val="1"/>
          <w:numId w:val="1"/>
        </w:numPr>
        <w:tabs>
          <w:tab w:val="clear" w:pos="1440"/>
        </w:tabs>
        <w:ind w:left="993" w:hanging="426"/>
        <w:jc w:val="both"/>
        <w:rPr>
          <w:rFonts w:ascii="Arial" w:hAnsi="Arial" w:cs="Arial"/>
          <w:bCs/>
          <w:sz w:val="20"/>
          <w:szCs w:val="20"/>
        </w:rPr>
      </w:pPr>
      <w:r w:rsidRPr="000975B1">
        <w:rPr>
          <w:rFonts w:ascii="Arial" w:hAnsi="Arial" w:cs="Arial"/>
          <w:bCs/>
          <w:sz w:val="20"/>
          <w:szCs w:val="20"/>
        </w:rPr>
        <w:t>Wykaz zamówień zrealizowanych przez Wykonawcę w ciągu ostatnich 5 lat zgodnych</w:t>
      </w:r>
      <w:r w:rsidRPr="000975B1">
        <w:rPr>
          <w:rFonts w:ascii="Arial" w:hAnsi="Arial" w:cs="Arial"/>
          <w:bCs/>
          <w:sz w:val="20"/>
          <w:szCs w:val="20"/>
        </w:rPr>
        <w:br/>
        <w:t xml:space="preserve">z wymogami zamawiającego - </w:t>
      </w:r>
      <w:r w:rsidRPr="000975B1">
        <w:rPr>
          <w:rFonts w:ascii="Arial" w:hAnsi="Arial" w:cs="Arial"/>
          <w:sz w:val="20"/>
          <w:szCs w:val="20"/>
        </w:rPr>
        <w:t xml:space="preserve"> załącznik nr </w:t>
      </w:r>
      <w:r w:rsidR="00062190">
        <w:rPr>
          <w:rFonts w:ascii="Arial" w:hAnsi="Arial" w:cs="Arial"/>
          <w:sz w:val="20"/>
          <w:szCs w:val="20"/>
        </w:rPr>
        <w:t>3</w:t>
      </w:r>
      <w:r w:rsidRPr="000975B1">
        <w:rPr>
          <w:rFonts w:ascii="Arial" w:hAnsi="Arial" w:cs="Arial"/>
          <w:sz w:val="20"/>
          <w:szCs w:val="20"/>
        </w:rPr>
        <w:t>;</w:t>
      </w:r>
    </w:p>
    <w:p w:rsidR="00543903" w:rsidRPr="00CE47B1" w:rsidRDefault="00543903" w:rsidP="00543903">
      <w:pPr>
        <w:numPr>
          <w:ilvl w:val="1"/>
          <w:numId w:val="1"/>
        </w:numPr>
        <w:tabs>
          <w:tab w:val="clear" w:pos="1440"/>
        </w:tabs>
        <w:ind w:left="993" w:hanging="426"/>
        <w:jc w:val="both"/>
        <w:rPr>
          <w:rFonts w:ascii="Arial" w:hAnsi="Arial" w:cs="Arial"/>
          <w:bCs/>
          <w:sz w:val="20"/>
          <w:szCs w:val="20"/>
        </w:rPr>
      </w:pPr>
      <w:r w:rsidRPr="000975B1">
        <w:rPr>
          <w:rFonts w:ascii="Arial" w:hAnsi="Arial" w:cs="Arial"/>
          <w:sz w:val="20"/>
          <w:szCs w:val="20"/>
        </w:rPr>
        <w:t xml:space="preserve">Wykaz kadry technicznej </w:t>
      </w:r>
      <w:r w:rsidRPr="000975B1">
        <w:rPr>
          <w:rFonts w:ascii="Arial" w:hAnsi="Arial" w:cs="Arial"/>
          <w:bCs/>
          <w:sz w:val="20"/>
          <w:szCs w:val="20"/>
        </w:rPr>
        <w:t xml:space="preserve">- </w:t>
      </w:r>
      <w:r w:rsidRPr="000975B1">
        <w:rPr>
          <w:rFonts w:ascii="Arial" w:hAnsi="Arial" w:cs="Arial"/>
          <w:sz w:val="20"/>
          <w:szCs w:val="20"/>
        </w:rPr>
        <w:t xml:space="preserve"> z</w:t>
      </w:r>
      <w:r>
        <w:rPr>
          <w:rFonts w:ascii="Arial" w:hAnsi="Arial" w:cs="Arial"/>
          <w:sz w:val="20"/>
          <w:szCs w:val="20"/>
        </w:rPr>
        <w:t xml:space="preserve">ałącznik nr </w:t>
      </w:r>
      <w:r w:rsidR="00062190">
        <w:rPr>
          <w:rFonts w:ascii="Arial" w:hAnsi="Arial" w:cs="Arial"/>
          <w:sz w:val="20"/>
          <w:szCs w:val="20"/>
        </w:rPr>
        <w:t>4</w:t>
      </w:r>
      <w:r w:rsidRPr="000975B1">
        <w:rPr>
          <w:rFonts w:ascii="Arial" w:hAnsi="Arial" w:cs="Arial"/>
          <w:sz w:val="20"/>
          <w:szCs w:val="20"/>
        </w:rPr>
        <w:t xml:space="preserve">; </w:t>
      </w:r>
    </w:p>
    <w:p w:rsidR="00543903" w:rsidRPr="00C81449" w:rsidRDefault="007D2F26" w:rsidP="00543903">
      <w:pPr>
        <w:numPr>
          <w:ilvl w:val="1"/>
          <w:numId w:val="1"/>
        </w:numPr>
        <w:tabs>
          <w:tab w:val="clear" w:pos="1440"/>
        </w:tabs>
        <w:ind w:left="993" w:hanging="426"/>
        <w:jc w:val="both"/>
        <w:rPr>
          <w:rFonts w:ascii="Arial" w:hAnsi="Arial" w:cs="Arial"/>
          <w:bCs/>
          <w:sz w:val="20"/>
          <w:szCs w:val="20"/>
        </w:rPr>
      </w:pPr>
      <w:r>
        <w:rPr>
          <w:rFonts w:ascii="Arial" w:eastAsia="Calibri" w:hAnsi="Arial" w:cs="Arial"/>
          <w:color w:val="000000"/>
          <w:sz w:val="20"/>
          <w:szCs w:val="20"/>
        </w:rPr>
        <w:t>Wzór</w:t>
      </w:r>
      <w:r w:rsidR="008E04CB">
        <w:rPr>
          <w:rFonts w:ascii="Arial" w:eastAsia="Calibri" w:hAnsi="Arial" w:cs="Arial"/>
          <w:color w:val="000000"/>
          <w:sz w:val="20"/>
          <w:szCs w:val="20"/>
        </w:rPr>
        <w:t xml:space="preserve"> </w:t>
      </w:r>
      <w:r>
        <w:rPr>
          <w:rFonts w:ascii="Arial" w:eastAsia="Calibri" w:hAnsi="Arial" w:cs="Arial"/>
          <w:color w:val="000000"/>
          <w:sz w:val="20"/>
          <w:szCs w:val="20"/>
        </w:rPr>
        <w:t>u</w:t>
      </w:r>
      <w:r w:rsidR="008E04CB" w:rsidRPr="008E04CB">
        <w:rPr>
          <w:rFonts w:ascii="Arial" w:eastAsia="Calibri" w:hAnsi="Arial" w:cs="Arial"/>
          <w:color w:val="000000"/>
          <w:sz w:val="20"/>
          <w:szCs w:val="20"/>
        </w:rPr>
        <w:t>mowy</w:t>
      </w:r>
      <w:r w:rsidR="008E04CB">
        <w:rPr>
          <w:rFonts w:ascii="Arial" w:eastAsia="Calibri" w:hAnsi="Arial" w:cs="Arial"/>
          <w:color w:val="000000"/>
          <w:sz w:val="20"/>
          <w:szCs w:val="20"/>
        </w:rPr>
        <w:t xml:space="preserve"> </w:t>
      </w:r>
      <w:r w:rsidR="00543903" w:rsidRPr="000975B1">
        <w:rPr>
          <w:rFonts w:ascii="Arial" w:hAnsi="Arial" w:cs="Arial"/>
          <w:sz w:val="20"/>
          <w:szCs w:val="20"/>
        </w:rPr>
        <w:t xml:space="preserve">– załącznik nr </w:t>
      </w:r>
      <w:r w:rsidR="00062190">
        <w:rPr>
          <w:rFonts w:ascii="Arial" w:hAnsi="Arial" w:cs="Arial"/>
          <w:sz w:val="20"/>
          <w:szCs w:val="20"/>
        </w:rPr>
        <w:t>5</w:t>
      </w:r>
      <w:r w:rsidR="00543903" w:rsidRPr="000975B1">
        <w:rPr>
          <w:rFonts w:ascii="Arial" w:hAnsi="Arial" w:cs="Arial"/>
          <w:sz w:val="20"/>
          <w:szCs w:val="20"/>
        </w:rPr>
        <w:t>;</w:t>
      </w:r>
    </w:p>
    <w:p w:rsidR="00543903" w:rsidRPr="00C81449" w:rsidRDefault="00543903" w:rsidP="00543903">
      <w:pPr>
        <w:numPr>
          <w:ilvl w:val="1"/>
          <w:numId w:val="1"/>
        </w:numPr>
        <w:tabs>
          <w:tab w:val="clear" w:pos="1440"/>
        </w:tabs>
        <w:ind w:left="993" w:hanging="426"/>
        <w:jc w:val="both"/>
        <w:rPr>
          <w:rFonts w:ascii="Arial" w:hAnsi="Arial" w:cs="Arial"/>
          <w:bCs/>
          <w:sz w:val="20"/>
          <w:szCs w:val="20"/>
        </w:rPr>
      </w:pPr>
      <w:r w:rsidRPr="000975B1">
        <w:rPr>
          <w:rFonts w:ascii="Arial" w:hAnsi="Arial" w:cs="Arial"/>
          <w:sz w:val="20"/>
          <w:szCs w:val="20"/>
        </w:rPr>
        <w:t xml:space="preserve">Wzór umowy </w:t>
      </w:r>
      <w:r>
        <w:rPr>
          <w:rFonts w:ascii="Arial" w:hAnsi="Arial" w:cs="Arial"/>
          <w:sz w:val="20"/>
          <w:szCs w:val="20"/>
        </w:rPr>
        <w:t xml:space="preserve">o powierzenie przetwarzania danych osobowych </w:t>
      </w:r>
      <w:r w:rsidRPr="000975B1">
        <w:rPr>
          <w:rFonts w:ascii="Arial" w:hAnsi="Arial" w:cs="Arial"/>
          <w:sz w:val="20"/>
          <w:szCs w:val="20"/>
        </w:rPr>
        <w:t xml:space="preserve">– załącznik nr </w:t>
      </w:r>
      <w:r w:rsidR="00062190">
        <w:rPr>
          <w:rFonts w:ascii="Arial" w:hAnsi="Arial" w:cs="Arial"/>
          <w:sz w:val="20"/>
          <w:szCs w:val="20"/>
        </w:rPr>
        <w:t>6</w:t>
      </w:r>
      <w:r w:rsidRPr="000975B1">
        <w:rPr>
          <w:rFonts w:ascii="Arial" w:hAnsi="Arial" w:cs="Arial"/>
          <w:sz w:val="20"/>
          <w:szCs w:val="20"/>
        </w:rPr>
        <w:t>;</w:t>
      </w:r>
    </w:p>
    <w:p w:rsidR="00543903" w:rsidRPr="00D30704" w:rsidRDefault="00D30704" w:rsidP="00D30704">
      <w:pPr>
        <w:numPr>
          <w:ilvl w:val="1"/>
          <w:numId w:val="1"/>
        </w:numPr>
        <w:tabs>
          <w:tab w:val="clear" w:pos="1440"/>
        </w:tabs>
        <w:ind w:left="993" w:hanging="426"/>
        <w:jc w:val="both"/>
        <w:rPr>
          <w:rFonts w:ascii="Arial" w:hAnsi="Arial" w:cs="Arial"/>
          <w:bCs/>
          <w:sz w:val="20"/>
          <w:szCs w:val="20"/>
        </w:rPr>
      </w:pPr>
      <w:r w:rsidRPr="00D30704">
        <w:rPr>
          <w:rFonts w:ascii="Arial" w:hAnsi="Arial" w:cs="Arial"/>
          <w:sz w:val="20"/>
          <w:szCs w:val="20"/>
        </w:rPr>
        <w:t>Zobowiązanie innego podmiotu do udostępnienia niezbędnych zasobów Wykonawcy</w:t>
      </w:r>
      <w:r>
        <w:rPr>
          <w:rFonts w:ascii="Arial" w:hAnsi="Arial" w:cs="Arial"/>
          <w:bCs/>
          <w:sz w:val="20"/>
          <w:szCs w:val="20"/>
        </w:rPr>
        <w:t xml:space="preserve"> </w:t>
      </w:r>
      <w:r w:rsidR="00543903" w:rsidRPr="00D30704">
        <w:rPr>
          <w:rFonts w:ascii="Arial" w:hAnsi="Arial" w:cs="Arial"/>
          <w:sz w:val="20"/>
          <w:szCs w:val="20"/>
        </w:rPr>
        <w:t xml:space="preserve">– załącznik nr </w:t>
      </w:r>
      <w:r w:rsidR="00062190">
        <w:rPr>
          <w:rFonts w:ascii="Arial" w:hAnsi="Arial" w:cs="Arial"/>
          <w:sz w:val="20"/>
          <w:szCs w:val="20"/>
        </w:rPr>
        <w:t>7</w:t>
      </w:r>
      <w:r w:rsidR="00543903" w:rsidRPr="00D30704">
        <w:rPr>
          <w:rFonts w:ascii="Arial" w:hAnsi="Arial" w:cs="Arial"/>
          <w:sz w:val="20"/>
          <w:szCs w:val="20"/>
        </w:rPr>
        <w:t>;</w:t>
      </w:r>
    </w:p>
    <w:p w:rsidR="00062190" w:rsidRPr="00D30704" w:rsidRDefault="00062190" w:rsidP="00062190">
      <w:pPr>
        <w:numPr>
          <w:ilvl w:val="1"/>
          <w:numId w:val="1"/>
        </w:numPr>
        <w:tabs>
          <w:tab w:val="clear" w:pos="1440"/>
        </w:tabs>
        <w:ind w:left="993" w:hanging="426"/>
        <w:jc w:val="both"/>
        <w:rPr>
          <w:rFonts w:ascii="Arial" w:hAnsi="Arial" w:cs="Arial"/>
          <w:bCs/>
          <w:sz w:val="20"/>
          <w:szCs w:val="20"/>
        </w:rPr>
      </w:pPr>
      <w:r w:rsidRPr="00D30704">
        <w:rPr>
          <w:rFonts w:ascii="Arial" w:hAnsi="Arial" w:cs="Arial"/>
          <w:sz w:val="20"/>
          <w:szCs w:val="20"/>
        </w:rPr>
        <w:t>Oświadczenie dotyczące przynależności lub braku przynależności do tej</w:t>
      </w:r>
      <w:r>
        <w:rPr>
          <w:rFonts w:ascii="Arial" w:hAnsi="Arial" w:cs="Arial"/>
          <w:sz w:val="20"/>
          <w:szCs w:val="20"/>
        </w:rPr>
        <w:t xml:space="preserve"> samej grupy kapitałowej – załącznik nr 8;</w:t>
      </w:r>
    </w:p>
    <w:p w:rsidR="00466C8C" w:rsidRPr="0099021C" w:rsidRDefault="00466C8C" w:rsidP="00543903">
      <w:pPr>
        <w:numPr>
          <w:ilvl w:val="1"/>
          <w:numId w:val="1"/>
        </w:numPr>
        <w:tabs>
          <w:tab w:val="clear" w:pos="1440"/>
        </w:tabs>
        <w:ind w:left="993" w:hanging="426"/>
        <w:jc w:val="both"/>
        <w:rPr>
          <w:rFonts w:ascii="Arial" w:hAnsi="Arial" w:cs="Arial"/>
          <w:bCs/>
          <w:sz w:val="20"/>
          <w:szCs w:val="20"/>
        </w:rPr>
      </w:pPr>
      <w:r>
        <w:rPr>
          <w:rFonts w:ascii="Arial" w:hAnsi="Arial" w:cs="Arial"/>
          <w:sz w:val="20"/>
          <w:szCs w:val="20"/>
        </w:rPr>
        <w:t xml:space="preserve">Klauzula informacyjna dotycząca przetwarzania danych osobowych – załącznik nr </w:t>
      </w:r>
      <w:r w:rsidR="00255F50">
        <w:rPr>
          <w:rFonts w:ascii="Arial" w:hAnsi="Arial" w:cs="Arial"/>
          <w:sz w:val="20"/>
          <w:szCs w:val="20"/>
        </w:rPr>
        <w:t>9</w:t>
      </w:r>
      <w:r>
        <w:rPr>
          <w:rFonts w:ascii="Arial" w:hAnsi="Arial" w:cs="Arial"/>
          <w:sz w:val="20"/>
          <w:szCs w:val="20"/>
        </w:rPr>
        <w:t>;</w:t>
      </w:r>
    </w:p>
    <w:p w:rsidR="00543903" w:rsidRPr="00615B2F" w:rsidRDefault="00543903" w:rsidP="00543903">
      <w:pPr>
        <w:numPr>
          <w:ilvl w:val="1"/>
          <w:numId w:val="1"/>
        </w:numPr>
        <w:tabs>
          <w:tab w:val="clear" w:pos="1440"/>
        </w:tabs>
        <w:ind w:left="993" w:hanging="426"/>
        <w:jc w:val="both"/>
        <w:rPr>
          <w:rFonts w:ascii="Arial" w:hAnsi="Arial" w:cs="Arial"/>
          <w:bCs/>
          <w:sz w:val="20"/>
          <w:szCs w:val="20"/>
        </w:rPr>
      </w:pPr>
      <w:r w:rsidRPr="000975B1">
        <w:rPr>
          <w:rFonts w:ascii="Arial" w:hAnsi="Arial" w:cs="Arial"/>
          <w:sz w:val="20"/>
          <w:szCs w:val="20"/>
        </w:rPr>
        <w:t xml:space="preserve">Dokumentacja </w:t>
      </w:r>
      <w:r w:rsidR="007B21E7">
        <w:rPr>
          <w:rFonts w:ascii="Arial" w:hAnsi="Arial" w:cs="Arial"/>
          <w:sz w:val="20"/>
          <w:szCs w:val="20"/>
        </w:rPr>
        <w:t>projektowa</w:t>
      </w:r>
      <w:r w:rsidR="009B1BD1">
        <w:rPr>
          <w:rFonts w:ascii="Arial" w:hAnsi="Arial" w:cs="Arial"/>
          <w:sz w:val="20"/>
          <w:szCs w:val="20"/>
        </w:rPr>
        <w:t xml:space="preserve"> </w:t>
      </w:r>
      <w:r>
        <w:rPr>
          <w:rFonts w:ascii="Arial" w:hAnsi="Arial" w:cs="Arial"/>
          <w:sz w:val="20"/>
          <w:szCs w:val="20"/>
        </w:rPr>
        <w:t xml:space="preserve">– załącznik nr </w:t>
      </w:r>
      <w:r w:rsidR="00255F50">
        <w:rPr>
          <w:rFonts w:ascii="Arial" w:hAnsi="Arial" w:cs="Arial"/>
          <w:sz w:val="20"/>
          <w:szCs w:val="20"/>
        </w:rPr>
        <w:t>10</w:t>
      </w:r>
      <w:r>
        <w:rPr>
          <w:rFonts w:ascii="Arial" w:hAnsi="Arial" w:cs="Arial"/>
          <w:sz w:val="20"/>
          <w:szCs w:val="20"/>
        </w:rPr>
        <w:t>.</w:t>
      </w:r>
    </w:p>
    <w:p w:rsidR="00615B2F" w:rsidRDefault="00615B2F" w:rsidP="00615B2F">
      <w:pPr>
        <w:jc w:val="both"/>
        <w:rPr>
          <w:rFonts w:ascii="Arial" w:hAnsi="Arial" w:cs="Arial"/>
          <w:sz w:val="20"/>
          <w:szCs w:val="20"/>
        </w:rPr>
      </w:pPr>
    </w:p>
    <w:p w:rsidR="00615B2F" w:rsidRDefault="00615B2F" w:rsidP="00615B2F">
      <w:pPr>
        <w:jc w:val="both"/>
        <w:rPr>
          <w:rFonts w:ascii="Arial" w:hAnsi="Arial" w:cs="Arial"/>
          <w:sz w:val="20"/>
          <w:szCs w:val="20"/>
        </w:rPr>
      </w:pPr>
    </w:p>
    <w:p w:rsidR="00615B2F" w:rsidRDefault="00615B2F" w:rsidP="00615B2F">
      <w:pPr>
        <w:jc w:val="both"/>
        <w:rPr>
          <w:rFonts w:ascii="Arial" w:hAnsi="Arial" w:cs="Arial"/>
          <w:sz w:val="20"/>
          <w:szCs w:val="20"/>
        </w:rPr>
      </w:pPr>
    </w:p>
    <w:p w:rsidR="00A4143C" w:rsidRDefault="00A4143C" w:rsidP="00615B2F">
      <w:pPr>
        <w:jc w:val="both"/>
        <w:rPr>
          <w:rFonts w:ascii="Arial" w:hAnsi="Arial" w:cs="Arial"/>
          <w:sz w:val="20"/>
          <w:szCs w:val="20"/>
        </w:rPr>
      </w:pPr>
    </w:p>
    <w:p w:rsidR="0045677A" w:rsidRDefault="0045677A" w:rsidP="00615B2F">
      <w:pPr>
        <w:jc w:val="both"/>
        <w:rPr>
          <w:rFonts w:ascii="Arial" w:hAnsi="Arial" w:cs="Arial"/>
          <w:sz w:val="20"/>
          <w:szCs w:val="20"/>
        </w:rPr>
      </w:pPr>
    </w:p>
    <w:p w:rsidR="0045677A" w:rsidRDefault="0045677A" w:rsidP="00615B2F">
      <w:pPr>
        <w:jc w:val="both"/>
        <w:rPr>
          <w:rFonts w:ascii="Arial" w:hAnsi="Arial" w:cs="Arial"/>
          <w:sz w:val="20"/>
          <w:szCs w:val="20"/>
        </w:rPr>
      </w:pPr>
    </w:p>
    <w:p w:rsidR="0045677A" w:rsidRDefault="0045677A" w:rsidP="00615B2F">
      <w:pPr>
        <w:jc w:val="both"/>
        <w:rPr>
          <w:rFonts w:ascii="Arial" w:hAnsi="Arial" w:cs="Arial"/>
          <w:sz w:val="20"/>
          <w:szCs w:val="20"/>
        </w:rPr>
      </w:pPr>
    </w:p>
    <w:p w:rsidR="0045677A" w:rsidRDefault="0045677A" w:rsidP="00615B2F">
      <w:pPr>
        <w:jc w:val="both"/>
        <w:rPr>
          <w:rFonts w:ascii="Arial" w:hAnsi="Arial" w:cs="Arial"/>
          <w:sz w:val="20"/>
          <w:szCs w:val="20"/>
        </w:rPr>
      </w:pPr>
    </w:p>
    <w:p w:rsidR="0045677A" w:rsidRDefault="0045677A" w:rsidP="00615B2F">
      <w:pPr>
        <w:jc w:val="both"/>
        <w:rPr>
          <w:rFonts w:ascii="Arial" w:hAnsi="Arial" w:cs="Arial"/>
          <w:sz w:val="20"/>
          <w:szCs w:val="20"/>
        </w:rPr>
      </w:pPr>
    </w:p>
    <w:p w:rsidR="0045677A" w:rsidRDefault="0045677A" w:rsidP="00615B2F">
      <w:pPr>
        <w:jc w:val="both"/>
        <w:rPr>
          <w:rFonts w:ascii="Arial" w:hAnsi="Arial" w:cs="Arial"/>
          <w:sz w:val="20"/>
          <w:szCs w:val="20"/>
        </w:rPr>
      </w:pPr>
    </w:p>
    <w:p w:rsidR="0045677A" w:rsidRDefault="0045677A" w:rsidP="00615B2F">
      <w:pPr>
        <w:jc w:val="both"/>
        <w:rPr>
          <w:rFonts w:ascii="Arial" w:hAnsi="Arial" w:cs="Arial"/>
          <w:sz w:val="20"/>
          <w:szCs w:val="20"/>
        </w:rPr>
      </w:pPr>
    </w:p>
    <w:p w:rsidR="0045677A" w:rsidRDefault="0045677A" w:rsidP="00615B2F">
      <w:pPr>
        <w:jc w:val="both"/>
        <w:rPr>
          <w:rFonts w:ascii="Arial" w:hAnsi="Arial" w:cs="Arial"/>
          <w:sz w:val="20"/>
          <w:szCs w:val="20"/>
        </w:rPr>
      </w:pPr>
    </w:p>
    <w:p w:rsidR="0045677A" w:rsidRDefault="0045677A" w:rsidP="00615B2F">
      <w:pPr>
        <w:jc w:val="both"/>
        <w:rPr>
          <w:rFonts w:ascii="Arial" w:hAnsi="Arial" w:cs="Arial"/>
          <w:sz w:val="20"/>
          <w:szCs w:val="20"/>
        </w:rPr>
      </w:pPr>
    </w:p>
    <w:p w:rsidR="0045677A" w:rsidRDefault="0045677A" w:rsidP="00615B2F">
      <w:pPr>
        <w:jc w:val="both"/>
        <w:rPr>
          <w:rFonts w:ascii="Arial" w:hAnsi="Arial" w:cs="Arial"/>
          <w:sz w:val="20"/>
          <w:szCs w:val="20"/>
        </w:rPr>
      </w:pPr>
    </w:p>
    <w:p w:rsidR="0045677A" w:rsidRDefault="0045677A" w:rsidP="00615B2F">
      <w:pPr>
        <w:jc w:val="both"/>
        <w:rPr>
          <w:rFonts w:ascii="Arial" w:hAnsi="Arial" w:cs="Arial"/>
          <w:sz w:val="20"/>
          <w:szCs w:val="20"/>
        </w:rPr>
      </w:pPr>
    </w:p>
    <w:p w:rsidR="0045677A" w:rsidRDefault="0045677A" w:rsidP="00615B2F">
      <w:pPr>
        <w:jc w:val="both"/>
        <w:rPr>
          <w:rFonts w:ascii="Arial" w:hAnsi="Arial" w:cs="Arial"/>
          <w:sz w:val="20"/>
          <w:szCs w:val="20"/>
        </w:rPr>
      </w:pPr>
    </w:p>
    <w:p w:rsidR="0045677A" w:rsidRDefault="0045677A" w:rsidP="00615B2F">
      <w:pPr>
        <w:jc w:val="both"/>
        <w:rPr>
          <w:rFonts w:ascii="Arial" w:hAnsi="Arial" w:cs="Arial"/>
          <w:sz w:val="20"/>
          <w:szCs w:val="20"/>
        </w:rPr>
      </w:pPr>
    </w:p>
    <w:p w:rsidR="00C4660E" w:rsidRPr="000D06A4" w:rsidRDefault="00FA13F8" w:rsidP="00183044">
      <w:pPr>
        <w:pStyle w:val="Nagwek3"/>
        <w:rPr>
          <w:rFonts w:ascii="Arial" w:hAnsi="Arial" w:cs="Arial"/>
          <w:sz w:val="20"/>
          <w:szCs w:val="20"/>
        </w:rPr>
      </w:pPr>
      <w:bookmarkStart w:id="365" w:name="_Toc253653684"/>
      <w:bookmarkStart w:id="366" w:name="_Toc83718990"/>
      <w:r>
        <w:rPr>
          <w:rFonts w:ascii="Arial" w:hAnsi="Arial" w:cs="Arial"/>
          <w:sz w:val="20"/>
          <w:szCs w:val="20"/>
        </w:rPr>
        <w:lastRenderedPageBreak/>
        <w:t>Załącznik Nr 1 – do S</w:t>
      </w:r>
      <w:r w:rsidR="00C4660E" w:rsidRPr="000D06A4">
        <w:rPr>
          <w:rFonts w:ascii="Arial" w:hAnsi="Arial" w:cs="Arial"/>
          <w:sz w:val="20"/>
          <w:szCs w:val="20"/>
        </w:rPr>
        <w:t>WZ</w:t>
      </w:r>
      <w:bookmarkEnd w:id="365"/>
      <w:bookmarkEnd w:id="366"/>
      <w:r w:rsidR="00C4660E" w:rsidRPr="000D06A4">
        <w:rPr>
          <w:rFonts w:ascii="Arial" w:hAnsi="Arial" w:cs="Arial"/>
          <w:sz w:val="20"/>
          <w:szCs w:val="20"/>
        </w:rPr>
        <w:t xml:space="preserve"> </w:t>
      </w:r>
    </w:p>
    <w:p w:rsidR="00C4660E" w:rsidRPr="000D06A4" w:rsidRDefault="00C4660E" w:rsidP="00183044">
      <w:pPr>
        <w:pStyle w:val="Nagwek3"/>
        <w:rPr>
          <w:rFonts w:ascii="Arial" w:hAnsi="Arial" w:cs="Arial"/>
          <w:sz w:val="20"/>
          <w:szCs w:val="20"/>
        </w:rPr>
      </w:pPr>
      <w:bookmarkStart w:id="367" w:name="_Toc253653685"/>
      <w:bookmarkStart w:id="368" w:name="_Toc491696023"/>
      <w:bookmarkStart w:id="369" w:name="_Toc83718991"/>
      <w:r w:rsidRPr="000D06A4">
        <w:rPr>
          <w:rFonts w:ascii="Arial" w:hAnsi="Arial" w:cs="Arial"/>
          <w:sz w:val="20"/>
          <w:szCs w:val="20"/>
        </w:rPr>
        <w:t>Formularz ofertowy</w:t>
      </w:r>
      <w:bookmarkEnd w:id="367"/>
      <w:bookmarkEnd w:id="368"/>
      <w:bookmarkEnd w:id="369"/>
    </w:p>
    <w:p w:rsidR="005033CB" w:rsidRPr="000975B1" w:rsidRDefault="005033CB" w:rsidP="005033CB">
      <w:pPr>
        <w:spacing w:line="276" w:lineRule="auto"/>
        <w:rPr>
          <w:rFonts w:ascii="Arial" w:hAnsi="Arial" w:cs="Arial"/>
          <w:sz w:val="22"/>
          <w:szCs w:val="22"/>
        </w:rPr>
      </w:pPr>
      <w:r w:rsidRPr="000975B1">
        <w:rPr>
          <w:rFonts w:ascii="Arial" w:hAnsi="Arial" w:cs="Arial"/>
          <w:sz w:val="22"/>
          <w:szCs w:val="22"/>
        </w:rPr>
        <w:t>województwo: ………………………….</w:t>
      </w:r>
    </w:p>
    <w:p w:rsidR="005033CB" w:rsidRPr="000975B1" w:rsidRDefault="005033CB" w:rsidP="005033CB">
      <w:pPr>
        <w:spacing w:line="276" w:lineRule="auto"/>
        <w:rPr>
          <w:rFonts w:ascii="Arial" w:hAnsi="Arial" w:cs="Arial"/>
          <w:sz w:val="22"/>
          <w:szCs w:val="22"/>
        </w:rPr>
      </w:pPr>
      <w:r w:rsidRPr="000975B1">
        <w:rPr>
          <w:rFonts w:ascii="Arial" w:hAnsi="Arial" w:cs="Arial"/>
          <w:sz w:val="22"/>
          <w:szCs w:val="22"/>
        </w:rPr>
        <w:t>powiat: .……………………………….…</w:t>
      </w:r>
    </w:p>
    <w:p w:rsidR="005033CB" w:rsidRPr="000975B1" w:rsidRDefault="005033CB" w:rsidP="005033CB">
      <w:pPr>
        <w:spacing w:line="276" w:lineRule="auto"/>
        <w:rPr>
          <w:rFonts w:ascii="Arial" w:hAnsi="Arial" w:cs="Arial"/>
          <w:sz w:val="22"/>
          <w:szCs w:val="22"/>
        </w:rPr>
      </w:pPr>
      <w:r w:rsidRPr="000975B1">
        <w:rPr>
          <w:rFonts w:ascii="Arial" w:hAnsi="Arial" w:cs="Arial"/>
          <w:sz w:val="22"/>
          <w:szCs w:val="22"/>
        </w:rPr>
        <w:t>REGON: ……………………………..…..</w:t>
      </w:r>
    </w:p>
    <w:p w:rsidR="005033CB" w:rsidRPr="000975B1" w:rsidRDefault="005033CB" w:rsidP="00183044">
      <w:pPr>
        <w:spacing w:line="276" w:lineRule="auto"/>
        <w:outlineLvl w:val="0"/>
        <w:rPr>
          <w:rFonts w:ascii="Arial" w:hAnsi="Arial" w:cs="Arial"/>
          <w:sz w:val="22"/>
          <w:szCs w:val="22"/>
        </w:rPr>
      </w:pPr>
      <w:bookmarkStart w:id="370" w:name="_Toc459124182"/>
      <w:bookmarkStart w:id="371" w:name="_Toc459294074"/>
      <w:bookmarkStart w:id="372" w:name="_Toc459792489"/>
      <w:bookmarkStart w:id="373" w:name="_Toc463353821"/>
      <w:bookmarkStart w:id="374" w:name="_Toc463354013"/>
      <w:bookmarkStart w:id="375" w:name="_Toc463434802"/>
      <w:bookmarkStart w:id="376" w:name="_Toc463435015"/>
      <w:bookmarkStart w:id="377" w:name="_Toc463591483"/>
      <w:bookmarkStart w:id="378" w:name="_Toc491696024"/>
      <w:bookmarkStart w:id="379" w:name="_Toc497142619"/>
      <w:bookmarkStart w:id="380" w:name="_Toc499818305"/>
      <w:bookmarkStart w:id="381" w:name="_Toc526254948"/>
      <w:bookmarkStart w:id="382" w:name="_Toc526257041"/>
      <w:bookmarkStart w:id="383" w:name="_Toc25059466"/>
      <w:bookmarkStart w:id="384" w:name="_Toc44329022"/>
      <w:bookmarkStart w:id="385" w:name="_Toc50379689"/>
      <w:bookmarkStart w:id="386" w:name="_Toc61019381"/>
      <w:bookmarkStart w:id="387" w:name="_Toc61027407"/>
      <w:bookmarkStart w:id="388" w:name="_Toc61030571"/>
      <w:bookmarkStart w:id="389" w:name="_Toc61202210"/>
      <w:bookmarkStart w:id="390" w:name="_Toc63076018"/>
      <w:bookmarkStart w:id="391" w:name="_Toc65657812"/>
      <w:bookmarkStart w:id="392" w:name="_Toc83718992"/>
      <w:r w:rsidRPr="000975B1">
        <w:rPr>
          <w:rFonts w:ascii="Arial" w:hAnsi="Arial" w:cs="Arial"/>
          <w:sz w:val="22"/>
          <w:szCs w:val="22"/>
        </w:rPr>
        <w:t>NIP: ………………………………………</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5033CB" w:rsidRPr="000975B1" w:rsidRDefault="00C4660E" w:rsidP="005033CB">
      <w:pPr>
        <w:pStyle w:val="Tekstpodstawowywcity2"/>
        <w:spacing w:line="240" w:lineRule="auto"/>
        <w:ind w:left="0"/>
        <w:rPr>
          <w:rFonts w:ascii="Arial" w:hAnsi="Arial" w:cs="Arial"/>
          <w:sz w:val="22"/>
          <w:szCs w:val="22"/>
        </w:rPr>
      </w:pPr>
      <w:r w:rsidRPr="000975B1">
        <w:rPr>
          <w:rFonts w:ascii="Arial" w:hAnsi="Arial" w:cs="Arial"/>
          <w:sz w:val="22"/>
          <w:szCs w:val="22"/>
        </w:rPr>
        <w:t>Osoba do kontaktu ……………………..</w:t>
      </w:r>
    </w:p>
    <w:p w:rsidR="00C4660E" w:rsidRPr="000975B1" w:rsidRDefault="00C4660E" w:rsidP="005033CB">
      <w:pPr>
        <w:pStyle w:val="Tekstpodstawowywcity2"/>
        <w:spacing w:line="240" w:lineRule="auto"/>
        <w:ind w:left="0"/>
        <w:rPr>
          <w:rFonts w:ascii="Arial" w:hAnsi="Arial" w:cs="Arial"/>
          <w:sz w:val="22"/>
          <w:szCs w:val="22"/>
        </w:rPr>
      </w:pPr>
      <w:r w:rsidRPr="000975B1">
        <w:rPr>
          <w:rFonts w:ascii="Arial" w:hAnsi="Arial" w:cs="Arial"/>
          <w:sz w:val="22"/>
          <w:szCs w:val="22"/>
        </w:rPr>
        <w:t>Tel. ……………,fax. …………………….</w:t>
      </w:r>
    </w:p>
    <w:p w:rsidR="00C4660E" w:rsidRPr="000975B1" w:rsidRDefault="00C4660E" w:rsidP="005033CB">
      <w:pPr>
        <w:pStyle w:val="Tekstpodstawowywcity2"/>
        <w:spacing w:line="240" w:lineRule="auto"/>
        <w:ind w:left="0"/>
        <w:rPr>
          <w:rFonts w:ascii="Arial" w:hAnsi="Arial" w:cs="Arial"/>
          <w:sz w:val="22"/>
          <w:szCs w:val="22"/>
        </w:rPr>
      </w:pPr>
      <w:r w:rsidRPr="000975B1">
        <w:rPr>
          <w:rFonts w:ascii="Arial" w:hAnsi="Arial" w:cs="Arial"/>
          <w:sz w:val="22"/>
          <w:szCs w:val="22"/>
        </w:rPr>
        <w:t>Tel. kom. …………………………………</w:t>
      </w:r>
    </w:p>
    <w:p w:rsidR="00C4660E" w:rsidRPr="000975B1" w:rsidRDefault="00C4660E" w:rsidP="005033CB">
      <w:pPr>
        <w:rPr>
          <w:rFonts w:ascii="Arial" w:hAnsi="Arial" w:cs="Arial"/>
          <w:sz w:val="22"/>
          <w:szCs w:val="22"/>
        </w:rPr>
      </w:pPr>
      <w:r w:rsidRPr="000975B1">
        <w:rPr>
          <w:rFonts w:ascii="Arial" w:hAnsi="Arial" w:cs="Arial"/>
          <w:sz w:val="22"/>
          <w:szCs w:val="22"/>
        </w:rPr>
        <w:t xml:space="preserve">e-mail </w:t>
      </w:r>
      <w:r w:rsidR="005033CB" w:rsidRPr="000975B1">
        <w:rPr>
          <w:rFonts w:ascii="Arial" w:hAnsi="Arial" w:cs="Arial"/>
          <w:sz w:val="22"/>
          <w:szCs w:val="22"/>
        </w:rPr>
        <w:t>…………………………………….</w:t>
      </w:r>
    </w:p>
    <w:p w:rsidR="00C4660E" w:rsidRPr="000975B1" w:rsidRDefault="00C4660E" w:rsidP="005033CB">
      <w:pPr>
        <w:rPr>
          <w:rFonts w:ascii="Arial" w:hAnsi="Arial" w:cs="Arial"/>
          <w:sz w:val="22"/>
          <w:szCs w:val="22"/>
        </w:rPr>
      </w:pPr>
    </w:p>
    <w:p w:rsidR="00B56763" w:rsidRPr="000975B1" w:rsidRDefault="00B56763" w:rsidP="00B56763">
      <w:pPr>
        <w:ind w:left="4248"/>
        <w:rPr>
          <w:rFonts w:ascii="Arial" w:hAnsi="Arial" w:cs="Arial"/>
          <w:b/>
          <w:sz w:val="28"/>
        </w:rPr>
      </w:pPr>
      <w:r w:rsidRPr="000975B1">
        <w:rPr>
          <w:rFonts w:ascii="Arial" w:hAnsi="Arial" w:cs="Arial"/>
          <w:b/>
          <w:sz w:val="28"/>
        </w:rPr>
        <w:t xml:space="preserve">    </w:t>
      </w:r>
      <w:r w:rsidR="000975B1">
        <w:rPr>
          <w:rFonts w:ascii="Arial" w:hAnsi="Arial" w:cs="Arial"/>
          <w:b/>
          <w:sz w:val="28"/>
        </w:rPr>
        <w:t xml:space="preserve">      </w:t>
      </w:r>
      <w:r w:rsidRPr="000975B1">
        <w:rPr>
          <w:rFonts w:ascii="Arial" w:hAnsi="Arial" w:cs="Arial"/>
          <w:b/>
          <w:sz w:val="28"/>
        </w:rPr>
        <w:t>MIASTO I GMINA BIERUTÓW</w:t>
      </w:r>
    </w:p>
    <w:p w:rsidR="00B56763" w:rsidRPr="000975B1" w:rsidRDefault="00B56763" w:rsidP="00B56763">
      <w:pPr>
        <w:rPr>
          <w:rFonts w:ascii="Arial" w:hAnsi="Arial" w:cs="Arial"/>
          <w:b/>
        </w:rPr>
      </w:pPr>
      <w:r w:rsidRPr="000975B1">
        <w:rPr>
          <w:rFonts w:ascii="Arial" w:hAnsi="Arial" w:cs="Arial"/>
          <w:b/>
        </w:rPr>
        <w:t xml:space="preserve">                                                            </w:t>
      </w:r>
      <w:r w:rsidR="000975B1">
        <w:rPr>
          <w:rFonts w:ascii="Arial" w:hAnsi="Arial" w:cs="Arial"/>
          <w:b/>
        </w:rPr>
        <w:t xml:space="preserve">                              </w:t>
      </w:r>
      <w:r w:rsidRPr="000975B1">
        <w:rPr>
          <w:rFonts w:ascii="Arial" w:hAnsi="Arial" w:cs="Arial"/>
          <w:b/>
        </w:rPr>
        <w:t xml:space="preserve">  ul. Moniuszki 12</w:t>
      </w:r>
    </w:p>
    <w:p w:rsidR="00B56763" w:rsidRPr="000975B1" w:rsidRDefault="000975B1" w:rsidP="00B56763">
      <w:pPr>
        <w:ind w:left="5325"/>
        <w:rPr>
          <w:rFonts w:ascii="Arial" w:hAnsi="Arial" w:cs="Arial"/>
          <w:b/>
          <w:sz w:val="28"/>
        </w:rPr>
      </w:pPr>
      <w:r>
        <w:rPr>
          <w:rFonts w:ascii="Arial" w:hAnsi="Arial" w:cs="Arial"/>
          <w:b/>
          <w:sz w:val="28"/>
        </w:rPr>
        <w:t xml:space="preserve">       </w:t>
      </w:r>
      <w:r w:rsidR="00B56763" w:rsidRPr="000975B1">
        <w:rPr>
          <w:rFonts w:ascii="Arial" w:hAnsi="Arial" w:cs="Arial"/>
          <w:b/>
          <w:sz w:val="28"/>
        </w:rPr>
        <w:t>56-420 Bierutów</w:t>
      </w:r>
    </w:p>
    <w:p w:rsidR="00C4660E" w:rsidRPr="000975B1" w:rsidRDefault="00C4660E" w:rsidP="00C4660E">
      <w:pPr>
        <w:rPr>
          <w:rFonts w:ascii="Arial" w:hAnsi="Arial" w:cs="Arial"/>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tblPr>
      <w:tblGrid>
        <w:gridCol w:w="9778"/>
      </w:tblGrid>
      <w:tr w:rsidR="00B965F2" w:rsidRPr="000975B1" w:rsidTr="00B965F2">
        <w:tc>
          <w:tcPr>
            <w:tcW w:w="9778" w:type="dxa"/>
            <w:shd w:val="clear" w:color="auto" w:fill="EEECE1"/>
          </w:tcPr>
          <w:p w:rsidR="00B965F2" w:rsidRPr="000975B1" w:rsidRDefault="00B965F2" w:rsidP="00B965F2">
            <w:pPr>
              <w:jc w:val="center"/>
              <w:rPr>
                <w:rFonts w:ascii="Arial" w:hAnsi="Arial" w:cs="Arial"/>
                <w:b/>
                <w:spacing w:val="20"/>
                <w:sz w:val="32"/>
                <w:szCs w:val="32"/>
              </w:rPr>
            </w:pPr>
            <w:r w:rsidRPr="000975B1">
              <w:rPr>
                <w:rFonts w:ascii="Arial" w:hAnsi="Arial" w:cs="Arial"/>
                <w:b/>
                <w:spacing w:val="20"/>
                <w:sz w:val="32"/>
                <w:szCs w:val="32"/>
              </w:rPr>
              <w:t>OFERTA</w:t>
            </w:r>
          </w:p>
        </w:tc>
      </w:tr>
    </w:tbl>
    <w:p w:rsidR="00C4660E" w:rsidRPr="000975B1" w:rsidRDefault="00C4660E" w:rsidP="00C4660E">
      <w:pPr>
        <w:rPr>
          <w:rFonts w:ascii="Arial" w:hAnsi="Arial" w:cs="Arial"/>
          <w:sz w:val="20"/>
          <w:szCs w:val="20"/>
        </w:rPr>
      </w:pPr>
    </w:p>
    <w:p w:rsidR="001C3329" w:rsidRDefault="001C3329" w:rsidP="00183044">
      <w:pPr>
        <w:outlineLvl w:val="0"/>
        <w:rPr>
          <w:rFonts w:ascii="Arial" w:hAnsi="Arial" w:cs="Arial"/>
          <w:sz w:val="20"/>
          <w:szCs w:val="20"/>
        </w:rPr>
      </w:pPr>
      <w:bookmarkStart w:id="393" w:name="_Toc459124184"/>
      <w:bookmarkStart w:id="394" w:name="_Toc459294076"/>
      <w:bookmarkStart w:id="395" w:name="_Toc459792491"/>
      <w:bookmarkStart w:id="396" w:name="_Toc463353822"/>
      <w:bookmarkStart w:id="397" w:name="_Toc463354014"/>
      <w:bookmarkStart w:id="398" w:name="_Toc463434803"/>
      <w:bookmarkStart w:id="399" w:name="_Toc463435016"/>
      <w:bookmarkStart w:id="400" w:name="_Toc463591484"/>
    </w:p>
    <w:p w:rsidR="00C4660E" w:rsidRPr="000975B1" w:rsidRDefault="00C4660E" w:rsidP="00183044">
      <w:pPr>
        <w:outlineLvl w:val="0"/>
        <w:rPr>
          <w:rFonts w:ascii="Arial" w:hAnsi="Arial" w:cs="Arial"/>
          <w:sz w:val="20"/>
          <w:szCs w:val="20"/>
        </w:rPr>
      </w:pPr>
      <w:bookmarkStart w:id="401" w:name="_Toc491696025"/>
      <w:bookmarkStart w:id="402" w:name="_Toc497142620"/>
      <w:bookmarkStart w:id="403" w:name="_Toc499818306"/>
      <w:bookmarkStart w:id="404" w:name="_Toc526254949"/>
      <w:bookmarkStart w:id="405" w:name="_Toc526257042"/>
      <w:bookmarkStart w:id="406" w:name="_Toc25059467"/>
      <w:bookmarkStart w:id="407" w:name="_Toc44329023"/>
      <w:bookmarkStart w:id="408" w:name="_Toc50379690"/>
      <w:bookmarkStart w:id="409" w:name="_Toc61019382"/>
      <w:bookmarkStart w:id="410" w:name="_Toc61027408"/>
      <w:bookmarkStart w:id="411" w:name="_Toc61030572"/>
      <w:bookmarkStart w:id="412" w:name="_Toc61202211"/>
      <w:bookmarkStart w:id="413" w:name="_Toc63076019"/>
      <w:bookmarkStart w:id="414" w:name="_Toc65657813"/>
      <w:bookmarkStart w:id="415" w:name="_Toc83718993"/>
      <w:r w:rsidRPr="000975B1">
        <w:rPr>
          <w:rFonts w:ascii="Arial" w:hAnsi="Arial" w:cs="Arial"/>
          <w:sz w:val="20"/>
          <w:szCs w:val="20"/>
        </w:rPr>
        <w:t>Ja (my) niżej podpisany(i) ………………………………………………………………………</w:t>
      </w:r>
      <w:r w:rsidR="000975B1">
        <w:rPr>
          <w:rFonts w:ascii="Arial" w:hAnsi="Arial" w:cs="Arial"/>
          <w:sz w:val="20"/>
          <w:szCs w:val="20"/>
        </w:rPr>
        <w:t>………………</w:t>
      </w:r>
      <w:r w:rsidRPr="000975B1">
        <w:rPr>
          <w:rFonts w:ascii="Arial" w:hAnsi="Arial" w:cs="Arial"/>
          <w:sz w:val="20"/>
          <w:szCs w:val="20"/>
        </w:rPr>
        <w:t>……..</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rsidR="00C4660E" w:rsidRPr="000975B1" w:rsidRDefault="00C4660E" w:rsidP="00C4660E">
      <w:pPr>
        <w:rPr>
          <w:rFonts w:ascii="Arial" w:hAnsi="Arial" w:cs="Arial"/>
          <w:sz w:val="20"/>
          <w:szCs w:val="20"/>
        </w:rPr>
      </w:pPr>
    </w:p>
    <w:p w:rsidR="00C4660E" w:rsidRPr="000975B1" w:rsidRDefault="00C4660E" w:rsidP="00C4660E">
      <w:pPr>
        <w:rPr>
          <w:rFonts w:ascii="Arial" w:hAnsi="Arial" w:cs="Arial"/>
          <w:sz w:val="20"/>
          <w:szCs w:val="20"/>
        </w:rPr>
      </w:pPr>
      <w:r w:rsidRPr="000975B1">
        <w:rPr>
          <w:rFonts w:ascii="Arial" w:hAnsi="Arial" w:cs="Arial"/>
          <w:sz w:val="20"/>
          <w:szCs w:val="20"/>
        </w:rPr>
        <w:t>działając w imieniu i na rzecz ................................................................................................</w:t>
      </w:r>
      <w:r w:rsidR="000975B1">
        <w:rPr>
          <w:rFonts w:ascii="Arial" w:hAnsi="Arial" w:cs="Arial"/>
          <w:sz w:val="20"/>
          <w:szCs w:val="20"/>
        </w:rPr>
        <w:t>..........</w:t>
      </w:r>
      <w:r w:rsidRPr="000975B1">
        <w:rPr>
          <w:rFonts w:ascii="Arial" w:hAnsi="Arial" w:cs="Arial"/>
          <w:sz w:val="20"/>
          <w:szCs w:val="20"/>
        </w:rPr>
        <w:t>...............</w:t>
      </w:r>
    </w:p>
    <w:p w:rsidR="00C4660E" w:rsidRPr="000975B1" w:rsidRDefault="00C4660E" w:rsidP="00C4660E">
      <w:pPr>
        <w:rPr>
          <w:rFonts w:ascii="Arial" w:hAnsi="Arial" w:cs="Arial"/>
          <w:sz w:val="20"/>
          <w:szCs w:val="20"/>
        </w:rPr>
      </w:pPr>
    </w:p>
    <w:p w:rsidR="006A3D86" w:rsidRPr="00EB4527" w:rsidRDefault="005C489C" w:rsidP="00EB4527">
      <w:pPr>
        <w:jc w:val="center"/>
        <w:outlineLvl w:val="0"/>
        <w:rPr>
          <w:rFonts w:ascii="Arial" w:hAnsi="Arial" w:cs="Arial"/>
          <w:sz w:val="16"/>
          <w:szCs w:val="16"/>
        </w:rPr>
      </w:pPr>
      <w:bookmarkStart w:id="416" w:name="_Toc526254950"/>
      <w:bookmarkStart w:id="417" w:name="_Toc526257043"/>
      <w:bookmarkStart w:id="418" w:name="_Toc25059468"/>
      <w:bookmarkStart w:id="419" w:name="_Toc44329024"/>
      <w:bookmarkStart w:id="420" w:name="_Toc50379691"/>
      <w:bookmarkStart w:id="421" w:name="_Toc61019383"/>
      <w:bookmarkStart w:id="422" w:name="_Toc61027409"/>
      <w:bookmarkStart w:id="423" w:name="_Toc61030573"/>
      <w:bookmarkStart w:id="424" w:name="_Toc61202212"/>
      <w:bookmarkStart w:id="425" w:name="_Toc83718994"/>
      <w:r>
        <w:rPr>
          <w:rFonts w:ascii="Arial" w:hAnsi="Arial" w:cs="Arial"/>
          <w:sz w:val="20"/>
        </w:rPr>
        <w:t>n</w:t>
      </w:r>
      <w:r w:rsidRPr="005C489C">
        <w:rPr>
          <w:rFonts w:ascii="Arial" w:hAnsi="Arial" w:cs="Arial"/>
          <w:sz w:val="20"/>
        </w:rPr>
        <w:t>awiązując do toczącego się postępowania o udzielenie zamówienia publicznego prowadzonego w trybie podstawowy</w:t>
      </w:r>
      <w:r>
        <w:rPr>
          <w:rFonts w:ascii="Arial" w:hAnsi="Arial" w:cs="Arial"/>
          <w:sz w:val="20"/>
        </w:rPr>
        <w:t xml:space="preserve">m z możliwością negocjacji </w:t>
      </w:r>
      <w:r w:rsidRPr="005C489C">
        <w:rPr>
          <w:rFonts w:ascii="Arial" w:hAnsi="Arial" w:cs="Arial"/>
          <w:sz w:val="20"/>
        </w:rPr>
        <w:t xml:space="preserve">pn.: </w:t>
      </w:r>
      <w:r w:rsidR="00474486" w:rsidRPr="009B1BD1">
        <w:rPr>
          <w:rFonts w:ascii="Arial" w:hAnsi="Arial" w:cs="Arial"/>
          <w:b/>
          <w:sz w:val="20"/>
        </w:rPr>
        <w:t>„</w:t>
      </w:r>
      <w:r w:rsidR="000619B1">
        <w:rPr>
          <w:rFonts w:ascii="Arial" w:eastAsia="Calibri" w:hAnsi="Arial" w:cs="Arial"/>
          <w:b/>
          <w:sz w:val="20"/>
          <w:szCs w:val="20"/>
        </w:rPr>
        <w:t>Modernizacja budynku świetlicy wiejskiej w Posadowicach</w:t>
      </w:r>
      <w:r w:rsidR="005F30C2">
        <w:rPr>
          <w:rFonts w:ascii="Arial" w:eastAsia="Calibri" w:hAnsi="Arial" w:cs="Arial"/>
          <w:b/>
          <w:sz w:val="20"/>
          <w:szCs w:val="20"/>
        </w:rPr>
        <w:t xml:space="preserve"> – ETAP I</w:t>
      </w:r>
      <w:r w:rsidR="00A72A5F">
        <w:rPr>
          <w:rFonts w:ascii="Arial" w:hAnsi="Arial" w:cs="Arial"/>
          <w:b/>
          <w:sz w:val="20"/>
        </w:rPr>
        <w:t>”</w:t>
      </w:r>
      <w:r w:rsidR="00EA4FA2">
        <w:rPr>
          <w:rFonts w:ascii="Arial" w:hAnsi="Arial" w:cs="Arial"/>
          <w:b/>
          <w:sz w:val="20"/>
        </w:rPr>
        <w:t xml:space="preserve"> </w:t>
      </w:r>
      <w:r w:rsidR="002C68D6" w:rsidRPr="00474486">
        <w:rPr>
          <w:rFonts w:ascii="Arial" w:hAnsi="Arial" w:cs="Arial"/>
          <w:b/>
          <w:sz w:val="20"/>
        </w:rPr>
        <w:t xml:space="preserve">– nr sprawy: </w:t>
      </w:r>
      <w:r w:rsidR="00B56763" w:rsidRPr="00474486">
        <w:rPr>
          <w:rFonts w:ascii="Arial" w:hAnsi="Arial" w:cs="Arial"/>
          <w:b/>
          <w:sz w:val="20"/>
        </w:rPr>
        <w:t>IR.2710</w:t>
      </w:r>
      <w:r w:rsidR="00480D73">
        <w:rPr>
          <w:rFonts w:ascii="Arial" w:hAnsi="Arial" w:cs="Arial"/>
          <w:b/>
          <w:sz w:val="20"/>
        </w:rPr>
        <w:t>.</w:t>
      </w:r>
      <w:r w:rsidR="005F30C2">
        <w:rPr>
          <w:rFonts w:ascii="Arial" w:hAnsi="Arial" w:cs="Arial"/>
          <w:b/>
          <w:sz w:val="20"/>
        </w:rPr>
        <w:t>1</w:t>
      </w:r>
      <w:r w:rsidR="000619B1">
        <w:rPr>
          <w:rFonts w:ascii="Arial" w:hAnsi="Arial" w:cs="Arial"/>
          <w:b/>
          <w:sz w:val="20"/>
        </w:rPr>
        <w:t>8</w:t>
      </w:r>
      <w:r w:rsidR="00B56763" w:rsidRPr="00474486">
        <w:rPr>
          <w:rFonts w:ascii="Arial" w:hAnsi="Arial" w:cs="Arial"/>
          <w:b/>
          <w:sz w:val="20"/>
        </w:rPr>
        <w:t>.20</w:t>
      </w:r>
      <w:r w:rsidR="005F5C27">
        <w:rPr>
          <w:rFonts w:ascii="Arial" w:hAnsi="Arial" w:cs="Arial"/>
          <w:b/>
          <w:sz w:val="20"/>
        </w:rPr>
        <w:t>2</w:t>
      </w:r>
      <w:r w:rsidR="00FA13F8">
        <w:rPr>
          <w:rFonts w:ascii="Arial" w:hAnsi="Arial" w:cs="Arial"/>
          <w:b/>
          <w:sz w:val="20"/>
        </w:rPr>
        <w:t>1</w:t>
      </w:r>
      <w:r w:rsidR="00B56763" w:rsidRPr="00474486">
        <w:rPr>
          <w:rFonts w:ascii="Arial" w:hAnsi="Arial" w:cs="Arial"/>
          <w:b/>
          <w:sz w:val="20"/>
        </w:rPr>
        <w:t>.JP</w:t>
      </w:r>
      <w:bookmarkEnd w:id="416"/>
      <w:bookmarkEnd w:id="417"/>
      <w:bookmarkEnd w:id="418"/>
      <w:bookmarkEnd w:id="419"/>
      <w:bookmarkEnd w:id="420"/>
      <w:bookmarkEnd w:id="421"/>
      <w:bookmarkEnd w:id="422"/>
      <w:bookmarkEnd w:id="423"/>
      <w:bookmarkEnd w:id="424"/>
      <w:bookmarkEnd w:id="425"/>
    </w:p>
    <w:p w:rsidR="007C5D66" w:rsidRDefault="007C5D66" w:rsidP="0074599B">
      <w:pPr>
        <w:jc w:val="center"/>
        <w:outlineLvl w:val="0"/>
        <w:rPr>
          <w:rFonts w:ascii="Arial" w:hAnsi="Arial" w:cs="Arial"/>
          <w:b/>
          <w:sz w:val="20"/>
          <w:szCs w:val="20"/>
        </w:rPr>
      </w:pPr>
    </w:p>
    <w:p w:rsidR="007C5D66" w:rsidRDefault="007C5D66" w:rsidP="007C5D66">
      <w:pPr>
        <w:numPr>
          <w:ilvl w:val="0"/>
          <w:numId w:val="3"/>
        </w:numPr>
        <w:tabs>
          <w:tab w:val="left" w:pos="426"/>
        </w:tabs>
        <w:spacing w:line="276" w:lineRule="auto"/>
        <w:ind w:left="426" w:hanging="426"/>
        <w:jc w:val="both"/>
        <w:rPr>
          <w:rFonts w:ascii="Arial" w:hAnsi="Arial" w:cs="Arial"/>
          <w:sz w:val="20"/>
          <w:szCs w:val="20"/>
        </w:rPr>
      </w:pPr>
      <w:r w:rsidRPr="000975B1">
        <w:rPr>
          <w:rFonts w:ascii="Arial" w:hAnsi="Arial" w:cs="Arial"/>
          <w:sz w:val="20"/>
          <w:szCs w:val="20"/>
        </w:rPr>
        <w:t xml:space="preserve">Oferujemy </w:t>
      </w:r>
      <w:r w:rsidR="001C181E" w:rsidRPr="000975B1">
        <w:rPr>
          <w:rFonts w:ascii="Arial" w:hAnsi="Arial" w:cs="Arial"/>
          <w:sz w:val="20"/>
          <w:szCs w:val="20"/>
        </w:rPr>
        <w:t xml:space="preserve">wykonanie </w:t>
      </w:r>
      <w:r w:rsidR="001C181E">
        <w:rPr>
          <w:rFonts w:ascii="Arial" w:hAnsi="Arial" w:cs="Arial"/>
          <w:sz w:val="20"/>
          <w:szCs w:val="20"/>
        </w:rPr>
        <w:t>robót budowlanych</w:t>
      </w:r>
      <w:r w:rsidR="001C181E" w:rsidRPr="000975B1">
        <w:rPr>
          <w:rFonts w:ascii="Arial" w:hAnsi="Arial" w:cs="Arial"/>
          <w:sz w:val="20"/>
          <w:szCs w:val="20"/>
        </w:rPr>
        <w:t xml:space="preserve"> będących przedmiotem zamówienia za następującą wartość </w:t>
      </w:r>
      <w:r w:rsidR="001C181E">
        <w:rPr>
          <w:rFonts w:ascii="Arial" w:hAnsi="Arial" w:cs="Arial"/>
          <w:sz w:val="20"/>
          <w:szCs w:val="20"/>
        </w:rPr>
        <w:t>kosztorysową</w:t>
      </w:r>
      <w:r w:rsidRPr="000975B1">
        <w:rPr>
          <w:rFonts w:ascii="Arial" w:hAnsi="Arial" w:cs="Arial"/>
          <w:sz w:val="20"/>
          <w:szCs w:val="20"/>
        </w:rPr>
        <w:t>:</w:t>
      </w:r>
    </w:p>
    <w:p w:rsidR="007C5D66" w:rsidRDefault="007C5D66" w:rsidP="007C5D66">
      <w:pPr>
        <w:tabs>
          <w:tab w:val="left" w:pos="426"/>
        </w:tabs>
        <w:spacing w:line="276" w:lineRule="auto"/>
        <w:ind w:left="426"/>
        <w:jc w:val="both"/>
        <w:rPr>
          <w:rFonts w:ascii="Arial" w:hAnsi="Arial" w:cs="Arial"/>
          <w:sz w:val="20"/>
          <w:szCs w:val="20"/>
        </w:rPr>
      </w:pPr>
    </w:p>
    <w:p w:rsidR="007C5D66" w:rsidRPr="000975B1" w:rsidRDefault="007C5D66" w:rsidP="007C5D66">
      <w:pPr>
        <w:spacing w:line="276" w:lineRule="auto"/>
        <w:ind w:left="426"/>
        <w:jc w:val="both"/>
        <w:rPr>
          <w:rFonts w:ascii="Arial" w:hAnsi="Arial" w:cs="Arial"/>
          <w:sz w:val="20"/>
          <w:szCs w:val="20"/>
        </w:rPr>
      </w:pPr>
      <w:r w:rsidRPr="000975B1">
        <w:rPr>
          <w:rFonts w:ascii="Arial" w:hAnsi="Arial" w:cs="Arial"/>
          <w:sz w:val="20"/>
          <w:szCs w:val="20"/>
        </w:rPr>
        <w:t xml:space="preserve">- wartość brutto </w:t>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t>....................................... zł</w:t>
      </w:r>
    </w:p>
    <w:p w:rsidR="007C5D66" w:rsidRPr="000975B1" w:rsidRDefault="007C5D66" w:rsidP="007C5D66">
      <w:pPr>
        <w:spacing w:line="276" w:lineRule="auto"/>
        <w:ind w:left="426"/>
        <w:jc w:val="both"/>
        <w:rPr>
          <w:rFonts w:ascii="Arial" w:hAnsi="Arial" w:cs="Arial"/>
          <w:sz w:val="20"/>
          <w:szCs w:val="20"/>
        </w:rPr>
      </w:pPr>
      <w:r w:rsidRPr="000975B1">
        <w:rPr>
          <w:rFonts w:ascii="Arial" w:hAnsi="Arial" w:cs="Arial"/>
          <w:sz w:val="20"/>
          <w:szCs w:val="20"/>
        </w:rPr>
        <w:t xml:space="preserve">- słownie: </w:t>
      </w:r>
      <w:r w:rsidRPr="000975B1">
        <w:rPr>
          <w:rFonts w:ascii="Arial" w:hAnsi="Arial" w:cs="Arial"/>
          <w:sz w:val="20"/>
          <w:szCs w:val="20"/>
        </w:rPr>
        <w:tab/>
        <w:t>........................................................................................ złotych brutto</w:t>
      </w:r>
    </w:p>
    <w:p w:rsidR="007C5D66" w:rsidRPr="000975B1" w:rsidRDefault="007C5D66" w:rsidP="007C5D66">
      <w:pPr>
        <w:spacing w:line="276" w:lineRule="auto"/>
        <w:ind w:left="426"/>
        <w:jc w:val="both"/>
        <w:rPr>
          <w:rFonts w:ascii="Arial" w:hAnsi="Arial" w:cs="Arial"/>
          <w:sz w:val="20"/>
          <w:szCs w:val="20"/>
        </w:rPr>
      </w:pPr>
      <w:r w:rsidRPr="000975B1">
        <w:rPr>
          <w:rFonts w:ascii="Arial" w:hAnsi="Arial" w:cs="Arial"/>
          <w:sz w:val="20"/>
          <w:szCs w:val="20"/>
        </w:rPr>
        <w:t xml:space="preserve">- wartość netto </w:t>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t>....................................... zł</w:t>
      </w:r>
    </w:p>
    <w:p w:rsidR="007C5D66" w:rsidRPr="000975B1" w:rsidRDefault="007C5D66" w:rsidP="007C5D66">
      <w:pPr>
        <w:spacing w:line="276" w:lineRule="auto"/>
        <w:ind w:left="426"/>
        <w:jc w:val="both"/>
        <w:rPr>
          <w:rFonts w:ascii="Arial" w:hAnsi="Arial" w:cs="Arial"/>
          <w:sz w:val="20"/>
          <w:szCs w:val="20"/>
        </w:rPr>
      </w:pPr>
      <w:r w:rsidRPr="000975B1">
        <w:rPr>
          <w:rFonts w:ascii="Arial" w:hAnsi="Arial" w:cs="Arial"/>
          <w:sz w:val="20"/>
          <w:szCs w:val="20"/>
        </w:rPr>
        <w:t xml:space="preserve">- podatek VAT ........ % </w:t>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t>....................................... zł</w:t>
      </w:r>
    </w:p>
    <w:p w:rsidR="00D23DCA" w:rsidRDefault="00D23DCA" w:rsidP="00D23DCA">
      <w:pPr>
        <w:widowControl w:val="0"/>
        <w:suppressAutoHyphens/>
        <w:spacing w:line="276" w:lineRule="auto"/>
        <w:ind w:left="426"/>
        <w:jc w:val="both"/>
        <w:rPr>
          <w:rFonts w:ascii="Arial" w:hAnsi="Arial" w:cs="Arial"/>
          <w:b/>
          <w:sz w:val="20"/>
          <w:szCs w:val="20"/>
        </w:rPr>
      </w:pPr>
    </w:p>
    <w:p w:rsidR="007C5D66" w:rsidRDefault="007C5D66" w:rsidP="007C5D66">
      <w:pPr>
        <w:widowControl w:val="0"/>
        <w:numPr>
          <w:ilvl w:val="0"/>
          <w:numId w:val="3"/>
        </w:numPr>
        <w:suppressAutoHyphens/>
        <w:spacing w:line="276" w:lineRule="auto"/>
        <w:ind w:left="426" w:hanging="426"/>
        <w:jc w:val="both"/>
        <w:rPr>
          <w:rFonts w:ascii="Arial" w:hAnsi="Arial" w:cs="Arial"/>
          <w:b/>
          <w:sz w:val="20"/>
          <w:szCs w:val="20"/>
        </w:rPr>
      </w:pPr>
      <w:r w:rsidRPr="000975B1">
        <w:rPr>
          <w:rFonts w:ascii="Arial" w:hAnsi="Arial" w:cs="Arial"/>
          <w:b/>
          <w:sz w:val="20"/>
          <w:szCs w:val="20"/>
        </w:rPr>
        <w:t>Na przedmiot umowy</w:t>
      </w:r>
      <w:r>
        <w:rPr>
          <w:rFonts w:ascii="Arial" w:hAnsi="Arial" w:cs="Arial"/>
          <w:b/>
          <w:sz w:val="20"/>
          <w:szCs w:val="20"/>
        </w:rPr>
        <w:t xml:space="preserve"> </w:t>
      </w:r>
      <w:r w:rsidRPr="000975B1">
        <w:rPr>
          <w:rFonts w:ascii="Arial" w:hAnsi="Arial" w:cs="Arial"/>
          <w:b/>
          <w:sz w:val="20"/>
          <w:szCs w:val="20"/>
        </w:rPr>
        <w:t xml:space="preserve">udzielimy ………………… </w:t>
      </w:r>
      <w:r>
        <w:rPr>
          <w:rFonts w:ascii="Arial" w:hAnsi="Arial" w:cs="Arial"/>
          <w:b/>
          <w:sz w:val="20"/>
          <w:szCs w:val="20"/>
        </w:rPr>
        <w:t>miesięcy</w:t>
      </w:r>
      <w:r w:rsidRPr="000975B1">
        <w:rPr>
          <w:rFonts w:ascii="Arial" w:hAnsi="Arial" w:cs="Arial"/>
          <w:b/>
          <w:sz w:val="20"/>
          <w:szCs w:val="20"/>
        </w:rPr>
        <w:t xml:space="preserve"> </w:t>
      </w:r>
      <w:r>
        <w:rPr>
          <w:rFonts w:ascii="Arial" w:hAnsi="Arial" w:cs="Arial"/>
          <w:b/>
          <w:sz w:val="20"/>
          <w:szCs w:val="20"/>
        </w:rPr>
        <w:t xml:space="preserve">rękojmi i </w:t>
      </w:r>
      <w:r w:rsidRPr="000975B1">
        <w:rPr>
          <w:rFonts w:ascii="Arial" w:hAnsi="Arial" w:cs="Arial"/>
          <w:b/>
          <w:sz w:val="20"/>
          <w:szCs w:val="20"/>
        </w:rPr>
        <w:t xml:space="preserve">gwarancji, wystawiając dokument zgodnie z załącznikiem do umowy </w:t>
      </w:r>
      <w:r w:rsidRPr="000975B1">
        <w:rPr>
          <w:rFonts w:ascii="Arial" w:hAnsi="Arial" w:cs="Arial"/>
          <w:sz w:val="20"/>
          <w:szCs w:val="20"/>
        </w:rPr>
        <w:t xml:space="preserve">(jeśli wykonawca pozostawi puste pole, Zamawiający przyjmie, że okres gwarancji wynosi </w:t>
      </w:r>
      <w:r>
        <w:rPr>
          <w:rFonts w:ascii="Arial" w:hAnsi="Arial" w:cs="Arial"/>
          <w:sz w:val="20"/>
          <w:szCs w:val="20"/>
        </w:rPr>
        <w:t>60 miesięcy</w:t>
      </w:r>
      <w:r w:rsidRPr="000975B1">
        <w:rPr>
          <w:rFonts w:ascii="Arial" w:hAnsi="Arial" w:cs="Arial"/>
          <w:sz w:val="20"/>
          <w:szCs w:val="20"/>
        </w:rPr>
        <w:t>).</w:t>
      </w:r>
      <w:r w:rsidRPr="000975B1">
        <w:rPr>
          <w:rFonts w:ascii="Arial" w:hAnsi="Arial" w:cs="Arial"/>
          <w:b/>
          <w:sz w:val="20"/>
          <w:szCs w:val="20"/>
        </w:rPr>
        <w:t xml:space="preserve">  </w:t>
      </w:r>
    </w:p>
    <w:p w:rsidR="00724381" w:rsidRPr="00724381" w:rsidRDefault="00EA4FA2" w:rsidP="00724381">
      <w:pPr>
        <w:widowControl w:val="0"/>
        <w:numPr>
          <w:ilvl w:val="0"/>
          <w:numId w:val="3"/>
        </w:numPr>
        <w:suppressAutoHyphens/>
        <w:spacing w:line="276" w:lineRule="auto"/>
        <w:ind w:left="426" w:hanging="426"/>
        <w:jc w:val="both"/>
        <w:rPr>
          <w:rFonts w:ascii="Arial" w:hAnsi="Arial" w:cs="Arial"/>
          <w:b/>
          <w:sz w:val="20"/>
          <w:szCs w:val="20"/>
        </w:rPr>
      </w:pPr>
      <w:r w:rsidRPr="0020269D">
        <w:rPr>
          <w:rFonts w:ascii="Arial" w:hAnsi="Arial" w:cs="Arial"/>
          <w:b/>
          <w:bCs/>
          <w:sz w:val="20"/>
          <w:szCs w:val="20"/>
        </w:rPr>
        <w:t>Termin wykonania robót</w:t>
      </w:r>
      <w:r w:rsidR="007C5D66">
        <w:rPr>
          <w:rFonts w:ascii="Arial" w:hAnsi="Arial" w:cs="Arial"/>
          <w:b/>
          <w:bCs/>
          <w:sz w:val="20"/>
          <w:szCs w:val="20"/>
        </w:rPr>
        <w:t xml:space="preserve"> </w:t>
      </w:r>
      <w:r w:rsidR="007C5D66">
        <w:rPr>
          <w:rFonts w:ascii="Arial" w:hAnsi="Arial" w:cs="Arial"/>
          <w:b/>
          <w:sz w:val="20"/>
          <w:szCs w:val="20"/>
        </w:rPr>
        <w:t>–</w:t>
      </w:r>
      <w:r w:rsidR="00D23DCA">
        <w:rPr>
          <w:rFonts w:ascii="Arial" w:hAnsi="Arial" w:cs="Arial"/>
          <w:b/>
          <w:sz w:val="20"/>
          <w:szCs w:val="20"/>
        </w:rPr>
        <w:t xml:space="preserve"> </w:t>
      </w:r>
      <w:r w:rsidR="000619B1">
        <w:rPr>
          <w:rFonts w:ascii="Arial" w:hAnsi="Arial" w:cs="Arial"/>
          <w:b/>
          <w:sz w:val="20"/>
          <w:szCs w:val="20"/>
        </w:rPr>
        <w:t>6</w:t>
      </w:r>
      <w:r w:rsidR="00724381" w:rsidRPr="00724381">
        <w:rPr>
          <w:rFonts w:ascii="Arial" w:hAnsi="Arial" w:cs="Arial"/>
          <w:b/>
          <w:sz w:val="20"/>
          <w:szCs w:val="20"/>
        </w:rPr>
        <w:t xml:space="preserve"> miesi</w:t>
      </w:r>
      <w:r w:rsidR="00FD7468">
        <w:rPr>
          <w:rFonts w:ascii="Arial" w:hAnsi="Arial" w:cs="Arial"/>
          <w:b/>
          <w:sz w:val="20"/>
          <w:szCs w:val="20"/>
        </w:rPr>
        <w:t>ę</w:t>
      </w:r>
      <w:r w:rsidR="00724381" w:rsidRPr="00724381">
        <w:rPr>
          <w:rFonts w:ascii="Arial" w:hAnsi="Arial" w:cs="Arial"/>
          <w:b/>
          <w:sz w:val="20"/>
          <w:szCs w:val="20"/>
        </w:rPr>
        <w:t>c</w:t>
      </w:r>
      <w:r w:rsidR="00FD7468">
        <w:rPr>
          <w:rFonts w:ascii="Arial" w:hAnsi="Arial" w:cs="Arial"/>
          <w:b/>
          <w:sz w:val="20"/>
          <w:szCs w:val="20"/>
        </w:rPr>
        <w:t>y</w:t>
      </w:r>
      <w:r w:rsidR="00724381" w:rsidRPr="00724381">
        <w:rPr>
          <w:rFonts w:ascii="Arial" w:hAnsi="Arial" w:cs="Arial"/>
          <w:sz w:val="20"/>
          <w:szCs w:val="20"/>
        </w:rPr>
        <w:t xml:space="preserve"> </w:t>
      </w:r>
      <w:r w:rsidR="00724381" w:rsidRPr="00724381">
        <w:rPr>
          <w:rFonts w:ascii="Arial" w:eastAsia="Calibri" w:hAnsi="Arial" w:cs="Arial"/>
          <w:color w:val="000000"/>
          <w:sz w:val="20"/>
          <w:szCs w:val="20"/>
        </w:rPr>
        <w:t xml:space="preserve">licząc od dnia zawarcia </w:t>
      </w:r>
      <w:r w:rsidR="00724381" w:rsidRPr="00724381">
        <w:rPr>
          <w:rFonts w:ascii="Arial" w:eastAsia="Calibri" w:hAnsi="Arial" w:cs="Arial"/>
          <w:sz w:val="20"/>
          <w:szCs w:val="20"/>
        </w:rPr>
        <w:t>umowy.</w:t>
      </w:r>
    </w:p>
    <w:p w:rsidR="000911F0" w:rsidRDefault="000911F0" w:rsidP="00146C49">
      <w:pPr>
        <w:widowControl w:val="0"/>
        <w:numPr>
          <w:ilvl w:val="0"/>
          <w:numId w:val="3"/>
        </w:numPr>
        <w:suppressAutoHyphens/>
        <w:spacing w:line="276" w:lineRule="auto"/>
        <w:ind w:left="426" w:hanging="426"/>
        <w:jc w:val="both"/>
        <w:rPr>
          <w:rFonts w:ascii="Arial" w:hAnsi="Arial" w:cs="Arial"/>
          <w:i/>
          <w:sz w:val="20"/>
          <w:szCs w:val="20"/>
        </w:rPr>
      </w:pPr>
      <w:r w:rsidRPr="000975B1">
        <w:rPr>
          <w:rFonts w:ascii="Arial" w:hAnsi="Arial" w:cs="Arial"/>
          <w:sz w:val="20"/>
          <w:szCs w:val="20"/>
        </w:rPr>
        <w:t xml:space="preserve">Warunki płatności – zgodnie ze </w:t>
      </w:r>
      <w:r w:rsidR="007C5D66">
        <w:rPr>
          <w:rFonts w:ascii="Arial" w:eastAsia="Calibri" w:hAnsi="Arial" w:cs="Arial"/>
          <w:color w:val="000000"/>
          <w:sz w:val="20"/>
          <w:szCs w:val="20"/>
        </w:rPr>
        <w:t>wzorem u</w:t>
      </w:r>
      <w:r w:rsidR="008E04CB" w:rsidRPr="008E04CB">
        <w:rPr>
          <w:rFonts w:ascii="Arial" w:eastAsia="Calibri" w:hAnsi="Arial" w:cs="Arial"/>
          <w:color w:val="000000"/>
          <w:sz w:val="20"/>
          <w:szCs w:val="20"/>
        </w:rPr>
        <w:t>mowy</w:t>
      </w:r>
      <w:r w:rsidR="008E04CB">
        <w:rPr>
          <w:rFonts w:ascii="Arial" w:eastAsia="Calibri" w:hAnsi="Arial" w:cs="Arial"/>
          <w:color w:val="000000"/>
          <w:sz w:val="20"/>
          <w:szCs w:val="20"/>
        </w:rPr>
        <w:t xml:space="preserve"> </w:t>
      </w:r>
      <w:r w:rsidRPr="000975B1">
        <w:rPr>
          <w:rFonts w:ascii="Arial" w:hAnsi="Arial" w:cs="Arial"/>
          <w:i/>
          <w:sz w:val="20"/>
          <w:szCs w:val="20"/>
        </w:rPr>
        <w:t>(</w:t>
      </w:r>
      <w:r w:rsidR="00687B60" w:rsidRPr="000975B1">
        <w:rPr>
          <w:rFonts w:ascii="Arial" w:hAnsi="Arial" w:cs="Arial"/>
          <w:i/>
          <w:sz w:val="20"/>
          <w:szCs w:val="20"/>
        </w:rPr>
        <w:t>z</w:t>
      </w:r>
      <w:r w:rsidRPr="000975B1">
        <w:rPr>
          <w:rFonts w:ascii="Arial" w:hAnsi="Arial" w:cs="Arial"/>
          <w:i/>
          <w:sz w:val="20"/>
          <w:szCs w:val="20"/>
        </w:rPr>
        <w:t xml:space="preserve">ałącznik </w:t>
      </w:r>
      <w:r w:rsidR="00687B60" w:rsidRPr="000975B1">
        <w:rPr>
          <w:rFonts w:ascii="Arial" w:hAnsi="Arial" w:cs="Arial"/>
          <w:i/>
          <w:sz w:val="20"/>
          <w:szCs w:val="20"/>
        </w:rPr>
        <w:t>n</w:t>
      </w:r>
      <w:r w:rsidRPr="000975B1">
        <w:rPr>
          <w:rFonts w:ascii="Arial" w:hAnsi="Arial" w:cs="Arial"/>
          <w:i/>
          <w:sz w:val="20"/>
          <w:szCs w:val="20"/>
        </w:rPr>
        <w:t xml:space="preserve">r </w:t>
      </w:r>
      <w:r w:rsidR="00BA1DD7">
        <w:rPr>
          <w:rFonts w:ascii="Arial" w:hAnsi="Arial" w:cs="Arial"/>
          <w:i/>
          <w:sz w:val="20"/>
          <w:szCs w:val="20"/>
        </w:rPr>
        <w:t>5</w:t>
      </w:r>
      <w:r w:rsidR="00CF5CFF">
        <w:rPr>
          <w:rFonts w:ascii="Arial" w:hAnsi="Arial" w:cs="Arial"/>
          <w:i/>
          <w:sz w:val="20"/>
          <w:szCs w:val="20"/>
        </w:rPr>
        <w:t xml:space="preserve"> </w:t>
      </w:r>
      <w:r w:rsidRPr="000975B1">
        <w:rPr>
          <w:rFonts w:ascii="Arial" w:hAnsi="Arial" w:cs="Arial"/>
          <w:i/>
          <w:sz w:val="20"/>
          <w:szCs w:val="20"/>
        </w:rPr>
        <w:t>do SWZ).</w:t>
      </w:r>
    </w:p>
    <w:p w:rsidR="005C489C" w:rsidRPr="005C489C" w:rsidRDefault="005C489C" w:rsidP="005C489C">
      <w:pPr>
        <w:widowControl w:val="0"/>
        <w:numPr>
          <w:ilvl w:val="0"/>
          <w:numId w:val="3"/>
        </w:numPr>
        <w:suppressAutoHyphens/>
        <w:spacing w:line="276" w:lineRule="auto"/>
        <w:ind w:left="426" w:hanging="426"/>
        <w:jc w:val="both"/>
        <w:rPr>
          <w:rFonts w:ascii="Arial" w:hAnsi="Arial" w:cs="Arial"/>
          <w:i/>
          <w:sz w:val="20"/>
          <w:szCs w:val="20"/>
        </w:rPr>
      </w:pPr>
      <w:r>
        <w:rPr>
          <w:rFonts w:ascii="Arial" w:hAnsi="Arial" w:cs="Arial"/>
          <w:i/>
          <w:sz w:val="20"/>
          <w:szCs w:val="20"/>
        </w:rPr>
        <w:t>Z</w:t>
      </w:r>
      <w:r>
        <w:rPr>
          <w:rFonts w:ascii="Arial" w:hAnsi="Arial" w:cs="Arial"/>
          <w:sz w:val="20"/>
          <w:szCs w:val="20"/>
        </w:rPr>
        <w:t>amierzamy/</w:t>
      </w:r>
      <w:r w:rsidRPr="005C489C">
        <w:rPr>
          <w:rFonts w:ascii="Arial" w:hAnsi="Arial" w:cs="Arial"/>
          <w:sz w:val="20"/>
          <w:szCs w:val="20"/>
        </w:rPr>
        <w:t>nie zamierzamy powierzyć realizację następujących części zamówienia podwykonawcom*:</w:t>
      </w:r>
    </w:p>
    <w:p w:rsidR="001C3329" w:rsidRDefault="001C3329" w:rsidP="0028231A">
      <w:pPr>
        <w:pStyle w:val="Bezodstpw"/>
        <w:ind w:left="426"/>
        <w:rPr>
          <w:rFonts w:ascii="Arial" w:hAnsi="Arial" w:cs="Arial"/>
          <w:kern w:val="28"/>
          <w:sz w:val="20"/>
        </w:rPr>
      </w:pPr>
    </w:p>
    <w:tbl>
      <w:tblPr>
        <w:tblW w:w="9213" w:type="dxa"/>
        <w:tblInd w:w="534" w:type="dxa"/>
        <w:tblLayout w:type="fixed"/>
        <w:tblLook w:val="00A0"/>
      </w:tblPr>
      <w:tblGrid>
        <w:gridCol w:w="567"/>
        <w:gridCol w:w="5386"/>
        <w:gridCol w:w="3260"/>
      </w:tblGrid>
      <w:tr w:rsidR="005C489C" w:rsidRPr="005C489C" w:rsidTr="002A3540">
        <w:trPr>
          <w:trHeight w:val="554"/>
        </w:trPr>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Lp.</w:t>
            </w:r>
          </w:p>
        </w:tc>
        <w:tc>
          <w:tcPr>
            <w:tcW w:w="538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 xml:space="preserve">Opis części zamówienia, którą Wykonawca </w:t>
            </w:r>
          </w:p>
          <w:p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Nazwa Podwykonawcy</w:t>
            </w:r>
          </w:p>
        </w:tc>
      </w:tr>
      <w:tr w:rsidR="005C489C" w:rsidRPr="005C489C"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120"/>
              <w:jc w:val="both"/>
              <w:rPr>
                <w:rFonts w:ascii="Arial" w:hAnsi="Arial" w:cs="Arial"/>
                <w:sz w:val="22"/>
                <w:szCs w:val="22"/>
              </w:rPr>
            </w:pPr>
          </w:p>
        </w:tc>
        <w:tc>
          <w:tcPr>
            <w:tcW w:w="5386"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240"/>
              <w:rPr>
                <w:rFonts w:ascii="Arial" w:hAnsi="Arial" w:cs="Arial"/>
                <w:sz w:val="22"/>
                <w:szCs w:val="22"/>
              </w:rPr>
            </w:pPr>
          </w:p>
        </w:tc>
        <w:tc>
          <w:tcPr>
            <w:tcW w:w="3260"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240"/>
              <w:rPr>
                <w:rFonts w:ascii="Arial" w:hAnsi="Arial" w:cs="Arial"/>
                <w:sz w:val="22"/>
                <w:szCs w:val="22"/>
              </w:rPr>
            </w:pPr>
          </w:p>
        </w:tc>
      </w:tr>
      <w:tr w:rsidR="005C489C" w:rsidRPr="005C489C"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120"/>
              <w:jc w:val="both"/>
              <w:rPr>
                <w:rFonts w:ascii="Arial" w:hAnsi="Arial" w:cs="Arial"/>
                <w:sz w:val="22"/>
                <w:szCs w:val="22"/>
              </w:rPr>
            </w:pPr>
          </w:p>
        </w:tc>
        <w:tc>
          <w:tcPr>
            <w:tcW w:w="5386"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240"/>
              <w:rPr>
                <w:rFonts w:ascii="Arial" w:hAnsi="Arial" w:cs="Arial"/>
                <w:sz w:val="22"/>
                <w:szCs w:val="22"/>
              </w:rPr>
            </w:pPr>
          </w:p>
        </w:tc>
        <w:tc>
          <w:tcPr>
            <w:tcW w:w="3260"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240"/>
              <w:rPr>
                <w:rFonts w:ascii="Arial" w:hAnsi="Arial" w:cs="Arial"/>
                <w:sz w:val="22"/>
                <w:szCs w:val="22"/>
              </w:rPr>
            </w:pPr>
          </w:p>
        </w:tc>
      </w:tr>
    </w:tbl>
    <w:p w:rsidR="0028231A" w:rsidRDefault="0028231A" w:rsidP="00146C49">
      <w:pPr>
        <w:numPr>
          <w:ilvl w:val="0"/>
          <w:numId w:val="3"/>
        </w:numPr>
        <w:spacing w:line="276" w:lineRule="auto"/>
        <w:ind w:left="426" w:hanging="426"/>
        <w:jc w:val="both"/>
        <w:rPr>
          <w:rFonts w:ascii="Arial" w:hAnsi="Arial" w:cs="Arial"/>
          <w:sz w:val="20"/>
          <w:szCs w:val="20"/>
        </w:rPr>
      </w:pPr>
      <w:r w:rsidRPr="000975B1">
        <w:rPr>
          <w:rFonts w:ascii="Arial" w:hAnsi="Arial" w:cs="Arial"/>
          <w:sz w:val="20"/>
          <w:szCs w:val="20"/>
        </w:rPr>
        <w:lastRenderedPageBreak/>
        <w:t>Płatności wynikające z realizacji ww. zadania prosimy przekazać na nasze konto numer</w:t>
      </w:r>
      <w:r w:rsidRPr="000975B1">
        <w:rPr>
          <w:rFonts w:ascii="Arial" w:hAnsi="Arial" w:cs="Arial"/>
          <w:sz w:val="20"/>
          <w:szCs w:val="20"/>
        </w:rPr>
        <w:br/>
        <w:t>...............................................................................................................................(nr konta, nazwa banku)</w:t>
      </w:r>
    </w:p>
    <w:p w:rsidR="002E24E4" w:rsidRPr="000975B1" w:rsidRDefault="002E24E4" w:rsidP="00146C49">
      <w:pPr>
        <w:numPr>
          <w:ilvl w:val="0"/>
          <w:numId w:val="3"/>
        </w:numPr>
        <w:spacing w:line="276" w:lineRule="auto"/>
        <w:ind w:left="426" w:hanging="426"/>
        <w:jc w:val="both"/>
        <w:rPr>
          <w:rFonts w:ascii="Arial" w:hAnsi="Arial" w:cs="Arial"/>
          <w:sz w:val="20"/>
          <w:szCs w:val="20"/>
        </w:rPr>
      </w:pPr>
      <w:r w:rsidRPr="000975B1">
        <w:rPr>
          <w:rFonts w:ascii="Arial" w:hAnsi="Arial" w:cs="Arial"/>
          <w:sz w:val="20"/>
          <w:szCs w:val="20"/>
        </w:rPr>
        <w:t xml:space="preserve">Wadium w kwocie </w:t>
      </w:r>
      <w:r w:rsidR="000619B1">
        <w:rPr>
          <w:rFonts w:ascii="Arial" w:hAnsi="Arial" w:cs="Arial"/>
          <w:sz w:val="20"/>
          <w:szCs w:val="20"/>
        </w:rPr>
        <w:t>5.</w:t>
      </w:r>
      <w:r w:rsidR="0030362D">
        <w:rPr>
          <w:rFonts w:ascii="Arial" w:hAnsi="Arial" w:cs="Arial"/>
          <w:sz w:val="20"/>
          <w:szCs w:val="20"/>
        </w:rPr>
        <w:t>000,00 zł</w:t>
      </w:r>
      <w:r w:rsidRPr="000975B1">
        <w:rPr>
          <w:rFonts w:ascii="Arial" w:hAnsi="Arial" w:cs="Arial"/>
          <w:sz w:val="20"/>
          <w:szCs w:val="20"/>
        </w:rPr>
        <w:t xml:space="preserve"> zostało wniesione:</w:t>
      </w:r>
    </w:p>
    <w:p w:rsidR="002E24E4" w:rsidRPr="000975B1" w:rsidRDefault="002E24E4" w:rsidP="00415AC2">
      <w:pPr>
        <w:numPr>
          <w:ilvl w:val="0"/>
          <w:numId w:val="47"/>
        </w:numPr>
        <w:spacing w:line="276" w:lineRule="auto"/>
        <w:ind w:hanging="294"/>
        <w:jc w:val="both"/>
        <w:rPr>
          <w:rFonts w:ascii="Arial" w:hAnsi="Arial" w:cs="Arial"/>
          <w:sz w:val="20"/>
          <w:szCs w:val="20"/>
        </w:rPr>
      </w:pPr>
      <w:r w:rsidRPr="000975B1">
        <w:rPr>
          <w:rFonts w:ascii="Arial" w:hAnsi="Arial" w:cs="Arial"/>
          <w:sz w:val="20"/>
          <w:szCs w:val="20"/>
        </w:rPr>
        <w:t>w formie:.....................................................................................</w:t>
      </w:r>
    </w:p>
    <w:p w:rsidR="002E24E4" w:rsidRPr="000975B1" w:rsidRDefault="002E24E4" w:rsidP="00415AC2">
      <w:pPr>
        <w:numPr>
          <w:ilvl w:val="0"/>
          <w:numId w:val="47"/>
        </w:numPr>
        <w:spacing w:line="276" w:lineRule="auto"/>
        <w:ind w:hanging="294"/>
        <w:jc w:val="both"/>
        <w:rPr>
          <w:rFonts w:ascii="Arial" w:hAnsi="Arial" w:cs="Arial"/>
          <w:sz w:val="20"/>
          <w:szCs w:val="20"/>
        </w:rPr>
      </w:pPr>
      <w:r w:rsidRPr="000975B1">
        <w:rPr>
          <w:rFonts w:ascii="Arial" w:hAnsi="Arial" w:cs="Arial"/>
          <w:sz w:val="20"/>
          <w:szCs w:val="20"/>
        </w:rPr>
        <w:t>w dniu:..............................................................................(dowód wniesienia wadium w załączeniu),</w:t>
      </w:r>
    </w:p>
    <w:p w:rsidR="002E24E4" w:rsidRPr="000975B1" w:rsidRDefault="002E24E4" w:rsidP="002E24E4">
      <w:pPr>
        <w:pStyle w:val="Tekstpodstawowy"/>
        <w:spacing w:line="276" w:lineRule="auto"/>
        <w:ind w:left="426"/>
        <w:rPr>
          <w:rFonts w:ascii="Arial" w:hAnsi="Arial" w:cs="Arial"/>
          <w:sz w:val="20"/>
          <w:szCs w:val="20"/>
        </w:rPr>
      </w:pPr>
      <w:r w:rsidRPr="000975B1">
        <w:rPr>
          <w:rFonts w:ascii="Arial" w:hAnsi="Arial" w:cs="Arial"/>
          <w:sz w:val="20"/>
          <w:szCs w:val="20"/>
        </w:rPr>
        <w:t>Zwolnienia wadium prosimy dokonać:</w:t>
      </w:r>
    </w:p>
    <w:p w:rsidR="002E24E4" w:rsidRPr="000975B1" w:rsidRDefault="002E24E4" w:rsidP="00415AC2">
      <w:pPr>
        <w:pStyle w:val="Tekstpodstawowy"/>
        <w:numPr>
          <w:ilvl w:val="0"/>
          <w:numId w:val="48"/>
        </w:numPr>
        <w:spacing w:line="276" w:lineRule="auto"/>
        <w:ind w:hanging="294"/>
        <w:rPr>
          <w:rFonts w:ascii="Arial" w:hAnsi="Arial" w:cs="Arial"/>
          <w:sz w:val="20"/>
          <w:szCs w:val="20"/>
        </w:rPr>
      </w:pPr>
      <w:r w:rsidRPr="000975B1">
        <w:rPr>
          <w:rFonts w:ascii="Arial" w:hAnsi="Arial" w:cs="Arial"/>
          <w:sz w:val="20"/>
          <w:szCs w:val="20"/>
        </w:rPr>
        <w:t>na konto.......................................................................................</w:t>
      </w:r>
    </w:p>
    <w:p w:rsidR="002E24E4" w:rsidRPr="000975B1" w:rsidRDefault="002E24E4" w:rsidP="00415AC2">
      <w:pPr>
        <w:pStyle w:val="Tekstpodstawowy"/>
        <w:numPr>
          <w:ilvl w:val="0"/>
          <w:numId w:val="48"/>
        </w:numPr>
        <w:spacing w:line="276" w:lineRule="auto"/>
        <w:ind w:hanging="294"/>
        <w:rPr>
          <w:rFonts w:ascii="Arial" w:hAnsi="Arial" w:cs="Arial"/>
          <w:sz w:val="20"/>
          <w:szCs w:val="20"/>
        </w:rPr>
      </w:pPr>
      <w:r w:rsidRPr="000975B1">
        <w:rPr>
          <w:rFonts w:ascii="Arial" w:hAnsi="Arial" w:cs="Arial"/>
          <w:sz w:val="20"/>
          <w:szCs w:val="20"/>
        </w:rPr>
        <w:t>zwrot gwarancji.............................................................................(imię i nazwisko osoby upoważnionej)</w:t>
      </w:r>
    </w:p>
    <w:p w:rsidR="00DC02FE" w:rsidRPr="002921D2" w:rsidRDefault="008E04CB" w:rsidP="00146C49">
      <w:pPr>
        <w:widowControl w:val="0"/>
        <w:numPr>
          <w:ilvl w:val="0"/>
          <w:numId w:val="3"/>
        </w:numPr>
        <w:suppressAutoHyphens/>
        <w:spacing w:line="276" w:lineRule="auto"/>
        <w:ind w:left="426" w:hanging="426"/>
        <w:jc w:val="both"/>
        <w:rPr>
          <w:rFonts w:ascii="Arial" w:hAnsi="Arial" w:cs="Arial"/>
          <w:i/>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xml:space="preserve">, że oferowane przez naszą Firmę prace są zgodne z wymaganiami Zamawiającego </w:t>
      </w:r>
      <w:r w:rsidR="00DC02FE">
        <w:rPr>
          <w:rFonts w:ascii="Arial" w:hAnsi="Arial" w:cs="Arial"/>
          <w:sz w:val="20"/>
          <w:szCs w:val="20"/>
        </w:rPr>
        <w:br/>
        <w:t>w tym zakresie określonym</w:t>
      </w:r>
      <w:r w:rsidR="00DC02FE" w:rsidRPr="000975B1">
        <w:rPr>
          <w:rFonts w:ascii="Arial" w:hAnsi="Arial" w:cs="Arial"/>
          <w:sz w:val="20"/>
          <w:szCs w:val="20"/>
        </w:rPr>
        <w:t xml:space="preserve"> w SWZ.</w:t>
      </w:r>
    </w:p>
    <w:p w:rsidR="00DC02FE" w:rsidRPr="002921D2" w:rsidRDefault="008E04CB" w:rsidP="00146C49">
      <w:pPr>
        <w:widowControl w:val="0"/>
        <w:numPr>
          <w:ilvl w:val="0"/>
          <w:numId w:val="3"/>
        </w:numPr>
        <w:suppressAutoHyphens/>
        <w:spacing w:line="276" w:lineRule="auto"/>
        <w:ind w:left="426" w:hanging="426"/>
        <w:jc w:val="both"/>
        <w:rPr>
          <w:rFonts w:ascii="Arial" w:hAnsi="Arial" w:cs="Arial"/>
          <w:i/>
          <w:sz w:val="20"/>
          <w:szCs w:val="20"/>
          <w:u w:val="single"/>
        </w:rPr>
      </w:pPr>
      <w:r w:rsidRPr="008E04CB">
        <w:rPr>
          <w:rFonts w:ascii="Arial" w:eastAsia="Calibri" w:hAnsi="Arial" w:cs="Arial"/>
          <w:bCs/>
          <w:sz w:val="20"/>
          <w:szCs w:val="20"/>
          <w:u w:val="single"/>
        </w:rPr>
        <w:t>OŚWIADCZAM</w:t>
      </w:r>
      <w:r w:rsidR="00DC02FE" w:rsidRPr="008E04CB">
        <w:rPr>
          <w:rFonts w:ascii="Arial" w:hAnsi="Arial" w:cs="Arial"/>
          <w:sz w:val="20"/>
          <w:szCs w:val="20"/>
          <w:u w:val="single"/>
        </w:rPr>
        <w:t>, że</w:t>
      </w:r>
      <w:r w:rsidR="00DC02FE" w:rsidRPr="002921D2">
        <w:rPr>
          <w:rFonts w:ascii="Arial" w:hAnsi="Arial" w:cs="Arial"/>
          <w:sz w:val="20"/>
          <w:szCs w:val="20"/>
          <w:u w:val="single"/>
        </w:rPr>
        <w:t xml:space="preserve"> wypełniłem obowiązki informacyjne przewidziane w art. 13 lub art. 14 RODO</w:t>
      </w:r>
      <w:r w:rsidR="00DC02FE" w:rsidRPr="002921D2">
        <w:rPr>
          <w:rFonts w:ascii="Arial" w:hAnsi="Arial" w:cs="Arial"/>
          <w:sz w:val="20"/>
          <w:szCs w:val="20"/>
          <w:u w:val="single"/>
          <w:vertAlign w:val="superscript"/>
        </w:rPr>
        <w:t>1)</w:t>
      </w:r>
      <w:r w:rsidR="00DC02FE" w:rsidRPr="002921D2">
        <w:rPr>
          <w:rFonts w:ascii="Arial" w:hAnsi="Arial" w:cs="Arial"/>
          <w:sz w:val="20"/>
          <w:szCs w:val="20"/>
          <w:u w:val="single"/>
        </w:rPr>
        <w:t xml:space="preserve"> wobec osób fizycznych, od których dane osobowe bezpośrednio lub pośrednio pozyskałem w celu ubiegania się o udzielenie zamówienia publicznego w niniejszym postępowaniu.</w:t>
      </w:r>
      <w:r w:rsidR="00DC02FE" w:rsidRPr="00C232E1">
        <w:rPr>
          <w:rFonts w:ascii="Arial" w:hAnsi="Arial" w:cs="Arial"/>
          <w:sz w:val="20"/>
          <w:szCs w:val="20"/>
          <w:u w:val="single"/>
          <w:vertAlign w:val="superscript"/>
        </w:rPr>
        <w:t>2)</w:t>
      </w:r>
    </w:p>
    <w:p w:rsidR="00DC02FE" w:rsidRPr="00C232E1" w:rsidRDefault="00DC02FE" w:rsidP="00146C49">
      <w:pPr>
        <w:widowControl w:val="0"/>
        <w:numPr>
          <w:ilvl w:val="0"/>
          <w:numId w:val="3"/>
        </w:numPr>
        <w:suppressAutoHyphens/>
        <w:spacing w:line="276" w:lineRule="auto"/>
        <w:ind w:left="426" w:hanging="426"/>
        <w:jc w:val="both"/>
        <w:rPr>
          <w:rFonts w:ascii="Arial" w:hAnsi="Arial" w:cs="Arial"/>
          <w:i/>
          <w:sz w:val="20"/>
          <w:szCs w:val="20"/>
        </w:rPr>
      </w:pPr>
      <w:r w:rsidRPr="00C232E1">
        <w:rPr>
          <w:rFonts w:ascii="Arial" w:hAnsi="Arial" w:cs="Arial"/>
          <w:b/>
          <w:sz w:val="20"/>
          <w:szCs w:val="20"/>
        </w:rPr>
        <w:t>INFORMUJEMY</w:t>
      </w:r>
      <w:r>
        <w:rPr>
          <w:rFonts w:ascii="Arial" w:hAnsi="Arial" w:cs="Arial"/>
          <w:sz w:val="20"/>
          <w:szCs w:val="20"/>
        </w:rPr>
        <w:t>, że jesteśmy:</w:t>
      </w:r>
    </w:p>
    <w:p w:rsidR="00DC02FE" w:rsidRPr="00C232E1" w:rsidRDefault="00DC02FE" w:rsidP="00415AC2">
      <w:pPr>
        <w:widowControl w:val="0"/>
        <w:numPr>
          <w:ilvl w:val="0"/>
          <w:numId w:val="33"/>
        </w:numPr>
        <w:suppressAutoHyphens/>
        <w:spacing w:line="276" w:lineRule="auto"/>
        <w:ind w:hanging="294"/>
        <w:jc w:val="both"/>
        <w:rPr>
          <w:rFonts w:ascii="Arial" w:hAnsi="Arial" w:cs="Arial"/>
          <w:i/>
          <w:sz w:val="20"/>
          <w:szCs w:val="20"/>
        </w:rPr>
      </w:pPr>
      <w:r>
        <w:rPr>
          <w:rFonts w:ascii="Arial" w:hAnsi="Arial" w:cs="Arial"/>
          <w:sz w:val="20"/>
          <w:szCs w:val="20"/>
        </w:rPr>
        <w:t>mikroprzedsiębiorstwem / małym przedsiębiorstwem / średnim przedsiębiorstwem*</w:t>
      </w:r>
    </w:p>
    <w:p w:rsidR="00DC02FE" w:rsidRPr="000975B1" w:rsidRDefault="00DC02FE" w:rsidP="00415AC2">
      <w:pPr>
        <w:widowControl w:val="0"/>
        <w:numPr>
          <w:ilvl w:val="0"/>
          <w:numId w:val="33"/>
        </w:numPr>
        <w:suppressAutoHyphens/>
        <w:spacing w:line="276" w:lineRule="auto"/>
        <w:ind w:hanging="294"/>
        <w:jc w:val="both"/>
        <w:rPr>
          <w:rFonts w:ascii="Arial" w:hAnsi="Arial" w:cs="Arial"/>
          <w:i/>
          <w:sz w:val="20"/>
          <w:szCs w:val="20"/>
        </w:rPr>
      </w:pPr>
      <w:r>
        <w:rPr>
          <w:rFonts w:ascii="Arial" w:hAnsi="Arial" w:cs="Arial"/>
          <w:sz w:val="20"/>
          <w:szCs w:val="20"/>
        </w:rPr>
        <w:t>dużym przedsiębiorstwem*</w:t>
      </w:r>
    </w:p>
    <w:p w:rsidR="00DC02FE" w:rsidRPr="000975B1" w:rsidRDefault="008E04CB" w:rsidP="00146C49">
      <w:pPr>
        <w:pStyle w:val="Tekstpodstawowy"/>
        <w:widowControl w:val="0"/>
        <w:numPr>
          <w:ilvl w:val="0"/>
          <w:numId w:val="3"/>
        </w:numPr>
        <w:suppressAutoHyphens/>
        <w:spacing w:before="60" w:after="120" w:line="240" w:lineRule="auto"/>
        <w:ind w:left="426" w:hanging="426"/>
        <w:rPr>
          <w:rFonts w:ascii="Arial" w:hAnsi="Arial" w:cs="Arial"/>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xml:space="preserve">, że zapoznaliśmy się ze Specyfikacją Warunków Zamówienia i nie wnosimy do niej zastrzeżeń. </w:t>
      </w:r>
      <w:r w:rsidRPr="008E04CB">
        <w:rPr>
          <w:rFonts w:ascii="Arial" w:eastAsia="Calibri" w:hAnsi="Arial" w:cs="Arial"/>
          <w:bCs/>
          <w:sz w:val="20"/>
          <w:szCs w:val="20"/>
        </w:rPr>
        <w:t>OŚWIADCZAMY</w:t>
      </w:r>
      <w:r w:rsidR="00DC02FE" w:rsidRPr="000975B1">
        <w:rPr>
          <w:rFonts w:ascii="Arial" w:hAnsi="Arial" w:cs="Arial"/>
          <w:sz w:val="20"/>
          <w:szCs w:val="20"/>
        </w:rPr>
        <w:t>, że otrzymaliśmy konieczne informacje potrzebne do właściwego przygotowania oferty.</w:t>
      </w:r>
    </w:p>
    <w:p w:rsidR="008E04CB" w:rsidRPr="008E04CB" w:rsidRDefault="008E04CB" w:rsidP="00146C49">
      <w:pPr>
        <w:pStyle w:val="Tekstpodstawowy"/>
        <w:widowControl w:val="0"/>
        <w:numPr>
          <w:ilvl w:val="0"/>
          <w:numId w:val="3"/>
        </w:numPr>
        <w:suppressAutoHyphens/>
        <w:spacing w:before="60" w:after="120" w:line="240" w:lineRule="auto"/>
        <w:ind w:left="426" w:hanging="426"/>
        <w:rPr>
          <w:rFonts w:ascii="Arial" w:hAnsi="Arial" w:cs="Arial"/>
          <w:sz w:val="20"/>
          <w:szCs w:val="20"/>
        </w:rPr>
      </w:pPr>
      <w:r w:rsidRPr="008E04CB">
        <w:rPr>
          <w:rFonts w:ascii="Arial" w:eastAsia="Calibri" w:hAnsi="Arial" w:cs="Arial"/>
          <w:bCs/>
          <w:sz w:val="20"/>
          <w:szCs w:val="20"/>
        </w:rPr>
        <w:t>OŚWIADCZAMY,</w:t>
      </w:r>
      <w:r w:rsidRPr="008E04CB">
        <w:rPr>
          <w:rFonts w:ascii="Arial" w:hAnsi="Arial" w:cs="Arial"/>
          <w:bCs/>
          <w:sz w:val="20"/>
        </w:rPr>
        <w:t xml:space="preserve"> </w:t>
      </w:r>
      <w:r w:rsidRPr="008E04CB">
        <w:rPr>
          <w:rFonts w:ascii="Arial" w:eastAsia="Calibri" w:hAnsi="Arial" w:cs="Arial"/>
          <w:sz w:val="20"/>
          <w:szCs w:val="20"/>
        </w:rPr>
        <w:t>że</w:t>
      </w:r>
      <w:r w:rsidRPr="008E04CB">
        <w:rPr>
          <w:rFonts w:ascii="Arial" w:hAnsi="Arial" w:cs="Arial"/>
          <w:sz w:val="20"/>
        </w:rPr>
        <w:t xml:space="preserve"> </w:t>
      </w:r>
      <w:r w:rsidRPr="008E04CB">
        <w:rPr>
          <w:rFonts w:ascii="Arial" w:eastAsia="Calibri" w:hAnsi="Arial" w:cs="Arial"/>
          <w:sz w:val="20"/>
          <w:szCs w:val="20"/>
        </w:rPr>
        <w:t>zapoznaliśmy</w:t>
      </w:r>
      <w:r w:rsidRPr="008E04CB">
        <w:rPr>
          <w:rFonts w:ascii="Arial" w:hAnsi="Arial" w:cs="Arial"/>
          <w:sz w:val="20"/>
        </w:rPr>
        <w:t xml:space="preserve"> </w:t>
      </w:r>
      <w:r w:rsidRPr="008E04CB">
        <w:rPr>
          <w:rFonts w:ascii="Arial" w:eastAsia="Calibri" w:hAnsi="Arial" w:cs="Arial"/>
          <w:sz w:val="20"/>
          <w:szCs w:val="20"/>
        </w:rPr>
        <w:t>się</w:t>
      </w:r>
      <w:r w:rsidRPr="008E04CB">
        <w:rPr>
          <w:rFonts w:ascii="Arial" w:hAnsi="Arial" w:cs="Arial"/>
          <w:sz w:val="20"/>
        </w:rPr>
        <w:t xml:space="preserve"> </w:t>
      </w:r>
      <w:r w:rsidRPr="008E04CB">
        <w:rPr>
          <w:rFonts w:ascii="Arial" w:eastAsia="Calibri" w:hAnsi="Arial" w:cs="Arial"/>
          <w:sz w:val="20"/>
          <w:szCs w:val="20"/>
        </w:rPr>
        <w:t>z</w:t>
      </w:r>
      <w:r w:rsidRPr="008E04CB">
        <w:rPr>
          <w:rFonts w:ascii="Arial" w:hAnsi="Arial" w:cs="Arial"/>
          <w:sz w:val="20"/>
        </w:rPr>
        <w:t xml:space="preserve"> </w:t>
      </w:r>
      <w:r w:rsidRPr="008E04CB">
        <w:rPr>
          <w:rFonts w:ascii="Arial" w:eastAsia="Calibri" w:hAnsi="Arial" w:cs="Arial"/>
          <w:sz w:val="20"/>
          <w:szCs w:val="20"/>
        </w:rPr>
        <w:t>Projektowanymi</w:t>
      </w:r>
      <w:r w:rsidRPr="008E04CB">
        <w:rPr>
          <w:rFonts w:ascii="Arial" w:hAnsi="Arial" w:cs="Arial"/>
          <w:sz w:val="20"/>
        </w:rPr>
        <w:t xml:space="preserve"> </w:t>
      </w:r>
      <w:r w:rsidRPr="008E04CB">
        <w:rPr>
          <w:rFonts w:ascii="Arial" w:eastAsia="Calibri" w:hAnsi="Arial" w:cs="Arial"/>
          <w:sz w:val="20"/>
          <w:szCs w:val="20"/>
        </w:rPr>
        <w:t>Postanowieniami</w:t>
      </w:r>
      <w:r w:rsidRPr="008E04CB">
        <w:rPr>
          <w:rFonts w:ascii="Arial" w:hAnsi="Arial" w:cs="Arial"/>
          <w:sz w:val="20"/>
        </w:rPr>
        <w:t xml:space="preserve"> </w:t>
      </w:r>
      <w:r w:rsidRPr="008E04CB">
        <w:rPr>
          <w:rFonts w:ascii="Arial" w:eastAsia="Calibri" w:hAnsi="Arial" w:cs="Arial"/>
          <w:sz w:val="20"/>
          <w:szCs w:val="20"/>
        </w:rPr>
        <w:t>Umowy,</w:t>
      </w:r>
      <w:r w:rsidRPr="008E04CB">
        <w:rPr>
          <w:rFonts w:ascii="Arial" w:hAnsi="Arial" w:cs="Arial"/>
          <w:sz w:val="20"/>
        </w:rPr>
        <w:t xml:space="preserve"> </w:t>
      </w:r>
      <w:r w:rsidRPr="008E04CB">
        <w:rPr>
          <w:rFonts w:ascii="Arial" w:eastAsia="Calibri" w:hAnsi="Arial" w:cs="Arial"/>
          <w:sz w:val="20"/>
          <w:szCs w:val="20"/>
        </w:rPr>
        <w:t>określonymi</w:t>
      </w:r>
      <w:r w:rsidRPr="008E04CB">
        <w:rPr>
          <w:rFonts w:ascii="Arial" w:hAnsi="Arial" w:cs="Arial"/>
          <w:sz w:val="20"/>
        </w:rPr>
        <w:t xml:space="preserve"> </w:t>
      </w:r>
      <w:r w:rsidRPr="008E04CB">
        <w:rPr>
          <w:rFonts w:ascii="Arial" w:eastAsia="Calibri" w:hAnsi="Arial" w:cs="Arial"/>
          <w:sz w:val="20"/>
          <w:szCs w:val="20"/>
        </w:rPr>
        <w:t>w</w:t>
      </w:r>
      <w:r w:rsidRPr="008E04CB">
        <w:rPr>
          <w:rFonts w:ascii="Arial" w:hAnsi="Arial" w:cs="Arial"/>
          <w:sz w:val="20"/>
        </w:rPr>
        <w:t xml:space="preserve"> </w:t>
      </w:r>
      <w:r w:rsidRPr="008E04CB">
        <w:rPr>
          <w:rFonts w:ascii="Arial" w:eastAsia="Calibri" w:hAnsi="Arial" w:cs="Arial"/>
          <w:sz w:val="20"/>
          <w:szCs w:val="20"/>
        </w:rPr>
        <w:t>Załączniku</w:t>
      </w:r>
      <w:r w:rsidRPr="008E04CB">
        <w:rPr>
          <w:rFonts w:ascii="Arial" w:hAnsi="Arial" w:cs="Arial"/>
          <w:sz w:val="20"/>
        </w:rPr>
        <w:t xml:space="preserve"> </w:t>
      </w:r>
      <w:r w:rsidRPr="008E04CB">
        <w:rPr>
          <w:rFonts w:ascii="Arial" w:eastAsia="Calibri" w:hAnsi="Arial" w:cs="Arial"/>
          <w:sz w:val="20"/>
          <w:szCs w:val="20"/>
        </w:rPr>
        <w:t>nr</w:t>
      </w:r>
      <w:r w:rsidRPr="008E04CB">
        <w:rPr>
          <w:rFonts w:ascii="Arial" w:hAnsi="Arial" w:cs="Arial"/>
          <w:sz w:val="20"/>
        </w:rPr>
        <w:t xml:space="preserve"> </w:t>
      </w:r>
      <w:r w:rsidR="00BA1DD7">
        <w:rPr>
          <w:rFonts w:ascii="Arial" w:hAnsi="Arial" w:cs="Arial"/>
          <w:sz w:val="20"/>
        </w:rPr>
        <w:t>5</w:t>
      </w:r>
      <w:r w:rsidRPr="008E04CB">
        <w:rPr>
          <w:rFonts w:ascii="Arial" w:hAnsi="Arial" w:cs="Arial"/>
          <w:sz w:val="20"/>
        </w:rPr>
        <w:t xml:space="preserve"> </w:t>
      </w:r>
      <w:r w:rsidRPr="008E04CB">
        <w:rPr>
          <w:rFonts w:ascii="Arial" w:eastAsia="Calibri" w:hAnsi="Arial" w:cs="Arial"/>
          <w:sz w:val="20"/>
          <w:szCs w:val="20"/>
        </w:rPr>
        <w:t>do</w:t>
      </w:r>
      <w:r w:rsidRPr="008E04CB">
        <w:rPr>
          <w:rFonts w:ascii="Arial" w:hAnsi="Arial" w:cs="Arial"/>
          <w:sz w:val="20"/>
        </w:rPr>
        <w:t xml:space="preserve"> </w:t>
      </w:r>
      <w:r w:rsidRPr="008E04CB">
        <w:rPr>
          <w:rFonts w:ascii="Arial" w:eastAsia="Calibri" w:hAnsi="Arial" w:cs="Arial"/>
          <w:sz w:val="20"/>
          <w:szCs w:val="20"/>
        </w:rPr>
        <w:t>Specyfikacji</w:t>
      </w:r>
      <w:r w:rsidRPr="008E04CB">
        <w:rPr>
          <w:rFonts w:ascii="Arial" w:hAnsi="Arial" w:cs="Arial"/>
          <w:sz w:val="20"/>
        </w:rPr>
        <w:t xml:space="preserve"> </w:t>
      </w:r>
      <w:r w:rsidRPr="008E04CB">
        <w:rPr>
          <w:rFonts w:ascii="Arial" w:eastAsia="Calibri" w:hAnsi="Arial" w:cs="Arial"/>
          <w:sz w:val="20"/>
          <w:szCs w:val="20"/>
        </w:rPr>
        <w:t>Warunków</w:t>
      </w:r>
      <w:r w:rsidRPr="008E04CB">
        <w:rPr>
          <w:rFonts w:ascii="Arial" w:hAnsi="Arial" w:cs="Arial"/>
          <w:sz w:val="20"/>
        </w:rPr>
        <w:t xml:space="preserve"> </w:t>
      </w:r>
      <w:r w:rsidRPr="008E04CB">
        <w:rPr>
          <w:rFonts w:ascii="Arial" w:eastAsia="Calibri" w:hAnsi="Arial" w:cs="Arial"/>
          <w:sz w:val="20"/>
          <w:szCs w:val="20"/>
        </w:rPr>
        <w:t>Zamówienia</w:t>
      </w:r>
      <w:r w:rsidRPr="008E04CB">
        <w:rPr>
          <w:rFonts w:ascii="Arial" w:hAnsi="Arial" w:cs="Arial"/>
          <w:sz w:val="20"/>
        </w:rPr>
        <w:t xml:space="preserve"> </w:t>
      </w:r>
      <w:r w:rsidRPr="008E04CB">
        <w:rPr>
          <w:rFonts w:ascii="Arial" w:eastAsia="Calibri" w:hAnsi="Arial" w:cs="Arial"/>
          <w:sz w:val="20"/>
          <w:szCs w:val="20"/>
        </w:rPr>
        <w:t>i</w:t>
      </w:r>
      <w:r w:rsidRPr="008E04CB">
        <w:rPr>
          <w:rFonts w:ascii="Arial" w:hAnsi="Arial" w:cs="Arial"/>
          <w:sz w:val="20"/>
        </w:rPr>
        <w:t xml:space="preserve"> </w:t>
      </w:r>
      <w:r w:rsidRPr="008E04CB">
        <w:rPr>
          <w:rFonts w:ascii="Arial" w:hAnsi="Arial" w:cs="Arial"/>
          <w:bCs/>
          <w:sz w:val="20"/>
        </w:rPr>
        <w:t>ZOBOWIĄZU</w:t>
      </w:r>
      <w:r w:rsidRPr="008E04CB">
        <w:rPr>
          <w:rFonts w:ascii="Arial" w:eastAsia="Calibri" w:hAnsi="Arial" w:cs="Arial"/>
          <w:bCs/>
          <w:sz w:val="20"/>
          <w:szCs w:val="20"/>
        </w:rPr>
        <w:t>JEMY</w:t>
      </w:r>
      <w:r w:rsidRPr="008E04CB">
        <w:rPr>
          <w:rFonts w:ascii="Arial" w:hAnsi="Arial" w:cs="Arial"/>
          <w:bCs/>
          <w:sz w:val="20"/>
        </w:rPr>
        <w:t xml:space="preserve"> </w:t>
      </w:r>
      <w:r w:rsidRPr="008E04CB">
        <w:rPr>
          <w:rFonts w:ascii="Arial" w:eastAsia="Calibri" w:hAnsi="Arial" w:cs="Arial"/>
          <w:bCs/>
          <w:sz w:val="20"/>
          <w:szCs w:val="20"/>
        </w:rPr>
        <w:t>SIĘ</w:t>
      </w:r>
      <w:r w:rsidRPr="008E04CB">
        <w:rPr>
          <w:rFonts w:ascii="Arial" w:eastAsia="Calibri" w:hAnsi="Arial" w:cs="Arial"/>
          <w:sz w:val="20"/>
          <w:szCs w:val="20"/>
        </w:rPr>
        <w:t>,</w:t>
      </w:r>
      <w:r w:rsidRPr="008E04CB">
        <w:rPr>
          <w:rFonts w:ascii="Arial" w:hAnsi="Arial" w:cs="Arial"/>
          <w:sz w:val="20"/>
        </w:rPr>
        <w:t xml:space="preserve"> </w:t>
      </w:r>
      <w:r w:rsidRPr="008E04CB">
        <w:rPr>
          <w:rFonts w:ascii="Arial" w:eastAsia="Calibri" w:hAnsi="Arial" w:cs="Arial"/>
          <w:sz w:val="20"/>
          <w:szCs w:val="20"/>
        </w:rPr>
        <w:t>w</w:t>
      </w:r>
      <w:r w:rsidRPr="008E04CB">
        <w:rPr>
          <w:rFonts w:ascii="Arial" w:hAnsi="Arial" w:cs="Arial"/>
          <w:sz w:val="20"/>
        </w:rPr>
        <w:t xml:space="preserve"> </w:t>
      </w:r>
      <w:r w:rsidRPr="008E04CB">
        <w:rPr>
          <w:rFonts w:ascii="Arial" w:eastAsia="Calibri" w:hAnsi="Arial" w:cs="Arial"/>
          <w:sz w:val="20"/>
          <w:szCs w:val="20"/>
        </w:rPr>
        <w:t>przypadku</w:t>
      </w:r>
      <w:r w:rsidRPr="008E04CB">
        <w:rPr>
          <w:rFonts w:ascii="Arial" w:hAnsi="Arial" w:cs="Arial"/>
          <w:sz w:val="20"/>
        </w:rPr>
        <w:t xml:space="preserve"> </w:t>
      </w:r>
      <w:r w:rsidRPr="008E04CB">
        <w:rPr>
          <w:rFonts w:ascii="Arial" w:eastAsia="Calibri" w:hAnsi="Arial" w:cs="Arial"/>
          <w:sz w:val="20"/>
          <w:szCs w:val="20"/>
        </w:rPr>
        <w:t>wyboru</w:t>
      </w:r>
      <w:r w:rsidRPr="008E04CB">
        <w:rPr>
          <w:rFonts w:ascii="Arial" w:hAnsi="Arial" w:cs="Arial"/>
          <w:sz w:val="20"/>
        </w:rPr>
        <w:t xml:space="preserve"> </w:t>
      </w:r>
      <w:r w:rsidRPr="008E04CB">
        <w:rPr>
          <w:rFonts w:ascii="Arial" w:eastAsia="Calibri" w:hAnsi="Arial" w:cs="Arial"/>
          <w:sz w:val="20"/>
          <w:szCs w:val="20"/>
        </w:rPr>
        <w:t>naszej</w:t>
      </w:r>
      <w:r w:rsidRPr="008E04CB">
        <w:rPr>
          <w:rFonts w:ascii="Arial" w:hAnsi="Arial" w:cs="Arial"/>
          <w:sz w:val="20"/>
        </w:rPr>
        <w:t xml:space="preserve"> </w:t>
      </w:r>
      <w:r w:rsidRPr="008E04CB">
        <w:rPr>
          <w:rFonts w:ascii="Arial" w:eastAsia="Calibri" w:hAnsi="Arial" w:cs="Arial"/>
          <w:sz w:val="20"/>
          <w:szCs w:val="20"/>
        </w:rPr>
        <w:t>oferty,</w:t>
      </w:r>
      <w:r w:rsidRPr="008E04CB">
        <w:rPr>
          <w:rFonts w:ascii="Arial" w:hAnsi="Arial" w:cs="Arial"/>
          <w:sz w:val="20"/>
        </w:rPr>
        <w:t xml:space="preserve"> </w:t>
      </w:r>
      <w:r w:rsidRPr="008E04CB">
        <w:rPr>
          <w:rFonts w:ascii="Arial" w:eastAsia="Calibri" w:hAnsi="Arial" w:cs="Arial"/>
          <w:sz w:val="20"/>
          <w:szCs w:val="20"/>
        </w:rPr>
        <w:t>do</w:t>
      </w:r>
      <w:r w:rsidRPr="008E04CB">
        <w:rPr>
          <w:rFonts w:ascii="Arial" w:hAnsi="Arial" w:cs="Arial"/>
          <w:sz w:val="20"/>
        </w:rPr>
        <w:t xml:space="preserve"> </w:t>
      </w:r>
      <w:r w:rsidRPr="008E04CB">
        <w:rPr>
          <w:rFonts w:ascii="Arial" w:eastAsia="Calibri" w:hAnsi="Arial" w:cs="Arial"/>
          <w:sz w:val="20"/>
          <w:szCs w:val="20"/>
        </w:rPr>
        <w:t>zawarcia</w:t>
      </w:r>
      <w:r w:rsidRPr="008E04CB">
        <w:rPr>
          <w:rFonts w:ascii="Arial" w:hAnsi="Arial" w:cs="Arial"/>
          <w:sz w:val="20"/>
        </w:rPr>
        <w:t xml:space="preserve"> </w:t>
      </w:r>
      <w:r w:rsidRPr="008E04CB">
        <w:rPr>
          <w:rFonts w:ascii="Arial" w:eastAsia="Calibri" w:hAnsi="Arial" w:cs="Arial"/>
          <w:sz w:val="20"/>
          <w:szCs w:val="20"/>
        </w:rPr>
        <w:t>umowy</w:t>
      </w:r>
      <w:r w:rsidRPr="008E04CB">
        <w:rPr>
          <w:rFonts w:ascii="Arial" w:hAnsi="Arial" w:cs="Arial"/>
          <w:sz w:val="20"/>
        </w:rPr>
        <w:t xml:space="preserve"> </w:t>
      </w:r>
      <w:r w:rsidRPr="008E04CB">
        <w:rPr>
          <w:rFonts w:ascii="Arial" w:eastAsia="Calibri" w:hAnsi="Arial" w:cs="Arial"/>
          <w:sz w:val="20"/>
          <w:szCs w:val="20"/>
        </w:rPr>
        <w:t>zgodnej</w:t>
      </w:r>
      <w:r w:rsidRPr="008E04CB">
        <w:rPr>
          <w:rFonts w:ascii="Arial" w:hAnsi="Arial" w:cs="Arial"/>
          <w:sz w:val="20"/>
        </w:rPr>
        <w:t xml:space="preserve"> </w:t>
      </w:r>
      <w:r w:rsidRPr="008E04CB">
        <w:rPr>
          <w:rFonts w:ascii="Arial" w:eastAsia="Calibri" w:hAnsi="Arial" w:cs="Arial"/>
          <w:sz w:val="20"/>
          <w:szCs w:val="20"/>
        </w:rPr>
        <w:t>z</w:t>
      </w:r>
      <w:r w:rsidRPr="008E04CB">
        <w:rPr>
          <w:rFonts w:ascii="Arial" w:hAnsi="Arial" w:cs="Arial"/>
          <w:sz w:val="20"/>
        </w:rPr>
        <w:t xml:space="preserve"> </w:t>
      </w:r>
      <w:r w:rsidRPr="008E04CB">
        <w:rPr>
          <w:rFonts w:ascii="Arial" w:eastAsia="Calibri" w:hAnsi="Arial" w:cs="Arial"/>
          <w:sz w:val="20"/>
          <w:szCs w:val="20"/>
        </w:rPr>
        <w:t>niniejszą</w:t>
      </w:r>
      <w:r w:rsidRPr="008E04CB">
        <w:rPr>
          <w:rFonts w:ascii="Arial" w:hAnsi="Arial" w:cs="Arial"/>
          <w:sz w:val="20"/>
        </w:rPr>
        <w:t xml:space="preserve"> </w:t>
      </w:r>
      <w:r w:rsidRPr="008E04CB">
        <w:rPr>
          <w:rFonts w:ascii="Arial" w:eastAsia="Calibri" w:hAnsi="Arial" w:cs="Arial"/>
          <w:sz w:val="20"/>
          <w:szCs w:val="20"/>
        </w:rPr>
        <w:t>ofertą,</w:t>
      </w:r>
      <w:r w:rsidRPr="008E04CB">
        <w:rPr>
          <w:rFonts w:ascii="Arial" w:hAnsi="Arial" w:cs="Arial"/>
          <w:sz w:val="20"/>
        </w:rPr>
        <w:t xml:space="preserve"> </w:t>
      </w:r>
      <w:r w:rsidRPr="008E04CB">
        <w:rPr>
          <w:rFonts w:ascii="Arial" w:eastAsia="Calibri" w:hAnsi="Arial" w:cs="Arial"/>
          <w:sz w:val="20"/>
          <w:szCs w:val="20"/>
        </w:rPr>
        <w:t>na</w:t>
      </w:r>
      <w:r w:rsidRPr="008E04CB">
        <w:rPr>
          <w:rFonts w:ascii="Arial" w:hAnsi="Arial" w:cs="Arial"/>
          <w:sz w:val="20"/>
        </w:rPr>
        <w:t xml:space="preserve"> </w:t>
      </w:r>
      <w:r w:rsidRPr="008E04CB">
        <w:rPr>
          <w:rFonts w:ascii="Arial" w:eastAsia="Calibri" w:hAnsi="Arial" w:cs="Arial"/>
          <w:sz w:val="20"/>
          <w:szCs w:val="20"/>
        </w:rPr>
        <w:t>warunkach</w:t>
      </w:r>
      <w:r w:rsidRPr="008E04CB">
        <w:rPr>
          <w:rFonts w:ascii="Arial" w:hAnsi="Arial" w:cs="Arial"/>
          <w:sz w:val="20"/>
        </w:rPr>
        <w:t xml:space="preserve"> </w:t>
      </w:r>
      <w:r w:rsidRPr="008E04CB">
        <w:rPr>
          <w:rFonts w:ascii="Arial" w:eastAsia="Calibri" w:hAnsi="Arial" w:cs="Arial"/>
          <w:sz w:val="20"/>
          <w:szCs w:val="20"/>
        </w:rPr>
        <w:t>w</w:t>
      </w:r>
      <w:r w:rsidRPr="008E04CB">
        <w:rPr>
          <w:rFonts w:ascii="Arial" w:hAnsi="Arial" w:cs="Arial"/>
          <w:sz w:val="20"/>
        </w:rPr>
        <w:t xml:space="preserve"> </w:t>
      </w:r>
      <w:r w:rsidRPr="008E04CB">
        <w:rPr>
          <w:rFonts w:ascii="Arial" w:eastAsia="Calibri" w:hAnsi="Arial" w:cs="Arial"/>
          <w:sz w:val="20"/>
          <w:szCs w:val="20"/>
        </w:rPr>
        <w:t>nich</w:t>
      </w:r>
      <w:r w:rsidRPr="008E04CB">
        <w:rPr>
          <w:rFonts w:ascii="Arial" w:hAnsi="Arial" w:cs="Arial"/>
          <w:sz w:val="20"/>
        </w:rPr>
        <w:t xml:space="preserve"> </w:t>
      </w:r>
      <w:r w:rsidRPr="008E04CB">
        <w:rPr>
          <w:rFonts w:ascii="Arial" w:eastAsia="Calibri" w:hAnsi="Arial" w:cs="Arial"/>
          <w:sz w:val="20"/>
          <w:szCs w:val="20"/>
        </w:rPr>
        <w:t>określonych.</w:t>
      </w:r>
    </w:p>
    <w:p w:rsidR="00DC02FE" w:rsidRPr="000975B1" w:rsidRDefault="008E04CB" w:rsidP="00146C49">
      <w:pPr>
        <w:pStyle w:val="Tekstpodstawowy"/>
        <w:widowControl w:val="0"/>
        <w:numPr>
          <w:ilvl w:val="0"/>
          <w:numId w:val="3"/>
        </w:numPr>
        <w:suppressAutoHyphens/>
        <w:spacing w:before="60" w:after="120" w:line="240" w:lineRule="auto"/>
        <w:ind w:left="426" w:hanging="426"/>
        <w:rPr>
          <w:rFonts w:ascii="Arial" w:hAnsi="Arial" w:cs="Arial"/>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że uważamy się za związanych złożoną ofertą na okres 30 dni od dnia, w którym upływa termin składania ofert.</w:t>
      </w:r>
    </w:p>
    <w:p w:rsidR="00DC02FE" w:rsidRPr="000975B1" w:rsidRDefault="008E04CB" w:rsidP="00146C49">
      <w:pPr>
        <w:pStyle w:val="Tekstpodstawowy"/>
        <w:widowControl w:val="0"/>
        <w:numPr>
          <w:ilvl w:val="0"/>
          <w:numId w:val="3"/>
        </w:numPr>
        <w:suppressAutoHyphens/>
        <w:spacing w:before="60" w:after="120" w:line="240" w:lineRule="auto"/>
        <w:ind w:left="426" w:hanging="426"/>
        <w:rPr>
          <w:rFonts w:ascii="Arial" w:hAnsi="Arial" w:cs="Arial"/>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że osobą do kontaktów i dokonywania bieżących ustaleń z zamawiającym jest: .................................................................., tel. .................................................</w:t>
      </w:r>
    </w:p>
    <w:p w:rsidR="00DC02FE" w:rsidRDefault="00DC02FE" w:rsidP="00146C49">
      <w:pPr>
        <w:pStyle w:val="Tekstpodstawowy"/>
        <w:widowControl w:val="0"/>
        <w:numPr>
          <w:ilvl w:val="0"/>
          <w:numId w:val="3"/>
        </w:numPr>
        <w:suppressAutoHyphens/>
        <w:spacing w:before="60" w:after="120" w:line="276" w:lineRule="auto"/>
        <w:ind w:left="426" w:hanging="426"/>
        <w:rPr>
          <w:rFonts w:ascii="Arial" w:hAnsi="Arial" w:cs="Arial"/>
          <w:sz w:val="20"/>
          <w:szCs w:val="20"/>
        </w:rPr>
      </w:pPr>
      <w:r w:rsidRPr="000975B1">
        <w:rPr>
          <w:rFonts w:ascii="Arial" w:hAnsi="Arial" w:cs="Arial"/>
          <w:sz w:val="20"/>
          <w:szCs w:val="20"/>
        </w:rPr>
        <w:t>Zostaliśmy poinformowani, że możemy wydzielić z oferty informacje stanowiące tajemnicę przedsiębiorstwa w rozumieniu przepisów o zwalczaniu nieuczciwej konkurencji i zastrzec                             w odniesieniu do tych informacji, aby nie były one udostępnione.</w:t>
      </w:r>
    </w:p>
    <w:p w:rsidR="008E04CB" w:rsidRPr="008E04CB" w:rsidRDefault="008E04CB" w:rsidP="00146C49">
      <w:pPr>
        <w:pStyle w:val="Tekstpodstawowy"/>
        <w:widowControl w:val="0"/>
        <w:numPr>
          <w:ilvl w:val="0"/>
          <w:numId w:val="3"/>
        </w:numPr>
        <w:suppressAutoHyphens/>
        <w:spacing w:before="60" w:after="120" w:line="276" w:lineRule="auto"/>
        <w:ind w:left="426" w:hanging="426"/>
        <w:rPr>
          <w:rFonts w:ascii="Arial" w:hAnsi="Arial" w:cs="Arial"/>
          <w:sz w:val="20"/>
          <w:szCs w:val="20"/>
        </w:rPr>
      </w:pPr>
      <w:r w:rsidRPr="008E04CB">
        <w:rPr>
          <w:rFonts w:ascii="Arial" w:eastAsia="Calibri" w:hAnsi="Arial" w:cs="Arial"/>
          <w:color w:val="000000"/>
          <w:sz w:val="20"/>
          <w:szCs w:val="20"/>
        </w:rPr>
        <w:t xml:space="preserve">Wraz z ofertą </w:t>
      </w:r>
      <w:r w:rsidRPr="008E04CB">
        <w:rPr>
          <w:rFonts w:ascii="Arial" w:eastAsia="Calibri" w:hAnsi="Arial" w:cs="Arial"/>
          <w:b/>
          <w:bCs/>
          <w:color w:val="000000"/>
          <w:sz w:val="20"/>
          <w:szCs w:val="20"/>
        </w:rPr>
        <w:t xml:space="preserve">SKŁADAMY </w:t>
      </w:r>
      <w:r w:rsidRPr="008E04CB">
        <w:rPr>
          <w:rFonts w:ascii="Arial" w:eastAsia="Calibri" w:hAnsi="Arial" w:cs="Arial"/>
          <w:color w:val="000000"/>
          <w:sz w:val="20"/>
          <w:szCs w:val="20"/>
        </w:rPr>
        <w:t>następujące oświadczenia i dokumenty:</w:t>
      </w:r>
    </w:p>
    <w:p w:rsidR="00DC02FE" w:rsidRDefault="00DC02FE" w:rsidP="00415AC2">
      <w:pPr>
        <w:widowControl w:val="0"/>
        <w:numPr>
          <w:ilvl w:val="0"/>
          <w:numId w:val="43"/>
        </w:numPr>
        <w:tabs>
          <w:tab w:val="left" w:pos="567"/>
          <w:tab w:val="left" w:pos="1134"/>
        </w:tabs>
        <w:suppressAutoHyphens/>
        <w:ind w:left="1134"/>
        <w:jc w:val="both"/>
        <w:rPr>
          <w:rFonts w:ascii="Arial" w:hAnsi="Arial" w:cs="Arial"/>
          <w:sz w:val="20"/>
          <w:szCs w:val="20"/>
        </w:rPr>
      </w:pPr>
      <w:r w:rsidRPr="000975B1">
        <w:rPr>
          <w:rFonts w:ascii="Arial" w:hAnsi="Arial" w:cs="Arial"/>
          <w:sz w:val="20"/>
          <w:szCs w:val="20"/>
        </w:rPr>
        <w:t>…………………..</w:t>
      </w:r>
    </w:p>
    <w:p w:rsidR="007C5D66" w:rsidRDefault="007C5D66" w:rsidP="00415AC2">
      <w:pPr>
        <w:widowControl w:val="0"/>
        <w:numPr>
          <w:ilvl w:val="0"/>
          <w:numId w:val="43"/>
        </w:numPr>
        <w:tabs>
          <w:tab w:val="left" w:pos="567"/>
          <w:tab w:val="left" w:pos="1134"/>
        </w:tabs>
        <w:suppressAutoHyphens/>
        <w:ind w:left="1134"/>
        <w:jc w:val="both"/>
        <w:rPr>
          <w:rFonts w:ascii="Arial" w:hAnsi="Arial" w:cs="Arial"/>
          <w:sz w:val="20"/>
          <w:szCs w:val="20"/>
        </w:rPr>
      </w:pPr>
      <w:r w:rsidRPr="000975B1">
        <w:rPr>
          <w:rFonts w:ascii="Arial" w:hAnsi="Arial" w:cs="Arial"/>
          <w:sz w:val="20"/>
          <w:szCs w:val="20"/>
        </w:rPr>
        <w:t>…………………..</w:t>
      </w:r>
    </w:p>
    <w:p w:rsidR="009B1BD1" w:rsidRPr="000975B1" w:rsidRDefault="009B1BD1" w:rsidP="006A3D86">
      <w:pPr>
        <w:rPr>
          <w:rFonts w:ascii="Arial" w:hAnsi="Arial" w:cs="Arial"/>
          <w:sz w:val="20"/>
          <w:szCs w:val="20"/>
        </w:rPr>
      </w:pPr>
    </w:p>
    <w:p w:rsidR="00830DA6" w:rsidRDefault="00830DA6" w:rsidP="006A3D86">
      <w:pPr>
        <w:rPr>
          <w:rFonts w:ascii="Arial" w:hAnsi="Arial" w:cs="Arial"/>
          <w:sz w:val="22"/>
          <w:szCs w:val="22"/>
        </w:rPr>
      </w:pPr>
    </w:p>
    <w:p w:rsidR="000619B1" w:rsidRDefault="000619B1" w:rsidP="006A3D86">
      <w:pPr>
        <w:rPr>
          <w:rFonts w:ascii="Arial" w:hAnsi="Arial" w:cs="Arial"/>
          <w:sz w:val="22"/>
          <w:szCs w:val="22"/>
        </w:rPr>
      </w:pPr>
    </w:p>
    <w:p w:rsidR="000619B1" w:rsidRDefault="000619B1" w:rsidP="006A3D86">
      <w:pPr>
        <w:rPr>
          <w:rFonts w:ascii="Arial" w:hAnsi="Arial" w:cs="Arial"/>
          <w:sz w:val="22"/>
          <w:szCs w:val="22"/>
        </w:rPr>
      </w:pPr>
    </w:p>
    <w:p w:rsidR="006A3D86" w:rsidRPr="000975B1" w:rsidRDefault="006A3D86" w:rsidP="006A3D86">
      <w:pPr>
        <w:jc w:val="both"/>
        <w:rPr>
          <w:rFonts w:ascii="Arial" w:hAnsi="Arial" w:cs="Arial"/>
          <w:sz w:val="16"/>
          <w:szCs w:val="16"/>
        </w:rPr>
      </w:pPr>
      <w:r w:rsidRPr="000975B1">
        <w:rPr>
          <w:rFonts w:ascii="Arial" w:hAnsi="Arial" w:cs="Arial"/>
          <w:sz w:val="16"/>
          <w:szCs w:val="16"/>
        </w:rPr>
        <w:t>...............................................</w:t>
      </w:r>
    </w:p>
    <w:p w:rsidR="006A3D86" w:rsidRPr="000975B1" w:rsidRDefault="006A3D86" w:rsidP="006A3D86">
      <w:pPr>
        <w:jc w:val="both"/>
        <w:rPr>
          <w:rFonts w:ascii="Arial" w:hAnsi="Arial" w:cs="Arial"/>
          <w:sz w:val="16"/>
          <w:szCs w:val="16"/>
        </w:rPr>
      </w:pPr>
      <w:r w:rsidRPr="000975B1">
        <w:rPr>
          <w:rFonts w:ascii="Arial" w:hAnsi="Arial" w:cs="Arial"/>
          <w:sz w:val="16"/>
          <w:szCs w:val="16"/>
        </w:rPr>
        <w:t xml:space="preserve">         (miejscowość i data)</w:t>
      </w:r>
    </w:p>
    <w:p w:rsidR="006A3D86" w:rsidRPr="000975B1" w:rsidRDefault="006A3D86" w:rsidP="00BA1DD7">
      <w:pPr>
        <w:jc w:val="both"/>
        <w:rPr>
          <w:rFonts w:ascii="Arial" w:hAnsi="Arial" w:cs="Arial"/>
          <w:sz w:val="16"/>
          <w:szCs w:val="16"/>
        </w:rPr>
      </w:pPr>
      <w:r w:rsidRPr="000975B1">
        <w:rPr>
          <w:rFonts w:ascii="Arial" w:hAnsi="Arial" w:cs="Arial"/>
          <w:sz w:val="16"/>
          <w:szCs w:val="16"/>
        </w:rPr>
        <w:t xml:space="preserve"> </w:t>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Pr="000975B1">
        <w:rPr>
          <w:rFonts w:ascii="Arial" w:hAnsi="Arial" w:cs="Arial"/>
          <w:sz w:val="16"/>
          <w:szCs w:val="16"/>
        </w:rPr>
        <w:t>.......................</w:t>
      </w:r>
      <w:r w:rsidR="000975B1">
        <w:rPr>
          <w:rFonts w:ascii="Arial" w:hAnsi="Arial" w:cs="Arial"/>
          <w:sz w:val="16"/>
          <w:szCs w:val="16"/>
        </w:rPr>
        <w:t>......</w:t>
      </w:r>
      <w:r w:rsidRPr="000975B1">
        <w:rPr>
          <w:rFonts w:ascii="Arial" w:hAnsi="Arial" w:cs="Arial"/>
          <w:sz w:val="16"/>
          <w:szCs w:val="16"/>
        </w:rPr>
        <w:t>................................</w:t>
      </w:r>
    </w:p>
    <w:p w:rsidR="00D521E2" w:rsidRDefault="006A3D86" w:rsidP="00B14F24">
      <w:pPr>
        <w:ind w:left="5245"/>
        <w:jc w:val="both"/>
        <w:rPr>
          <w:rFonts w:ascii="Arial" w:hAnsi="Arial" w:cs="Arial"/>
          <w:sz w:val="16"/>
          <w:szCs w:val="16"/>
        </w:rPr>
      </w:pPr>
      <w:r w:rsidRPr="000975B1">
        <w:rPr>
          <w:rFonts w:ascii="Arial" w:hAnsi="Arial" w:cs="Arial"/>
          <w:sz w:val="16"/>
          <w:szCs w:val="16"/>
        </w:rPr>
        <w:tab/>
      </w:r>
      <w:r w:rsidRPr="000975B1">
        <w:rPr>
          <w:rFonts w:ascii="Arial" w:hAnsi="Arial" w:cs="Arial"/>
          <w:sz w:val="16"/>
          <w:szCs w:val="16"/>
        </w:rPr>
        <w:tab/>
        <w:t xml:space="preserve">      (podpis i pieczęć Wykonawcy)</w:t>
      </w:r>
    </w:p>
    <w:p w:rsidR="000619B1" w:rsidRDefault="000619B1" w:rsidP="00B14F24">
      <w:pPr>
        <w:ind w:left="5245"/>
        <w:jc w:val="both"/>
        <w:rPr>
          <w:rFonts w:ascii="Arial" w:hAnsi="Arial" w:cs="Arial"/>
          <w:sz w:val="16"/>
          <w:szCs w:val="16"/>
        </w:rPr>
      </w:pPr>
    </w:p>
    <w:p w:rsidR="000619B1" w:rsidRDefault="000619B1" w:rsidP="00B14F24">
      <w:pPr>
        <w:ind w:left="5245"/>
        <w:jc w:val="both"/>
        <w:rPr>
          <w:rFonts w:ascii="Arial" w:hAnsi="Arial" w:cs="Arial"/>
          <w:sz w:val="16"/>
          <w:szCs w:val="16"/>
        </w:rPr>
      </w:pPr>
    </w:p>
    <w:p w:rsidR="000619B1" w:rsidRDefault="000619B1" w:rsidP="00B14F24">
      <w:pPr>
        <w:ind w:left="5245"/>
        <w:jc w:val="both"/>
        <w:rPr>
          <w:rFonts w:ascii="Arial" w:hAnsi="Arial" w:cs="Arial"/>
          <w:sz w:val="16"/>
          <w:szCs w:val="16"/>
        </w:rPr>
      </w:pPr>
    </w:p>
    <w:p w:rsidR="000619B1" w:rsidRPr="0069359D" w:rsidRDefault="000619B1" w:rsidP="000619B1">
      <w:pPr>
        <w:autoSpaceDE w:val="0"/>
        <w:autoSpaceDN w:val="0"/>
        <w:adjustRightInd w:val="0"/>
        <w:jc w:val="both"/>
        <w:rPr>
          <w:rFonts w:ascii="Arial" w:eastAsia="Calibri" w:hAnsi="Arial" w:cs="Arial"/>
          <w:b/>
          <w:color w:val="000000"/>
          <w:sz w:val="20"/>
          <w:szCs w:val="20"/>
        </w:rPr>
      </w:pPr>
      <w:r w:rsidRPr="0069359D">
        <w:rPr>
          <w:rFonts w:ascii="Arial" w:eastAsia="Calibri" w:hAnsi="Arial" w:cs="Arial"/>
          <w:b/>
          <w:iCs/>
          <w:color w:val="000000"/>
          <w:sz w:val="20"/>
          <w:szCs w:val="20"/>
        </w:rPr>
        <w:t>Informacja dla Wykonawcy:</w:t>
      </w:r>
    </w:p>
    <w:p w:rsidR="000619B1" w:rsidRPr="0069359D" w:rsidRDefault="000619B1" w:rsidP="000619B1">
      <w:pPr>
        <w:pStyle w:val="Tekstprzypisudolnego"/>
        <w:numPr>
          <w:ilvl w:val="0"/>
          <w:numId w:val="152"/>
        </w:numPr>
        <w:ind w:left="284" w:hanging="284"/>
        <w:jc w:val="both"/>
        <w:rPr>
          <w:rFonts w:ascii="Arial" w:hAnsi="Arial" w:cs="Arial"/>
          <w:b/>
          <w:color w:val="000000"/>
        </w:rPr>
      </w:pPr>
      <w:r w:rsidRPr="0069359D">
        <w:rPr>
          <w:rFonts w:ascii="Arial" w:hAnsi="Arial" w:cs="Arial"/>
          <w:b/>
          <w:iCs/>
          <w:color w:val="000000"/>
          <w:lang w:eastAsia="pl-PL"/>
        </w:rPr>
        <w:t>Formularz oferty musi być opatrzony przez osobę lub osoby uprawnione do reprezentowania firmy kwalifikowanym podpisem elektronicznym, podpisem zaufanym lub elektronicznym podpisem osobistym i przekazany Zamawiającemu wraz z dokumentem (-ami) potwierdzającymi prawo do reprezentacji Wykonawcy przez osobę podpisującą ofertę.</w:t>
      </w:r>
    </w:p>
    <w:p w:rsidR="000619B1" w:rsidRPr="0069359D" w:rsidRDefault="000619B1" w:rsidP="000619B1">
      <w:pPr>
        <w:pStyle w:val="Tekstprzypisudolnego"/>
        <w:numPr>
          <w:ilvl w:val="0"/>
          <w:numId w:val="152"/>
        </w:numPr>
        <w:ind w:left="284" w:hanging="284"/>
        <w:jc w:val="both"/>
        <w:rPr>
          <w:rFonts w:ascii="Arial" w:hAnsi="Arial" w:cs="Arial"/>
          <w:b/>
          <w:color w:val="000000"/>
        </w:rPr>
      </w:pPr>
      <w:r w:rsidRPr="0069359D">
        <w:rPr>
          <w:rFonts w:ascii="Arial" w:hAnsi="Arial" w:cs="Arial"/>
        </w:rPr>
        <w:lastRenderedPageBreak/>
        <w:t xml:space="preserve">W celu potwierdzenia, że osoba działająca w imieniu wykonawcy jest umocowana do jego reprezentowania, </w:t>
      </w:r>
      <w:r>
        <w:rPr>
          <w:rFonts w:ascii="Arial" w:hAnsi="Arial" w:cs="Arial"/>
        </w:rPr>
        <w:t>Wykonawca przedkłada odpis lub informację</w:t>
      </w:r>
      <w:r w:rsidRPr="0069359D">
        <w:rPr>
          <w:rFonts w:ascii="Arial" w:hAnsi="Arial" w:cs="Arial"/>
        </w:rPr>
        <w:t xml:space="preserve"> z Krajowego Rejestru Sądowego, Centralnej Ewidencji i Informacji o Działalności Gospodarczej lub innego właściwego rejestru.</w:t>
      </w:r>
    </w:p>
    <w:p w:rsidR="000619B1" w:rsidRPr="0069359D" w:rsidRDefault="000619B1" w:rsidP="000619B1">
      <w:pPr>
        <w:pStyle w:val="Tekstprzypisudolnego"/>
        <w:numPr>
          <w:ilvl w:val="0"/>
          <w:numId w:val="152"/>
        </w:numPr>
        <w:ind w:left="284" w:hanging="284"/>
        <w:jc w:val="both"/>
        <w:rPr>
          <w:rFonts w:ascii="Arial" w:hAnsi="Arial" w:cs="Arial"/>
          <w:b/>
          <w:color w:val="000000"/>
        </w:rPr>
      </w:pPr>
      <w:r w:rsidRPr="0069359D">
        <w:rPr>
          <w:rFonts w:ascii="Arial" w:hAnsi="Arial" w:cs="Arial"/>
        </w:rPr>
        <w:t xml:space="preserve">Wykonawca nie jest zobowiązany do złożenia dokumentów, o których mowa w </w:t>
      </w:r>
      <w:r>
        <w:rPr>
          <w:rFonts w:ascii="Arial" w:hAnsi="Arial" w:cs="Arial"/>
        </w:rPr>
        <w:t>pkt</w:t>
      </w:r>
      <w:r w:rsidRPr="0069359D">
        <w:rPr>
          <w:rFonts w:ascii="Arial" w:hAnsi="Arial" w:cs="Arial"/>
        </w:rPr>
        <w:t xml:space="preserve"> 1, jeżeli </w:t>
      </w:r>
      <w:r>
        <w:rPr>
          <w:rFonts w:ascii="Arial" w:hAnsi="Arial" w:cs="Arial"/>
        </w:rPr>
        <w:t>Z</w:t>
      </w:r>
      <w:r w:rsidRPr="0069359D">
        <w:rPr>
          <w:rFonts w:ascii="Arial" w:hAnsi="Arial" w:cs="Arial"/>
        </w:rPr>
        <w:t>amawiający może je uzyskać za pomocą bezpłatnych i ogólnodostępnych baz danych, o ile wykonawca wskazał dane umożliwiające dostęp do tych dokumentów.</w:t>
      </w:r>
    </w:p>
    <w:p w:rsidR="000619B1" w:rsidRPr="0069359D" w:rsidRDefault="000619B1" w:rsidP="000619B1">
      <w:pPr>
        <w:pStyle w:val="Tekstprzypisudolnego"/>
        <w:numPr>
          <w:ilvl w:val="0"/>
          <w:numId w:val="152"/>
        </w:numPr>
        <w:ind w:left="284" w:hanging="284"/>
        <w:jc w:val="both"/>
        <w:rPr>
          <w:rFonts w:ascii="Arial" w:hAnsi="Arial" w:cs="Arial"/>
          <w:b/>
          <w:color w:val="000000"/>
        </w:rPr>
      </w:pPr>
      <w:r w:rsidRPr="0069359D">
        <w:rPr>
          <w:rFonts w:ascii="Arial" w:hAnsi="Arial" w:cs="Arial"/>
        </w:rPr>
        <w:t xml:space="preserve">Jeżeli w imieniu Wykonawcy działa osoba, której umocowanie do jego reprezentowania nie wynika </w:t>
      </w:r>
      <w:r>
        <w:rPr>
          <w:rFonts w:ascii="Arial" w:hAnsi="Arial" w:cs="Arial"/>
        </w:rPr>
        <w:br/>
      </w:r>
      <w:r w:rsidRPr="0069359D">
        <w:rPr>
          <w:rFonts w:ascii="Arial" w:hAnsi="Arial" w:cs="Arial"/>
        </w:rPr>
        <w:t xml:space="preserve">z dokumentów, o których mowa w pkt 2, </w:t>
      </w:r>
      <w:r>
        <w:rPr>
          <w:rFonts w:ascii="Arial" w:hAnsi="Arial" w:cs="Arial"/>
        </w:rPr>
        <w:t>W</w:t>
      </w:r>
      <w:r w:rsidRPr="0069359D">
        <w:rPr>
          <w:rFonts w:ascii="Arial" w:hAnsi="Arial" w:cs="Arial"/>
        </w:rPr>
        <w:t>ykonawc</w:t>
      </w:r>
      <w:r>
        <w:rPr>
          <w:rFonts w:ascii="Arial" w:hAnsi="Arial" w:cs="Arial"/>
        </w:rPr>
        <w:t>a wraz z ofertą składa</w:t>
      </w:r>
      <w:r w:rsidRPr="0069359D">
        <w:rPr>
          <w:rFonts w:ascii="Arial" w:hAnsi="Arial" w:cs="Arial"/>
        </w:rPr>
        <w:t xml:space="preserve"> pełnomocnictw</w:t>
      </w:r>
      <w:r>
        <w:rPr>
          <w:rFonts w:ascii="Arial" w:hAnsi="Arial" w:cs="Arial"/>
        </w:rPr>
        <w:t>o</w:t>
      </w:r>
      <w:r w:rsidRPr="0069359D">
        <w:rPr>
          <w:rFonts w:ascii="Arial" w:hAnsi="Arial" w:cs="Arial"/>
        </w:rPr>
        <w:t xml:space="preserve"> lub inn</w:t>
      </w:r>
      <w:r>
        <w:rPr>
          <w:rFonts w:ascii="Arial" w:hAnsi="Arial" w:cs="Arial"/>
        </w:rPr>
        <w:t>y</w:t>
      </w:r>
      <w:r w:rsidRPr="0069359D">
        <w:rPr>
          <w:rFonts w:ascii="Arial" w:hAnsi="Arial" w:cs="Arial"/>
        </w:rPr>
        <w:t xml:space="preserve"> dokument potwierdzając</w:t>
      </w:r>
      <w:r>
        <w:rPr>
          <w:rFonts w:ascii="Arial" w:hAnsi="Arial" w:cs="Arial"/>
        </w:rPr>
        <w:t>y</w:t>
      </w:r>
      <w:r w:rsidRPr="0069359D">
        <w:rPr>
          <w:rFonts w:ascii="Arial" w:hAnsi="Arial" w:cs="Arial"/>
        </w:rPr>
        <w:t xml:space="preserve"> umocowanie do reprezentowania Wykonawcy.</w:t>
      </w:r>
    </w:p>
    <w:p w:rsidR="000619B1" w:rsidRPr="0069359D" w:rsidRDefault="000619B1" w:rsidP="000619B1">
      <w:pPr>
        <w:pStyle w:val="Tekstprzypisudolnego"/>
        <w:numPr>
          <w:ilvl w:val="0"/>
          <w:numId w:val="152"/>
        </w:numPr>
        <w:ind w:left="284" w:hanging="284"/>
        <w:jc w:val="both"/>
        <w:rPr>
          <w:rFonts w:ascii="Arial" w:hAnsi="Arial" w:cs="Arial"/>
          <w:b/>
          <w:color w:val="000000"/>
        </w:rPr>
      </w:pPr>
      <w:r w:rsidRPr="0069359D">
        <w:rPr>
          <w:rFonts w:ascii="Arial" w:hAnsi="Arial" w:cs="Arial"/>
        </w:rPr>
        <w:t>Przepis pkt 4 stosuje się odpowiednio do osoby działającej w imieniu wykonawców wspólnie ubiegających się o udzielenie zamówienia publicznego.</w:t>
      </w:r>
    </w:p>
    <w:p w:rsidR="000619B1" w:rsidRPr="0069359D" w:rsidRDefault="000619B1" w:rsidP="000619B1">
      <w:pPr>
        <w:pStyle w:val="Tekstprzypisudolnego"/>
        <w:numPr>
          <w:ilvl w:val="0"/>
          <w:numId w:val="152"/>
        </w:numPr>
        <w:ind w:left="284" w:hanging="284"/>
        <w:jc w:val="both"/>
        <w:rPr>
          <w:rFonts w:ascii="Arial" w:hAnsi="Arial" w:cs="Arial"/>
          <w:b/>
          <w:color w:val="000000"/>
        </w:rPr>
      </w:pPr>
      <w:r w:rsidRPr="0069359D">
        <w:rPr>
          <w:rFonts w:ascii="Arial" w:hAnsi="Arial" w:cs="Arial"/>
        </w:rPr>
        <w:t>Przepisy pkt 2–4 stosuje się odpowiednio do osoby działającej w imieniu podmiotu udostępniającego zasoby na zasadach określonych w art. 118 ustawy lub podwykonawcy niebędącego podmiotem udostępniającym zasoby na takich zasadach.</w:t>
      </w:r>
    </w:p>
    <w:p w:rsidR="000619B1" w:rsidRPr="0069359D" w:rsidRDefault="000619B1" w:rsidP="000619B1">
      <w:pPr>
        <w:pStyle w:val="Tekstprzypisudolnego"/>
        <w:numPr>
          <w:ilvl w:val="0"/>
          <w:numId w:val="152"/>
        </w:numPr>
        <w:ind w:left="284" w:hanging="284"/>
        <w:jc w:val="both"/>
        <w:rPr>
          <w:rFonts w:ascii="Arial" w:hAnsi="Arial" w:cs="Arial"/>
          <w:b/>
          <w:color w:val="000000"/>
        </w:rPr>
      </w:pPr>
      <w:r w:rsidRPr="0069359D">
        <w:rPr>
          <w:rFonts w:ascii="Arial" w:hAnsi="Arial" w:cs="Arial"/>
        </w:rPr>
        <w:t xml:space="preserve">W przypadku wskazania przez Wykonawcę dostępności podmiotowych środków dowodowych lub dokumentów, o których mowa w pkt 2, pod określonymi adresami internetowymi ogólnodostępnych </w:t>
      </w:r>
      <w:r>
        <w:rPr>
          <w:rFonts w:ascii="Arial" w:hAnsi="Arial" w:cs="Arial"/>
        </w:rPr>
        <w:br/>
      </w:r>
      <w:r w:rsidRPr="0069359D">
        <w:rPr>
          <w:rFonts w:ascii="Arial" w:hAnsi="Arial" w:cs="Arial"/>
        </w:rPr>
        <w:t>i bezpłatnych baz danych, Zamawiający może żądać od Wykonawcy przedstawienia tłumaczenia na język polski pobranych samodzielnie przez zamawiającego podmiotowych środków dowodowych lub dokumentów.</w:t>
      </w:r>
    </w:p>
    <w:p w:rsidR="000619B1" w:rsidRDefault="000619B1" w:rsidP="00B14F24">
      <w:pPr>
        <w:ind w:left="5245"/>
        <w:jc w:val="both"/>
        <w:rPr>
          <w:rFonts w:ascii="Arial" w:hAnsi="Arial" w:cs="Arial"/>
          <w:sz w:val="16"/>
          <w:szCs w:val="16"/>
        </w:rPr>
      </w:pPr>
    </w:p>
    <w:p w:rsidR="000619B1" w:rsidRDefault="000619B1" w:rsidP="00B14F24">
      <w:pPr>
        <w:ind w:left="5245"/>
        <w:jc w:val="both"/>
        <w:rPr>
          <w:rFonts w:ascii="Arial" w:hAnsi="Arial" w:cs="Arial"/>
          <w:sz w:val="16"/>
          <w:szCs w:val="16"/>
        </w:rPr>
      </w:pPr>
    </w:p>
    <w:p w:rsidR="000619B1" w:rsidRDefault="000619B1" w:rsidP="00B14F24">
      <w:pPr>
        <w:ind w:left="5245"/>
        <w:jc w:val="both"/>
        <w:rPr>
          <w:rFonts w:ascii="Arial" w:hAnsi="Arial" w:cs="Arial"/>
          <w:sz w:val="16"/>
          <w:szCs w:val="16"/>
        </w:rPr>
      </w:pPr>
    </w:p>
    <w:p w:rsidR="000619B1" w:rsidRDefault="000619B1" w:rsidP="00B14F24">
      <w:pPr>
        <w:ind w:left="5245"/>
        <w:jc w:val="both"/>
        <w:rPr>
          <w:rFonts w:ascii="Arial" w:hAnsi="Arial" w:cs="Arial"/>
          <w:sz w:val="16"/>
          <w:szCs w:val="16"/>
        </w:rPr>
      </w:pPr>
    </w:p>
    <w:p w:rsidR="000619B1" w:rsidRDefault="000619B1" w:rsidP="00B14F24">
      <w:pPr>
        <w:ind w:left="5245"/>
        <w:jc w:val="both"/>
        <w:rPr>
          <w:rFonts w:ascii="Arial" w:hAnsi="Arial" w:cs="Arial"/>
          <w:sz w:val="16"/>
          <w:szCs w:val="16"/>
        </w:rPr>
      </w:pPr>
    </w:p>
    <w:p w:rsidR="000619B1" w:rsidRDefault="000619B1" w:rsidP="00B14F24">
      <w:pPr>
        <w:ind w:left="5245"/>
        <w:jc w:val="both"/>
        <w:rPr>
          <w:rFonts w:ascii="Arial" w:hAnsi="Arial" w:cs="Arial"/>
          <w:sz w:val="16"/>
          <w:szCs w:val="16"/>
        </w:rPr>
      </w:pPr>
    </w:p>
    <w:p w:rsidR="000619B1" w:rsidRDefault="000619B1" w:rsidP="00B14F24">
      <w:pPr>
        <w:ind w:left="5245"/>
        <w:jc w:val="both"/>
        <w:rPr>
          <w:rFonts w:ascii="Arial" w:hAnsi="Arial" w:cs="Arial"/>
          <w:sz w:val="16"/>
          <w:szCs w:val="16"/>
        </w:rPr>
      </w:pPr>
    </w:p>
    <w:p w:rsidR="000619B1" w:rsidRDefault="000619B1" w:rsidP="00B14F24">
      <w:pPr>
        <w:ind w:left="5245"/>
        <w:jc w:val="both"/>
        <w:rPr>
          <w:rFonts w:ascii="Arial" w:hAnsi="Arial" w:cs="Arial"/>
          <w:sz w:val="16"/>
          <w:szCs w:val="16"/>
        </w:rPr>
      </w:pPr>
    </w:p>
    <w:p w:rsidR="000619B1" w:rsidRDefault="000619B1" w:rsidP="00B14F24">
      <w:pPr>
        <w:ind w:left="5245"/>
        <w:jc w:val="both"/>
        <w:rPr>
          <w:rFonts w:ascii="Arial" w:hAnsi="Arial" w:cs="Arial"/>
          <w:sz w:val="16"/>
          <w:szCs w:val="16"/>
        </w:rPr>
      </w:pPr>
    </w:p>
    <w:p w:rsidR="000619B1" w:rsidRDefault="000619B1" w:rsidP="00B14F24">
      <w:pPr>
        <w:ind w:left="5245"/>
        <w:jc w:val="both"/>
        <w:rPr>
          <w:rFonts w:ascii="Arial" w:hAnsi="Arial" w:cs="Arial"/>
          <w:sz w:val="16"/>
          <w:szCs w:val="16"/>
        </w:rPr>
      </w:pPr>
    </w:p>
    <w:p w:rsidR="000619B1" w:rsidRDefault="000619B1" w:rsidP="00B14F24">
      <w:pPr>
        <w:ind w:left="5245"/>
        <w:jc w:val="both"/>
        <w:rPr>
          <w:rFonts w:ascii="Arial" w:hAnsi="Arial" w:cs="Arial"/>
          <w:sz w:val="16"/>
          <w:szCs w:val="16"/>
        </w:rPr>
      </w:pPr>
    </w:p>
    <w:p w:rsidR="000619B1" w:rsidRDefault="000619B1" w:rsidP="00B14F24">
      <w:pPr>
        <w:ind w:left="5245"/>
        <w:jc w:val="both"/>
        <w:rPr>
          <w:rFonts w:ascii="Arial" w:hAnsi="Arial" w:cs="Arial"/>
          <w:sz w:val="16"/>
          <w:szCs w:val="16"/>
        </w:rPr>
      </w:pPr>
    </w:p>
    <w:p w:rsidR="000619B1" w:rsidRDefault="000619B1" w:rsidP="00B14F24">
      <w:pPr>
        <w:ind w:left="5245"/>
        <w:jc w:val="both"/>
        <w:rPr>
          <w:rFonts w:ascii="Arial" w:hAnsi="Arial" w:cs="Arial"/>
          <w:sz w:val="16"/>
          <w:szCs w:val="16"/>
        </w:rPr>
      </w:pPr>
    </w:p>
    <w:p w:rsidR="000619B1" w:rsidRDefault="000619B1" w:rsidP="00B14F24">
      <w:pPr>
        <w:ind w:left="5245"/>
        <w:jc w:val="both"/>
        <w:rPr>
          <w:rFonts w:ascii="Arial" w:hAnsi="Arial" w:cs="Arial"/>
          <w:sz w:val="16"/>
          <w:szCs w:val="16"/>
        </w:rPr>
      </w:pPr>
    </w:p>
    <w:p w:rsidR="000619B1" w:rsidRDefault="000619B1" w:rsidP="00B14F24">
      <w:pPr>
        <w:ind w:left="5245"/>
        <w:jc w:val="both"/>
        <w:rPr>
          <w:rFonts w:ascii="Arial" w:hAnsi="Arial" w:cs="Arial"/>
          <w:sz w:val="16"/>
          <w:szCs w:val="16"/>
        </w:rPr>
      </w:pPr>
    </w:p>
    <w:p w:rsidR="000619B1" w:rsidRDefault="000619B1" w:rsidP="00B14F24">
      <w:pPr>
        <w:ind w:left="5245"/>
        <w:jc w:val="both"/>
        <w:rPr>
          <w:rFonts w:ascii="Arial" w:hAnsi="Arial" w:cs="Arial"/>
          <w:sz w:val="16"/>
          <w:szCs w:val="16"/>
        </w:rPr>
      </w:pPr>
    </w:p>
    <w:p w:rsidR="000619B1" w:rsidRDefault="000619B1" w:rsidP="00B14F24">
      <w:pPr>
        <w:ind w:left="5245"/>
        <w:jc w:val="both"/>
        <w:rPr>
          <w:rFonts w:ascii="Arial" w:hAnsi="Arial" w:cs="Arial"/>
          <w:sz w:val="16"/>
          <w:szCs w:val="16"/>
        </w:rPr>
      </w:pPr>
    </w:p>
    <w:p w:rsidR="000619B1" w:rsidRDefault="000619B1" w:rsidP="00B14F24">
      <w:pPr>
        <w:ind w:left="5245"/>
        <w:jc w:val="both"/>
        <w:rPr>
          <w:rFonts w:ascii="Arial" w:hAnsi="Arial" w:cs="Arial"/>
          <w:sz w:val="16"/>
          <w:szCs w:val="16"/>
        </w:rPr>
      </w:pPr>
    </w:p>
    <w:p w:rsidR="000619B1" w:rsidRDefault="000619B1" w:rsidP="00B14F24">
      <w:pPr>
        <w:ind w:left="5245"/>
        <w:jc w:val="both"/>
        <w:rPr>
          <w:rFonts w:ascii="Arial" w:hAnsi="Arial" w:cs="Arial"/>
          <w:sz w:val="16"/>
          <w:szCs w:val="16"/>
        </w:rPr>
      </w:pPr>
    </w:p>
    <w:p w:rsidR="000619B1" w:rsidRDefault="000619B1" w:rsidP="00B14F24">
      <w:pPr>
        <w:ind w:left="5245"/>
        <w:jc w:val="both"/>
        <w:rPr>
          <w:rFonts w:ascii="Arial" w:hAnsi="Arial" w:cs="Arial"/>
          <w:sz w:val="16"/>
          <w:szCs w:val="16"/>
        </w:rPr>
      </w:pPr>
    </w:p>
    <w:p w:rsidR="000619B1" w:rsidRDefault="000619B1" w:rsidP="00B14F24">
      <w:pPr>
        <w:ind w:left="5245"/>
        <w:jc w:val="both"/>
        <w:rPr>
          <w:rFonts w:ascii="Arial" w:hAnsi="Arial" w:cs="Arial"/>
          <w:sz w:val="16"/>
          <w:szCs w:val="16"/>
        </w:rPr>
      </w:pPr>
    </w:p>
    <w:p w:rsidR="000619B1" w:rsidRDefault="000619B1" w:rsidP="00B14F24">
      <w:pPr>
        <w:ind w:left="5245"/>
        <w:jc w:val="both"/>
        <w:rPr>
          <w:rFonts w:ascii="Arial" w:hAnsi="Arial" w:cs="Arial"/>
          <w:sz w:val="16"/>
          <w:szCs w:val="16"/>
        </w:rPr>
      </w:pPr>
    </w:p>
    <w:p w:rsidR="000619B1" w:rsidRDefault="000619B1" w:rsidP="00B14F24">
      <w:pPr>
        <w:ind w:left="5245"/>
        <w:jc w:val="both"/>
        <w:rPr>
          <w:rFonts w:ascii="Arial" w:hAnsi="Arial" w:cs="Arial"/>
          <w:sz w:val="16"/>
          <w:szCs w:val="16"/>
        </w:rPr>
      </w:pPr>
    </w:p>
    <w:p w:rsidR="000619B1" w:rsidRDefault="000619B1" w:rsidP="00B14F24">
      <w:pPr>
        <w:ind w:left="5245"/>
        <w:jc w:val="both"/>
        <w:rPr>
          <w:rFonts w:ascii="Arial" w:hAnsi="Arial" w:cs="Arial"/>
          <w:sz w:val="16"/>
          <w:szCs w:val="16"/>
        </w:rPr>
      </w:pPr>
    </w:p>
    <w:p w:rsidR="000619B1" w:rsidRDefault="000619B1" w:rsidP="00B14F24">
      <w:pPr>
        <w:ind w:left="5245"/>
        <w:jc w:val="both"/>
        <w:rPr>
          <w:rFonts w:ascii="Arial" w:hAnsi="Arial" w:cs="Arial"/>
          <w:sz w:val="16"/>
          <w:szCs w:val="16"/>
        </w:rPr>
      </w:pPr>
    </w:p>
    <w:p w:rsidR="000619B1" w:rsidRDefault="000619B1" w:rsidP="00B14F24">
      <w:pPr>
        <w:ind w:left="5245"/>
        <w:jc w:val="both"/>
        <w:rPr>
          <w:rFonts w:ascii="Arial" w:hAnsi="Arial" w:cs="Arial"/>
          <w:sz w:val="16"/>
          <w:szCs w:val="16"/>
        </w:rPr>
      </w:pPr>
    </w:p>
    <w:p w:rsidR="000619B1" w:rsidRDefault="000619B1" w:rsidP="00B14F24">
      <w:pPr>
        <w:ind w:left="5245"/>
        <w:jc w:val="both"/>
        <w:rPr>
          <w:rFonts w:ascii="Arial" w:hAnsi="Arial" w:cs="Arial"/>
          <w:sz w:val="16"/>
          <w:szCs w:val="16"/>
        </w:rPr>
      </w:pPr>
    </w:p>
    <w:p w:rsidR="000619B1" w:rsidRDefault="000619B1" w:rsidP="00B14F24">
      <w:pPr>
        <w:ind w:left="5245"/>
        <w:jc w:val="both"/>
        <w:rPr>
          <w:rFonts w:ascii="Arial" w:hAnsi="Arial" w:cs="Arial"/>
          <w:sz w:val="16"/>
          <w:szCs w:val="16"/>
        </w:rPr>
      </w:pPr>
    </w:p>
    <w:p w:rsidR="000619B1" w:rsidRDefault="000619B1" w:rsidP="00B14F24">
      <w:pPr>
        <w:ind w:left="5245"/>
        <w:jc w:val="both"/>
        <w:rPr>
          <w:rFonts w:ascii="Arial" w:hAnsi="Arial" w:cs="Arial"/>
          <w:sz w:val="16"/>
          <w:szCs w:val="16"/>
        </w:rPr>
      </w:pPr>
    </w:p>
    <w:p w:rsidR="000619B1" w:rsidRDefault="000619B1" w:rsidP="00B14F24">
      <w:pPr>
        <w:ind w:left="5245"/>
        <w:jc w:val="both"/>
        <w:rPr>
          <w:rFonts w:ascii="Arial" w:hAnsi="Arial" w:cs="Arial"/>
          <w:sz w:val="16"/>
          <w:szCs w:val="16"/>
        </w:rPr>
      </w:pPr>
    </w:p>
    <w:p w:rsidR="000619B1" w:rsidRDefault="000619B1" w:rsidP="00B14F24">
      <w:pPr>
        <w:ind w:left="5245"/>
        <w:jc w:val="both"/>
        <w:rPr>
          <w:rFonts w:ascii="Arial" w:hAnsi="Arial" w:cs="Arial"/>
          <w:sz w:val="16"/>
          <w:szCs w:val="16"/>
        </w:rPr>
      </w:pPr>
    </w:p>
    <w:p w:rsidR="00615B2F" w:rsidRPr="000619B1" w:rsidRDefault="00DC02FE" w:rsidP="000619B1">
      <w:pPr>
        <w:pStyle w:val="NormalnyWeb"/>
        <w:spacing w:line="360" w:lineRule="auto"/>
        <w:jc w:val="both"/>
        <w:rPr>
          <w:rFonts w:ascii="Arial" w:hAnsi="Arial" w:cs="Arial"/>
          <w:color w:val="000000"/>
          <w:sz w:val="22"/>
          <w:szCs w:val="22"/>
        </w:rPr>
      </w:pPr>
      <w:r w:rsidRPr="00B919AE">
        <w:rPr>
          <w:rFonts w:ascii="Arial" w:hAnsi="Arial" w:cs="Arial"/>
          <w:color w:val="000000"/>
          <w:sz w:val="22"/>
          <w:szCs w:val="22"/>
        </w:rPr>
        <w:t>______________________________</w:t>
      </w:r>
    </w:p>
    <w:p w:rsidR="008E04CB" w:rsidRDefault="008E04CB" w:rsidP="00DC02FE">
      <w:pPr>
        <w:pStyle w:val="Tekstprzypisudolnego"/>
        <w:jc w:val="both"/>
        <w:rPr>
          <w:rFonts w:ascii="Arial" w:hAnsi="Arial" w:cs="Arial"/>
          <w:color w:val="000000"/>
          <w:sz w:val="16"/>
          <w:szCs w:val="16"/>
        </w:rPr>
      </w:pPr>
    </w:p>
    <w:p w:rsidR="00DC02FE" w:rsidRPr="00C232E1" w:rsidRDefault="00DC02FE" w:rsidP="00DC02FE">
      <w:pPr>
        <w:pStyle w:val="Tekstprzypisudolnego"/>
        <w:jc w:val="both"/>
        <w:rPr>
          <w:rFonts w:ascii="Arial" w:hAnsi="Arial" w:cs="Arial"/>
          <w:color w:val="000000"/>
          <w:sz w:val="16"/>
          <w:szCs w:val="16"/>
        </w:rPr>
      </w:pPr>
      <w:r w:rsidRPr="00C232E1">
        <w:rPr>
          <w:rFonts w:ascii="Arial" w:hAnsi="Arial" w:cs="Arial"/>
          <w:color w:val="000000"/>
          <w:sz w:val="16"/>
          <w:szCs w:val="16"/>
        </w:rPr>
        <w:t>* niepotrzebne skreślić</w:t>
      </w:r>
    </w:p>
    <w:p w:rsidR="00DC02FE" w:rsidRDefault="00DC02FE" w:rsidP="00DC02FE">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t>
      </w:r>
      <w:r>
        <w:rPr>
          <w:rFonts w:ascii="Arial" w:hAnsi="Arial" w:cs="Arial"/>
          <w:sz w:val="16"/>
          <w:szCs w:val="16"/>
        </w:rPr>
        <w:br/>
      </w:r>
      <w:r w:rsidRPr="003A3206">
        <w:rPr>
          <w:rFonts w:ascii="Arial" w:hAnsi="Arial" w:cs="Arial"/>
          <w:sz w:val="16"/>
          <w:szCs w:val="16"/>
        </w:rPr>
        <w:t>w związku z przetwarzaniem danych osobowych i w sprawie swobodnego przepływu takich danych oraz uchylenia dyrektywy 95/46/WE (ogólne rozporządzenie o ochronie danych)</w:t>
      </w:r>
      <w:r>
        <w:rPr>
          <w:rFonts w:ascii="Arial" w:hAnsi="Arial" w:cs="Arial"/>
          <w:sz w:val="16"/>
          <w:szCs w:val="16"/>
        </w:rPr>
        <w:t xml:space="preserve"> (Dz. Urz. </w:t>
      </w:r>
      <w:r w:rsidR="00A25E26">
        <w:rPr>
          <w:rFonts w:ascii="Arial" w:hAnsi="Arial" w:cs="Arial"/>
          <w:sz w:val="16"/>
          <w:szCs w:val="16"/>
        </w:rPr>
        <w:t>UE L 119 z 04.05.2016, str. 1), zwana RODO.</w:t>
      </w:r>
    </w:p>
    <w:p w:rsidR="00DC02FE" w:rsidRPr="0070464A" w:rsidRDefault="00DC02FE" w:rsidP="00DC02FE">
      <w:pPr>
        <w:pStyle w:val="Tekstprzypisudolnego"/>
        <w:jc w:val="both"/>
        <w:rPr>
          <w:rFonts w:ascii="Arial" w:hAnsi="Arial" w:cs="Arial"/>
          <w:sz w:val="16"/>
          <w:szCs w:val="16"/>
        </w:rPr>
      </w:pPr>
      <w:r>
        <w:rPr>
          <w:rFonts w:ascii="Arial" w:hAnsi="Arial" w:cs="Arial"/>
          <w:color w:val="000000"/>
          <w:sz w:val="22"/>
          <w:szCs w:val="22"/>
          <w:vertAlign w:val="superscript"/>
        </w:rPr>
        <w:t>2</w:t>
      </w:r>
      <w:r w:rsidRPr="0070464A">
        <w:rPr>
          <w:rFonts w:ascii="Arial" w:hAnsi="Arial" w:cs="Arial"/>
          <w:color w:val="000000"/>
          <w:sz w:val="22"/>
          <w:szCs w:val="22"/>
          <w:vertAlign w:val="superscript"/>
        </w:rPr>
        <w:t>)</w:t>
      </w:r>
      <w:r>
        <w:rPr>
          <w:rFonts w:ascii="Arial" w:hAnsi="Arial" w:cs="Arial"/>
          <w:color w:val="000000"/>
          <w:sz w:val="16"/>
          <w:szCs w:val="16"/>
        </w:rPr>
        <w:t xml:space="preserve">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rsidR="00DC02FE" w:rsidRPr="00905AF6" w:rsidRDefault="00DC02FE" w:rsidP="006A3D86">
      <w:pPr>
        <w:jc w:val="both"/>
        <w:rPr>
          <w:rFonts w:ascii="Book Antiqua" w:hAnsi="Book Antiqua"/>
          <w:sz w:val="20"/>
          <w:szCs w:val="20"/>
        </w:rPr>
        <w:sectPr w:rsidR="00DC02FE" w:rsidRPr="00905AF6" w:rsidSect="00E0309F">
          <w:pgSz w:w="11906" w:h="16838" w:code="9"/>
          <w:pgMar w:top="1418" w:right="1134" w:bottom="709" w:left="1134" w:header="709" w:footer="676" w:gutter="0"/>
          <w:cols w:space="708"/>
        </w:sectPr>
      </w:pPr>
    </w:p>
    <w:p w:rsidR="002A7A24" w:rsidRPr="00AC2530" w:rsidRDefault="00905AF6" w:rsidP="00183044">
      <w:pPr>
        <w:pStyle w:val="Nagwek3"/>
        <w:rPr>
          <w:rFonts w:ascii="Arial" w:hAnsi="Arial" w:cs="Arial"/>
          <w:sz w:val="20"/>
          <w:szCs w:val="20"/>
        </w:rPr>
      </w:pPr>
      <w:bookmarkStart w:id="426" w:name="_Toc253653688"/>
      <w:bookmarkStart w:id="427" w:name="_Toc83718996"/>
      <w:r w:rsidRPr="00AC2530">
        <w:rPr>
          <w:rFonts w:ascii="Arial" w:hAnsi="Arial" w:cs="Arial"/>
          <w:sz w:val="20"/>
          <w:szCs w:val="20"/>
        </w:rPr>
        <w:lastRenderedPageBreak/>
        <w:t>Załącznik Nr</w:t>
      </w:r>
      <w:r w:rsidR="009927AA" w:rsidRPr="00AC2530">
        <w:rPr>
          <w:rFonts w:ascii="Arial" w:hAnsi="Arial" w:cs="Arial"/>
          <w:sz w:val="20"/>
          <w:szCs w:val="20"/>
        </w:rPr>
        <w:t xml:space="preserve"> </w:t>
      </w:r>
      <w:r w:rsidR="00240CC8">
        <w:rPr>
          <w:rFonts w:ascii="Arial" w:hAnsi="Arial" w:cs="Arial"/>
          <w:sz w:val="20"/>
          <w:szCs w:val="20"/>
        </w:rPr>
        <w:t>2</w:t>
      </w:r>
      <w:r w:rsidR="008E04CB">
        <w:rPr>
          <w:rFonts w:ascii="Arial" w:hAnsi="Arial" w:cs="Arial"/>
          <w:sz w:val="20"/>
          <w:szCs w:val="20"/>
        </w:rPr>
        <w:t xml:space="preserve"> – do S</w:t>
      </w:r>
      <w:r w:rsidRPr="00AC2530">
        <w:rPr>
          <w:rFonts w:ascii="Arial" w:hAnsi="Arial" w:cs="Arial"/>
          <w:sz w:val="20"/>
          <w:szCs w:val="20"/>
        </w:rPr>
        <w:t>WZ</w:t>
      </w:r>
      <w:bookmarkEnd w:id="426"/>
      <w:bookmarkEnd w:id="427"/>
      <w:r w:rsidRPr="00AC2530">
        <w:rPr>
          <w:rFonts w:ascii="Arial" w:hAnsi="Arial" w:cs="Arial"/>
          <w:sz w:val="20"/>
          <w:szCs w:val="20"/>
        </w:rPr>
        <w:t xml:space="preserve"> </w:t>
      </w:r>
    </w:p>
    <w:p w:rsidR="002A7A24" w:rsidRPr="00AC2530" w:rsidRDefault="002A7A24" w:rsidP="00183044">
      <w:pPr>
        <w:pStyle w:val="Nagwek3"/>
        <w:rPr>
          <w:rFonts w:ascii="Arial" w:hAnsi="Arial" w:cs="Arial"/>
          <w:sz w:val="20"/>
          <w:szCs w:val="20"/>
        </w:rPr>
      </w:pPr>
      <w:bookmarkStart w:id="428" w:name="_Toc83718997"/>
      <w:r w:rsidRPr="00AC2530">
        <w:rPr>
          <w:rFonts w:ascii="Arial" w:hAnsi="Arial" w:cs="Arial"/>
          <w:sz w:val="20"/>
          <w:szCs w:val="20"/>
        </w:rPr>
        <w:t>Oświadczenie wykonawcy</w:t>
      </w:r>
      <w:bookmarkEnd w:id="428"/>
      <w:r w:rsidRPr="00AC2530">
        <w:rPr>
          <w:rFonts w:ascii="Arial" w:hAnsi="Arial" w:cs="Arial"/>
          <w:sz w:val="20"/>
          <w:szCs w:val="20"/>
        </w:rPr>
        <w:t xml:space="preserve"> </w:t>
      </w:r>
    </w:p>
    <w:p w:rsidR="00FA0590" w:rsidRDefault="00FA0590" w:rsidP="00FA0590">
      <w:pPr>
        <w:jc w:val="both"/>
        <w:rPr>
          <w:rFonts w:ascii="Tahoma" w:hAnsi="Tahoma" w:cs="Tahoma"/>
          <w:bCs/>
          <w:sz w:val="18"/>
          <w:szCs w:val="18"/>
        </w:rPr>
      </w:pPr>
    </w:p>
    <w:p w:rsidR="00FA0590" w:rsidRDefault="00FA0590" w:rsidP="00FA0590">
      <w:pPr>
        <w:jc w:val="both"/>
        <w:rPr>
          <w:rFonts w:ascii="Tahoma" w:hAnsi="Tahoma" w:cs="Tahoma"/>
          <w:bCs/>
          <w:sz w:val="18"/>
          <w:szCs w:val="18"/>
        </w:rPr>
      </w:pPr>
      <w:r w:rsidRPr="00A414FD">
        <w:rPr>
          <w:rFonts w:ascii="Tahoma" w:hAnsi="Tahoma" w:cs="Tahoma"/>
          <w:bCs/>
          <w:sz w:val="18"/>
          <w:szCs w:val="18"/>
        </w:rPr>
        <w:t xml:space="preserve">Nazwa zadania: </w:t>
      </w:r>
    </w:p>
    <w:p w:rsidR="00FA0590" w:rsidRPr="00A414FD" w:rsidRDefault="00FA0590" w:rsidP="00FA0590">
      <w:pPr>
        <w:jc w:val="both"/>
        <w:rPr>
          <w:rFonts w:ascii="Tahoma" w:hAnsi="Tahoma" w:cs="Tahoma"/>
          <w:bCs/>
          <w:sz w:val="18"/>
          <w:szCs w:val="18"/>
        </w:rPr>
      </w:pPr>
    </w:p>
    <w:p w:rsidR="000619B1" w:rsidRPr="000619B1" w:rsidRDefault="000619B1" w:rsidP="00C42A75">
      <w:pPr>
        <w:outlineLvl w:val="0"/>
        <w:rPr>
          <w:rFonts w:ascii="Arial" w:eastAsia="Calibri" w:hAnsi="Arial" w:cs="Arial"/>
          <w:b/>
          <w:sz w:val="22"/>
          <w:szCs w:val="22"/>
        </w:rPr>
      </w:pPr>
      <w:r w:rsidRPr="000619B1">
        <w:rPr>
          <w:rFonts w:ascii="Arial" w:eastAsia="Calibri" w:hAnsi="Arial" w:cs="Arial"/>
          <w:b/>
          <w:sz w:val="22"/>
          <w:szCs w:val="22"/>
        </w:rPr>
        <w:t>Modernizacja budynku świetlicy wiejskiej w Posadowicach – ETAP I</w:t>
      </w:r>
    </w:p>
    <w:p w:rsidR="000619B1" w:rsidRPr="000619B1" w:rsidRDefault="000619B1" w:rsidP="00C42A75">
      <w:pPr>
        <w:outlineLvl w:val="0"/>
        <w:rPr>
          <w:rFonts w:ascii="Arial" w:eastAsia="Calibri" w:hAnsi="Arial" w:cs="Arial"/>
          <w:b/>
          <w:sz w:val="22"/>
          <w:szCs w:val="22"/>
        </w:rPr>
      </w:pPr>
    </w:p>
    <w:p w:rsidR="00FA0590" w:rsidRPr="00A414FD" w:rsidRDefault="00FA0590" w:rsidP="00FA0590">
      <w:pPr>
        <w:jc w:val="both"/>
        <w:rPr>
          <w:rFonts w:ascii="Tahoma" w:hAnsi="Tahoma" w:cs="Tahoma"/>
          <w:bCs/>
          <w:sz w:val="18"/>
          <w:szCs w:val="18"/>
        </w:rPr>
      </w:pPr>
      <w:r w:rsidRPr="00A414FD">
        <w:rPr>
          <w:rFonts w:ascii="Tahoma" w:hAnsi="Tahoma" w:cs="Tahoma"/>
          <w:bCs/>
          <w:sz w:val="18"/>
          <w:szCs w:val="18"/>
        </w:rPr>
        <w:t>Nazwa i adres Wykonawcy:</w:t>
      </w:r>
    </w:p>
    <w:p w:rsidR="00FA0590" w:rsidRDefault="00FA0590" w:rsidP="00FA0590">
      <w:pPr>
        <w:rPr>
          <w:rFonts w:ascii="Tahoma" w:hAnsi="Tahoma" w:cs="Tahoma"/>
          <w:bCs/>
          <w:sz w:val="18"/>
          <w:szCs w:val="18"/>
        </w:rPr>
      </w:pPr>
      <w:r w:rsidRPr="00A414FD">
        <w:rPr>
          <w:rFonts w:ascii="Tahoma" w:hAnsi="Tahoma" w:cs="Tahoma"/>
          <w:bCs/>
          <w:sz w:val="18"/>
          <w:szCs w:val="18"/>
        </w:rPr>
        <w:t>...................................................................................................................................................................</w:t>
      </w:r>
    </w:p>
    <w:p w:rsidR="00FA0590" w:rsidRPr="00A414FD" w:rsidRDefault="00FA0590" w:rsidP="00FA0590">
      <w:pPr>
        <w:rPr>
          <w:rFonts w:ascii="Tahoma" w:hAnsi="Tahoma" w:cs="Tahoma"/>
          <w:bCs/>
          <w:sz w:val="18"/>
          <w:szCs w:val="18"/>
        </w:rPr>
      </w:pPr>
    </w:p>
    <w:p w:rsidR="00FA0590" w:rsidRDefault="00FA0590" w:rsidP="00FA0590">
      <w:pPr>
        <w:rPr>
          <w:rFonts w:ascii="Tahoma" w:hAnsi="Tahoma" w:cs="Tahoma"/>
          <w:bCs/>
          <w:sz w:val="18"/>
          <w:szCs w:val="18"/>
        </w:rPr>
      </w:pPr>
      <w:r w:rsidRPr="00A414FD">
        <w:rPr>
          <w:rFonts w:ascii="Tahoma" w:hAnsi="Tahoma" w:cs="Tahoma"/>
          <w:bCs/>
          <w:sz w:val="18"/>
          <w:szCs w:val="18"/>
        </w:rPr>
        <w:t>...................................................................................................................................................................</w:t>
      </w:r>
    </w:p>
    <w:p w:rsidR="00FA0590" w:rsidRPr="00A414FD" w:rsidRDefault="00FA0590" w:rsidP="00FA0590">
      <w:pPr>
        <w:rPr>
          <w:rFonts w:ascii="Tahoma" w:hAnsi="Tahoma" w:cs="Tahoma"/>
          <w:bCs/>
          <w:sz w:val="18"/>
          <w:szCs w:val="18"/>
        </w:rPr>
      </w:pPr>
    </w:p>
    <w:p w:rsidR="00615B2F" w:rsidRPr="008E04CB" w:rsidRDefault="00615B2F" w:rsidP="00615B2F">
      <w:pPr>
        <w:autoSpaceDE w:val="0"/>
        <w:autoSpaceDN w:val="0"/>
        <w:adjustRightInd w:val="0"/>
        <w:spacing w:line="276" w:lineRule="auto"/>
        <w:jc w:val="center"/>
        <w:rPr>
          <w:rFonts w:ascii="Trebuchet MS" w:eastAsia="Calibri" w:hAnsi="Trebuchet MS" w:cs="Trebuchet MS"/>
          <w:color w:val="000000"/>
          <w:sz w:val="22"/>
          <w:szCs w:val="22"/>
        </w:rPr>
      </w:pPr>
      <w:r w:rsidRPr="008E04CB">
        <w:rPr>
          <w:rFonts w:ascii="Trebuchet MS" w:eastAsia="Calibri" w:hAnsi="Trebuchet MS" w:cs="Trebuchet MS"/>
          <w:b/>
          <w:bCs/>
          <w:color w:val="000000"/>
          <w:sz w:val="22"/>
          <w:szCs w:val="22"/>
        </w:rPr>
        <w:t>Oświadczenie</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Wykonawcy</w:t>
      </w:r>
      <w:r>
        <w:rPr>
          <w:rFonts w:ascii="Trebuchet MS" w:eastAsia="Calibri" w:hAnsi="Trebuchet MS" w:cs="Trebuchet MS"/>
          <w:b/>
          <w:bCs/>
          <w:color w:val="000000"/>
          <w:sz w:val="22"/>
          <w:szCs w:val="22"/>
        </w:rPr>
        <w:t>*/Podmiotu udostępniającego zasoby*</w:t>
      </w:r>
    </w:p>
    <w:p w:rsidR="008E04CB" w:rsidRPr="008E04CB" w:rsidRDefault="008E04CB" w:rsidP="00255F50">
      <w:pPr>
        <w:autoSpaceDE w:val="0"/>
        <w:autoSpaceDN w:val="0"/>
        <w:adjustRightInd w:val="0"/>
        <w:spacing w:line="276" w:lineRule="auto"/>
        <w:jc w:val="center"/>
        <w:rPr>
          <w:rFonts w:ascii="Trebuchet MS" w:eastAsia="Calibri" w:hAnsi="Trebuchet MS" w:cs="Trebuchet MS"/>
          <w:color w:val="000000"/>
          <w:sz w:val="22"/>
          <w:szCs w:val="22"/>
        </w:rPr>
      </w:pPr>
      <w:r w:rsidRPr="008E04CB">
        <w:rPr>
          <w:rFonts w:ascii="Trebuchet MS" w:eastAsia="Calibri" w:hAnsi="Trebuchet MS" w:cs="Trebuchet MS"/>
          <w:b/>
          <w:bCs/>
          <w:color w:val="000000"/>
          <w:sz w:val="22"/>
          <w:szCs w:val="22"/>
        </w:rPr>
        <w:t>składane</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na</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podstawie</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art.</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125</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ust.1</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ustawy</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z</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dnia</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11</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września</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2019</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r.</w:t>
      </w:r>
    </w:p>
    <w:p w:rsidR="008E04CB" w:rsidRPr="008E04CB" w:rsidRDefault="008E04CB" w:rsidP="00255F50">
      <w:pPr>
        <w:autoSpaceDE w:val="0"/>
        <w:autoSpaceDN w:val="0"/>
        <w:adjustRightInd w:val="0"/>
        <w:spacing w:line="276" w:lineRule="auto"/>
        <w:jc w:val="center"/>
        <w:rPr>
          <w:rFonts w:ascii="Trebuchet MS" w:eastAsia="Calibri" w:hAnsi="Trebuchet MS" w:cs="Trebuchet MS"/>
          <w:color w:val="000000"/>
          <w:sz w:val="22"/>
          <w:szCs w:val="22"/>
        </w:rPr>
      </w:pPr>
      <w:r w:rsidRPr="008E04CB">
        <w:rPr>
          <w:rFonts w:ascii="Trebuchet MS" w:eastAsia="Calibri" w:hAnsi="Trebuchet MS" w:cs="Trebuchet MS"/>
          <w:b/>
          <w:bCs/>
          <w:color w:val="000000"/>
          <w:sz w:val="22"/>
          <w:szCs w:val="22"/>
        </w:rPr>
        <w:t>Prawo</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zamówień</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publicznych</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(dalej</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jako:</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Pzp)</w:t>
      </w:r>
    </w:p>
    <w:p w:rsidR="00AC2530" w:rsidRDefault="008E04CB" w:rsidP="00255F50">
      <w:pPr>
        <w:spacing w:line="276" w:lineRule="auto"/>
        <w:jc w:val="center"/>
        <w:rPr>
          <w:rFonts w:ascii="Trebuchet MS" w:eastAsia="Calibri" w:hAnsi="Trebuchet MS" w:cs="Trebuchet MS"/>
          <w:b/>
          <w:bCs/>
          <w:color w:val="000000"/>
          <w:sz w:val="22"/>
          <w:szCs w:val="22"/>
        </w:rPr>
      </w:pPr>
      <w:r w:rsidRPr="008E04CB">
        <w:rPr>
          <w:rFonts w:ascii="Trebuchet MS" w:eastAsia="Calibri" w:hAnsi="Trebuchet MS" w:cs="Trebuchet MS"/>
          <w:b/>
          <w:bCs/>
          <w:color w:val="000000"/>
          <w:sz w:val="22"/>
          <w:szCs w:val="22"/>
        </w:rPr>
        <w:t>DOTYCZĄCE</w:t>
      </w:r>
      <w:r w:rsidR="00FB7EC1">
        <w:rPr>
          <w:rFonts w:ascii="Trebuchet MS" w:eastAsia="Calibri" w:hAnsi="Trebuchet MS" w:cs="Trebuchet MS"/>
          <w:b/>
          <w:bCs/>
          <w:color w:val="000000"/>
          <w:sz w:val="22"/>
          <w:szCs w:val="22"/>
        </w:rPr>
        <w:t xml:space="preserve"> </w:t>
      </w:r>
      <w:r w:rsidR="003170D5">
        <w:rPr>
          <w:rFonts w:ascii="Trebuchet MS" w:eastAsia="Calibri" w:hAnsi="Trebuchet MS" w:cs="Trebuchet MS"/>
          <w:b/>
          <w:bCs/>
          <w:color w:val="000000"/>
          <w:sz w:val="22"/>
          <w:szCs w:val="22"/>
        </w:rPr>
        <w:t>PRZESŁANEK</w:t>
      </w:r>
      <w:r w:rsidR="00FB7EC1">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WYKLUCZENIA</w:t>
      </w:r>
      <w:r w:rsidR="00FB7EC1">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Z</w:t>
      </w:r>
      <w:r w:rsidR="00FB7EC1">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POSTĘPOWANIA</w:t>
      </w:r>
    </w:p>
    <w:p w:rsidR="003170D5" w:rsidRDefault="003170D5" w:rsidP="00255F50">
      <w:pPr>
        <w:spacing w:line="276" w:lineRule="auto"/>
        <w:jc w:val="center"/>
        <w:rPr>
          <w:rFonts w:ascii="Trebuchet MS" w:eastAsia="Calibri" w:hAnsi="Trebuchet MS" w:cs="Trebuchet MS"/>
          <w:b/>
          <w:bCs/>
          <w:color w:val="000000"/>
          <w:sz w:val="22"/>
          <w:szCs w:val="22"/>
        </w:rPr>
      </w:pPr>
      <w:r>
        <w:rPr>
          <w:rFonts w:ascii="Trebuchet MS" w:eastAsia="Calibri" w:hAnsi="Trebuchet MS" w:cs="Trebuchet MS"/>
          <w:b/>
          <w:bCs/>
          <w:color w:val="000000"/>
          <w:sz w:val="22"/>
          <w:szCs w:val="22"/>
        </w:rPr>
        <w:t xml:space="preserve">ORAZ </w:t>
      </w:r>
    </w:p>
    <w:p w:rsidR="003170D5" w:rsidRPr="00A414FD" w:rsidRDefault="003170D5" w:rsidP="00255F50">
      <w:pPr>
        <w:spacing w:line="276" w:lineRule="auto"/>
        <w:jc w:val="center"/>
        <w:rPr>
          <w:rFonts w:ascii="Tahoma" w:hAnsi="Tahoma" w:cs="Tahoma"/>
          <w:b/>
          <w:bCs/>
          <w:iCs/>
          <w:sz w:val="20"/>
          <w:szCs w:val="20"/>
        </w:rPr>
      </w:pPr>
      <w:r>
        <w:rPr>
          <w:rFonts w:ascii="Trebuchet MS" w:eastAsia="Calibri" w:hAnsi="Trebuchet MS" w:cs="Trebuchet MS"/>
          <w:b/>
          <w:bCs/>
          <w:color w:val="000000"/>
          <w:sz w:val="22"/>
          <w:szCs w:val="22"/>
        </w:rPr>
        <w:t>SPEŁNIENIA WARUNKÓW UDZIAŁU W POSTĘPOWANIU</w:t>
      </w:r>
    </w:p>
    <w:p w:rsidR="00AC2530" w:rsidRDefault="00AC2530" w:rsidP="00AC2530">
      <w:pPr>
        <w:jc w:val="both"/>
        <w:rPr>
          <w:rFonts w:ascii="Tahoma" w:hAnsi="Tahoma" w:cs="Tahoma"/>
          <w:b/>
          <w:bCs/>
          <w:sz w:val="20"/>
          <w:szCs w:val="20"/>
        </w:rPr>
      </w:pPr>
    </w:p>
    <w:p w:rsidR="00AC2530" w:rsidRPr="005F30C2" w:rsidRDefault="00FA0590" w:rsidP="00EB4527">
      <w:pPr>
        <w:jc w:val="both"/>
        <w:outlineLvl w:val="0"/>
        <w:rPr>
          <w:rFonts w:ascii="Arial" w:hAnsi="Arial" w:cs="Arial"/>
          <w:sz w:val="20"/>
          <w:szCs w:val="20"/>
        </w:rPr>
      </w:pPr>
      <w:bookmarkStart w:id="429" w:name="_Toc83718999"/>
      <w:r w:rsidRPr="00FA0590">
        <w:rPr>
          <w:rFonts w:ascii="Arial" w:hAnsi="Arial" w:cs="Arial"/>
          <w:sz w:val="20"/>
          <w:szCs w:val="20"/>
        </w:rPr>
        <w:t>Na</w:t>
      </w:r>
      <w:r>
        <w:rPr>
          <w:rFonts w:ascii="Arial" w:hAnsi="Arial" w:cs="Arial"/>
          <w:sz w:val="20"/>
          <w:szCs w:val="20"/>
        </w:rPr>
        <w:t xml:space="preserve"> </w:t>
      </w:r>
      <w:r w:rsidRPr="00FA0590">
        <w:rPr>
          <w:rFonts w:ascii="Arial" w:hAnsi="Arial" w:cs="Arial"/>
          <w:sz w:val="20"/>
          <w:szCs w:val="20"/>
        </w:rPr>
        <w:t>potrzeby</w:t>
      </w:r>
      <w:r>
        <w:rPr>
          <w:rFonts w:ascii="Arial" w:hAnsi="Arial" w:cs="Arial"/>
          <w:sz w:val="20"/>
          <w:szCs w:val="20"/>
        </w:rPr>
        <w:t xml:space="preserve"> </w:t>
      </w:r>
      <w:r w:rsidRPr="00FA0590">
        <w:rPr>
          <w:rFonts w:ascii="Arial" w:hAnsi="Arial" w:cs="Arial"/>
          <w:sz w:val="20"/>
          <w:szCs w:val="20"/>
        </w:rPr>
        <w:t>postępowania</w:t>
      </w:r>
      <w:r>
        <w:rPr>
          <w:rFonts w:ascii="Arial" w:hAnsi="Arial" w:cs="Arial"/>
          <w:sz w:val="20"/>
          <w:szCs w:val="20"/>
        </w:rPr>
        <w:t xml:space="preserve"> </w:t>
      </w:r>
      <w:r w:rsidRPr="00FA0590">
        <w:rPr>
          <w:rFonts w:ascii="Arial" w:hAnsi="Arial" w:cs="Arial"/>
          <w:sz w:val="20"/>
          <w:szCs w:val="20"/>
        </w:rPr>
        <w:t>o</w:t>
      </w:r>
      <w:r>
        <w:rPr>
          <w:rFonts w:ascii="Arial" w:hAnsi="Arial" w:cs="Arial"/>
          <w:sz w:val="20"/>
          <w:szCs w:val="20"/>
        </w:rPr>
        <w:t xml:space="preserve"> </w:t>
      </w:r>
      <w:r w:rsidRPr="00FA0590">
        <w:rPr>
          <w:rFonts w:ascii="Arial" w:hAnsi="Arial" w:cs="Arial"/>
          <w:sz w:val="20"/>
          <w:szCs w:val="20"/>
        </w:rPr>
        <w:t>udzielenie</w:t>
      </w:r>
      <w:r>
        <w:rPr>
          <w:rFonts w:ascii="Arial" w:hAnsi="Arial" w:cs="Arial"/>
          <w:sz w:val="20"/>
          <w:szCs w:val="20"/>
        </w:rPr>
        <w:t xml:space="preserve"> </w:t>
      </w:r>
      <w:r w:rsidRPr="00FA0590">
        <w:rPr>
          <w:rFonts w:ascii="Arial" w:hAnsi="Arial" w:cs="Arial"/>
          <w:sz w:val="20"/>
          <w:szCs w:val="20"/>
        </w:rPr>
        <w:t>zamówienia</w:t>
      </w:r>
      <w:r>
        <w:rPr>
          <w:rFonts w:ascii="Arial" w:hAnsi="Arial" w:cs="Arial"/>
          <w:sz w:val="20"/>
          <w:szCs w:val="20"/>
        </w:rPr>
        <w:t xml:space="preserve"> </w:t>
      </w:r>
      <w:r w:rsidRPr="00FA0590">
        <w:rPr>
          <w:rFonts w:ascii="Arial" w:hAnsi="Arial" w:cs="Arial"/>
          <w:sz w:val="20"/>
          <w:szCs w:val="20"/>
        </w:rPr>
        <w:t>publicznego</w:t>
      </w:r>
      <w:r>
        <w:rPr>
          <w:rFonts w:ascii="Arial" w:hAnsi="Arial" w:cs="Arial"/>
          <w:sz w:val="20"/>
          <w:szCs w:val="20"/>
        </w:rPr>
        <w:t xml:space="preserve"> </w:t>
      </w:r>
      <w:r w:rsidRPr="00FA0590">
        <w:rPr>
          <w:rFonts w:ascii="Arial" w:hAnsi="Arial" w:cs="Arial"/>
          <w:sz w:val="20"/>
          <w:szCs w:val="20"/>
        </w:rPr>
        <w:t>pn.</w:t>
      </w:r>
      <w:r>
        <w:rPr>
          <w:rFonts w:ascii="Arial" w:hAnsi="Arial" w:cs="Arial"/>
          <w:sz w:val="20"/>
          <w:szCs w:val="20"/>
        </w:rPr>
        <w:t xml:space="preserve"> </w:t>
      </w:r>
      <w:r w:rsidR="000619B1">
        <w:rPr>
          <w:rFonts w:ascii="Arial" w:eastAsia="Calibri" w:hAnsi="Arial" w:cs="Arial"/>
          <w:b/>
          <w:sz w:val="20"/>
          <w:szCs w:val="20"/>
        </w:rPr>
        <w:t>Modernizacja budynku świetlicy wiejskiej w Posadowicach</w:t>
      </w:r>
      <w:r w:rsidR="005F30C2" w:rsidRPr="005F30C2">
        <w:rPr>
          <w:rFonts w:ascii="Arial" w:eastAsia="Calibri" w:hAnsi="Arial" w:cs="Arial"/>
          <w:b/>
          <w:sz w:val="20"/>
          <w:szCs w:val="20"/>
        </w:rPr>
        <w:t xml:space="preserve"> – ETAP I</w:t>
      </w:r>
      <w:r w:rsidRPr="00FA0590">
        <w:rPr>
          <w:rFonts w:ascii="Arial" w:hAnsi="Arial" w:cs="Arial"/>
          <w:sz w:val="20"/>
          <w:szCs w:val="20"/>
        </w:rPr>
        <w:t>,</w:t>
      </w:r>
      <w:r>
        <w:rPr>
          <w:rFonts w:ascii="Arial" w:hAnsi="Arial" w:cs="Arial"/>
          <w:sz w:val="20"/>
          <w:szCs w:val="20"/>
        </w:rPr>
        <w:t xml:space="preserve"> </w:t>
      </w:r>
      <w:r w:rsidRPr="00FA0590">
        <w:rPr>
          <w:rFonts w:ascii="Arial" w:hAnsi="Arial" w:cs="Arial"/>
          <w:sz w:val="20"/>
          <w:szCs w:val="20"/>
        </w:rPr>
        <w:t>prowadzonego</w:t>
      </w:r>
      <w:r>
        <w:rPr>
          <w:rFonts w:ascii="Arial" w:hAnsi="Arial" w:cs="Arial"/>
          <w:sz w:val="20"/>
          <w:szCs w:val="20"/>
        </w:rPr>
        <w:t xml:space="preserve"> </w:t>
      </w:r>
      <w:r w:rsidRPr="00FA0590">
        <w:rPr>
          <w:rFonts w:ascii="Arial" w:hAnsi="Arial" w:cs="Arial"/>
          <w:sz w:val="20"/>
          <w:szCs w:val="20"/>
        </w:rPr>
        <w:t>przez</w:t>
      </w:r>
      <w:r>
        <w:rPr>
          <w:rFonts w:ascii="Arial" w:hAnsi="Arial" w:cs="Arial"/>
          <w:sz w:val="20"/>
          <w:szCs w:val="20"/>
        </w:rPr>
        <w:t xml:space="preserve"> Miasto i Gminę Bierutów</w:t>
      </w:r>
      <w:r w:rsidRPr="00FA0590">
        <w:rPr>
          <w:rFonts w:ascii="Arial" w:hAnsi="Arial" w:cs="Arial"/>
          <w:i/>
          <w:iCs/>
          <w:sz w:val="20"/>
          <w:szCs w:val="20"/>
        </w:rPr>
        <w:t>,</w:t>
      </w:r>
      <w:r>
        <w:rPr>
          <w:rFonts w:ascii="Arial" w:hAnsi="Arial" w:cs="Arial"/>
          <w:i/>
          <w:iCs/>
          <w:sz w:val="20"/>
          <w:szCs w:val="20"/>
        </w:rPr>
        <w:t xml:space="preserve"> </w:t>
      </w:r>
      <w:r w:rsidRPr="00FA0590">
        <w:rPr>
          <w:rFonts w:ascii="Arial" w:hAnsi="Arial" w:cs="Arial"/>
          <w:sz w:val="20"/>
          <w:szCs w:val="20"/>
        </w:rPr>
        <w:t>oświadczam,</w:t>
      </w:r>
      <w:r>
        <w:rPr>
          <w:rFonts w:ascii="Arial" w:hAnsi="Arial" w:cs="Arial"/>
          <w:sz w:val="20"/>
          <w:szCs w:val="20"/>
        </w:rPr>
        <w:t xml:space="preserve"> </w:t>
      </w:r>
      <w:r w:rsidRPr="00FA0590">
        <w:rPr>
          <w:rFonts w:ascii="Arial" w:hAnsi="Arial" w:cs="Arial"/>
          <w:sz w:val="20"/>
          <w:szCs w:val="20"/>
        </w:rPr>
        <w:t>że</w:t>
      </w:r>
      <w:r>
        <w:rPr>
          <w:rFonts w:ascii="Arial" w:hAnsi="Arial" w:cs="Arial"/>
          <w:sz w:val="20"/>
          <w:szCs w:val="20"/>
        </w:rPr>
        <w:t xml:space="preserve"> </w:t>
      </w:r>
      <w:r w:rsidRPr="00FA0590">
        <w:rPr>
          <w:rFonts w:ascii="Arial" w:hAnsi="Arial" w:cs="Arial"/>
          <w:sz w:val="20"/>
          <w:szCs w:val="20"/>
        </w:rPr>
        <w:t>nie</w:t>
      </w:r>
      <w:r>
        <w:rPr>
          <w:rFonts w:ascii="Arial" w:hAnsi="Arial" w:cs="Arial"/>
          <w:sz w:val="20"/>
          <w:szCs w:val="20"/>
        </w:rPr>
        <w:t xml:space="preserve"> </w:t>
      </w:r>
      <w:r w:rsidRPr="00FA0590">
        <w:rPr>
          <w:rFonts w:ascii="Arial" w:hAnsi="Arial" w:cs="Arial"/>
          <w:sz w:val="20"/>
          <w:szCs w:val="20"/>
        </w:rPr>
        <w:t>podlegam</w:t>
      </w:r>
      <w:r>
        <w:rPr>
          <w:rFonts w:ascii="Arial" w:hAnsi="Arial" w:cs="Arial"/>
          <w:sz w:val="20"/>
          <w:szCs w:val="20"/>
        </w:rPr>
        <w:t xml:space="preserve"> </w:t>
      </w:r>
      <w:r w:rsidRPr="00FA0590">
        <w:rPr>
          <w:rFonts w:ascii="Arial" w:hAnsi="Arial" w:cs="Arial"/>
          <w:sz w:val="20"/>
          <w:szCs w:val="20"/>
        </w:rPr>
        <w:t>wykluczeniu</w:t>
      </w:r>
      <w:r>
        <w:rPr>
          <w:rFonts w:ascii="Arial" w:hAnsi="Arial" w:cs="Arial"/>
          <w:sz w:val="20"/>
          <w:szCs w:val="20"/>
        </w:rPr>
        <w:t xml:space="preserve"> </w:t>
      </w:r>
      <w:r w:rsidRPr="00FA0590">
        <w:rPr>
          <w:rFonts w:ascii="Arial" w:hAnsi="Arial" w:cs="Arial"/>
          <w:sz w:val="20"/>
          <w:szCs w:val="20"/>
        </w:rPr>
        <w:t>z</w:t>
      </w:r>
      <w:r>
        <w:rPr>
          <w:rFonts w:ascii="Arial" w:hAnsi="Arial" w:cs="Arial"/>
          <w:sz w:val="20"/>
          <w:szCs w:val="20"/>
        </w:rPr>
        <w:t xml:space="preserve"> </w:t>
      </w:r>
      <w:r w:rsidRPr="00FA0590">
        <w:rPr>
          <w:rFonts w:ascii="Arial" w:hAnsi="Arial" w:cs="Arial"/>
          <w:sz w:val="20"/>
          <w:szCs w:val="20"/>
        </w:rPr>
        <w:t>postępowania</w:t>
      </w:r>
      <w:r>
        <w:rPr>
          <w:rFonts w:ascii="Arial" w:hAnsi="Arial" w:cs="Arial"/>
          <w:sz w:val="20"/>
          <w:szCs w:val="20"/>
        </w:rPr>
        <w:t xml:space="preserve"> </w:t>
      </w:r>
      <w:r w:rsidRPr="00FA0590">
        <w:rPr>
          <w:rFonts w:ascii="Arial" w:hAnsi="Arial" w:cs="Arial"/>
          <w:sz w:val="20"/>
          <w:szCs w:val="20"/>
        </w:rPr>
        <w:t>na</w:t>
      </w:r>
      <w:r>
        <w:rPr>
          <w:rFonts w:ascii="Arial" w:hAnsi="Arial" w:cs="Arial"/>
          <w:sz w:val="20"/>
          <w:szCs w:val="20"/>
        </w:rPr>
        <w:t xml:space="preserve"> </w:t>
      </w:r>
      <w:r w:rsidRPr="00FA0590">
        <w:rPr>
          <w:rFonts w:ascii="Arial" w:hAnsi="Arial" w:cs="Arial"/>
          <w:sz w:val="20"/>
          <w:szCs w:val="20"/>
        </w:rPr>
        <w:t>podstawie</w:t>
      </w:r>
      <w:r>
        <w:rPr>
          <w:rFonts w:ascii="Arial" w:hAnsi="Arial" w:cs="Arial"/>
          <w:sz w:val="20"/>
          <w:szCs w:val="20"/>
        </w:rPr>
        <w:t xml:space="preserve"> </w:t>
      </w:r>
      <w:r w:rsidRPr="00FA0590">
        <w:rPr>
          <w:rFonts w:ascii="Arial" w:hAnsi="Arial" w:cs="Arial"/>
          <w:sz w:val="20"/>
          <w:szCs w:val="20"/>
        </w:rPr>
        <w:t>art.</w:t>
      </w:r>
      <w:r>
        <w:rPr>
          <w:rFonts w:ascii="Arial" w:hAnsi="Arial" w:cs="Arial"/>
          <w:sz w:val="20"/>
          <w:szCs w:val="20"/>
        </w:rPr>
        <w:t xml:space="preserve"> </w:t>
      </w:r>
      <w:r w:rsidRPr="00FA0590">
        <w:rPr>
          <w:rFonts w:ascii="Arial" w:hAnsi="Arial" w:cs="Arial"/>
          <w:sz w:val="20"/>
          <w:szCs w:val="20"/>
        </w:rPr>
        <w:t>108</w:t>
      </w:r>
      <w:r>
        <w:rPr>
          <w:rFonts w:ascii="Arial" w:hAnsi="Arial" w:cs="Arial"/>
          <w:sz w:val="20"/>
          <w:szCs w:val="20"/>
        </w:rPr>
        <w:t xml:space="preserve"> </w:t>
      </w:r>
      <w:r w:rsidRPr="00FA0590">
        <w:rPr>
          <w:rFonts w:ascii="Arial" w:hAnsi="Arial" w:cs="Arial"/>
          <w:sz w:val="20"/>
          <w:szCs w:val="20"/>
        </w:rPr>
        <w:t>ust.</w:t>
      </w:r>
      <w:r>
        <w:rPr>
          <w:rFonts w:ascii="Arial" w:hAnsi="Arial" w:cs="Arial"/>
          <w:sz w:val="20"/>
          <w:szCs w:val="20"/>
        </w:rPr>
        <w:t xml:space="preserve"> </w:t>
      </w:r>
      <w:r w:rsidRPr="00FA0590">
        <w:rPr>
          <w:rFonts w:ascii="Arial" w:hAnsi="Arial" w:cs="Arial"/>
          <w:sz w:val="20"/>
          <w:szCs w:val="20"/>
        </w:rPr>
        <w:t>1</w:t>
      </w:r>
      <w:r w:rsidR="00BA1DD7">
        <w:rPr>
          <w:rFonts w:ascii="Arial" w:hAnsi="Arial" w:cs="Arial"/>
          <w:sz w:val="20"/>
          <w:szCs w:val="20"/>
        </w:rPr>
        <w:t xml:space="preserve"> oraz art. 109</w:t>
      </w:r>
      <w:r w:rsidR="003170D5">
        <w:rPr>
          <w:rFonts w:ascii="Arial" w:hAnsi="Arial" w:cs="Arial"/>
          <w:sz w:val="20"/>
          <w:szCs w:val="20"/>
        </w:rPr>
        <w:t xml:space="preserve"> </w:t>
      </w:r>
      <w:r w:rsidR="00214D49">
        <w:rPr>
          <w:rFonts w:ascii="Arial" w:hAnsi="Arial" w:cs="Arial"/>
          <w:sz w:val="20"/>
          <w:szCs w:val="20"/>
        </w:rPr>
        <w:t xml:space="preserve">ust. 1 pkt 4, 5, 7 </w:t>
      </w:r>
      <w:r w:rsidRPr="00FA0590">
        <w:rPr>
          <w:rFonts w:ascii="Arial" w:hAnsi="Arial" w:cs="Arial"/>
          <w:sz w:val="20"/>
          <w:szCs w:val="20"/>
        </w:rPr>
        <w:t>ustawy</w:t>
      </w:r>
      <w:r>
        <w:rPr>
          <w:rFonts w:ascii="Arial" w:hAnsi="Arial" w:cs="Arial"/>
          <w:sz w:val="20"/>
          <w:szCs w:val="20"/>
        </w:rPr>
        <w:t xml:space="preserve"> </w:t>
      </w:r>
      <w:r w:rsidRPr="00FA0590">
        <w:rPr>
          <w:rFonts w:ascii="Arial" w:hAnsi="Arial" w:cs="Arial"/>
          <w:sz w:val="20"/>
          <w:szCs w:val="20"/>
        </w:rPr>
        <w:t>Pzp.</w:t>
      </w:r>
      <w:bookmarkEnd w:id="429"/>
    </w:p>
    <w:p w:rsidR="00AC2530" w:rsidRDefault="00AC2530" w:rsidP="00FA0590">
      <w:pPr>
        <w:autoSpaceDE w:val="0"/>
        <w:autoSpaceDN w:val="0"/>
        <w:adjustRightInd w:val="0"/>
        <w:spacing w:line="276" w:lineRule="auto"/>
        <w:jc w:val="both"/>
        <w:rPr>
          <w:rFonts w:ascii="Tahoma" w:hAnsi="Tahoma" w:cs="Tahoma"/>
          <w:sz w:val="20"/>
          <w:szCs w:val="20"/>
        </w:rPr>
      </w:pPr>
    </w:p>
    <w:p w:rsidR="00FA0590" w:rsidRPr="00FA0590" w:rsidRDefault="00FA0590" w:rsidP="00FA0590">
      <w:pPr>
        <w:pStyle w:val="Bezodstpw"/>
        <w:spacing w:line="276" w:lineRule="auto"/>
        <w:rPr>
          <w:rFonts w:ascii="Arial" w:hAnsi="Arial" w:cs="Arial"/>
          <w:sz w:val="20"/>
        </w:rPr>
      </w:pPr>
      <w:r w:rsidRPr="00FA0590">
        <w:rPr>
          <w:rFonts w:ascii="Arial" w:hAnsi="Arial" w:cs="Arial"/>
          <w:sz w:val="20"/>
        </w:rPr>
        <w:t>Oświadczam,</w:t>
      </w:r>
      <w:r>
        <w:rPr>
          <w:rFonts w:ascii="Arial" w:hAnsi="Arial" w:cs="Arial"/>
          <w:sz w:val="20"/>
        </w:rPr>
        <w:t xml:space="preserve"> </w:t>
      </w:r>
      <w:r w:rsidRPr="00FA0590">
        <w:rPr>
          <w:rFonts w:ascii="Arial" w:hAnsi="Arial" w:cs="Arial"/>
          <w:sz w:val="20"/>
        </w:rPr>
        <w:t>że</w:t>
      </w:r>
      <w:r>
        <w:rPr>
          <w:rFonts w:ascii="Arial" w:hAnsi="Arial" w:cs="Arial"/>
          <w:sz w:val="20"/>
        </w:rPr>
        <w:t xml:space="preserve"> </w:t>
      </w:r>
      <w:r w:rsidRPr="00FA0590">
        <w:rPr>
          <w:rFonts w:ascii="Arial" w:hAnsi="Arial" w:cs="Arial"/>
          <w:sz w:val="20"/>
        </w:rPr>
        <w:t>zachodzą</w:t>
      </w:r>
      <w:r>
        <w:rPr>
          <w:rFonts w:ascii="Arial" w:hAnsi="Arial" w:cs="Arial"/>
          <w:sz w:val="20"/>
        </w:rPr>
        <w:t xml:space="preserve"> </w:t>
      </w:r>
      <w:r w:rsidRPr="00FA0590">
        <w:rPr>
          <w:rFonts w:ascii="Arial" w:hAnsi="Arial" w:cs="Arial"/>
          <w:sz w:val="20"/>
        </w:rPr>
        <w:t>w</w:t>
      </w:r>
      <w:r>
        <w:rPr>
          <w:rFonts w:ascii="Arial" w:hAnsi="Arial" w:cs="Arial"/>
          <w:sz w:val="20"/>
        </w:rPr>
        <w:t xml:space="preserve"> </w:t>
      </w:r>
      <w:r w:rsidRPr="00FA0590">
        <w:rPr>
          <w:rFonts w:ascii="Arial" w:hAnsi="Arial" w:cs="Arial"/>
          <w:sz w:val="20"/>
        </w:rPr>
        <w:t>stosunku</w:t>
      </w:r>
      <w:r>
        <w:rPr>
          <w:rFonts w:ascii="Arial" w:hAnsi="Arial" w:cs="Arial"/>
          <w:sz w:val="20"/>
        </w:rPr>
        <w:t xml:space="preserve"> </w:t>
      </w:r>
      <w:r w:rsidRPr="00FA0590">
        <w:rPr>
          <w:rFonts w:ascii="Arial" w:hAnsi="Arial" w:cs="Arial"/>
          <w:sz w:val="20"/>
        </w:rPr>
        <w:t>do</w:t>
      </w:r>
      <w:r>
        <w:rPr>
          <w:rFonts w:ascii="Arial" w:hAnsi="Arial" w:cs="Arial"/>
          <w:sz w:val="20"/>
        </w:rPr>
        <w:t xml:space="preserve"> </w:t>
      </w:r>
      <w:r w:rsidRPr="00FA0590">
        <w:rPr>
          <w:rFonts w:ascii="Arial" w:hAnsi="Arial" w:cs="Arial"/>
          <w:sz w:val="20"/>
        </w:rPr>
        <w:t>mnie</w:t>
      </w:r>
      <w:r>
        <w:rPr>
          <w:rFonts w:ascii="Arial" w:hAnsi="Arial" w:cs="Arial"/>
          <w:sz w:val="20"/>
        </w:rPr>
        <w:t xml:space="preserve"> </w:t>
      </w:r>
      <w:r w:rsidRPr="00FA0590">
        <w:rPr>
          <w:rFonts w:ascii="Arial" w:hAnsi="Arial" w:cs="Arial"/>
          <w:sz w:val="20"/>
        </w:rPr>
        <w:t>podstawy</w:t>
      </w:r>
      <w:r>
        <w:rPr>
          <w:rFonts w:ascii="Arial" w:hAnsi="Arial" w:cs="Arial"/>
          <w:sz w:val="20"/>
        </w:rPr>
        <w:t xml:space="preserve"> </w:t>
      </w:r>
      <w:r w:rsidRPr="00FA0590">
        <w:rPr>
          <w:rFonts w:ascii="Arial" w:hAnsi="Arial" w:cs="Arial"/>
          <w:sz w:val="20"/>
        </w:rPr>
        <w:t>wykluczenia</w:t>
      </w:r>
      <w:r>
        <w:rPr>
          <w:rFonts w:ascii="Arial" w:hAnsi="Arial" w:cs="Arial"/>
          <w:sz w:val="20"/>
        </w:rPr>
        <w:t xml:space="preserve"> </w:t>
      </w:r>
      <w:r w:rsidRPr="00FA0590">
        <w:rPr>
          <w:rFonts w:ascii="Arial" w:hAnsi="Arial" w:cs="Arial"/>
          <w:sz w:val="20"/>
        </w:rPr>
        <w:t>z</w:t>
      </w:r>
      <w:r>
        <w:rPr>
          <w:rFonts w:ascii="Arial" w:hAnsi="Arial" w:cs="Arial"/>
          <w:sz w:val="20"/>
        </w:rPr>
        <w:t xml:space="preserve"> </w:t>
      </w:r>
      <w:r w:rsidRPr="00FA0590">
        <w:rPr>
          <w:rFonts w:ascii="Arial" w:hAnsi="Arial" w:cs="Arial"/>
          <w:sz w:val="20"/>
        </w:rPr>
        <w:t>postępowania</w:t>
      </w:r>
      <w:r>
        <w:rPr>
          <w:rFonts w:ascii="Arial" w:hAnsi="Arial" w:cs="Arial"/>
          <w:sz w:val="20"/>
        </w:rPr>
        <w:t xml:space="preserve"> </w:t>
      </w:r>
      <w:r w:rsidRPr="00FA0590">
        <w:rPr>
          <w:rFonts w:ascii="Arial" w:hAnsi="Arial" w:cs="Arial"/>
          <w:sz w:val="20"/>
        </w:rPr>
        <w:t>na</w:t>
      </w:r>
      <w:r>
        <w:rPr>
          <w:rFonts w:ascii="Arial" w:hAnsi="Arial" w:cs="Arial"/>
          <w:sz w:val="20"/>
        </w:rPr>
        <w:t xml:space="preserve"> </w:t>
      </w:r>
      <w:r w:rsidRPr="00FA0590">
        <w:rPr>
          <w:rFonts w:ascii="Arial" w:hAnsi="Arial" w:cs="Arial"/>
          <w:sz w:val="20"/>
        </w:rPr>
        <w:t>podstawie</w:t>
      </w:r>
      <w:r>
        <w:rPr>
          <w:rFonts w:ascii="Arial" w:hAnsi="Arial" w:cs="Arial"/>
          <w:sz w:val="20"/>
        </w:rPr>
        <w:t xml:space="preserve"> </w:t>
      </w:r>
      <w:r w:rsidRPr="00FA0590">
        <w:rPr>
          <w:rFonts w:ascii="Arial" w:hAnsi="Arial" w:cs="Arial"/>
          <w:sz w:val="20"/>
        </w:rPr>
        <w:t>art.………….</w:t>
      </w:r>
      <w:r>
        <w:rPr>
          <w:rFonts w:ascii="Arial" w:hAnsi="Arial" w:cs="Arial"/>
          <w:sz w:val="20"/>
        </w:rPr>
        <w:t xml:space="preserve"> </w:t>
      </w:r>
      <w:r w:rsidRPr="00FA0590">
        <w:rPr>
          <w:rFonts w:ascii="Arial" w:hAnsi="Arial" w:cs="Arial"/>
          <w:sz w:val="20"/>
        </w:rPr>
        <w:t>ustawy</w:t>
      </w:r>
      <w:r>
        <w:rPr>
          <w:rFonts w:ascii="Arial" w:hAnsi="Arial" w:cs="Arial"/>
          <w:sz w:val="20"/>
        </w:rPr>
        <w:t xml:space="preserve"> </w:t>
      </w:r>
      <w:r w:rsidRPr="00FA0590">
        <w:rPr>
          <w:rFonts w:ascii="Arial" w:hAnsi="Arial" w:cs="Arial"/>
          <w:sz w:val="20"/>
        </w:rPr>
        <w:t>Pzp</w:t>
      </w:r>
      <w:r>
        <w:rPr>
          <w:rFonts w:ascii="Arial" w:hAnsi="Arial" w:cs="Arial"/>
          <w:sz w:val="20"/>
        </w:rPr>
        <w:t xml:space="preserve"> </w:t>
      </w:r>
      <w:r w:rsidRPr="00FA0590">
        <w:rPr>
          <w:rFonts w:ascii="Arial" w:hAnsi="Arial" w:cs="Arial"/>
          <w:i/>
          <w:iCs/>
          <w:sz w:val="20"/>
        </w:rPr>
        <w:t>(podać</w:t>
      </w:r>
      <w:r>
        <w:rPr>
          <w:rFonts w:ascii="Arial" w:hAnsi="Arial" w:cs="Arial"/>
          <w:i/>
          <w:iCs/>
          <w:sz w:val="20"/>
        </w:rPr>
        <w:t xml:space="preserve"> </w:t>
      </w:r>
      <w:r w:rsidRPr="00FA0590">
        <w:rPr>
          <w:rFonts w:ascii="Arial" w:hAnsi="Arial" w:cs="Arial"/>
          <w:i/>
          <w:iCs/>
          <w:sz w:val="20"/>
        </w:rPr>
        <w:t>mającą</w:t>
      </w:r>
      <w:r>
        <w:rPr>
          <w:rFonts w:ascii="Arial" w:hAnsi="Arial" w:cs="Arial"/>
          <w:i/>
          <w:iCs/>
          <w:sz w:val="20"/>
        </w:rPr>
        <w:t xml:space="preserve"> </w:t>
      </w:r>
      <w:r w:rsidRPr="00FA0590">
        <w:rPr>
          <w:rFonts w:ascii="Arial" w:hAnsi="Arial" w:cs="Arial"/>
          <w:i/>
          <w:iCs/>
          <w:sz w:val="20"/>
        </w:rPr>
        <w:t>zastosowanie</w:t>
      </w:r>
      <w:r>
        <w:rPr>
          <w:rFonts w:ascii="Arial" w:hAnsi="Arial" w:cs="Arial"/>
          <w:i/>
          <w:iCs/>
          <w:sz w:val="20"/>
        </w:rPr>
        <w:t xml:space="preserve"> </w:t>
      </w:r>
      <w:r w:rsidRPr="00FA0590">
        <w:rPr>
          <w:rFonts w:ascii="Arial" w:hAnsi="Arial" w:cs="Arial"/>
          <w:i/>
          <w:iCs/>
          <w:sz w:val="20"/>
        </w:rPr>
        <w:t>podstawę</w:t>
      </w:r>
      <w:r>
        <w:rPr>
          <w:rFonts w:ascii="Arial" w:hAnsi="Arial" w:cs="Arial"/>
          <w:i/>
          <w:iCs/>
          <w:sz w:val="20"/>
        </w:rPr>
        <w:t xml:space="preserve"> </w:t>
      </w:r>
      <w:r w:rsidRPr="00FA0590">
        <w:rPr>
          <w:rFonts w:ascii="Arial" w:hAnsi="Arial" w:cs="Arial"/>
          <w:i/>
          <w:iCs/>
          <w:sz w:val="20"/>
        </w:rPr>
        <w:t>wykluczenia</w:t>
      </w:r>
      <w:r>
        <w:rPr>
          <w:rFonts w:ascii="Arial" w:hAnsi="Arial" w:cs="Arial"/>
          <w:i/>
          <w:iCs/>
          <w:sz w:val="20"/>
        </w:rPr>
        <w:t xml:space="preserve"> </w:t>
      </w:r>
      <w:r w:rsidRPr="00FA0590">
        <w:rPr>
          <w:rFonts w:ascii="Arial" w:hAnsi="Arial" w:cs="Arial"/>
          <w:i/>
          <w:iCs/>
          <w:sz w:val="20"/>
        </w:rPr>
        <w:t>spośród</w:t>
      </w:r>
      <w:r>
        <w:rPr>
          <w:rFonts w:ascii="Arial" w:hAnsi="Arial" w:cs="Arial"/>
          <w:i/>
          <w:iCs/>
          <w:sz w:val="20"/>
        </w:rPr>
        <w:t xml:space="preserve"> </w:t>
      </w:r>
      <w:r w:rsidRPr="00FA0590">
        <w:rPr>
          <w:rFonts w:ascii="Arial" w:hAnsi="Arial" w:cs="Arial"/>
          <w:i/>
          <w:iCs/>
          <w:sz w:val="20"/>
        </w:rPr>
        <w:t>wymienionych</w:t>
      </w:r>
      <w:r>
        <w:rPr>
          <w:rFonts w:ascii="Arial" w:hAnsi="Arial" w:cs="Arial"/>
          <w:i/>
          <w:iCs/>
          <w:sz w:val="20"/>
        </w:rPr>
        <w:t xml:space="preserve"> </w:t>
      </w:r>
      <w:r w:rsidRPr="00FA0590">
        <w:rPr>
          <w:rFonts w:ascii="Arial" w:hAnsi="Arial" w:cs="Arial"/>
          <w:i/>
          <w:iCs/>
          <w:sz w:val="20"/>
        </w:rPr>
        <w:t>w</w:t>
      </w:r>
      <w:r>
        <w:rPr>
          <w:rFonts w:ascii="Arial" w:hAnsi="Arial" w:cs="Arial"/>
          <w:i/>
          <w:iCs/>
          <w:sz w:val="20"/>
        </w:rPr>
        <w:t xml:space="preserve"> </w:t>
      </w:r>
      <w:r w:rsidRPr="00FA0590">
        <w:rPr>
          <w:rFonts w:ascii="Arial" w:hAnsi="Arial" w:cs="Arial"/>
          <w:i/>
          <w:iCs/>
          <w:sz w:val="20"/>
        </w:rPr>
        <w:t>art.</w:t>
      </w:r>
      <w:r>
        <w:rPr>
          <w:rFonts w:ascii="Arial" w:hAnsi="Arial" w:cs="Arial"/>
          <w:i/>
          <w:iCs/>
          <w:sz w:val="20"/>
        </w:rPr>
        <w:t xml:space="preserve"> </w:t>
      </w:r>
      <w:r w:rsidRPr="00FA0590">
        <w:rPr>
          <w:rFonts w:ascii="Arial" w:hAnsi="Arial" w:cs="Arial"/>
          <w:i/>
          <w:iCs/>
          <w:sz w:val="20"/>
        </w:rPr>
        <w:t>108</w:t>
      </w:r>
      <w:r>
        <w:rPr>
          <w:rFonts w:ascii="Arial" w:hAnsi="Arial" w:cs="Arial"/>
          <w:i/>
          <w:iCs/>
          <w:sz w:val="20"/>
        </w:rPr>
        <w:t xml:space="preserve"> </w:t>
      </w:r>
      <w:r w:rsidRPr="00FA0590">
        <w:rPr>
          <w:rFonts w:ascii="Arial" w:hAnsi="Arial" w:cs="Arial"/>
          <w:i/>
          <w:iCs/>
          <w:sz w:val="20"/>
        </w:rPr>
        <w:t>ust.</w:t>
      </w:r>
      <w:r>
        <w:rPr>
          <w:rFonts w:ascii="Arial" w:hAnsi="Arial" w:cs="Arial"/>
          <w:i/>
          <w:iCs/>
          <w:sz w:val="20"/>
        </w:rPr>
        <w:t xml:space="preserve"> </w:t>
      </w:r>
      <w:r w:rsidRPr="00FA0590">
        <w:rPr>
          <w:rFonts w:ascii="Arial" w:hAnsi="Arial" w:cs="Arial"/>
          <w:i/>
          <w:iCs/>
          <w:sz w:val="20"/>
        </w:rPr>
        <w:t>1</w:t>
      </w:r>
      <w:r>
        <w:rPr>
          <w:rFonts w:ascii="Arial" w:hAnsi="Arial" w:cs="Arial"/>
          <w:i/>
          <w:iCs/>
          <w:sz w:val="20"/>
        </w:rPr>
        <w:t xml:space="preserve"> </w:t>
      </w:r>
      <w:r w:rsidRPr="00FA0590">
        <w:rPr>
          <w:rFonts w:ascii="Arial" w:hAnsi="Arial" w:cs="Arial"/>
          <w:i/>
          <w:iCs/>
          <w:sz w:val="20"/>
        </w:rPr>
        <w:t>pkt</w:t>
      </w:r>
      <w:r>
        <w:rPr>
          <w:rFonts w:ascii="Arial" w:hAnsi="Arial" w:cs="Arial"/>
          <w:i/>
          <w:iCs/>
          <w:sz w:val="20"/>
        </w:rPr>
        <w:t xml:space="preserve"> </w:t>
      </w:r>
      <w:r w:rsidRPr="00FA0590">
        <w:rPr>
          <w:rFonts w:ascii="Arial" w:hAnsi="Arial" w:cs="Arial"/>
          <w:i/>
          <w:iCs/>
          <w:sz w:val="20"/>
        </w:rPr>
        <w:t>1,</w:t>
      </w:r>
      <w:r>
        <w:rPr>
          <w:rFonts w:ascii="Arial" w:hAnsi="Arial" w:cs="Arial"/>
          <w:i/>
          <w:iCs/>
          <w:sz w:val="20"/>
        </w:rPr>
        <w:t xml:space="preserve"> </w:t>
      </w:r>
      <w:r w:rsidRPr="00FA0590">
        <w:rPr>
          <w:rFonts w:ascii="Arial" w:hAnsi="Arial" w:cs="Arial"/>
          <w:i/>
          <w:iCs/>
          <w:sz w:val="20"/>
        </w:rPr>
        <w:t>2,</w:t>
      </w:r>
      <w:r>
        <w:rPr>
          <w:rFonts w:ascii="Arial" w:hAnsi="Arial" w:cs="Arial"/>
          <w:i/>
          <w:iCs/>
          <w:sz w:val="20"/>
        </w:rPr>
        <w:t xml:space="preserve"> </w:t>
      </w:r>
      <w:r w:rsidRPr="00FA0590">
        <w:rPr>
          <w:rFonts w:ascii="Arial" w:hAnsi="Arial" w:cs="Arial"/>
          <w:i/>
          <w:iCs/>
          <w:sz w:val="20"/>
        </w:rPr>
        <w:t>5</w:t>
      </w:r>
      <w:r>
        <w:rPr>
          <w:rFonts w:ascii="Arial" w:hAnsi="Arial" w:cs="Arial"/>
          <w:i/>
          <w:iCs/>
          <w:sz w:val="20"/>
        </w:rPr>
        <w:t xml:space="preserve"> </w:t>
      </w:r>
      <w:r w:rsidRPr="00FA0590">
        <w:rPr>
          <w:rFonts w:ascii="Arial" w:hAnsi="Arial" w:cs="Arial"/>
          <w:i/>
          <w:iCs/>
          <w:sz w:val="20"/>
        </w:rPr>
        <w:t>lub</w:t>
      </w:r>
      <w:r>
        <w:rPr>
          <w:rFonts w:ascii="Arial" w:hAnsi="Arial" w:cs="Arial"/>
          <w:i/>
          <w:iCs/>
          <w:sz w:val="20"/>
        </w:rPr>
        <w:t xml:space="preserve"> </w:t>
      </w:r>
      <w:r w:rsidRPr="00FA0590">
        <w:rPr>
          <w:rFonts w:ascii="Arial" w:hAnsi="Arial" w:cs="Arial"/>
          <w:i/>
          <w:iCs/>
          <w:sz w:val="20"/>
        </w:rPr>
        <w:t>6</w:t>
      </w:r>
      <w:r>
        <w:rPr>
          <w:rFonts w:ascii="Arial" w:hAnsi="Arial" w:cs="Arial"/>
          <w:i/>
          <w:iCs/>
          <w:sz w:val="20"/>
        </w:rPr>
        <w:t xml:space="preserve"> </w:t>
      </w:r>
      <w:r w:rsidRPr="00FA0590">
        <w:rPr>
          <w:rFonts w:ascii="Arial" w:hAnsi="Arial" w:cs="Arial"/>
          <w:i/>
          <w:iCs/>
          <w:sz w:val="20"/>
        </w:rPr>
        <w:t>ustawy</w:t>
      </w:r>
      <w:r>
        <w:rPr>
          <w:rFonts w:ascii="Arial" w:hAnsi="Arial" w:cs="Arial"/>
          <w:i/>
          <w:iCs/>
          <w:sz w:val="20"/>
        </w:rPr>
        <w:t xml:space="preserve"> </w:t>
      </w:r>
      <w:r w:rsidRPr="00FA0590">
        <w:rPr>
          <w:rFonts w:ascii="Arial" w:hAnsi="Arial" w:cs="Arial"/>
          <w:i/>
          <w:iCs/>
          <w:sz w:val="20"/>
        </w:rPr>
        <w:t>Pzp).</w:t>
      </w:r>
      <w:r>
        <w:rPr>
          <w:rFonts w:ascii="Arial" w:hAnsi="Arial" w:cs="Arial"/>
          <w:i/>
          <w:iCs/>
          <w:sz w:val="20"/>
        </w:rPr>
        <w:t xml:space="preserve"> </w:t>
      </w:r>
      <w:r w:rsidRPr="00FA0590">
        <w:rPr>
          <w:rFonts w:ascii="Arial" w:hAnsi="Arial" w:cs="Arial"/>
          <w:sz w:val="20"/>
        </w:rPr>
        <w:t>Jednocześnie</w:t>
      </w:r>
      <w:r>
        <w:rPr>
          <w:rFonts w:ascii="Arial" w:hAnsi="Arial" w:cs="Arial"/>
          <w:sz w:val="20"/>
        </w:rPr>
        <w:t xml:space="preserve"> </w:t>
      </w:r>
      <w:r w:rsidRPr="00FA0590">
        <w:rPr>
          <w:rFonts w:ascii="Arial" w:hAnsi="Arial" w:cs="Arial"/>
          <w:sz w:val="20"/>
        </w:rPr>
        <w:t>oświadczam,</w:t>
      </w:r>
      <w:r>
        <w:rPr>
          <w:rFonts w:ascii="Arial" w:hAnsi="Arial" w:cs="Arial"/>
          <w:sz w:val="20"/>
        </w:rPr>
        <w:t xml:space="preserve"> </w:t>
      </w:r>
      <w:r w:rsidRPr="00FA0590">
        <w:rPr>
          <w:rFonts w:ascii="Arial" w:hAnsi="Arial" w:cs="Arial"/>
          <w:sz w:val="20"/>
        </w:rPr>
        <w:t>że</w:t>
      </w:r>
      <w:r>
        <w:rPr>
          <w:rFonts w:ascii="Arial" w:hAnsi="Arial" w:cs="Arial"/>
          <w:sz w:val="20"/>
        </w:rPr>
        <w:t xml:space="preserve"> </w:t>
      </w:r>
      <w:r w:rsidRPr="00FA0590">
        <w:rPr>
          <w:rFonts w:ascii="Arial" w:hAnsi="Arial" w:cs="Arial"/>
          <w:sz w:val="20"/>
        </w:rPr>
        <w:t>w</w:t>
      </w:r>
      <w:r>
        <w:rPr>
          <w:rFonts w:ascii="Arial" w:hAnsi="Arial" w:cs="Arial"/>
          <w:sz w:val="20"/>
        </w:rPr>
        <w:t xml:space="preserve"> </w:t>
      </w:r>
      <w:r w:rsidRPr="00FA0590">
        <w:rPr>
          <w:rFonts w:ascii="Arial" w:hAnsi="Arial" w:cs="Arial"/>
          <w:sz w:val="20"/>
        </w:rPr>
        <w:t>związku</w:t>
      </w:r>
      <w:r>
        <w:rPr>
          <w:rFonts w:ascii="Arial" w:hAnsi="Arial" w:cs="Arial"/>
          <w:sz w:val="20"/>
        </w:rPr>
        <w:t xml:space="preserve"> </w:t>
      </w:r>
      <w:r w:rsidRPr="00FA0590">
        <w:rPr>
          <w:rFonts w:ascii="Arial" w:hAnsi="Arial" w:cs="Arial"/>
          <w:sz w:val="20"/>
        </w:rPr>
        <w:t>z</w:t>
      </w:r>
      <w:r>
        <w:rPr>
          <w:rFonts w:ascii="Arial" w:hAnsi="Arial" w:cs="Arial"/>
          <w:sz w:val="20"/>
        </w:rPr>
        <w:t xml:space="preserve"> </w:t>
      </w:r>
      <w:r w:rsidRPr="00FA0590">
        <w:rPr>
          <w:rFonts w:ascii="Arial" w:hAnsi="Arial" w:cs="Arial"/>
          <w:sz w:val="20"/>
        </w:rPr>
        <w:t>ww.</w:t>
      </w:r>
      <w:r>
        <w:rPr>
          <w:rFonts w:ascii="Arial" w:hAnsi="Arial" w:cs="Arial"/>
          <w:sz w:val="20"/>
        </w:rPr>
        <w:t xml:space="preserve"> </w:t>
      </w:r>
      <w:r w:rsidRPr="00FA0590">
        <w:rPr>
          <w:rFonts w:ascii="Arial" w:hAnsi="Arial" w:cs="Arial"/>
          <w:sz w:val="20"/>
        </w:rPr>
        <w:t>okolicznością,</w:t>
      </w:r>
      <w:r>
        <w:rPr>
          <w:rFonts w:ascii="Arial" w:hAnsi="Arial" w:cs="Arial"/>
          <w:sz w:val="20"/>
        </w:rPr>
        <w:t xml:space="preserve"> </w:t>
      </w:r>
      <w:r w:rsidRPr="00FA0590">
        <w:rPr>
          <w:rFonts w:ascii="Arial" w:hAnsi="Arial" w:cs="Arial"/>
          <w:sz w:val="20"/>
        </w:rPr>
        <w:t>na</w:t>
      </w:r>
      <w:r>
        <w:rPr>
          <w:rFonts w:ascii="Arial" w:hAnsi="Arial" w:cs="Arial"/>
          <w:sz w:val="20"/>
        </w:rPr>
        <w:t xml:space="preserve"> </w:t>
      </w:r>
      <w:r w:rsidRPr="00FA0590">
        <w:rPr>
          <w:rFonts w:ascii="Arial" w:hAnsi="Arial" w:cs="Arial"/>
          <w:sz w:val="20"/>
        </w:rPr>
        <w:t>podstawie</w:t>
      </w:r>
      <w:r>
        <w:rPr>
          <w:rFonts w:ascii="Arial" w:hAnsi="Arial" w:cs="Arial"/>
          <w:sz w:val="20"/>
        </w:rPr>
        <w:t xml:space="preserve"> </w:t>
      </w:r>
      <w:r w:rsidRPr="00FA0590">
        <w:rPr>
          <w:rFonts w:ascii="Arial" w:hAnsi="Arial" w:cs="Arial"/>
          <w:sz w:val="20"/>
        </w:rPr>
        <w:t>art.</w:t>
      </w:r>
      <w:r>
        <w:rPr>
          <w:rFonts w:ascii="Arial" w:hAnsi="Arial" w:cs="Arial"/>
          <w:sz w:val="20"/>
        </w:rPr>
        <w:t xml:space="preserve"> </w:t>
      </w:r>
      <w:r w:rsidRPr="00FA0590">
        <w:rPr>
          <w:rFonts w:ascii="Arial" w:hAnsi="Arial" w:cs="Arial"/>
          <w:sz w:val="20"/>
        </w:rPr>
        <w:t>110</w:t>
      </w:r>
      <w:r>
        <w:rPr>
          <w:rFonts w:ascii="Arial" w:hAnsi="Arial" w:cs="Arial"/>
          <w:sz w:val="20"/>
        </w:rPr>
        <w:t xml:space="preserve"> </w:t>
      </w:r>
      <w:r w:rsidRPr="00FA0590">
        <w:rPr>
          <w:rFonts w:ascii="Arial" w:hAnsi="Arial" w:cs="Arial"/>
          <w:sz w:val="20"/>
        </w:rPr>
        <w:t>ust.</w:t>
      </w:r>
      <w:r>
        <w:rPr>
          <w:rFonts w:ascii="Arial" w:hAnsi="Arial" w:cs="Arial"/>
          <w:sz w:val="20"/>
        </w:rPr>
        <w:t xml:space="preserve"> </w:t>
      </w:r>
      <w:r w:rsidRPr="00FA0590">
        <w:rPr>
          <w:rFonts w:ascii="Arial" w:hAnsi="Arial" w:cs="Arial"/>
          <w:sz w:val="20"/>
        </w:rPr>
        <w:t>2</w:t>
      </w:r>
      <w:r>
        <w:rPr>
          <w:rFonts w:ascii="Arial" w:hAnsi="Arial" w:cs="Arial"/>
          <w:sz w:val="20"/>
        </w:rPr>
        <w:t xml:space="preserve"> </w:t>
      </w:r>
      <w:r w:rsidRPr="00FA0590">
        <w:rPr>
          <w:rFonts w:ascii="Arial" w:hAnsi="Arial" w:cs="Arial"/>
          <w:sz w:val="20"/>
        </w:rPr>
        <w:t>ustawy</w:t>
      </w:r>
      <w:r>
        <w:rPr>
          <w:rFonts w:ascii="Arial" w:hAnsi="Arial" w:cs="Arial"/>
          <w:sz w:val="20"/>
        </w:rPr>
        <w:t xml:space="preserve"> </w:t>
      </w:r>
      <w:r w:rsidRPr="00FA0590">
        <w:rPr>
          <w:rFonts w:ascii="Arial" w:hAnsi="Arial" w:cs="Arial"/>
          <w:sz w:val="20"/>
        </w:rPr>
        <w:t>Pzp</w:t>
      </w:r>
      <w:r>
        <w:rPr>
          <w:rFonts w:ascii="Arial" w:hAnsi="Arial" w:cs="Arial"/>
          <w:sz w:val="20"/>
        </w:rPr>
        <w:t xml:space="preserve"> </w:t>
      </w:r>
      <w:r w:rsidRPr="00FA0590">
        <w:rPr>
          <w:rFonts w:ascii="Arial" w:hAnsi="Arial" w:cs="Arial"/>
          <w:sz w:val="20"/>
        </w:rPr>
        <w:t>podjąłem</w:t>
      </w:r>
      <w:r>
        <w:rPr>
          <w:rFonts w:ascii="Arial" w:hAnsi="Arial" w:cs="Arial"/>
          <w:sz w:val="20"/>
        </w:rPr>
        <w:t xml:space="preserve"> </w:t>
      </w:r>
      <w:r w:rsidRPr="00FA0590">
        <w:rPr>
          <w:rFonts w:ascii="Arial" w:hAnsi="Arial" w:cs="Arial"/>
          <w:sz w:val="20"/>
        </w:rPr>
        <w:t>następujące</w:t>
      </w:r>
      <w:r>
        <w:rPr>
          <w:rFonts w:ascii="Arial" w:hAnsi="Arial" w:cs="Arial"/>
          <w:sz w:val="20"/>
        </w:rPr>
        <w:t xml:space="preserve"> </w:t>
      </w:r>
      <w:r w:rsidRPr="00FA0590">
        <w:rPr>
          <w:rFonts w:ascii="Arial" w:hAnsi="Arial" w:cs="Arial"/>
          <w:sz w:val="20"/>
        </w:rPr>
        <w:t>środki</w:t>
      </w:r>
      <w:r>
        <w:rPr>
          <w:rFonts w:ascii="Arial" w:hAnsi="Arial" w:cs="Arial"/>
          <w:sz w:val="20"/>
        </w:rPr>
        <w:t xml:space="preserve"> </w:t>
      </w:r>
      <w:r w:rsidRPr="00FA0590">
        <w:rPr>
          <w:rFonts w:ascii="Arial" w:hAnsi="Arial" w:cs="Arial"/>
          <w:sz w:val="20"/>
        </w:rPr>
        <w:t>naprawcze:</w:t>
      </w:r>
    </w:p>
    <w:p w:rsidR="00AC2530" w:rsidRPr="00FA0590" w:rsidRDefault="00FA0590" w:rsidP="00FA0590">
      <w:pPr>
        <w:pStyle w:val="Bezodstpw"/>
        <w:spacing w:line="276" w:lineRule="auto"/>
        <w:rPr>
          <w:rFonts w:ascii="Arial" w:hAnsi="Arial" w:cs="Arial"/>
          <w:sz w:val="20"/>
        </w:rPr>
      </w:pPr>
      <w:r w:rsidRPr="00FA0590">
        <w:rPr>
          <w:rFonts w:ascii="Arial" w:hAnsi="Arial" w:cs="Arial"/>
          <w:sz w:val="20"/>
        </w:rPr>
        <w:t>………………………………………………………………………………………………………………………………………………………………………………………………………………………………………………………………………………………………………………………………………………………………………</w:t>
      </w:r>
    </w:p>
    <w:p w:rsidR="00C9598F" w:rsidRPr="003170D5" w:rsidRDefault="00C9598F" w:rsidP="00FA0590">
      <w:pPr>
        <w:pStyle w:val="Bezodstpw"/>
        <w:spacing w:line="276" w:lineRule="auto"/>
        <w:jc w:val="both"/>
        <w:rPr>
          <w:rFonts w:ascii="Arial" w:hAnsi="Arial" w:cs="Arial"/>
          <w:b/>
          <w:sz w:val="20"/>
        </w:rPr>
      </w:pPr>
    </w:p>
    <w:p w:rsidR="003170D5" w:rsidRPr="003170D5" w:rsidRDefault="003170D5" w:rsidP="003170D5">
      <w:pPr>
        <w:spacing w:after="120" w:line="276" w:lineRule="auto"/>
        <w:jc w:val="both"/>
        <w:rPr>
          <w:rFonts w:ascii="Arial" w:hAnsi="Arial" w:cs="Arial"/>
          <w:sz w:val="20"/>
          <w:szCs w:val="20"/>
        </w:rPr>
      </w:pPr>
      <w:r w:rsidRPr="003170D5">
        <w:rPr>
          <w:rFonts w:ascii="Arial" w:hAnsi="Arial" w:cs="Arial"/>
          <w:sz w:val="20"/>
          <w:szCs w:val="20"/>
        </w:rPr>
        <w:t>Oświadczam, że spełniam, określone przez Zamawiającego, warunki udziału w postępowaniu w zakresie:</w:t>
      </w:r>
    </w:p>
    <w:p w:rsidR="003170D5" w:rsidRPr="003170D5" w:rsidRDefault="003170D5" w:rsidP="00415AC2">
      <w:pPr>
        <w:pStyle w:val="Akapitzlist"/>
        <w:numPr>
          <w:ilvl w:val="1"/>
          <w:numId w:val="82"/>
        </w:numPr>
        <w:autoSpaceDE w:val="0"/>
        <w:autoSpaceDN w:val="0"/>
        <w:adjustRightInd w:val="0"/>
        <w:spacing w:line="276" w:lineRule="auto"/>
        <w:ind w:left="567"/>
        <w:rPr>
          <w:rFonts w:ascii="Arial" w:eastAsia="Calibri" w:hAnsi="Arial" w:cs="Arial"/>
          <w:i/>
          <w:color w:val="000000"/>
          <w:sz w:val="20"/>
          <w:szCs w:val="20"/>
        </w:rPr>
      </w:pPr>
      <w:r w:rsidRPr="003170D5">
        <w:rPr>
          <w:rFonts w:ascii="Arial" w:eastAsia="Calibri" w:hAnsi="Arial" w:cs="Arial"/>
          <w:i/>
          <w:color w:val="000000"/>
          <w:sz w:val="20"/>
          <w:szCs w:val="20"/>
        </w:rPr>
        <w:t xml:space="preserve">zdolności do występowania w obrocie gospodarczym; </w:t>
      </w:r>
    </w:p>
    <w:p w:rsidR="003170D5" w:rsidRPr="003170D5" w:rsidRDefault="003170D5" w:rsidP="00415AC2">
      <w:pPr>
        <w:pStyle w:val="Akapitzlist"/>
        <w:numPr>
          <w:ilvl w:val="1"/>
          <w:numId w:val="82"/>
        </w:numPr>
        <w:autoSpaceDE w:val="0"/>
        <w:autoSpaceDN w:val="0"/>
        <w:adjustRightInd w:val="0"/>
        <w:spacing w:line="276" w:lineRule="auto"/>
        <w:ind w:left="567"/>
        <w:rPr>
          <w:rFonts w:ascii="Arial" w:eastAsia="Calibri" w:hAnsi="Arial" w:cs="Arial"/>
          <w:i/>
          <w:color w:val="000000"/>
          <w:sz w:val="20"/>
          <w:szCs w:val="20"/>
        </w:rPr>
      </w:pPr>
      <w:r w:rsidRPr="003170D5">
        <w:rPr>
          <w:rFonts w:ascii="Arial" w:eastAsia="Calibri" w:hAnsi="Arial" w:cs="Arial"/>
          <w:i/>
          <w:color w:val="000000"/>
          <w:sz w:val="20"/>
          <w:szCs w:val="20"/>
        </w:rPr>
        <w:t xml:space="preserve">uprawnień do prowadzenia określonej działalności gospodarczej lub zawodowej, o ile wynika to z odrębnych przepisów; </w:t>
      </w:r>
    </w:p>
    <w:p w:rsidR="003170D5" w:rsidRPr="003170D5" w:rsidRDefault="003170D5" w:rsidP="00415AC2">
      <w:pPr>
        <w:pStyle w:val="Akapitzlist"/>
        <w:numPr>
          <w:ilvl w:val="1"/>
          <w:numId w:val="82"/>
        </w:numPr>
        <w:autoSpaceDE w:val="0"/>
        <w:autoSpaceDN w:val="0"/>
        <w:adjustRightInd w:val="0"/>
        <w:spacing w:line="276" w:lineRule="auto"/>
        <w:ind w:left="567"/>
        <w:rPr>
          <w:rFonts w:ascii="Arial" w:eastAsia="Calibri" w:hAnsi="Arial" w:cs="Arial"/>
          <w:i/>
          <w:color w:val="000000"/>
          <w:sz w:val="20"/>
          <w:szCs w:val="20"/>
        </w:rPr>
      </w:pPr>
      <w:r w:rsidRPr="003170D5">
        <w:rPr>
          <w:rFonts w:ascii="Arial" w:eastAsia="Calibri" w:hAnsi="Arial" w:cs="Arial"/>
          <w:i/>
          <w:color w:val="000000"/>
          <w:sz w:val="20"/>
          <w:szCs w:val="20"/>
        </w:rPr>
        <w:t xml:space="preserve">sytuacji ekonomicznej lub finansowej; </w:t>
      </w:r>
    </w:p>
    <w:p w:rsidR="003170D5" w:rsidRPr="003170D5" w:rsidRDefault="003170D5" w:rsidP="00415AC2">
      <w:pPr>
        <w:pStyle w:val="Akapitzlist"/>
        <w:numPr>
          <w:ilvl w:val="1"/>
          <w:numId w:val="82"/>
        </w:numPr>
        <w:autoSpaceDE w:val="0"/>
        <w:autoSpaceDN w:val="0"/>
        <w:adjustRightInd w:val="0"/>
        <w:spacing w:line="276" w:lineRule="auto"/>
        <w:ind w:left="567"/>
        <w:jc w:val="both"/>
        <w:rPr>
          <w:rFonts w:ascii="Arial" w:hAnsi="Arial" w:cs="Arial"/>
          <w:i/>
          <w:sz w:val="20"/>
          <w:szCs w:val="20"/>
        </w:rPr>
      </w:pPr>
      <w:r w:rsidRPr="003170D5">
        <w:rPr>
          <w:rFonts w:ascii="Arial" w:eastAsia="Calibri" w:hAnsi="Arial" w:cs="Arial"/>
          <w:i/>
          <w:color w:val="000000"/>
          <w:sz w:val="20"/>
          <w:szCs w:val="20"/>
        </w:rPr>
        <w:t>zdolności technicznej lub zawodowej.</w:t>
      </w:r>
    </w:p>
    <w:p w:rsidR="003170D5" w:rsidRDefault="003170D5" w:rsidP="00FA0590">
      <w:pPr>
        <w:pStyle w:val="Bezodstpw"/>
        <w:spacing w:line="276" w:lineRule="auto"/>
        <w:jc w:val="both"/>
        <w:rPr>
          <w:rFonts w:ascii="Arial" w:hAnsi="Arial" w:cs="Arial"/>
          <w:b/>
          <w:sz w:val="20"/>
        </w:rPr>
      </w:pPr>
    </w:p>
    <w:p w:rsidR="00FA0590" w:rsidRPr="00FA0590" w:rsidRDefault="00FA0590" w:rsidP="00FA0590">
      <w:pPr>
        <w:pStyle w:val="Bezodstpw"/>
        <w:spacing w:line="276" w:lineRule="auto"/>
        <w:jc w:val="both"/>
        <w:rPr>
          <w:rFonts w:ascii="Arial" w:hAnsi="Arial" w:cs="Arial"/>
          <w:b/>
          <w:sz w:val="20"/>
        </w:rPr>
      </w:pPr>
      <w:r w:rsidRPr="00FA0590">
        <w:rPr>
          <w:rFonts w:ascii="Arial" w:hAnsi="Arial" w:cs="Arial"/>
          <w:b/>
          <w:sz w:val="20"/>
        </w:rPr>
        <w:t>OŚWIADCZENIE DOTYCZĄCE PODANYCH INFORMACJI:</w:t>
      </w:r>
    </w:p>
    <w:p w:rsidR="00AC2530" w:rsidRPr="00FA0590" w:rsidRDefault="00FA0590" w:rsidP="00FA0590">
      <w:pPr>
        <w:pStyle w:val="Bezodstpw"/>
        <w:spacing w:line="276" w:lineRule="auto"/>
        <w:jc w:val="both"/>
        <w:rPr>
          <w:rFonts w:ascii="Arial" w:hAnsi="Arial" w:cs="Arial"/>
          <w:sz w:val="20"/>
        </w:rPr>
      </w:pPr>
      <w:r w:rsidRPr="00FA0590">
        <w:rPr>
          <w:rFonts w:ascii="Arial" w:hAnsi="Arial" w:cs="Arial"/>
          <w:sz w:val="20"/>
        </w:rPr>
        <w:t>Oświadczam,</w:t>
      </w:r>
      <w:r>
        <w:rPr>
          <w:rFonts w:ascii="Arial" w:hAnsi="Arial" w:cs="Arial"/>
          <w:sz w:val="20"/>
        </w:rPr>
        <w:t xml:space="preserve"> </w:t>
      </w:r>
      <w:r w:rsidRPr="00FA0590">
        <w:rPr>
          <w:rFonts w:ascii="Arial" w:hAnsi="Arial" w:cs="Arial"/>
          <w:sz w:val="20"/>
        </w:rPr>
        <w:t>że</w:t>
      </w:r>
      <w:r>
        <w:rPr>
          <w:rFonts w:ascii="Arial" w:hAnsi="Arial" w:cs="Arial"/>
          <w:sz w:val="20"/>
        </w:rPr>
        <w:t xml:space="preserve"> </w:t>
      </w:r>
      <w:r w:rsidRPr="00FA0590">
        <w:rPr>
          <w:rFonts w:ascii="Arial" w:hAnsi="Arial" w:cs="Arial"/>
          <w:sz w:val="20"/>
        </w:rPr>
        <w:t>wszystkie</w:t>
      </w:r>
      <w:r>
        <w:rPr>
          <w:rFonts w:ascii="Arial" w:hAnsi="Arial" w:cs="Arial"/>
          <w:sz w:val="20"/>
        </w:rPr>
        <w:t xml:space="preserve"> </w:t>
      </w:r>
      <w:r w:rsidRPr="00FA0590">
        <w:rPr>
          <w:rFonts w:ascii="Arial" w:hAnsi="Arial" w:cs="Arial"/>
          <w:sz w:val="20"/>
        </w:rPr>
        <w:t>informacje</w:t>
      </w:r>
      <w:r>
        <w:rPr>
          <w:rFonts w:ascii="Arial" w:hAnsi="Arial" w:cs="Arial"/>
          <w:sz w:val="20"/>
        </w:rPr>
        <w:t xml:space="preserve"> </w:t>
      </w:r>
      <w:r w:rsidRPr="00FA0590">
        <w:rPr>
          <w:rFonts w:ascii="Arial" w:hAnsi="Arial" w:cs="Arial"/>
          <w:sz w:val="20"/>
        </w:rPr>
        <w:t>podane</w:t>
      </w:r>
      <w:r>
        <w:rPr>
          <w:rFonts w:ascii="Arial" w:hAnsi="Arial" w:cs="Arial"/>
          <w:sz w:val="20"/>
        </w:rPr>
        <w:t xml:space="preserve"> </w:t>
      </w:r>
      <w:r w:rsidRPr="00FA0590">
        <w:rPr>
          <w:rFonts w:ascii="Arial" w:hAnsi="Arial" w:cs="Arial"/>
          <w:sz w:val="20"/>
        </w:rPr>
        <w:t>w</w:t>
      </w:r>
      <w:r>
        <w:rPr>
          <w:rFonts w:ascii="Arial" w:hAnsi="Arial" w:cs="Arial"/>
          <w:sz w:val="20"/>
        </w:rPr>
        <w:t xml:space="preserve"> </w:t>
      </w:r>
      <w:r w:rsidRPr="00FA0590">
        <w:rPr>
          <w:rFonts w:ascii="Arial" w:hAnsi="Arial" w:cs="Arial"/>
          <w:sz w:val="20"/>
        </w:rPr>
        <w:t>powyższych</w:t>
      </w:r>
      <w:r>
        <w:rPr>
          <w:rFonts w:ascii="Arial" w:hAnsi="Arial" w:cs="Arial"/>
          <w:sz w:val="20"/>
        </w:rPr>
        <w:t xml:space="preserve"> </w:t>
      </w:r>
      <w:r w:rsidRPr="00FA0590">
        <w:rPr>
          <w:rFonts w:ascii="Arial" w:hAnsi="Arial" w:cs="Arial"/>
          <w:sz w:val="20"/>
        </w:rPr>
        <w:t>oświadczeniach</w:t>
      </w:r>
      <w:r>
        <w:rPr>
          <w:rFonts w:ascii="Arial" w:hAnsi="Arial" w:cs="Arial"/>
          <w:sz w:val="20"/>
        </w:rPr>
        <w:t xml:space="preserve"> </w:t>
      </w:r>
      <w:r w:rsidRPr="00FA0590">
        <w:rPr>
          <w:rFonts w:ascii="Arial" w:hAnsi="Arial" w:cs="Arial"/>
          <w:sz w:val="20"/>
        </w:rPr>
        <w:t>są</w:t>
      </w:r>
      <w:r>
        <w:rPr>
          <w:rFonts w:ascii="Arial" w:hAnsi="Arial" w:cs="Arial"/>
          <w:sz w:val="20"/>
        </w:rPr>
        <w:t xml:space="preserve"> </w:t>
      </w:r>
      <w:r w:rsidRPr="00FA0590">
        <w:rPr>
          <w:rFonts w:ascii="Arial" w:hAnsi="Arial" w:cs="Arial"/>
          <w:sz w:val="20"/>
        </w:rPr>
        <w:t>aktualne</w:t>
      </w:r>
      <w:r>
        <w:rPr>
          <w:rFonts w:ascii="Arial" w:hAnsi="Arial" w:cs="Arial"/>
          <w:sz w:val="20"/>
        </w:rPr>
        <w:t xml:space="preserve"> </w:t>
      </w:r>
      <w:r w:rsidRPr="00FA0590">
        <w:rPr>
          <w:rFonts w:ascii="Arial" w:hAnsi="Arial" w:cs="Arial"/>
          <w:sz w:val="20"/>
        </w:rPr>
        <w:t>i</w:t>
      </w:r>
      <w:r>
        <w:rPr>
          <w:rFonts w:ascii="Arial" w:hAnsi="Arial" w:cs="Arial"/>
          <w:sz w:val="20"/>
        </w:rPr>
        <w:t xml:space="preserve"> </w:t>
      </w:r>
      <w:r w:rsidRPr="00FA0590">
        <w:rPr>
          <w:rFonts w:ascii="Arial" w:hAnsi="Arial" w:cs="Arial"/>
          <w:sz w:val="20"/>
        </w:rPr>
        <w:t>zgodne</w:t>
      </w:r>
      <w:r>
        <w:rPr>
          <w:rFonts w:ascii="Arial" w:hAnsi="Arial" w:cs="Arial"/>
          <w:sz w:val="20"/>
        </w:rPr>
        <w:t xml:space="preserve"> </w:t>
      </w:r>
      <w:r w:rsidR="003170D5">
        <w:rPr>
          <w:rFonts w:ascii="Arial" w:hAnsi="Arial" w:cs="Arial"/>
          <w:sz w:val="20"/>
        </w:rPr>
        <w:br/>
      </w:r>
      <w:r w:rsidRPr="00FA0590">
        <w:rPr>
          <w:rFonts w:ascii="Arial" w:hAnsi="Arial" w:cs="Arial"/>
          <w:sz w:val="20"/>
        </w:rPr>
        <w:t>z</w:t>
      </w:r>
      <w:r>
        <w:rPr>
          <w:rFonts w:ascii="Arial" w:hAnsi="Arial" w:cs="Arial"/>
          <w:sz w:val="20"/>
        </w:rPr>
        <w:t xml:space="preserve"> </w:t>
      </w:r>
      <w:r w:rsidRPr="00FA0590">
        <w:rPr>
          <w:rFonts w:ascii="Arial" w:hAnsi="Arial" w:cs="Arial"/>
          <w:sz w:val="20"/>
        </w:rPr>
        <w:t>prawdą</w:t>
      </w:r>
      <w:r>
        <w:rPr>
          <w:rFonts w:ascii="Arial" w:hAnsi="Arial" w:cs="Arial"/>
          <w:sz w:val="20"/>
        </w:rPr>
        <w:t xml:space="preserve"> </w:t>
      </w:r>
      <w:r w:rsidRPr="00FA0590">
        <w:rPr>
          <w:rFonts w:ascii="Arial" w:hAnsi="Arial" w:cs="Arial"/>
          <w:sz w:val="20"/>
        </w:rPr>
        <w:t>oraz</w:t>
      </w:r>
      <w:r>
        <w:rPr>
          <w:rFonts w:ascii="Arial" w:hAnsi="Arial" w:cs="Arial"/>
          <w:sz w:val="20"/>
        </w:rPr>
        <w:t xml:space="preserve"> </w:t>
      </w:r>
      <w:r w:rsidRPr="00FA0590">
        <w:rPr>
          <w:rFonts w:ascii="Arial" w:hAnsi="Arial" w:cs="Arial"/>
          <w:sz w:val="20"/>
        </w:rPr>
        <w:t>zostały</w:t>
      </w:r>
      <w:r>
        <w:rPr>
          <w:rFonts w:ascii="Arial" w:hAnsi="Arial" w:cs="Arial"/>
          <w:sz w:val="20"/>
        </w:rPr>
        <w:t xml:space="preserve"> </w:t>
      </w:r>
      <w:r w:rsidRPr="00FA0590">
        <w:rPr>
          <w:rFonts w:ascii="Arial" w:hAnsi="Arial" w:cs="Arial"/>
          <w:sz w:val="20"/>
        </w:rPr>
        <w:t>przedstawione</w:t>
      </w:r>
      <w:r>
        <w:rPr>
          <w:rFonts w:ascii="Arial" w:hAnsi="Arial" w:cs="Arial"/>
          <w:sz w:val="20"/>
        </w:rPr>
        <w:t xml:space="preserve"> </w:t>
      </w:r>
      <w:r w:rsidRPr="00FA0590">
        <w:rPr>
          <w:rFonts w:ascii="Arial" w:hAnsi="Arial" w:cs="Arial"/>
          <w:sz w:val="20"/>
        </w:rPr>
        <w:t>z</w:t>
      </w:r>
      <w:r>
        <w:rPr>
          <w:rFonts w:ascii="Arial" w:hAnsi="Arial" w:cs="Arial"/>
          <w:sz w:val="20"/>
        </w:rPr>
        <w:t xml:space="preserve"> </w:t>
      </w:r>
      <w:r w:rsidRPr="00FA0590">
        <w:rPr>
          <w:rFonts w:ascii="Arial" w:hAnsi="Arial" w:cs="Arial"/>
          <w:sz w:val="20"/>
        </w:rPr>
        <w:t>pełną</w:t>
      </w:r>
      <w:r>
        <w:rPr>
          <w:rFonts w:ascii="Arial" w:hAnsi="Arial" w:cs="Arial"/>
          <w:sz w:val="20"/>
        </w:rPr>
        <w:t xml:space="preserve"> </w:t>
      </w:r>
      <w:r w:rsidRPr="00FA0590">
        <w:rPr>
          <w:rFonts w:ascii="Arial" w:hAnsi="Arial" w:cs="Arial"/>
          <w:sz w:val="20"/>
        </w:rPr>
        <w:t>świadomością</w:t>
      </w:r>
      <w:r>
        <w:rPr>
          <w:rFonts w:ascii="Arial" w:hAnsi="Arial" w:cs="Arial"/>
          <w:sz w:val="20"/>
        </w:rPr>
        <w:t xml:space="preserve"> </w:t>
      </w:r>
      <w:r w:rsidRPr="00FA0590">
        <w:rPr>
          <w:rFonts w:ascii="Arial" w:hAnsi="Arial" w:cs="Arial"/>
          <w:sz w:val="20"/>
        </w:rPr>
        <w:t>konsekwencji</w:t>
      </w:r>
      <w:r>
        <w:rPr>
          <w:rFonts w:ascii="Arial" w:hAnsi="Arial" w:cs="Arial"/>
          <w:sz w:val="20"/>
        </w:rPr>
        <w:t xml:space="preserve"> </w:t>
      </w:r>
      <w:r w:rsidRPr="00FA0590">
        <w:rPr>
          <w:rFonts w:ascii="Arial" w:hAnsi="Arial" w:cs="Arial"/>
          <w:sz w:val="20"/>
        </w:rPr>
        <w:t>w</w:t>
      </w:r>
      <w:r>
        <w:rPr>
          <w:rFonts w:ascii="Arial" w:hAnsi="Arial" w:cs="Arial"/>
          <w:sz w:val="20"/>
        </w:rPr>
        <w:t>prowa</w:t>
      </w:r>
      <w:r w:rsidRPr="00FA0590">
        <w:rPr>
          <w:rFonts w:ascii="Arial" w:hAnsi="Arial" w:cs="Arial"/>
          <w:sz w:val="20"/>
        </w:rPr>
        <w:t>dzenia</w:t>
      </w:r>
      <w:r>
        <w:rPr>
          <w:rFonts w:ascii="Arial" w:hAnsi="Arial" w:cs="Arial"/>
          <w:sz w:val="20"/>
        </w:rPr>
        <w:t xml:space="preserve"> </w:t>
      </w:r>
      <w:r w:rsidRPr="00FA0590">
        <w:rPr>
          <w:rFonts w:ascii="Arial" w:hAnsi="Arial" w:cs="Arial"/>
          <w:sz w:val="20"/>
        </w:rPr>
        <w:t>Zamawiającego</w:t>
      </w:r>
      <w:r>
        <w:rPr>
          <w:rFonts w:ascii="Arial" w:hAnsi="Arial" w:cs="Arial"/>
          <w:sz w:val="20"/>
        </w:rPr>
        <w:t xml:space="preserve"> </w:t>
      </w:r>
      <w:r w:rsidRPr="00FA0590">
        <w:rPr>
          <w:rFonts w:ascii="Arial" w:hAnsi="Arial" w:cs="Arial"/>
          <w:sz w:val="20"/>
        </w:rPr>
        <w:t>w</w:t>
      </w:r>
      <w:r>
        <w:rPr>
          <w:rFonts w:ascii="Arial" w:hAnsi="Arial" w:cs="Arial"/>
          <w:sz w:val="20"/>
        </w:rPr>
        <w:t xml:space="preserve"> </w:t>
      </w:r>
      <w:r w:rsidRPr="00FA0590">
        <w:rPr>
          <w:rFonts w:ascii="Arial" w:hAnsi="Arial" w:cs="Arial"/>
          <w:sz w:val="20"/>
        </w:rPr>
        <w:t>błąd</w:t>
      </w:r>
      <w:r>
        <w:rPr>
          <w:rFonts w:ascii="Arial" w:hAnsi="Arial" w:cs="Arial"/>
          <w:sz w:val="20"/>
        </w:rPr>
        <w:t xml:space="preserve"> </w:t>
      </w:r>
      <w:r w:rsidRPr="00FA0590">
        <w:rPr>
          <w:rFonts w:ascii="Arial" w:hAnsi="Arial" w:cs="Arial"/>
          <w:sz w:val="20"/>
        </w:rPr>
        <w:t>przy</w:t>
      </w:r>
      <w:r>
        <w:rPr>
          <w:rFonts w:ascii="Arial" w:hAnsi="Arial" w:cs="Arial"/>
          <w:sz w:val="20"/>
        </w:rPr>
        <w:t xml:space="preserve"> </w:t>
      </w:r>
      <w:r w:rsidRPr="00FA0590">
        <w:rPr>
          <w:rFonts w:ascii="Arial" w:hAnsi="Arial" w:cs="Arial"/>
          <w:sz w:val="20"/>
        </w:rPr>
        <w:t>przedstawianiu</w:t>
      </w:r>
      <w:r>
        <w:rPr>
          <w:rFonts w:ascii="Arial" w:hAnsi="Arial" w:cs="Arial"/>
          <w:sz w:val="20"/>
        </w:rPr>
        <w:t xml:space="preserve"> </w:t>
      </w:r>
      <w:r w:rsidRPr="00FA0590">
        <w:rPr>
          <w:rFonts w:ascii="Arial" w:hAnsi="Arial" w:cs="Arial"/>
          <w:sz w:val="20"/>
        </w:rPr>
        <w:t>informacji.</w:t>
      </w:r>
    </w:p>
    <w:p w:rsidR="005C489C" w:rsidRDefault="005C489C" w:rsidP="005D7843">
      <w:pPr>
        <w:widowControl w:val="0"/>
        <w:jc w:val="center"/>
        <w:rPr>
          <w:rFonts w:ascii="Tahoma" w:hAnsi="Tahoma" w:cs="Tahoma"/>
          <w:i/>
          <w:sz w:val="16"/>
          <w:szCs w:val="16"/>
        </w:rPr>
      </w:pPr>
      <w:bookmarkStart w:id="430" w:name="_Toc253653692"/>
    </w:p>
    <w:p w:rsidR="00615B2F" w:rsidRDefault="00615B2F" w:rsidP="005D7843">
      <w:pPr>
        <w:widowControl w:val="0"/>
        <w:jc w:val="center"/>
        <w:rPr>
          <w:rFonts w:ascii="Tahoma" w:hAnsi="Tahoma" w:cs="Tahoma"/>
          <w:i/>
          <w:sz w:val="16"/>
          <w:szCs w:val="16"/>
        </w:rPr>
      </w:pPr>
    </w:p>
    <w:p w:rsidR="00615B2F" w:rsidRPr="00F2716F" w:rsidRDefault="00615B2F" w:rsidP="00615B2F">
      <w:pPr>
        <w:rPr>
          <w:rFonts w:ascii="Tahoma" w:hAnsi="Tahoma" w:cs="Tahoma"/>
          <w:sz w:val="16"/>
          <w:szCs w:val="16"/>
        </w:rPr>
      </w:pPr>
      <w:r w:rsidRPr="00F2716F">
        <w:rPr>
          <w:rFonts w:ascii="Tahoma" w:hAnsi="Tahoma" w:cs="Tahoma"/>
          <w:sz w:val="16"/>
          <w:szCs w:val="16"/>
        </w:rPr>
        <w:t>*niepotrzebne skreślić</w:t>
      </w:r>
    </w:p>
    <w:p w:rsidR="00615B2F" w:rsidRDefault="00615B2F" w:rsidP="00615B2F">
      <w:pPr>
        <w:widowControl w:val="0"/>
        <w:jc w:val="center"/>
        <w:rPr>
          <w:rFonts w:ascii="Tahoma" w:hAnsi="Tahoma" w:cs="Tahoma"/>
          <w:i/>
          <w:sz w:val="16"/>
          <w:szCs w:val="16"/>
        </w:rPr>
      </w:pPr>
    </w:p>
    <w:p w:rsidR="000619B1" w:rsidRPr="002D4B12" w:rsidRDefault="000619B1" w:rsidP="000619B1">
      <w:pPr>
        <w:autoSpaceDE w:val="0"/>
        <w:autoSpaceDN w:val="0"/>
        <w:adjustRightInd w:val="0"/>
        <w:jc w:val="both"/>
        <w:rPr>
          <w:rFonts w:ascii="Arial" w:eastAsia="Calibri" w:hAnsi="Arial" w:cs="Arial"/>
          <w:b/>
          <w:color w:val="000000"/>
          <w:sz w:val="16"/>
          <w:szCs w:val="16"/>
          <w:u w:val="single"/>
        </w:rPr>
      </w:pPr>
      <w:r w:rsidRPr="002D4B12">
        <w:rPr>
          <w:rFonts w:ascii="Arial" w:eastAsia="Calibri" w:hAnsi="Arial" w:cs="Arial"/>
          <w:b/>
          <w:iCs/>
          <w:color w:val="000000"/>
          <w:sz w:val="16"/>
          <w:szCs w:val="16"/>
          <w:u w:val="single"/>
        </w:rPr>
        <w:t>Informacja dla Wykonawcy:</w:t>
      </w:r>
    </w:p>
    <w:p w:rsidR="000619B1" w:rsidRPr="001F579A" w:rsidRDefault="000619B1" w:rsidP="000619B1">
      <w:pPr>
        <w:pStyle w:val="Akapitzlist"/>
        <w:numPr>
          <w:ilvl w:val="0"/>
          <w:numId w:val="83"/>
        </w:numPr>
        <w:ind w:left="284" w:hanging="284"/>
        <w:jc w:val="both"/>
        <w:rPr>
          <w:rFonts w:ascii="Arial" w:hAnsi="Arial" w:cs="Arial"/>
          <w:sz w:val="16"/>
          <w:szCs w:val="16"/>
        </w:rPr>
      </w:pPr>
      <w:r w:rsidRPr="000405AF">
        <w:rPr>
          <w:rFonts w:ascii="Arial" w:hAnsi="Arial" w:cs="Arial"/>
          <w:sz w:val="16"/>
          <w:szCs w:val="16"/>
        </w:rPr>
        <w:t>Podpisuje każdy wykonawca składający ofertę</w:t>
      </w:r>
    </w:p>
    <w:p w:rsidR="000619B1" w:rsidRPr="001F579A" w:rsidRDefault="000619B1" w:rsidP="000619B1">
      <w:pPr>
        <w:pStyle w:val="Akapitzlist"/>
        <w:numPr>
          <w:ilvl w:val="0"/>
          <w:numId w:val="83"/>
        </w:numPr>
        <w:ind w:left="284" w:hanging="284"/>
        <w:jc w:val="both"/>
        <w:rPr>
          <w:rFonts w:ascii="Arial" w:hAnsi="Arial" w:cs="Arial"/>
          <w:sz w:val="16"/>
          <w:szCs w:val="16"/>
        </w:rPr>
      </w:pPr>
      <w:r w:rsidRPr="001F579A">
        <w:rPr>
          <w:rFonts w:ascii="Arial" w:hAnsi="Arial" w:cs="Arial"/>
          <w:sz w:val="16"/>
          <w:szCs w:val="16"/>
        </w:rPr>
        <w:t>W przypadku Wykonawców wspólnie ubiegających się o zamówienie powyższy dokument podpisują wszyscy członkowie konsorcjum lub Pełnomocnik w imieniu całego konsorcjum.</w:t>
      </w:r>
    </w:p>
    <w:p w:rsidR="000619B1" w:rsidRPr="002D4B12" w:rsidRDefault="000619B1" w:rsidP="000619B1">
      <w:pPr>
        <w:pStyle w:val="Tekstprzypisudolnego"/>
        <w:numPr>
          <w:ilvl w:val="0"/>
          <w:numId w:val="83"/>
        </w:numPr>
        <w:ind w:left="284" w:hanging="284"/>
        <w:jc w:val="both"/>
        <w:rPr>
          <w:rFonts w:ascii="Arial" w:hAnsi="Arial" w:cs="Arial"/>
          <w:color w:val="000000"/>
          <w:sz w:val="16"/>
          <w:szCs w:val="16"/>
        </w:rPr>
      </w:pPr>
      <w:r w:rsidRPr="00171A53">
        <w:rPr>
          <w:rFonts w:ascii="Arial" w:hAnsi="Arial" w:cs="Arial"/>
          <w:b/>
          <w:iCs/>
          <w:color w:val="000000"/>
          <w:sz w:val="16"/>
          <w:szCs w:val="16"/>
          <w:lang w:eastAsia="pl-PL"/>
        </w:rPr>
        <w:lastRenderedPageBreak/>
        <w:t>Dokument musi być opatrzony przez osobę lub osoby uprawnione do reprezentowania firmy kwalifikowanym podpisem elektronicznym, podpisem zaufanym lub elektronicznym podpisem osobistym</w:t>
      </w:r>
      <w:r>
        <w:rPr>
          <w:rFonts w:ascii="Arial" w:hAnsi="Arial" w:cs="Arial"/>
          <w:iCs/>
          <w:color w:val="000000"/>
          <w:sz w:val="16"/>
          <w:szCs w:val="16"/>
          <w:lang w:eastAsia="pl-PL"/>
        </w:rPr>
        <w:t xml:space="preserve">. </w:t>
      </w:r>
    </w:p>
    <w:p w:rsidR="000619B1" w:rsidRPr="002D4B12" w:rsidRDefault="000619B1" w:rsidP="000619B1">
      <w:pPr>
        <w:pStyle w:val="Tekstprzypisudolnego"/>
        <w:numPr>
          <w:ilvl w:val="0"/>
          <w:numId w:val="83"/>
        </w:numPr>
        <w:ind w:left="284" w:hanging="284"/>
        <w:jc w:val="both"/>
        <w:rPr>
          <w:rFonts w:ascii="Arial" w:hAnsi="Arial" w:cs="Arial"/>
          <w:color w:val="000000"/>
          <w:sz w:val="16"/>
          <w:szCs w:val="16"/>
        </w:rPr>
      </w:pPr>
      <w:r w:rsidRPr="002D4B12">
        <w:rPr>
          <w:rFonts w:ascii="Arial" w:hAnsi="Arial" w:cs="Arial"/>
          <w:sz w:val="16"/>
          <w:szCs w:val="16"/>
        </w:rPr>
        <w:t xml:space="preserve">Zamawiający nie wzywa do złożenia podmiotowych środków dowodowych, jeżeli może je uzyskać za pomocą bezpłatnych </w:t>
      </w:r>
      <w:r>
        <w:rPr>
          <w:rFonts w:ascii="Arial" w:hAnsi="Arial" w:cs="Arial"/>
          <w:sz w:val="16"/>
          <w:szCs w:val="16"/>
        </w:rPr>
        <w:br/>
      </w:r>
      <w:r w:rsidRPr="002D4B12">
        <w:rPr>
          <w:rFonts w:ascii="Arial" w:hAnsi="Arial" w:cs="Arial"/>
          <w:sz w:val="16"/>
          <w:szCs w:val="16"/>
        </w:rPr>
        <w:t xml:space="preserve">i ogólnodostępnych baz danych, w szczególności rejestrów publicznych w rozumieniu </w:t>
      </w:r>
      <w:r w:rsidRPr="002D4B12">
        <w:rPr>
          <w:rFonts w:ascii="Arial" w:hAnsi="Arial" w:cs="Arial"/>
          <w:color w:val="1B1B1B"/>
          <w:sz w:val="16"/>
          <w:szCs w:val="16"/>
        </w:rPr>
        <w:t>ustawy</w:t>
      </w:r>
      <w:r w:rsidRPr="002D4B12">
        <w:rPr>
          <w:rFonts w:ascii="Arial" w:hAnsi="Arial" w:cs="Arial"/>
          <w:sz w:val="16"/>
          <w:szCs w:val="16"/>
        </w:rPr>
        <w:t xml:space="preserve"> z dnia 17 lutego 2005 r. </w:t>
      </w:r>
      <w:r>
        <w:rPr>
          <w:rFonts w:ascii="Arial" w:hAnsi="Arial" w:cs="Arial"/>
          <w:sz w:val="16"/>
          <w:szCs w:val="16"/>
        </w:rPr>
        <w:br/>
      </w:r>
      <w:r w:rsidRPr="002D4B12">
        <w:rPr>
          <w:rFonts w:ascii="Arial" w:hAnsi="Arial" w:cs="Arial"/>
          <w:sz w:val="16"/>
          <w:szCs w:val="16"/>
        </w:rPr>
        <w:t>o informatyzacji działalności podmiotów realizujących zadania publiczne, o ile wykonawca wskazał w oświadczeniu, o którym mowa w art. 125 ust. 1</w:t>
      </w:r>
      <w:r>
        <w:rPr>
          <w:rFonts w:ascii="Arial" w:hAnsi="Arial" w:cs="Arial"/>
          <w:sz w:val="16"/>
          <w:szCs w:val="16"/>
        </w:rPr>
        <w:t xml:space="preserve"> ustawy Pzp</w:t>
      </w:r>
      <w:r w:rsidRPr="002D4B12">
        <w:rPr>
          <w:rFonts w:ascii="Arial" w:hAnsi="Arial" w:cs="Arial"/>
          <w:sz w:val="16"/>
          <w:szCs w:val="16"/>
        </w:rPr>
        <w:t>, dane umożliwiające dostęp do tych środków.</w:t>
      </w:r>
    </w:p>
    <w:p w:rsidR="000619B1" w:rsidRDefault="000619B1" w:rsidP="000619B1">
      <w:pPr>
        <w:pStyle w:val="Tekstprzypisudolnego"/>
        <w:numPr>
          <w:ilvl w:val="0"/>
          <w:numId w:val="83"/>
        </w:numPr>
        <w:ind w:left="284" w:hanging="284"/>
        <w:jc w:val="both"/>
        <w:rPr>
          <w:rFonts w:ascii="Arial" w:hAnsi="Arial" w:cs="Arial"/>
          <w:color w:val="000000"/>
          <w:sz w:val="16"/>
          <w:szCs w:val="16"/>
        </w:rPr>
      </w:pPr>
      <w:r w:rsidRPr="002D4B12">
        <w:rPr>
          <w:rFonts w:ascii="Arial" w:hAnsi="Arial" w:cs="Arial"/>
          <w:sz w:val="16"/>
          <w:szCs w:val="16"/>
        </w:rPr>
        <w:t>Wykonawca nie jest zobowiązany do złożenia podmioto</w:t>
      </w:r>
      <w:r>
        <w:rPr>
          <w:rFonts w:ascii="Arial" w:hAnsi="Arial" w:cs="Arial"/>
          <w:sz w:val="16"/>
          <w:szCs w:val="16"/>
        </w:rPr>
        <w:t>wych środków dowodowych, które Zamawiający posiada, jeżeli W</w:t>
      </w:r>
      <w:r w:rsidRPr="002D4B12">
        <w:rPr>
          <w:rFonts w:ascii="Arial" w:hAnsi="Arial" w:cs="Arial"/>
          <w:sz w:val="16"/>
          <w:szCs w:val="16"/>
        </w:rPr>
        <w:t>ykonawca wskaże te środki oraz potwierdzi ich prawidłowość i aktualność.</w:t>
      </w:r>
    </w:p>
    <w:p w:rsidR="000619B1" w:rsidRDefault="000619B1" w:rsidP="000619B1">
      <w:pPr>
        <w:pStyle w:val="Tekstprzypisudolnego"/>
        <w:jc w:val="both"/>
        <w:rPr>
          <w:rFonts w:ascii="Arial" w:hAnsi="Arial" w:cs="Arial"/>
          <w:color w:val="000000"/>
          <w:sz w:val="16"/>
          <w:szCs w:val="16"/>
        </w:rPr>
      </w:pPr>
    </w:p>
    <w:p w:rsidR="000619B1" w:rsidRDefault="000619B1" w:rsidP="000619B1">
      <w:pPr>
        <w:pStyle w:val="Tekstprzypisudolnego"/>
        <w:jc w:val="both"/>
        <w:rPr>
          <w:rFonts w:ascii="Arial" w:hAnsi="Arial" w:cs="Arial"/>
          <w:color w:val="000000"/>
          <w:sz w:val="16"/>
          <w:szCs w:val="16"/>
        </w:rPr>
      </w:pPr>
    </w:p>
    <w:p w:rsidR="000619B1" w:rsidRDefault="000619B1" w:rsidP="000619B1">
      <w:pPr>
        <w:pStyle w:val="Tekstprzypisudolnego"/>
        <w:jc w:val="both"/>
        <w:rPr>
          <w:rFonts w:ascii="Arial" w:hAnsi="Arial" w:cs="Arial"/>
          <w:color w:val="000000"/>
          <w:sz w:val="16"/>
          <w:szCs w:val="16"/>
        </w:rPr>
      </w:pPr>
    </w:p>
    <w:p w:rsidR="000619B1" w:rsidRDefault="000619B1" w:rsidP="000619B1">
      <w:pPr>
        <w:pStyle w:val="Tekstprzypisudolnego"/>
        <w:jc w:val="both"/>
        <w:rPr>
          <w:rFonts w:ascii="Arial" w:hAnsi="Arial" w:cs="Arial"/>
          <w:color w:val="000000"/>
          <w:sz w:val="16"/>
          <w:szCs w:val="16"/>
        </w:rPr>
      </w:pPr>
    </w:p>
    <w:p w:rsidR="000619B1" w:rsidRDefault="000619B1" w:rsidP="000619B1">
      <w:pPr>
        <w:pStyle w:val="Tekstprzypisudolnego"/>
        <w:jc w:val="both"/>
        <w:rPr>
          <w:rFonts w:ascii="Arial" w:hAnsi="Arial" w:cs="Arial"/>
          <w:color w:val="000000"/>
          <w:sz w:val="16"/>
          <w:szCs w:val="16"/>
        </w:rPr>
      </w:pPr>
    </w:p>
    <w:p w:rsidR="000619B1" w:rsidRDefault="000619B1" w:rsidP="000619B1">
      <w:pPr>
        <w:pStyle w:val="Tekstprzypisudolnego"/>
        <w:jc w:val="both"/>
        <w:rPr>
          <w:rFonts w:ascii="Arial" w:hAnsi="Arial" w:cs="Arial"/>
          <w:color w:val="000000"/>
          <w:sz w:val="16"/>
          <w:szCs w:val="16"/>
        </w:rPr>
      </w:pPr>
    </w:p>
    <w:p w:rsidR="000619B1" w:rsidRDefault="000619B1" w:rsidP="000619B1">
      <w:pPr>
        <w:pStyle w:val="Tekstprzypisudolnego"/>
        <w:jc w:val="both"/>
        <w:rPr>
          <w:rFonts w:ascii="Arial" w:hAnsi="Arial" w:cs="Arial"/>
          <w:color w:val="000000"/>
          <w:sz w:val="16"/>
          <w:szCs w:val="16"/>
        </w:rPr>
      </w:pPr>
    </w:p>
    <w:p w:rsidR="000619B1" w:rsidRDefault="000619B1" w:rsidP="000619B1">
      <w:pPr>
        <w:pStyle w:val="Tekstprzypisudolnego"/>
        <w:jc w:val="both"/>
        <w:rPr>
          <w:rFonts w:ascii="Arial" w:hAnsi="Arial" w:cs="Arial"/>
          <w:color w:val="000000"/>
          <w:sz w:val="16"/>
          <w:szCs w:val="16"/>
        </w:rPr>
      </w:pPr>
    </w:p>
    <w:p w:rsidR="000619B1" w:rsidRDefault="000619B1" w:rsidP="000619B1">
      <w:pPr>
        <w:pStyle w:val="Tekstprzypisudolnego"/>
        <w:jc w:val="both"/>
        <w:rPr>
          <w:rFonts w:ascii="Arial" w:hAnsi="Arial" w:cs="Arial"/>
          <w:color w:val="000000"/>
          <w:sz w:val="16"/>
          <w:szCs w:val="16"/>
        </w:rPr>
      </w:pPr>
    </w:p>
    <w:p w:rsidR="000619B1" w:rsidRDefault="000619B1" w:rsidP="000619B1">
      <w:pPr>
        <w:pStyle w:val="Tekstprzypisudolnego"/>
        <w:jc w:val="both"/>
        <w:rPr>
          <w:rFonts w:ascii="Arial" w:hAnsi="Arial" w:cs="Arial"/>
          <w:color w:val="000000"/>
          <w:sz w:val="16"/>
          <w:szCs w:val="16"/>
        </w:rPr>
      </w:pPr>
    </w:p>
    <w:p w:rsidR="000619B1" w:rsidRDefault="000619B1" w:rsidP="000619B1">
      <w:pPr>
        <w:pStyle w:val="Tekstprzypisudolnego"/>
        <w:jc w:val="both"/>
        <w:rPr>
          <w:rFonts w:ascii="Arial" w:hAnsi="Arial" w:cs="Arial"/>
          <w:color w:val="000000"/>
          <w:sz w:val="16"/>
          <w:szCs w:val="16"/>
        </w:rPr>
      </w:pPr>
    </w:p>
    <w:p w:rsidR="000619B1" w:rsidRDefault="000619B1" w:rsidP="000619B1">
      <w:pPr>
        <w:pStyle w:val="Tekstprzypisudolnego"/>
        <w:jc w:val="both"/>
        <w:rPr>
          <w:rFonts w:ascii="Arial" w:hAnsi="Arial" w:cs="Arial"/>
          <w:color w:val="000000"/>
          <w:sz w:val="16"/>
          <w:szCs w:val="16"/>
        </w:rPr>
      </w:pPr>
    </w:p>
    <w:p w:rsidR="000619B1" w:rsidRDefault="000619B1" w:rsidP="000619B1">
      <w:pPr>
        <w:pStyle w:val="Tekstprzypisudolnego"/>
        <w:jc w:val="both"/>
        <w:rPr>
          <w:rFonts w:ascii="Arial" w:hAnsi="Arial" w:cs="Arial"/>
          <w:color w:val="000000"/>
          <w:sz w:val="16"/>
          <w:szCs w:val="16"/>
        </w:rPr>
      </w:pPr>
    </w:p>
    <w:p w:rsidR="000619B1" w:rsidRDefault="000619B1" w:rsidP="000619B1">
      <w:pPr>
        <w:pStyle w:val="Tekstprzypisudolnego"/>
        <w:jc w:val="both"/>
        <w:rPr>
          <w:rFonts w:ascii="Arial" w:hAnsi="Arial" w:cs="Arial"/>
          <w:color w:val="000000"/>
          <w:sz w:val="16"/>
          <w:szCs w:val="16"/>
        </w:rPr>
      </w:pPr>
    </w:p>
    <w:p w:rsidR="000619B1" w:rsidRDefault="000619B1" w:rsidP="000619B1">
      <w:pPr>
        <w:pStyle w:val="Tekstprzypisudolnego"/>
        <w:jc w:val="both"/>
        <w:rPr>
          <w:rFonts w:ascii="Arial" w:hAnsi="Arial" w:cs="Arial"/>
          <w:color w:val="000000"/>
          <w:sz w:val="16"/>
          <w:szCs w:val="16"/>
        </w:rPr>
      </w:pPr>
    </w:p>
    <w:p w:rsidR="000619B1" w:rsidRDefault="000619B1" w:rsidP="000619B1">
      <w:pPr>
        <w:pStyle w:val="Tekstprzypisudolnego"/>
        <w:jc w:val="both"/>
        <w:rPr>
          <w:rFonts w:ascii="Arial" w:hAnsi="Arial" w:cs="Arial"/>
          <w:color w:val="000000"/>
          <w:sz w:val="16"/>
          <w:szCs w:val="16"/>
        </w:rPr>
      </w:pPr>
    </w:p>
    <w:p w:rsidR="000619B1" w:rsidRDefault="000619B1" w:rsidP="000619B1">
      <w:pPr>
        <w:pStyle w:val="Tekstprzypisudolnego"/>
        <w:jc w:val="both"/>
        <w:rPr>
          <w:rFonts w:ascii="Arial" w:hAnsi="Arial" w:cs="Arial"/>
          <w:color w:val="000000"/>
          <w:sz w:val="16"/>
          <w:szCs w:val="16"/>
        </w:rPr>
      </w:pPr>
    </w:p>
    <w:p w:rsidR="000619B1" w:rsidRDefault="000619B1" w:rsidP="000619B1">
      <w:pPr>
        <w:pStyle w:val="Tekstprzypisudolnego"/>
        <w:jc w:val="both"/>
        <w:rPr>
          <w:rFonts w:ascii="Arial" w:hAnsi="Arial" w:cs="Arial"/>
          <w:color w:val="000000"/>
          <w:sz w:val="16"/>
          <w:szCs w:val="16"/>
        </w:rPr>
      </w:pPr>
    </w:p>
    <w:p w:rsidR="000619B1" w:rsidRDefault="000619B1" w:rsidP="000619B1">
      <w:pPr>
        <w:pStyle w:val="Tekstprzypisudolnego"/>
        <w:jc w:val="both"/>
        <w:rPr>
          <w:rFonts w:ascii="Arial" w:hAnsi="Arial" w:cs="Arial"/>
          <w:color w:val="000000"/>
          <w:sz w:val="16"/>
          <w:szCs w:val="16"/>
        </w:rPr>
      </w:pPr>
    </w:p>
    <w:p w:rsidR="000619B1" w:rsidRDefault="000619B1" w:rsidP="000619B1">
      <w:pPr>
        <w:pStyle w:val="Tekstprzypisudolnego"/>
        <w:jc w:val="both"/>
        <w:rPr>
          <w:rFonts w:ascii="Arial" w:hAnsi="Arial" w:cs="Arial"/>
          <w:color w:val="000000"/>
          <w:sz w:val="16"/>
          <w:szCs w:val="16"/>
        </w:rPr>
      </w:pPr>
    </w:p>
    <w:p w:rsidR="000619B1" w:rsidRDefault="000619B1" w:rsidP="000619B1">
      <w:pPr>
        <w:pStyle w:val="Tekstprzypisudolnego"/>
        <w:jc w:val="both"/>
        <w:rPr>
          <w:rFonts w:ascii="Arial" w:hAnsi="Arial" w:cs="Arial"/>
          <w:color w:val="000000"/>
          <w:sz w:val="16"/>
          <w:szCs w:val="16"/>
        </w:rPr>
      </w:pPr>
    </w:p>
    <w:p w:rsidR="000619B1" w:rsidRDefault="000619B1" w:rsidP="000619B1">
      <w:pPr>
        <w:pStyle w:val="Tekstprzypisudolnego"/>
        <w:jc w:val="both"/>
        <w:rPr>
          <w:rFonts w:ascii="Arial" w:hAnsi="Arial" w:cs="Arial"/>
          <w:color w:val="000000"/>
          <w:sz w:val="16"/>
          <w:szCs w:val="16"/>
        </w:rPr>
      </w:pPr>
    </w:p>
    <w:p w:rsidR="000619B1" w:rsidRDefault="000619B1" w:rsidP="000619B1">
      <w:pPr>
        <w:pStyle w:val="Tekstprzypisudolnego"/>
        <w:jc w:val="both"/>
        <w:rPr>
          <w:rFonts w:ascii="Arial" w:hAnsi="Arial" w:cs="Arial"/>
          <w:color w:val="000000"/>
          <w:sz w:val="16"/>
          <w:szCs w:val="16"/>
        </w:rPr>
      </w:pPr>
    </w:p>
    <w:p w:rsidR="000619B1" w:rsidRDefault="000619B1" w:rsidP="000619B1">
      <w:pPr>
        <w:pStyle w:val="Tekstprzypisudolnego"/>
        <w:jc w:val="both"/>
        <w:rPr>
          <w:rFonts w:ascii="Arial" w:hAnsi="Arial" w:cs="Arial"/>
          <w:color w:val="000000"/>
          <w:sz w:val="16"/>
          <w:szCs w:val="16"/>
        </w:rPr>
      </w:pPr>
    </w:p>
    <w:p w:rsidR="000619B1" w:rsidRDefault="000619B1" w:rsidP="000619B1">
      <w:pPr>
        <w:pStyle w:val="Tekstprzypisudolnego"/>
        <w:jc w:val="both"/>
        <w:rPr>
          <w:rFonts w:ascii="Arial" w:hAnsi="Arial" w:cs="Arial"/>
          <w:color w:val="000000"/>
          <w:sz w:val="16"/>
          <w:szCs w:val="16"/>
        </w:rPr>
      </w:pPr>
    </w:p>
    <w:p w:rsidR="000619B1" w:rsidRDefault="000619B1" w:rsidP="000619B1">
      <w:pPr>
        <w:pStyle w:val="Tekstprzypisudolnego"/>
        <w:jc w:val="both"/>
        <w:rPr>
          <w:rFonts w:ascii="Arial" w:hAnsi="Arial" w:cs="Arial"/>
          <w:color w:val="000000"/>
          <w:sz w:val="16"/>
          <w:szCs w:val="16"/>
        </w:rPr>
      </w:pPr>
    </w:p>
    <w:p w:rsidR="000619B1" w:rsidRDefault="000619B1" w:rsidP="000619B1">
      <w:pPr>
        <w:pStyle w:val="Tekstprzypisudolnego"/>
        <w:jc w:val="both"/>
        <w:rPr>
          <w:rFonts w:ascii="Arial" w:hAnsi="Arial" w:cs="Arial"/>
          <w:color w:val="000000"/>
          <w:sz w:val="16"/>
          <w:szCs w:val="16"/>
        </w:rPr>
      </w:pPr>
    </w:p>
    <w:p w:rsidR="000619B1" w:rsidRDefault="000619B1" w:rsidP="000619B1">
      <w:pPr>
        <w:pStyle w:val="Tekstprzypisudolnego"/>
        <w:jc w:val="both"/>
        <w:rPr>
          <w:rFonts w:ascii="Arial" w:hAnsi="Arial" w:cs="Arial"/>
          <w:color w:val="000000"/>
          <w:sz w:val="16"/>
          <w:szCs w:val="16"/>
        </w:rPr>
      </w:pPr>
    </w:p>
    <w:p w:rsidR="000619B1" w:rsidRDefault="000619B1" w:rsidP="000619B1">
      <w:pPr>
        <w:pStyle w:val="Tekstprzypisudolnego"/>
        <w:jc w:val="both"/>
        <w:rPr>
          <w:rFonts w:ascii="Arial" w:hAnsi="Arial" w:cs="Arial"/>
          <w:color w:val="000000"/>
          <w:sz w:val="16"/>
          <w:szCs w:val="16"/>
        </w:rPr>
      </w:pPr>
    </w:p>
    <w:p w:rsidR="000619B1" w:rsidRDefault="000619B1" w:rsidP="000619B1">
      <w:pPr>
        <w:pStyle w:val="Tekstprzypisudolnego"/>
        <w:jc w:val="both"/>
        <w:rPr>
          <w:rFonts w:ascii="Arial" w:hAnsi="Arial" w:cs="Arial"/>
          <w:color w:val="000000"/>
          <w:sz w:val="16"/>
          <w:szCs w:val="16"/>
        </w:rPr>
      </w:pPr>
    </w:p>
    <w:p w:rsidR="000619B1" w:rsidRDefault="000619B1" w:rsidP="000619B1">
      <w:pPr>
        <w:pStyle w:val="Tekstprzypisudolnego"/>
        <w:jc w:val="both"/>
        <w:rPr>
          <w:rFonts w:ascii="Arial" w:hAnsi="Arial" w:cs="Arial"/>
          <w:color w:val="000000"/>
          <w:sz w:val="16"/>
          <w:szCs w:val="16"/>
        </w:rPr>
      </w:pPr>
    </w:p>
    <w:p w:rsidR="000619B1" w:rsidRDefault="000619B1" w:rsidP="000619B1">
      <w:pPr>
        <w:pStyle w:val="Tekstprzypisudolnego"/>
        <w:jc w:val="both"/>
        <w:rPr>
          <w:rFonts w:ascii="Arial" w:hAnsi="Arial" w:cs="Arial"/>
          <w:color w:val="000000"/>
          <w:sz w:val="16"/>
          <w:szCs w:val="16"/>
        </w:rPr>
      </w:pPr>
    </w:p>
    <w:p w:rsidR="000619B1" w:rsidRDefault="000619B1" w:rsidP="000619B1">
      <w:pPr>
        <w:pStyle w:val="Tekstprzypisudolnego"/>
        <w:jc w:val="both"/>
        <w:rPr>
          <w:rFonts w:ascii="Arial" w:hAnsi="Arial" w:cs="Arial"/>
          <w:color w:val="000000"/>
          <w:sz w:val="16"/>
          <w:szCs w:val="16"/>
        </w:rPr>
      </w:pPr>
    </w:p>
    <w:p w:rsidR="000619B1" w:rsidRDefault="000619B1" w:rsidP="000619B1">
      <w:pPr>
        <w:pStyle w:val="Tekstprzypisudolnego"/>
        <w:jc w:val="both"/>
        <w:rPr>
          <w:rFonts w:ascii="Arial" w:hAnsi="Arial" w:cs="Arial"/>
          <w:color w:val="000000"/>
          <w:sz w:val="16"/>
          <w:szCs w:val="16"/>
        </w:rPr>
      </w:pPr>
    </w:p>
    <w:p w:rsidR="000619B1" w:rsidRDefault="000619B1" w:rsidP="000619B1">
      <w:pPr>
        <w:pStyle w:val="Tekstprzypisudolnego"/>
        <w:jc w:val="both"/>
        <w:rPr>
          <w:rFonts w:ascii="Arial" w:hAnsi="Arial" w:cs="Arial"/>
          <w:color w:val="000000"/>
          <w:sz w:val="16"/>
          <w:szCs w:val="16"/>
        </w:rPr>
      </w:pPr>
    </w:p>
    <w:p w:rsidR="000619B1" w:rsidRDefault="000619B1" w:rsidP="000619B1">
      <w:pPr>
        <w:pStyle w:val="Tekstprzypisudolnego"/>
        <w:jc w:val="both"/>
        <w:rPr>
          <w:rFonts w:ascii="Arial" w:hAnsi="Arial" w:cs="Arial"/>
          <w:color w:val="000000"/>
          <w:sz w:val="16"/>
          <w:szCs w:val="16"/>
        </w:rPr>
      </w:pPr>
    </w:p>
    <w:p w:rsidR="000619B1" w:rsidRDefault="000619B1" w:rsidP="000619B1">
      <w:pPr>
        <w:pStyle w:val="Tekstprzypisudolnego"/>
        <w:jc w:val="both"/>
        <w:rPr>
          <w:rFonts w:ascii="Arial" w:hAnsi="Arial" w:cs="Arial"/>
          <w:color w:val="000000"/>
          <w:sz w:val="16"/>
          <w:szCs w:val="16"/>
        </w:rPr>
      </w:pPr>
    </w:p>
    <w:p w:rsidR="0017316A" w:rsidRDefault="0017316A" w:rsidP="000619B1">
      <w:pPr>
        <w:pStyle w:val="Tekstprzypisudolnego"/>
        <w:jc w:val="both"/>
        <w:rPr>
          <w:rFonts w:ascii="Arial" w:hAnsi="Arial" w:cs="Arial"/>
          <w:color w:val="000000"/>
          <w:sz w:val="16"/>
          <w:szCs w:val="16"/>
        </w:rPr>
      </w:pPr>
    </w:p>
    <w:p w:rsidR="0017316A" w:rsidRDefault="0017316A" w:rsidP="000619B1">
      <w:pPr>
        <w:pStyle w:val="Tekstprzypisudolnego"/>
        <w:jc w:val="both"/>
        <w:rPr>
          <w:rFonts w:ascii="Arial" w:hAnsi="Arial" w:cs="Arial"/>
          <w:color w:val="000000"/>
          <w:sz w:val="16"/>
          <w:szCs w:val="16"/>
        </w:rPr>
      </w:pPr>
    </w:p>
    <w:p w:rsidR="0017316A" w:rsidRDefault="0017316A" w:rsidP="000619B1">
      <w:pPr>
        <w:pStyle w:val="Tekstprzypisudolnego"/>
        <w:jc w:val="both"/>
        <w:rPr>
          <w:rFonts w:ascii="Arial" w:hAnsi="Arial" w:cs="Arial"/>
          <w:color w:val="000000"/>
          <w:sz w:val="16"/>
          <w:szCs w:val="16"/>
        </w:rPr>
      </w:pPr>
    </w:p>
    <w:p w:rsidR="0017316A" w:rsidRDefault="0017316A" w:rsidP="000619B1">
      <w:pPr>
        <w:pStyle w:val="Tekstprzypisudolnego"/>
        <w:jc w:val="both"/>
        <w:rPr>
          <w:rFonts w:ascii="Arial" w:hAnsi="Arial" w:cs="Arial"/>
          <w:color w:val="000000"/>
          <w:sz w:val="16"/>
          <w:szCs w:val="16"/>
        </w:rPr>
      </w:pPr>
    </w:p>
    <w:p w:rsidR="0017316A" w:rsidRDefault="0017316A" w:rsidP="000619B1">
      <w:pPr>
        <w:pStyle w:val="Tekstprzypisudolnego"/>
        <w:jc w:val="both"/>
        <w:rPr>
          <w:rFonts w:ascii="Arial" w:hAnsi="Arial" w:cs="Arial"/>
          <w:color w:val="000000"/>
          <w:sz w:val="16"/>
          <w:szCs w:val="16"/>
        </w:rPr>
      </w:pPr>
    </w:p>
    <w:p w:rsidR="0017316A" w:rsidRDefault="0017316A" w:rsidP="000619B1">
      <w:pPr>
        <w:pStyle w:val="Tekstprzypisudolnego"/>
        <w:jc w:val="both"/>
        <w:rPr>
          <w:rFonts w:ascii="Arial" w:hAnsi="Arial" w:cs="Arial"/>
          <w:color w:val="000000"/>
          <w:sz w:val="16"/>
          <w:szCs w:val="16"/>
        </w:rPr>
      </w:pPr>
    </w:p>
    <w:p w:rsidR="0017316A" w:rsidRDefault="0017316A" w:rsidP="000619B1">
      <w:pPr>
        <w:pStyle w:val="Tekstprzypisudolnego"/>
        <w:jc w:val="both"/>
        <w:rPr>
          <w:rFonts w:ascii="Arial" w:hAnsi="Arial" w:cs="Arial"/>
          <w:color w:val="000000"/>
          <w:sz w:val="16"/>
          <w:szCs w:val="16"/>
        </w:rPr>
      </w:pPr>
    </w:p>
    <w:p w:rsidR="0017316A" w:rsidRDefault="0017316A" w:rsidP="000619B1">
      <w:pPr>
        <w:pStyle w:val="Tekstprzypisudolnego"/>
        <w:jc w:val="both"/>
        <w:rPr>
          <w:rFonts w:ascii="Arial" w:hAnsi="Arial" w:cs="Arial"/>
          <w:color w:val="000000"/>
          <w:sz w:val="16"/>
          <w:szCs w:val="16"/>
        </w:rPr>
      </w:pPr>
    </w:p>
    <w:p w:rsidR="0017316A" w:rsidRDefault="0017316A" w:rsidP="000619B1">
      <w:pPr>
        <w:pStyle w:val="Tekstprzypisudolnego"/>
        <w:jc w:val="both"/>
        <w:rPr>
          <w:rFonts w:ascii="Arial" w:hAnsi="Arial" w:cs="Arial"/>
          <w:color w:val="000000"/>
          <w:sz w:val="16"/>
          <w:szCs w:val="16"/>
        </w:rPr>
      </w:pPr>
    </w:p>
    <w:p w:rsidR="0017316A" w:rsidRDefault="0017316A" w:rsidP="000619B1">
      <w:pPr>
        <w:pStyle w:val="Tekstprzypisudolnego"/>
        <w:jc w:val="both"/>
        <w:rPr>
          <w:rFonts w:ascii="Arial" w:hAnsi="Arial" w:cs="Arial"/>
          <w:color w:val="000000"/>
          <w:sz w:val="16"/>
          <w:szCs w:val="16"/>
        </w:rPr>
      </w:pPr>
    </w:p>
    <w:p w:rsidR="0017316A" w:rsidRDefault="0017316A" w:rsidP="000619B1">
      <w:pPr>
        <w:pStyle w:val="Tekstprzypisudolnego"/>
        <w:jc w:val="both"/>
        <w:rPr>
          <w:rFonts w:ascii="Arial" w:hAnsi="Arial" w:cs="Arial"/>
          <w:color w:val="000000"/>
          <w:sz w:val="16"/>
          <w:szCs w:val="16"/>
        </w:rPr>
      </w:pPr>
    </w:p>
    <w:p w:rsidR="0017316A" w:rsidRDefault="0017316A" w:rsidP="000619B1">
      <w:pPr>
        <w:pStyle w:val="Tekstprzypisudolnego"/>
        <w:jc w:val="both"/>
        <w:rPr>
          <w:rFonts w:ascii="Arial" w:hAnsi="Arial" w:cs="Arial"/>
          <w:color w:val="000000"/>
          <w:sz w:val="16"/>
          <w:szCs w:val="16"/>
        </w:rPr>
      </w:pPr>
    </w:p>
    <w:p w:rsidR="0017316A" w:rsidRDefault="0017316A" w:rsidP="000619B1">
      <w:pPr>
        <w:pStyle w:val="Tekstprzypisudolnego"/>
        <w:jc w:val="both"/>
        <w:rPr>
          <w:rFonts w:ascii="Arial" w:hAnsi="Arial" w:cs="Arial"/>
          <w:color w:val="000000"/>
          <w:sz w:val="16"/>
          <w:szCs w:val="16"/>
        </w:rPr>
      </w:pPr>
    </w:p>
    <w:p w:rsidR="0017316A" w:rsidRDefault="0017316A" w:rsidP="000619B1">
      <w:pPr>
        <w:pStyle w:val="Tekstprzypisudolnego"/>
        <w:jc w:val="both"/>
        <w:rPr>
          <w:rFonts w:ascii="Arial" w:hAnsi="Arial" w:cs="Arial"/>
          <w:color w:val="000000"/>
          <w:sz w:val="16"/>
          <w:szCs w:val="16"/>
        </w:rPr>
      </w:pPr>
    </w:p>
    <w:p w:rsidR="0017316A" w:rsidRDefault="0017316A" w:rsidP="000619B1">
      <w:pPr>
        <w:pStyle w:val="Tekstprzypisudolnego"/>
        <w:jc w:val="both"/>
        <w:rPr>
          <w:rFonts w:ascii="Arial" w:hAnsi="Arial" w:cs="Arial"/>
          <w:color w:val="000000"/>
          <w:sz w:val="16"/>
          <w:szCs w:val="16"/>
        </w:rPr>
      </w:pPr>
    </w:p>
    <w:p w:rsidR="0017316A" w:rsidRDefault="0017316A" w:rsidP="000619B1">
      <w:pPr>
        <w:pStyle w:val="Tekstprzypisudolnego"/>
        <w:jc w:val="both"/>
        <w:rPr>
          <w:rFonts w:ascii="Arial" w:hAnsi="Arial" w:cs="Arial"/>
          <w:color w:val="000000"/>
          <w:sz w:val="16"/>
          <w:szCs w:val="16"/>
        </w:rPr>
      </w:pPr>
    </w:p>
    <w:p w:rsidR="0017316A" w:rsidRDefault="0017316A" w:rsidP="000619B1">
      <w:pPr>
        <w:pStyle w:val="Tekstprzypisudolnego"/>
        <w:jc w:val="both"/>
        <w:rPr>
          <w:rFonts w:ascii="Arial" w:hAnsi="Arial" w:cs="Arial"/>
          <w:color w:val="000000"/>
          <w:sz w:val="16"/>
          <w:szCs w:val="16"/>
        </w:rPr>
      </w:pPr>
    </w:p>
    <w:p w:rsidR="0017316A" w:rsidRDefault="0017316A" w:rsidP="000619B1">
      <w:pPr>
        <w:pStyle w:val="Tekstprzypisudolnego"/>
        <w:jc w:val="both"/>
        <w:rPr>
          <w:rFonts w:ascii="Arial" w:hAnsi="Arial" w:cs="Arial"/>
          <w:color w:val="000000"/>
          <w:sz w:val="16"/>
          <w:szCs w:val="16"/>
        </w:rPr>
      </w:pPr>
    </w:p>
    <w:p w:rsidR="000619B1" w:rsidRDefault="000619B1" w:rsidP="000619B1">
      <w:pPr>
        <w:pStyle w:val="Tekstprzypisudolnego"/>
        <w:jc w:val="both"/>
        <w:rPr>
          <w:rFonts w:ascii="Arial" w:hAnsi="Arial" w:cs="Arial"/>
          <w:color w:val="000000"/>
          <w:sz w:val="16"/>
          <w:szCs w:val="16"/>
        </w:rPr>
      </w:pPr>
    </w:p>
    <w:p w:rsidR="000619B1" w:rsidRDefault="000619B1" w:rsidP="000619B1">
      <w:pPr>
        <w:pStyle w:val="Tekstprzypisudolnego"/>
        <w:jc w:val="both"/>
        <w:rPr>
          <w:rFonts w:ascii="Arial" w:hAnsi="Arial" w:cs="Arial"/>
          <w:color w:val="000000"/>
          <w:sz w:val="16"/>
          <w:szCs w:val="16"/>
        </w:rPr>
      </w:pPr>
    </w:p>
    <w:p w:rsidR="000619B1" w:rsidRDefault="000619B1" w:rsidP="000619B1">
      <w:pPr>
        <w:pStyle w:val="Tekstprzypisudolnego"/>
        <w:jc w:val="both"/>
        <w:rPr>
          <w:rFonts w:ascii="Arial" w:hAnsi="Arial" w:cs="Arial"/>
          <w:color w:val="000000"/>
          <w:sz w:val="16"/>
          <w:szCs w:val="16"/>
        </w:rPr>
      </w:pPr>
    </w:p>
    <w:p w:rsidR="000619B1" w:rsidRPr="008E04CB" w:rsidRDefault="000619B1" w:rsidP="000619B1">
      <w:pPr>
        <w:pStyle w:val="Tekstprzypisudolnego"/>
        <w:jc w:val="both"/>
        <w:rPr>
          <w:rFonts w:ascii="Arial" w:hAnsi="Arial" w:cs="Arial"/>
          <w:color w:val="000000"/>
          <w:sz w:val="16"/>
          <w:szCs w:val="16"/>
        </w:rPr>
      </w:pPr>
    </w:p>
    <w:p w:rsidR="00DC5A59" w:rsidRPr="00AC2530" w:rsidRDefault="00DC5A59" w:rsidP="00183044">
      <w:pPr>
        <w:pStyle w:val="Nagwek3"/>
        <w:rPr>
          <w:rFonts w:ascii="Arial" w:hAnsi="Arial" w:cs="Arial"/>
          <w:sz w:val="20"/>
          <w:szCs w:val="20"/>
        </w:rPr>
      </w:pPr>
      <w:bookmarkStart w:id="431" w:name="_Toc83719000"/>
      <w:r w:rsidRPr="00AC2530">
        <w:rPr>
          <w:rFonts w:ascii="Arial" w:hAnsi="Arial" w:cs="Arial"/>
          <w:sz w:val="20"/>
          <w:szCs w:val="20"/>
        </w:rPr>
        <w:lastRenderedPageBreak/>
        <w:t xml:space="preserve">Załącznik Nr </w:t>
      </w:r>
      <w:r w:rsidR="005C489C">
        <w:rPr>
          <w:rFonts w:ascii="Arial" w:hAnsi="Arial" w:cs="Arial"/>
          <w:sz w:val="20"/>
          <w:szCs w:val="20"/>
        </w:rPr>
        <w:t>3</w:t>
      </w:r>
      <w:r w:rsidR="00240CC8">
        <w:rPr>
          <w:rFonts w:ascii="Arial" w:hAnsi="Arial" w:cs="Arial"/>
          <w:sz w:val="20"/>
          <w:szCs w:val="20"/>
        </w:rPr>
        <w:t xml:space="preserve"> </w:t>
      </w:r>
      <w:r w:rsidR="00FA0590">
        <w:rPr>
          <w:rFonts w:ascii="Arial" w:hAnsi="Arial" w:cs="Arial"/>
          <w:sz w:val="20"/>
          <w:szCs w:val="20"/>
        </w:rPr>
        <w:t>– do S</w:t>
      </w:r>
      <w:r w:rsidRPr="00AC2530">
        <w:rPr>
          <w:rFonts w:ascii="Arial" w:hAnsi="Arial" w:cs="Arial"/>
          <w:sz w:val="20"/>
          <w:szCs w:val="20"/>
        </w:rPr>
        <w:t>WZ</w:t>
      </w:r>
      <w:bookmarkEnd w:id="430"/>
      <w:bookmarkEnd w:id="431"/>
    </w:p>
    <w:p w:rsidR="00DC5A59" w:rsidRPr="00905AF6" w:rsidRDefault="00DC5A59" w:rsidP="00183044">
      <w:pPr>
        <w:pStyle w:val="Nagwek3"/>
      </w:pPr>
      <w:bookmarkStart w:id="432" w:name="_Toc83719001"/>
      <w:r w:rsidRPr="00AC2530">
        <w:rPr>
          <w:rFonts w:ascii="Arial" w:hAnsi="Arial" w:cs="Arial"/>
          <w:sz w:val="20"/>
          <w:szCs w:val="20"/>
        </w:rPr>
        <w:t xml:space="preserve">Wykaz </w:t>
      </w:r>
      <w:r w:rsidR="00AC2530" w:rsidRPr="00AC2530">
        <w:rPr>
          <w:rFonts w:ascii="Arial" w:hAnsi="Arial" w:cs="Arial"/>
          <w:sz w:val="20"/>
          <w:szCs w:val="20"/>
        </w:rPr>
        <w:t>robót budowlanych</w:t>
      </w:r>
      <w:bookmarkEnd w:id="432"/>
      <w:r>
        <w:t xml:space="preserve"> </w:t>
      </w:r>
    </w:p>
    <w:p w:rsidR="00AC2530" w:rsidRDefault="00AC2530" w:rsidP="00AC2530">
      <w:pPr>
        <w:jc w:val="both"/>
        <w:rPr>
          <w:rFonts w:ascii="Tahoma" w:hAnsi="Tahoma" w:cs="Tahoma"/>
          <w:bCs/>
          <w:sz w:val="18"/>
          <w:szCs w:val="18"/>
        </w:rPr>
      </w:pPr>
    </w:p>
    <w:p w:rsidR="00AC2530" w:rsidRDefault="00AC2530" w:rsidP="00AC2530">
      <w:pPr>
        <w:jc w:val="both"/>
        <w:rPr>
          <w:rFonts w:ascii="Tahoma" w:hAnsi="Tahoma" w:cs="Tahoma"/>
          <w:bCs/>
          <w:sz w:val="18"/>
          <w:szCs w:val="18"/>
        </w:rPr>
      </w:pPr>
      <w:r w:rsidRPr="00A414FD">
        <w:rPr>
          <w:rFonts w:ascii="Tahoma" w:hAnsi="Tahoma" w:cs="Tahoma"/>
          <w:bCs/>
          <w:sz w:val="18"/>
          <w:szCs w:val="18"/>
        </w:rPr>
        <w:t xml:space="preserve">Nazwa zadania: </w:t>
      </w:r>
    </w:p>
    <w:p w:rsidR="00D4344B" w:rsidRDefault="00D4344B" w:rsidP="00AC2530">
      <w:pPr>
        <w:jc w:val="both"/>
        <w:rPr>
          <w:rFonts w:ascii="Tahoma" w:hAnsi="Tahoma" w:cs="Tahoma"/>
          <w:bCs/>
          <w:sz w:val="18"/>
          <w:szCs w:val="18"/>
        </w:rPr>
      </w:pPr>
    </w:p>
    <w:p w:rsidR="0017316A" w:rsidRPr="000619B1" w:rsidRDefault="0017316A" w:rsidP="0017316A">
      <w:pPr>
        <w:outlineLvl w:val="0"/>
        <w:rPr>
          <w:rFonts w:ascii="Arial" w:eastAsia="Calibri" w:hAnsi="Arial" w:cs="Arial"/>
          <w:b/>
          <w:sz w:val="22"/>
          <w:szCs w:val="22"/>
        </w:rPr>
      </w:pPr>
      <w:r w:rsidRPr="000619B1">
        <w:rPr>
          <w:rFonts w:ascii="Arial" w:eastAsia="Calibri" w:hAnsi="Arial" w:cs="Arial"/>
          <w:b/>
          <w:sz w:val="22"/>
          <w:szCs w:val="22"/>
        </w:rPr>
        <w:t>Modernizacja budynku świetlicy wiejskiej w Posadowicach – ETAP I</w:t>
      </w:r>
    </w:p>
    <w:p w:rsidR="00F2716F" w:rsidRDefault="00F2716F" w:rsidP="00F2716F">
      <w:pPr>
        <w:jc w:val="both"/>
        <w:rPr>
          <w:rFonts w:ascii="Tahoma" w:hAnsi="Tahoma" w:cs="Tahoma"/>
          <w:bCs/>
          <w:sz w:val="18"/>
          <w:szCs w:val="18"/>
        </w:rPr>
      </w:pPr>
    </w:p>
    <w:p w:rsidR="00AC2530" w:rsidRPr="00A414FD" w:rsidRDefault="00AC2530" w:rsidP="00AC2530">
      <w:pPr>
        <w:jc w:val="both"/>
        <w:rPr>
          <w:rFonts w:ascii="Tahoma" w:hAnsi="Tahoma" w:cs="Tahoma"/>
          <w:bCs/>
          <w:sz w:val="18"/>
          <w:szCs w:val="18"/>
        </w:rPr>
      </w:pPr>
      <w:r w:rsidRPr="00A414FD">
        <w:rPr>
          <w:rFonts w:ascii="Tahoma" w:hAnsi="Tahoma" w:cs="Tahoma"/>
          <w:bCs/>
          <w:sz w:val="18"/>
          <w:szCs w:val="18"/>
        </w:rPr>
        <w:t>Nazwa i adres Wykonawcy:</w:t>
      </w:r>
    </w:p>
    <w:p w:rsidR="00AC2530" w:rsidRDefault="00AC2530" w:rsidP="00AC2530">
      <w:pPr>
        <w:rPr>
          <w:rFonts w:ascii="Tahoma" w:hAnsi="Tahoma" w:cs="Tahoma"/>
          <w:bCs/>
          <w:sz w:val="18"/>
          <w:szCs w:val="18"/>
        </w:rPr>
      </w:pPr>
      <w:r w:rsidRPr="00A414FD">
        <w:rPr>
          <w:rFonts w:ascii="Tahoma" w:hAnsi="Tahoma" w:cs="Tahoma"/>
          <w:bCs/>
          <w:sz w:val="18"/>
          <w:szCs w:val="18"/>
        </w:rPr>
        <w:t>...................................................................................................................................................................</w:t>
      </w:r>
    </w:p>
    <w:p w:rsidR="00AC2530" w:rsidRPr="00A414FD" w:rsidRDefault="00AC2530" w:rsidP="00AC2530">
      <w:pPr>
        <w:rPr>
          <w:rFonts w:ascii="Tahoma" w:hAnsi="Tahoma" w:cs="Tahoma"/>
          <w:bCs/>
          <w:sz w:val="18"/>
          <w:szCs w:val="18"/>
        </w:rPr>
      </w:pPr>
    </w:p>
    <w:p w:rsidR="00AC2530" w:rsidRDefault="00AC2530" w:rsidP="00AC2530">
      <w:pPr>
        <w:rPr>
          <w:rFonts w:ascii="Tahoma" w:hAnsi="Tahoma" w:cs="Tahoma"/>
          <w:bCs/>
          <w:sz w:val="18"/>
          <w:szCs w:val="18"/>
        </w:rPr>
      </w:pPr>
      <w:r w:rsidRPr="00A414FD">
        <w:rPr>
          <w:rFonts w:ascii="Tahoma" w:hAnsi="Tahoma" w:cs="Tahoma"/>
          <w:bCs/>
          <w:sz w:val="18"/>
          <w:szCs w:val="18"/>
        </w:rPr>
        <w:t>...................................................................................................................................................................</w:t>
      </w:r>
    </w:p>
    <w:p w:rsidR="00DC5A59" w:rsidRDefault="00DC5A59" w:rsidP="00DC5A59">
      <w:pPr>
        <w:spacing w:line="216" w:lineRule="auto"/>
        <w:jc w:val="center"/>
        <w:rPr>
          <w:rFonts w:ascii="Book Antiqua" w:hAnsi="Book Antiqua"/>
          <w:b/>
          <w:sz w:val="22"/>
          <w:szCs w:val="22"/>
        </w:rPr>
      </w:pPr>
    </w:p>
    <w:p w:rsidR="00AC2530" w:rsidRPr="00711810" w:rsidRDefault="00AC2530" w:rsidP="00AC2530">
      <w:pPr>
        <w:pStyle w:val="Standardowytekst"/>
        <w:overflowPunct/>
        <w:autoSpaceDE/>
        <w:adjustRightInd/>
        <w:jc w:val="left"/>
        <w:rPr>
          <w:rFonts w:ascii="Tahoma" w:hAnsi="Tahoma" w:cs="Tahoma"/>
          <w:bCs/>
          <w:sz w:val="18"/>
          <w:szCs w:val="18"/>
        </w:rPr>
      </w:pPr>
    </w:p>
    <w:p w:rsidR="00AC2530" w:rsidRPr="00711810" w:rsidRDefault="00AC2530" w:rsidP="00AC2530">
      <w:pPr>
        <w:pStyle w:val="Standardowytekst"/>
        <w:overflowPunct/>
        <w:autoSpaceDE/>
        <w:adjustRightInd/>
        <w:jc w:val="left"/>
        <w:rPr>
          <w:rFonts w:ascii="Tahoma" w:hAnsi="Tahoma" w:cs="Tahoma"/>
          <w:bCs/>
          <w:sz w:val="18"/>
          <w:szCs w:val="18"/>
        </w:rPr>
      </w:pPr>
    </w:p>
    <w:tbl>
      <w:tblPr>
        <w:tblW w:w="5000"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36"/>
        <w:gridCol w:w="3699"/>
        <w:gridCol w:w="1758"/>
        <w:gridCol w:w="1900"/>
        <w:gridCol w:w="1519"/>
      </w:tblGrid>
      <w:tr w:rsidR="00692380" w:rsidRPr="00AC2530" w:rsidTr="00692380">
        <w:trPr>
          <w:trHeight w:val="20"/>
        </w:trPr>
        <w:tc>
          <w:tcPr>
            <w:tcW w:w="175"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AC2530">
            <w:pPr>
              <w:spacing w:line="256" w:lineRule="auto"/>
              <w:jc w:val="center"/>
              <w:rPr>
                <w:rFonts w:ascii="Arial" w:hAnsi="Arial" w:cs="Arial"/>
                <w:b/>
                <w:sz w:val="16"/>
                <w:szCs w:val="16"/>
              </w:rPr>
            </w:pPr>
            <w:r w:rsidRPr="00AC2530">
              <w:rPr>
                <w:rFonts w:ascii="Arial" w:hAnsi="Arial" w:cs="Arial"/>
                <w:b/>
                <w:sz w:val="16"/>
                <w:szCs w:val="16"/>
              </w:rPr>
              <w:t>Lp</w:t>
            </w:r>
          </w:p>
        </w:tc>
        <w:tc>
          <w:tcPr>
            <w:tcW w:w="2046"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AC2530">
            <w:pPr>
              <w:spacing w:line="256" w:lineRule="auto"/>
              <w:ind w:left="65" w:hanging="65"/>
              <w:jc w:val="center"/>
              <w:rPr>
                <w:rFonts w:ascii="Arial" w:hAnsi="Arial" w:cs="Arial"/>
                <w:b/>
                <w:sz w:val="16"/>
                <w:szCs w:val="16"/>
              </w:rPr>
            </w:pPr>
            <w:r w:rsidRPr="00AC2530">
              <w:rPr>
                <w:rFonts w:ascii="Arial" w:hAnsi="Arial" w:cs="Arial"/>
                <w:b/>
                <w:sz w:val="16"/>
                <w:szCs w:val="16"/>
              </w:rPr>
              <w:t>Nazwa zadania oraz podmiotu, na rzecz którego roboty zostały wykonane</w:t>
            </w:r>
          </w:p>
        </w:tc>
        <w:tc>
          <w:tcPr>
            <w:tcW w:w="992"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 xml:space="preserve">Wartość robót </w:t>
            </w:r>
          </w:p>
          <w:p w:rsidR="00692380" w:rsidRPr="00AC2530" w:rsidRDefault="00692380" w:rsidP="003650DF">
            <w:pPr>
              <w:spacing w:line="256" w:lineRule="auto"/>
              <w:jc w:val="center"/>
              <w:rPr>
                <w:rFonts w:ascii="Arial" w:hAnsi="Arial" w:cs="Arial"/>
                <w:b/>
                <w:sz w:val="16"/>
                <w:szCs w:val="16"/>
              </w:rPr>
            </w:pPr>
            <w:r w:rsidRPr="00AC2530">
              <w:rPr>
                <w:rFonts w:ascii="Arial" w:hAnsi="Arial" w:cs="Arial"/>
                <w:sz w:val="16"/>
                <w:szCs w:val="16"/>
              </w:rPr>
              <w:t>(w zł brutto)</w:t>
            </w:r>
          </w:p>
        </w:tc>
        <w:tc>
          <w:tcPr>
            <w:tcW w:w="993"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Data</w:t>
            </w:r>
          </w:p>
          <w:p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realizacji robót</w:t>
            </w:r>
          </w:p>
          <w:p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oraz miejsce ich wykonania</w:t>
            </w:r>
          </w:p>
        </w:tc>
        <w:tc>
          <w:tcPr>
            <w:tcW w:w="793"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Doświadczenie</w:t>
            </w:r>
          </w:p>
        </w:tc>
      </w:tr>
      <w:tr w:rsidR="00692380" w:rsidRPr="00AC2530" w:rsidTr="00692380">
        <w:trPr>
          <w:trHeight w:val="20"/>
        </w:trPr>
        <w:tc>
          <w:tcPr>
            <w:tcW w:w="175"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1.</w:t>
            </w:r>
          </w:p>
        </w:tc>
        <w:tc>
          <w:tcPr>
            <w:tcW w:w="2046"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2.</w:t>
            </w:r>
          </w:p>
        </w:tc>
        <w:tc>
          <w:tcPr>
            <w:tcW w:w="992"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4.</w:t>
            </w:r>
          </w:p>
        </w:tc>
        <w:tc>
          <w:tcPr>
            <w:tcW w:w="993"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5.</w:t>
            </w:r>
          </w:p>
        </w:tc>
        <w:tc>
          <w:tcPr>
            <w:tcW w:w="793"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6.</w:t>
            </w:r>
          </w:p>
        </w:tc>
      </w:tr>
      <w:tr w:rsidR="00692380" w:rsidRPr="00AC2530" w:rsidTr="00692380">
        <w:trPr>
          <w:trHeight w:val="2842"/>
        </w:trPr>
        <w:tc>
          <w:tcPr>
            <w:tcW w:w="175"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1.</w:t>
            </w:r>
          </w:p>
        </w:tc>
        <w:tc>
          <w:tcPr>
            <w:tcW w:w="2046"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Nazwa zadania:</w:t>
            </w: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3650DF">
            <w:pPr>
              <w:spacing w:line="256" w:lineRule="auto"/>
              <w:rPr>
                <w:rFonts w:ascii="Arial" w:hAnsi="Arial" w:cs="Arial"/>
                <w:bCs/>
                <w:sz w:val="16"/>
                <w:szCs w:val="16"/>
              </w:rPr>
            </w:pPr>
          </w:p>
          <w:p w:rsidR="00692380" w:rsidRPr="00AC2530" w:rsidRDefault="00692380" w:rsidP="003650DF">
            <w:pPr>
              <w:spacing w:line="256" w:lineRule="auto"/>
              <w:rPr>
                <w:rFonts w:ascii="Arial" w:hAnsi="Arial" w:cs="Arial"/>
                <w:sz w:val="16"/>
                <w:szCs w:val="16"/>
              </w:rPr>
            </w:pPr>
          </w:p>
          <w:p w:rsidR="00692380" w:rsidRPr="00AC2530" w:rsidRDefault="00692380" w:rsidP="003650DF">
            <w:pPr>
              <w:spacing w:line="256" w:lineRule="auto"/>
              <w:rPr>
                <w:rFonts w:ascii="Arial" w:hAnsi="Arial" w:cs="Arial"/>
                <w:bCs/>
                <w:sz w:val="16"/>
                <w:szCs w:val="16"/>
              </w:rPr>
            </w:pP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Nazwa podmiotu, na rzecz którego roboty zostały wykonane</w:t>
            </w: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tc>
        <w:tc>
          <w:tcPr>
            <w:tcW w:w="992"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3650DF">
            <w:pPr>
              <w:widowControl w:val="0"/>
              <w:overflowPunct w:val="0"/>
              <w:autoSpaceDE w:val="0"/>
              <w:autoSpaceDN w:val="0"/>
              <w:adjustRightInd w:val="0"/>
              <w:spacing w:line="256" w:lineRule="auto"/>
              <w:rPr>
                <w:rFonts w:ascii="Arial" w:hAnsi="Arial" w:cs="Arial"/>
                <w:noProof/>
                <w:kern w:val="28"/>
                <w:sz w:val="16"/>
                <w:szCs w:val="16"/>
              </w:rPr>
            </w:pPr>
            <w:r w:rsidRPr="00AC2530">
              <w:rPr>
                <w:rFonts w:ascii="Arial" w:hAnsi="Arial" w:cs="Arial"/>
                <w:noProof/>
                <w:kern w:val="28"/>
                <w:sz w:val="16"/>
                <w:szCs w:val="16"/>
              </w:rPr>
              <w:t xml:space="preserve">Wartość </w:t>
            </w:r>
            <w:r>
              <w:rPr>
                <w:rFonts w:ascii="Arial" w:hAnsi="Arial" w:cs="Arial"/>
                <w:noProof/>
                <w:kern w:val="28"/>
                <w:sz w:val="16"/>
                <w:szCs w:val="16"/>
              </w:rPr>
              <w:t xml:space="preserve"> </w:t>
            </w:r>
            <w:r w:rsidRPr="00AC2530">
              <w:rPr>
                <w:rFonts w:ascii="Arial" w:hAnsi="Arial" w:cs="Arial"/>
                <w:noProof/>
                <w:kern w:val="28"/>
                <w:sz w:val="16"/>
                <w:szCs w:val="16"/>
              </w:rPr>
              <w:t>zadania:</w:t>
            </w:r>
          </w:p>
          <w:p w:rsidR="00692380" w:rsidRPr="00AC2530" w:rsidRDefault="00692380" w:rsidP="003650DF">
            <w:pPr>
              <w:widowControl w:val="0"/>
              <w:overflowPunct w:val="0"/>
              <w:autoSpaceDE w:val="0"/>
              <w:autoSpaceDN w:val="0"/>
              <w:adjustRightInd w:val="0"/>
              <w:spacing w:line="256" w:lineRule="auto"/>
              <w:rPr>
                <w:rFonts w:ascii="Arial" w:hAnsi="Arial" w:cs="Arial"/>
                <w:noProof/>
                <w:kern w:val="28"/>
                <w:sz w:val="16"/>
                <w:szCs w:val="16"/>
              </w:rPr>
            </w:pPr>
          </w:p>
          <w:p w:rsidR="00692380" w:rsidRPr="00AC2530" w:rsidRDefault="00692380" w:rsidP="003650DF">
            <w:pPr>
              <w:widowControl w:val="0"/>
              <w:overflowPunct w:val="0"/>
              <w:autoSpaceDE w:val="0"/>
              <w:autoSpaceDN w:val="0"/>
              <w:adjustRightInd w:val="0"/>
              <w:spacing w:line="256" w:lineRule="auto"/>
              <w:rPr>
                <w:rFonts w:ascii="Arial" w:hAnsi="Arial" w:cs="Arial"/>
                <w:noProof/>
                <w:kern w:val="28"/>
                <w:sz w:val="16"/>
                <w:szCs w:val="16"/>
              </w:rPr>
            </w:pPr>
            <w:r w:rsidRPr="00AC2530">
              <w:rPr>
                <w:rFonts w:ascii="Arial" w:hAnsi="Arial" w:cs="Arial"/>
                <w:noProof/>
                <w:kern w:val="28"/>
                <w:sz w:val="16"/>
                <w:szCs w:val="16"/>
              </w:rPr>
              <w:t>…………..…………..</w:t>
            </w:r>
          </w:p>
          <w:p w:rsidR="00692380" w:rsidRPr="00AC2530" w:rsidRDefault="00692380" w:rsidP="003650DF">
            <w:pPr>
              <w:widowControl w:val="0"/>
              <w:overflowPunct w:val="0"/>
              <w:autoSpaceDE w:val="0"/>
              <w:autoSpaceDN w:val="0"/>
              <w:adjustRightInd w:val="0"/>
              <w:spacing w:line="256" w:lineRule="auto"/>
              <w:rPr>
                <w:rFonts w:ascii="Arial" w:hAnsi="Arial" w:cs="Arial"/>
                <w:noProof/>
                <w:kern w:val="28"/>
                <w:sz w:val="16"/>
                <w:szCs w:val="16"/>
              </w:rPr>
            </w:pPr>
          </w:p>
        </w:tc>
        <w:tc>
          <w:tcPr>
            <w:tcW w:w="993"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od ………………………</w:t>
            </w:r>
          </w:p>
          <w:p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(dzień-miesiąc-rok)</w:t>
            </w:r>
          </w:p>
          <w:p w:rsidR="00692380" w:rsidRPr="00AC2530" w:rsidRDefault="00692380" w:rsidP="003650DF">
            <w:pPr>
              <w:pStyle w:val="Tekstpodstawowy"/>
              <w:tabs>
                <w:tab w:val="left" w:pos="708"/>
              </w:tabs>
              <w:spacing w:line="256" w:lineRule="auto"/>
              <w:rPr>
                <w:rFonts w:ascii="Arial" w:hAnsi="Arial" w:cs="Arial"/>
                <w:sz w:val="16"/>
                <w:szCs w:val="16"/>
              </w:rPr>
            </w:pPr>
          </w:p>
          <w:p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do ……………………………</w:t>
            </w:r>
          </w:p>
          <w:p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(dzień-miesiąc-rok)</w:t>
            </w:r>
          </w:p>
          <w:p w:rsidR="00692380" w:rsidRPr="00AC2530" w:rsidRDefault="00692380" w:rsidP="003650DF">
            <w:pPr>
              <w:spacing w:line="256" w:lineRule="auto"/>
              <w:jc w:val="center"/>
              <w:rPr>
                <w:rFonts w:ascii="Arial" w:hAnsi="Arial" w:cs="Arial"/>
                <w:bCs/>
                <w:sz w:val="16"/>
                <w:szCs w:val="16"/>
              </w:rPr>
            </w:pPr>
          </w:p>
          <w:p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w:t>
            </w:r>
          </w:p>
          <w:p w:rsidR="00692380" w:rsidRPr="00AC2530" w:rsidRDefault="00692380" w:rsidP="003650DF">
            <w:pPr>
              <w:pStyle w:val="Tekstpodstawowy"/>
              <w:tabs>
                <w:tab w:val="left" w:pos="708"/>
              </w:tabs>
              <w:spacing w:line="256" w:lineRule="auto"/>
              <w:rPr>
                <w:rFonts w:ascii="Arial" w:hAnsi="Arial" w:cs="Arial"/>
                <w:sz w:val="16"/>
                <w:szCs w:val="16"/>
              </w:rPr>
            </w:pPr>
          </w:p>
          <w:p w:rsidR="00692380" w:rsidRPr="00AC2530" w:rsidRDefault="00692380" w:rsidP="003650DF">
            <w:pPr>
              <w:spacing w:line="256" w:lineRule="auto"/>
              <w:jc w:val="center"/>
              <w:rPr>
                <w:rFonts w:ascii="Arial" w:hAnsi="Arial" w:cs="Arial"/>
                <w:bCs/>
                <w:sz w:val="16"/>
                <w:szCs w:val="16"/>
              </w:rPr>
            </w:pPr>
          </w:p>
        </w:tc>
        <w:tc>
          <w:tcPr>
            <w:tcW w:w="793" w:type="pct"/>
            <w:tcBorders>
              <w:top w:val="single" w:sz="4" w:space="0" w:color="auto"/>
              <w:left w:val="single" w:sz="4" w:space="0" w:color="auto"/>
              <w:bottom w:val="single" w:sz="4" w:space="0" w:color="auto"/>
              <w:right w:val="single" w:sz="4" w:space="0" w:color="auto"/>
            </w:tcBorders>
            <w:vAlign w:val="center"/>
          </w:tcPr>
          <w:p w:rsidR="00692380" w:rsidRPr="00AC2530" w:rsidRDefault="00F2716F" w:rsidP="003650DF">
            <w:pPr>
              <w:spacing w:line="256" w:lineRule="auto"/>
              <w:rPr>
                <w:rFonts w:ascii="Arial" w:hAnsi="Arial" w:cs="Arial"/>
                <w:bCs/>
                <w:sz w:val="16"/>
                <w:szCs w:val="16"/>
              </w:rPr>
            </w:pPr>
            <w:r>
              <w:rPr>
                <w:rFonts w:ascii="Arial" w:hAnsi="Arial" w:cs="Arial"/>
                <w:bCs/>
                <w:sz w:val="16"/>
                <w:szCs w:val="16"/>
              </w:rPr>
              <w:t>1) własne *</w:t>
            </w:r>
          </w:p>
          <w:p w:rsidR="00692380" w:rsidRPr="00AC2530" w:rsidRDefault="00692380" w:rsidP="003650DF">
            <w:pPr>
              <w:spacing w:line="256" w:lineRule="auto"/>
              <w:rPr>
                <w:rFonts w:ascii="Arial" w:hAnsi="Arial" w:cs="Arial"/>
                <w:bCs/>
                <w:sz w:val="16"/>
                <w:szCs w:val="16"/>
              </w:rPr>
            </w:pP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lub</w:t>
            </w:r>
          </w:p>
          <w:p w:rsidR="00692380" w:rsidRPr="00AC2530" w:rsidRDefault="00692380" w:rsidP="003650DF">
            <w:pPr>
              <w:spacing w:line="256" w:lineRule="auto"/>
              <w:rPr>
                <w:rFonts w:ascii="Arial" w:hAnsi="Arial" w:cs="Arial"/>
                <w:bCs/>
                <w:sz w:val="16"/>
                <w:szCs w:val="16"/>
              </w:rPr>
            </w:pP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2) innych podmiotów – Wykonawca winien załączyć do oferty oryginał pisemnego zobowiązania podmiotu udostępniającego**</w:t>
            </w:r>
          </w:p>
        </w:tc>
      </w:tr>
      <w:tr w:rsidR="00692380" w:rsidRPr="00AC2530" w:rsidTr="00692380">
        <w:trPr>
          <w:trHeight w:val="2842"/>
        </w:trPr>
        <w:tc>
          <w:tcPr>
            <w:tcW w:w="175"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Pr>
                <w:rFonts w:ascii="Arial" w:hAnsi="Arial" w:cs="Arial"/>
                <w:bCs/>
                <w:sz w:val="16"/>
                <w:szCs w:val="16"/>
              </w:rPr>
              <w:t>2.</w:t>
            </w:r>
          </w:p>
        </w:tc>
        <w:tc>
          <w:tcPr>
            <w:tcW w:w="2046"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Nazwa zadania:</w:t>
            </w: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787DCC">
            <w:pPr>
              <w:spacing w:line="256" w:lineRule="auto"/>
              <w:rPr>
                <w:rFonts w:ascii="Arial" w:hAnsi="Arial" w:cs="Arial"/>
                <w:bCs/>
                <w:sz w:val="16"/>
                <w:szCs w:val="16"/>
              </w:rPr>
            </w:pPr>
          </w:p>
          <w:p w:rsidR="00692380" w:rsidRPr="00AC2530" w:rsidRDefault="00692380" w:rsidP="00787DCC">
            <w:pPr>
              <w:spacing w:line="256" w:lineRule="auto"/>
              <w:rPr>
                <w:rFonts w:ascii="Arial" w:hAnsi="Arial" w:cs="Arial"/>
                <w:sz w:val="16"/>
                <w:szCs w:val="16"/>
              </w:rPr>
            </w:pPr>
          </w:p>
          <w:p w:rsidR="00692380" w:rsidRPr="00AC2530" w:rsidRDefault="00692380" w:rsidP="00787DCC">
            <w:pPr>
              <w:spacing w:line="256" w:lineRule="auto"/>
              <w:rPr>
                <w:rFonts w:ascii="Arial" w:hAnsi="Arial" w:cs="Arial"/>
                <w:bCs/>
                <w:sz w:val="16"/>
                <w:szCs w:val="16"/>
              </w:rPr>
            </w:pP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Nazwa podmiotu, na rzecz którego roboty zostały wykonane</w:t>
            </w: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tc>
        <w:tc>
          <w:tcPr>
            <w:tcW w:w="992"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787DCC">
            <w:pPr>
              <w:widowControl w:val="0"/>
              <w:overflowPunct w:val="0"/>
              <w:autoSpaceDE w:val="0"/>
              <w:autoSpaceDN w:val="0"/>
              <w:adjustRightInd w:val="0"/>
              <w:spacing w:line="256" w:lineRule="auto"/>
              <w:rPr>
                <w:rFonts w:ascii="Arial" w:hAnsi="Arial" w:cs="Arial"/>
                <w:noProof/>
                <w:kern w:val="28"/>
                <w:sz w:val="16"/>
                <w:szCs w:val="16"/>
              </w:rPr>
            </w:pPr>
            <w:r w:rsidRPr="00AC2530">
              <w:rPr>
                <w:rFonts w:ascii="Arial" w:hAnsi="Arial" w:cs="Arial"/>
                <w:noProof/>
                <w:kern w:val="28"/>
                <w:sz w:val="16"/>
                <w:szCs w:val="16"/>
              </w:rPr>
              <w:t xml:space="preserve">Wartość </w:t>
            </w:r>
            <w:r>
              <w:rPr>
                <w:rFonts w:ascii="Arial" w:hAnsi="Arial" w:cs="Arial"/>
                <w:noProof/>
                <w:kern w:val="28"/>
                <w:sz w:val="16"/>
                <w:szCs w:val="16"/>
              </w:rPr>
              <w:t xml:space="preserve"> </w:t>
            </w:r>
            <w:r w:rsidRPr="00AC2530">
              <w:rPr>
                <w:rFonts w:ascii="Arial" w:hAnsi="Arial" w:cs="Arial"/>
                <w:noProof/>
                <w:kern w:val="28"/>
                <w:sz w:val="16"/>
                <w:szCs w:val="16"/>
              </w:rPr>
              <w:t>zadania:</w:t>
            </w:r>
          </w:p>
          <w:p w:rsidR="00692380" w:rsidRPr="00AC2530" w:rsidRDefault="00692380" w:rsidP="00787DCC">
            <w:pPr>
              <w:widowControl w:val="0"/>
              <w:overflowPunct w:val="0"/>
              <w:autoSpaceDE w:val="0"/>
              <w:autoSpaceDN w:val="0"/>
              <w:adjustRightInd w:val="0"/>
              <w:spacing w:line="256" w:lineRule="auto"/>
              <w:rPr>
                <w:rFonts w:ascii="Arial" w:hAnsi="Arial" w:cs="Arial"/>
                <w:noProof/>
                <w:kern w:val="28"/>
                <w:sz w:val="16"/>
                <w:szCs w:val="16"/>
              </w:rPr>
            </w:pPr>
          </w:p>
          <w:p w:rsidR="00692380" w:rsidRPr="00AC2530" w:rsidRDefault="00692380" w:rsidP="00787DCC">
            <w:pPr>
              <w:widowControl w:val="0"/>
              <w:overflowPunct w:val="0"/>
              <w:autoSpaceDE w:val="0"/>
              <w:autoSpaceDN w:val="0"/>
              <w:adjustRightInd w:val="0"/>
              <w:spacing w:line="256" w:lineRule="auto"/>
              <w:rPr>
                <w:rFonts w:ascii="Arial" w:hAnsi="Arial" w:cs="Arial"/>
                <w:noProof/>
                <w:kern w:val="28"/>
                <w:sz w:val="16"/>
                <w:szCs w:val="16"/>
              </w:rPr>
            </w:pPr>
            <w:r w:rsidRPr="00AC2530">
              <w:rPr>
                <w:rFonts w:ascii="Arial" w:hAnsi="Arial" w:cs="Arial"/>
                <w:noProof/>
                <w:kern w:val="28"/>
                <w:sz w:val="16"/>
                <w:szCs w:val="16"/>
              </w:rPr>
              <w:t>…………..…………..</w:t>
            </w:r>
          </w:p>
        </w:tc>
        <w:tc>
          <w:tcPr>
            <w:tcW w:w="993"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od ………………………</w:t>
            </w:r>
          </w:p>
          <w:p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(dzień-miesiąc-rok)</w:t>
            </w:r>
          </w:p>
          <w:p w:rsidR="00692380" w:rsidRPr="00AC2530" w:rsidRDefault="00692380" w:rsidP="00787DCC">
            <w:pPr>
              <w:pStyle w:val="Tekstpodstawowy"/>
              <w:tabs>
                <w:tab w:val="left" w:pos="708"/>
              </w:tabs>
              <w:spacing w:line="256" w:lineRule="auto"/>
              <w:rPr>
                <w:rFonts w:ascii="Arial" w:hAnsi="Arial" w:cs="Arial"/>
                <w:sz w:val="16"/>
                <w:szCs w:val="16"/>
              </w:rPr>
            </w:pPr>
          </w:p>
          <w:p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do ……………………………</w:t>
            </w:r>
          </w:p>
          <w:p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(dzień-miesiąc-rok)</w:t>
            </w:r>
          </w:p>
          <w:p w:rsidR="00692380" w:rsidRPr="00AC2530" w:rsidRDefault="00692380" w:rsidP="00787DCC">
            <w:pPr>
              <w:spacing w:line="256" w:lineRule="auto"/>
              <w:jc w:val="center"/>
              <w:rPr>
                <w:rFonts w:ascii="Arial" w:hAnsi="Arial" w:cs="Arial"/>
                <w:bCs/>
                <w:sz w:val="16"/>
                <w:szCs w:val="16"/>
              </w:rPr>
            </w:pPr>
          </w:p>
          <w:p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w:t>
            </w:r>
          </w:p>
          <w:p w:rsidR="00692380" w:rsidRPr="00AC2530" w:rsidRDefault="00692380" w:rsidP="003650DF">
            <w:pPr>
              <w:pStyle w:val="Tekstpodstawowy"/>
              <w:tabs>
                <w:tab w:val="left" w:pos="708"/>
              </w:tabs>
              <w:spacing w:line="256" w:lineRule="auto"/>
              <w:rPr>
                <w:rFonts w:ascii="Arial" w:hAnsi="Arial" w:cs="Arial"/>
                <w:sz w:val="16"/>
                <w:szCs w:val="16"/>
              </w:rPr>
            </w:pPr>
          </w:p>
        </w:tc>
        <w:tc>
          <w:tcPr>
            <w:tcW w:w="793" w:type="pct"/>
            <w:tcBorders>
              <w:top w:val="single" w:sz="4" w:space="0" w:color="auto"/>
              <w:left w:val="single" w:sz="4" w:space="0" w:color="auto"/>
              <w:bottom w:val="single" w:sz="4" w:space="0" w:color="auto"/>
              <w:right w:val="single" w:sz="4" w:space="0" w:color="auto"/>
            </w:tcBorders>
            <w:vAlign w:val="center"/>
          </w:tcPr>
          <w:p w:rsidR="00692380" w:rsidRPr="00AC2530" w:rsidRDefault="00F2716F" w:rsidP="00787DCC">
            <w:pPr>
              <w:spacing w:line="256" w:lineRule="auto"/>
              <w:rPr>
                <w:rFonts w:ascii="Arial" w:hAnsi="Arial" w:cs="Arial"/>
                <w:bCs/>
                <w:sz w:val="16"/>
                <w:szCs w:val="16"/>
              </w:rPr>
            </w:pPr>
            <w:r>
              <w:rPr>
                <w:rFonts w:ascii="Arial" w:hAnsi="Arial" w:cs="Arial"/>
                <w:bCs/>
                <w:sz w:val="16"/>
                <w:szCs w:val="16"/>
              </w:rPr>
              <w:t>1) własne *</w:t>
            </w:r>
          </w:p>
          <w:p w:rsidR="00692380" w:rsidRPr="00AC2530" w:rsidRDefault="00692380" w:rsidP="00787DCC">
            <w:pPr>
              <w:spacing w:line="256" w:lineRule="auto"/>
              <w:rPr>
                <w:rFonts w:ascii="Arial" w:hAnsi="Arial" w:cs="Arial"/>
                <w:bCs/>
                <w:sz w:val="16"/>
                <w:szCs w:val="16"/>
              </w:rPr>
            </w:pP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lub</w:t>
            </w:r>
          </w:p>
          <w:p w:rsidR="00692380" w:rsidRPr="00AC2530" w:rsidRDefault="00692380" w:rsidP="00787DCC">
            <w:pPr>
              <w:spacing w:line="256" w:lineRule="auto"/>
              <w:rPr>
                <w:rFonts w:ascii="Arial" w:hAnsi="Arial" w:cs="Arial"/>
                <w:bCs/>
                <w:sz w:val="16"/>
                <w:szCs w:val="16"/>
              </w:rPr>
            </w:pP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2) innych podmiotów – Wykonawca winien załączyć do oferty oryginał pisemnego zobowiązania podmiotu udostępniającego**</w:t>
            </w:r>
          </w:p>
        </w:tc>
      </w:tr>
    </w:tbl>
    <w:p w:rsidR="00AC2530" w:rsidRPr="00711810" w:rsidRDefault="00AC2530" w:rsidP="00AC2530">
      <w:pPr>
        <w:rPr>
          <w:rFonts w:ascii="Tahoma" w:hAnsi="Tahoma" w:cs="Tahoma"/>
          <w:sz w:val="18"/>
          <w:szCs w:val="18"/>
        </w:rPr>
      </w:pPr>
      <w:r w:rsidRPr="00711810">
        <w:rPr>
          <w:rFonts w:ascii="Tahoma" w:hAnsi="Tahoma" w:cs="Tahoma"/>
          <w:sz w:val="18"/>
          <w:szCs w:val="18"/>
        </w:rPr>
        <w:t>*niepotrzebne skreślić</w:t>
      </w:r>
    </w:p>
    <w:p w:rsidR="00AC2530" w:rsidRPr="00711810" w:rsidRDefault="00AC2530" w:rsidP="00AC2530">
      <w:pPr>
        <w:rPr>
          <w:rFonts w:ascii="Tahoma" w:hAnsi="Tahoma" w:cs="Tahoma"/>
          <w:sz w:val="18"/>
          <w:szCs w:val="18"/>
        </w:rPr>
      </w:pPr>
    </w:p>
    <w:p w:rsidR="00AC2530" w:rsidRPr="00711810" w:rsidRDefault="00AC2530" w:rsidP="00AC2530">
      <w:pPr>
        <w:rPr>
          <w:rFonts w:ascii="Tahoma" w:hAnsi="Tahoma" w:cs="Tahoma"/>
          <w:sz w:val="18"/>
          <w:szCs w:val="18"/>
        </w:rPr>
      </w:pPr>
    </w:p>
    <w:p w:rsidR="00DC5A59" w:rsidRDefault="00DC5A59" w:rsidP="00DC5A59">
      <w:pPr>
        <w:spacing w:line="360" w:lineRule="auto"/>
        <w:jc w:val="center"/>
        <w:rPr>
          <w:b/>
          <w:bCs/>
          <w:szCs w:val="28"/>
        </w:rPr>
      </w:pPr>
    </w:p>
    <w:p w:rsidR="00B50F5A" w:rsidRDefault="00B50F5A" w:rsidP="00DC5A59">
      <w:pPr>
        <w:spacing w:line="360" w:lineRule="auto"/>
        <w:jc w:val="center"/>
        <w:rPr>
          <w:b/>
          <w:bCs/>
          <w:szCs w:val="28"/>
        </w:rPr>
      </w:pPr>
    </w:p>
    <w:p w:rsidR="00615B2F" w:rsidRDefault="00615B2F" w:rsidP="00DC5A59">
      <w:pPr>
        <w:spacing w:line="360" w:lineRule="auto"/>
        <w:jc w:val="center"/>
        <w:rPr>
          <w:b/>
          <w:bCs/>
          <w:szCs w:val="28"/>
        </w:rPr>
      </w:pPr>
    </w:p>
    <w:p w:rsidR="00615B2F" w:rsidRPr="00804211" w:rsidRDefault="00615B2F" w:rsidP="00615B2F">
      <w:pPr>
        <w:jc w:val="both"/>
        <w:rPr>
          <w:rFonts w:ascii="Arial" w:hAnsi="Arial" w:cs="Arial"/>
          <w:b/>
          <w:i/>
          <w:sz w:val="18"/>
          <w:szCs w:val="18"/>
        </w:rPr>
      </w:pPr>
      <w:r w:rsidRPr="00804211">
        <w:rPr>
          <w:rFonts w:ascii="Arial" w:hAnsi="Arial" w:cs="Arial"/>
          <w:b/>
          <w:i/>
          <w:sz w:val="18"/>
          <w:szCs w:val="18"/>
        </w:rPr>
        <w:t>(Oświadczenie musi być opatrzone przez osobę lub osoby uprawnione do reprezentowania Wykonawcy kwalifikowanym podpisem elektronicznym lub podpisem zaufanym lub elektronicznym podpisem osobistym.</w:t>
      </w:r>
    </w:p>
    <w:p w:rsidR="00615B2F" w:rsidRPr="00804211" w:rsidRDefault="00615B2F" w:rsidP="00615B2F">
      <w:pPr>
        <w:jc w:val="both"/>
        <w:rPr>
          <w:rFonts w:ascii="Arial" w:hAnsi="Arial" w:cs="Arial"/>
          <w:b/>
          <w:i/>
          <w:sz w:val="18"/>
          <w:szCs w:val="18"/>
        </w:rPr>
      </w:pPr>
      <w:r w:rsidRPr="00804211">
        <w:rPr>
          <w:rFonts w:ascii="Arial" w:hAnsi="Arial" w:cs="Arial"/>
          <w:b/>
          <w:i/>
          <w:sz w:val="18"/>
          <w:szCs w:val="18"/>
        </w:rPr>
        <w:t>Oświadczenie należy złożyć po wezwaniu przez Zamawiającego)</w:t>
      </w:r>
    </w:p>
    <w:p w:rsidR="00EA4FA2" w:rsidRDefault="00EA4FA2" w:rsidP="00DC5A59">
      <w:pPr>
        <w:spacing w:line="360" w:lineRule="auto"/>
        <w:jc w:val="center"/>
        <w:rPr>
          <w:b/>
          <w:bCs/>
          <w:szCs w:val="28"/>
        </w:rPr>
      </w:pPr>
    </w:p>
    <w:p w:rsidR="0028231A" w:rsidRPr="00A72A5F" w:rsidRDefault="0028231A" w:rsidP="0028231A">
      <w:pPr>
        <w:pStyle w:val="Nagwek3"/>
        <w:rPr>
          <w:rFonts w:ascii="Arial" w:hAnsi="Arial" w:cs="Arial"/>
          <w:sz w:val="20"/>
          <w:szCs w:val="20"/>
        </w:rPr>
      </w:pPr>
      <w:bookmarkStart w:id="433" w:name="_Toc297535329"/>
      <w:bookmarkStart w:id="434" w:name="_Toc83719003"/>
      <w:r w:rsidRPr="00A72A5F">
        <w:rPr>
          <w:rFonts w:ascii="Arial" w:hAnsi="Arial" w:cs="Arial"/>
          <w:sz w:val="20"/>
          <w:szCs w:val="20"/>
        </w:rPr>
        <w:lastRenderedPageBreak/>
        <w:t xml:space="preserve">Załącznik Nr </w:t>
      </w:r>
      <w:r w:rsidR="00022DE1" w:rsidRPr="00A72A5F">
        <w:rPr>
          <w:rFonts w:ascii="Arial" w:hAnsi="Arial" w:cs="Arial"/>
          <w:sz w:val="20"/>
          <w:szCs w:val="20"/>
        </w:rPr>
        <w:t>4</w:t>
      </w:r>
      <w:r w:rsidR="00464534" w:rsidRPr="00A72A5F">
        <w:rPr>
          <w:rFonts w:ascii="Arial" w:hAnsi="Arial" w:cs="Arial"/>
          <w:sz w:val="20"/>
          <w:szCs w:val="20"/>
        </w:rPr>
        <w:t xml:space="preserve"> – do S</w:t>
      </w:r>
      <w:r w:rsidRPr="00A72A5F">
        <w:rPr>
          <w:rFonts w:ascii="Arial" w:hAnsi="Arial" w:cs="Arial"/>
          <w:sz w:val="20"/>
          <w:szCs w:val="20"/>
        </w:rPr>
        <w:t>WZ</w:t>
      </w:r>
      <w:bookmarkEnd w:id="433"/>
      <w:bookmarkEnd w:id="434"/>
    </w:p>
    <w:p w:rsidR="0028231A" w:rsidRPr="00A72A5F" w:rsidRDefault="0028231A" w:rsidP="0028231A">
      <w:pPr>
        <w:pStyle w:val="Nagwek3"/>
        <w:rPr>
          <w:rFonts w:ascii="Arial" w:hAnsi="Arial" w:cs="Arial"/>
          <w:sz w:val="20"/>
          <w:szCs w:val="20"/>
        </w:rPr>
      </w:pPr>
      <w:bookmarkStart w:id="435" w:name="_Toc297535330"/>
      <w:bookmarkStart w:id="436" w:name="_Toc83719004"/>
      <w:r w:rsidRPr="00A72A5F">
        <w:rPr>
          <w:rFonts w:ascii="Arial" w:hAnsi="Arial" w:cs="Arial"/>
          <w:sz w:val="20"/>
          <w:szCs w:val="20"/>
        </w:rPr>
        <w:t>Wykaz kadry technicznej</w:t>
      </w:r>
      <w:bookmarkEnd w:id="435"/>
      <w:bookmarkEnd w:id="436"/>
      <w:r w:rsidRPr="00A72A5F">
        <w:rPr>
          <w:rFonts w:ascii="Arial" w:hAnsi="Arial" w:cs="Arial"/>
          <w:sz w:val="20"/>
          <w:szCs w:val="20"/>
        </w:rPr>
        <w:t xml:space="preserve"> </w:t>
      </w:r>
    </w:p>
    <w:p w:rsidR="0028231A" w:rsidRPr="00A72A5F" w:rsidRDefault="0028231A" w:rsidP="0028231A">
      <w:pPr>
        <w:rPr>
          <w:rFonts w:ascii="Arial" w:hAnsi="Arial" w:cs="Arial"/>
          <w:sz w:val="20"/>
          <w:szCs w:val="20"/>
        </w:rPr>
      </w:pPr>
    </w:p>
    <w:p w:rsidR="0028231A" w:rsidRPr="00A72A5F" w:rsidRDefault="0028231A" w:rsidP="0028231A">
      <w:pPr>
        <w:rPr>
          <w:rFonts w:ascii="Arial" w:hAnsi="Arial" w:cs="Arial"/>
          <w:sz w:val="20"/>
          <w:szCs w:val="20"/>
        </w:rPr>
      </w:pPr>
    </w:p>
    <w:p w:rsidR="00505801" w:rsidRPr="00A72A5F" w:rsidRDefault="00505801" w:rsidP="00505801">
      <w:pPr>
        <w:jc w:val="both"/>
        <w:rPr>
          <w:rFonts w:ascii="Tahoma" w:hAnsi="Tahoma" w:cs="Tahoma"/>
          <w:bCs/>
          <w:sz w:val="18"/>
          <w:szCs w:val="18"/>
        </w:rPr>
      </w:pPr>
      <w:r w:rsidRPr="00A72A5F">
        <w:rPr>
          <w:rFonts w:ascii="Tahoma" w:hAnsi="Tahoma" w:cs="Tahoma"/>
          <w:bCs/>
          <w:sz w:val="18"/>
          <w:szCs w:val="18"/>
        </w:rPr>
        <w:t xml:space="preserve">Nazwa zadania: </w:t>
      </w:r>
    </w:p>
    <w:p w:rsidR="00D75279" w:rsidRPr="00A72A5F" w:rsidRDefault="00D75279" w:rsidP="00505801">
      <w:pPr>
        <w:jc w:val="both"/>
        <w:rPr>
          <w:rFonts w:ascii="Tahoma" w:hAnsi="Tahoma" w:cs="Tahoma"/>
          <w:bCs/>
          <w:sz w:val="18"/>
          <w:szCs w:val="18"/>
        </w:rPr>
      </w:pPr>
    </w:p>
    <w:p w:rsidR="0017316A" w:rsidRPr="000619B1" w:rsidRDefault="0017316A" w:rsidP="0017316A">
      <w:pPr>
        <w:outlineLvl w:val="0"/>
        <w:rPr>
          <w:rFonts w:ascii="Arial" w:eastAsia="Calibri" w:hAnsi="Arial" w:cs="Arial"/>
          <w:b/>
          <w:sz w:val="22"/>
          <w:szCs w:val="22"/>
        </w:rPr>
      </w:pPr>
      <w:r w:rsidRPr="000619B1">
        <w:rPr>
          <w:rFonts w:ascii="Arial" w:eastAsia="Calibri" w:hAnsi="Arial" w:cs="Arial"/>
          <w:b/>
          <w:sz w:val="22"/>
          <w:szCs w:val="22"/>
        </w:rPr>
        <w:t>Modernizacja budynku świetlicy wiejskiej w Posadowicach – ETAP I</w:t>
      </w:r>
    </w:p>
    <w:p w:rsidR="00F2716F" w:rsidRPr="00A72A5F" w:rsidRDefault="00F2716F" w:rsidP="00F2716F">
      <w:pPr>
        <w:jc w:val="both"/>
        <w:rPr>
          <w:rFonts w:ascii="Tahoma" w:hAnsi="Tahoma" w:cs="Tahoma"/>
          <w:bCs/>
          <w:sz w:val="18"/>
          <w:szCs w:val="18"/>
        </w:rPr>
      </w:pPr>
    </w:p>
    <w:p w:rsidR="00744918" w:rsidRPr="00A72A5F" w:rsidRDefault="00744918" w:rsidP="00744918">
      <w:pPr>
        <w:jc w:val="both"/>
        <w:rPr>
          <w:rFonts w:ascii="Tahoma" w:hAnsi="Tahoma" w:cs="Tahoma"/>
          <w:bCs/>
          <w:sz w:val="18"/>
          <w:szCs w:val="18"/>
        </w:rPr>
      </w:pPr>
      <w:r w:rsidRPr="00A72A5F">
        <w:rPr>
          <w:rFonts w:ascii="Tahoma" w:hAnsi="Tahoma" w:cs="Tahoma"/>
          <w:bCs/>
          <w:sz w:val="18"/>
          <w:szCs w:val="18"/>
        </w:rPr>
        <w:t>Nazwa i adres Wykonawcy:</w:t>
      </w:r>
    </w:p>
    <w:p w:rsidR="00744918" w:rsidRPr="00A72A5F" w:rsidRDefault="00744918" w:rsidP="00744918">
      <w:pPr>
        <w:rPr>
          <w:rFonts w:ascii="Tahoma" w:hAnsi="Tahoma" w:cs="Tahoma"/>
          <w:bCs/>
          <w:sz w:val="18"/>
          <w:szCs w:val="18"/>
        </w:rPr>
      </w:pPr>
      <w:r w:rsidRPr="00A72A5F">
        <w:rPr>
          <w:rFonts w:ascii="Tahoma" w:hAnsi="Tahoma" w:cs="Tahoma"/>
          <w:bCs/>
          <w:sz w:val="18"/>
          <w:szCs w:val="18"/>
        </w:rPr>
        <w:t>...................................................................................................................................................................</w:t>
      </w:r>
    </w:p>
    <w:p w:rsidR="00744918" w:rsidRPr="00A72A5F" w:rsidRDefault="00744918" w:rsidP="00744918">
      <w:pPr>
        <w:rPr>
          <w:rFonts w:ascii="Tahoma" w:hAnsi="Tahoma" w:cs="Tahoma"/>
          <w:bCs/>
          <w:sz w:val="18"/>
          <w:szCs w:val="18"/>
        </w:rPr>
      </w:pPr>
    </w:p>
    <w:p w:rsidR="00744918" w:rsidRPr="00A72A5F" w:rsidRDefault="00744918" w:rsidP="00744918">
      <w:pPr>
        <w:rPr>
          <w:rFonts w:ascii="Tahoma" w:hAnsi="Tahoma" w:cs="Tahoma"/>
          <w:bCs/>
          <w:sz w:val="18"/>
          <w:szCs w:val="18"/>
        </w:rPr>
      </w:pPr>
      <w:r w:rsidRPr="00A72A5F">
        <w:rPr>
          <w:rFonts w:ascii="Tahoma" w:hAnsi="Tahoma" w:cs="Tahoma"/>
          <w:bCs/>
          <w:sz w:val="18"/>
          <w:szCs w:val="18"/>
        </w:rPr>
        <w:t>...................................................................................................................................................................</w:t>
      </w:r>
    </w:p>
    <w:p w:rsidR="00744918" w:rsidRPr="00A72A5F" w:rsidRDefault="00744918" w:rsidP="00744918">
      <w:pPr>
        <w:jc w:val="both"/>
        <w:rPr>
          <w:rFonts w:ascii="Arial" w:hAnsi="Arial" w:cs="Arial"/>
          <w:b/>
          <w:i/>
          <w:sz w:val="20"/>
          <w:szCs w:val="20"/>
        </w:rPr>
      </w:pPr>
    </w:p>
    <w:p w:rsidR="00744918" w:rsidRPr="00A72A5F" w:rsidRDefault="00744918" w:rsidP="00744918">
      <w:pPr>
        <w:spacing w:line="216" w:lineRule="auto"/>
        <w:jc w:val="center"/>
        <w:rPr>
          <w:rFonts w:ascii="Arial" w:hAnsi="Arial" w:cs="Arial"/>
          <w:b/>
          <w:sz w:val="20"/>
          <w:szCs w:val="20"/>
        </w:rPr>
      </w:pPr>
    </w:p>
    <w:p w:rsidR="00744918" w:rsidRPr="00A72A5F" w:rsidRDefault="00744918" w:rsidP="00744918">
      <w:pPr>
        <w:rPr>
          <w:rFonts w:ascii="Arial" w:hAnsi="Arial" w:cs="Arial"/>
          <w:b/>
          <w:bCs/>
          <w:sz w:val="20"/>
          <w:szCs w:val="20"/>
        </w:rPr>
      </w:pPr>
      <w:r w:rsidRPr="00A72A5F">
        <w:rPr>
          <w:rFonts w:ascii="Arial" w:hAnsi="Arial" w:cs="Arial"/>
          <w:sz w:val="20"/>
          <w:szCs w:val="20"/>
        </w:rPr>
        <w:t xml:space="preserve"> </w:t>
      </w:r>
      <w:r w:rsidRPr="00A72A5F">
        <w:rPr>
          <w:rFonts w:ascii="Arial" w:hAnsi="Arial" w:cs="Arial"/>
          <w:b/>
          <w:bCs/>
          <w:sz w:val="20"/>
          <w:szCs w:val="20"/>
        </w:rPr>
        <w:t>PKT I.</w:t>
      </w:r>
    </w:p>
    <w:tbl>
      <w:tblPr>
        <w:tblW w:w="9898" w:type="dxa"/>
        <w:jc w:val="center"/>
        <w:tblInd w:w="-2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1"/>
        <w:gridCol w:w="2275"/>
        <w:gridCol w:w="1543"/>
        <w:gridCol w:w="1553"/>
        <w:gridCol w:w="2127"/>
        <w:gridCol w:w="1869"/>
      </w:tblGrid>
      <w:tr w:rsidR="00744918" w:rsidRPr="00A72A5F" w:rsidTr="006813BF">
        <w:trPr>
          <w:cantSplit/>
          <w:trHeight w:val="1180"/>
          <w:jc w:val="center"/>
        </w:trPr>
        <w:tc>
          <w:tcPr>
            <w:tcW w:w="531" w:type="dxa"/>
            <w:tcBorders>
              <w:right w:val="single" w:sz="4" w:space="0" w:color="auto"/>
            </w:tcBorders>
            <w:vAlign w:val="center"/>
          </w:tcPr>
          <w:p w:rsidR="00744918" w:rsidRPr="00A72A5F" w:rsidRDefault="00744918" w:rsidP="006813BF">
            <w:pPr>
              <w:contextualSpacing/>
              <w:jc w:val="center"/>
              <w:rPr>
                <w:rFonts w:ascii="Arial" w:hAnsi="Arial" w:cs="Arial"/>
                <w:b/>
                <w:bCs/>
                <w:sz w:val="20"/>
                <w:szCs w:val="20"/>
              </w:rPr>
            </w:pPr>
            <w:r w:rsidRPr="00A72A5F">
              <w:rPr>
                <w:rFonts w:ascii="Arial" w:hAnsi="Arial" w:cs="Arial"/>
                <w:b/>
                <w:bCs/>
                <w:sz w:val="20"/>
                <w:szCs w:val="20"/>
              </w:rPr>
              <w:t>Lp.</w:t>
            </w:r>
          </w:p>
        </w:tc>
        <w:tc>
          <w:tcPr>
            <w:tcW w:w="2275" w:type="dxa"/>
            <w:tcBorders>
              <w:left w:val="single" w:sz="4" w:space="0" w:color="auto"/>
              <w:right w:val="single" w:sz="4" w:space="0" w:color="auto"/>
            </w:tcBorders>
            <w:vAlign w:val="center"/>
          </w:tcPr>
          <w:p w:rsidR="00744918" w:rsidRPr="00A72A5F" w:rsidRDefault="00744918" w:rsidP="006813BF">
            <w:pPr>
              <w:contextualSpacing/>
              <w:jc w:val="center"/>
              <w:rPr>
                <w:rFonts w:ascii="Arial" w:hAnsi="Arial" w:cs="Arial"/>
                <w:b/>
                <w:bCs/>
                <w:sz w:val="20"/>
                <w:szCs w:val="20"/>
              </w:rPr>
            </w:pPr>
            <w:r w:rsidRPr="00A72A5F">
              <w:rPr>
                <w:rFonts w:ascii="Arial" w:hAnsi="Arial" w:cs="Arial"/>
                <w:b/>
                <w:bCs/>
                <w:sz w:val="20"/>
                <w:szCs w:val="20"/>
              </w:rPr>
              <w:t xml:space="preserve">Imię i nazwisko, </w:t>
            </w:r>
          </w:p>
          <w:p w:rsidR="00744918" w:rsidRPr="00A72A5F" w:rsidRDefault="00744918" w:rsidP="006813BF">
            <w:pPr>
              <w:contextualSpacing/>
              <w:jc w:val="center"/>
              <w:rPr>
                <w:rFonts w:ascii="Arial" w:hAnsi="Arial" w:cs="Arial"/>
                <w:b/>
                <w:bCs/>
                <w:sz w:val="20"/>
                <w:szCs w:val="20"/>
              </w:rPr>
            </w:pPr>
            <w:r w:rsidRPr="00A72A5F">
              <w:rPr>
                <w:rFonts w:ascii="Arial" w:hAnsi="Arial" w:cs="Arial"/>
                <w:b/>
                <w:bCs/>
                <w:sz w:val="20"/>
                <w:szCs w:val="20"/>
              </w:rPr>
              <w:t>zakres wykonywanych czynności</w:t>
            </w:r>
          </w:p>
        </w:tc>
        <w:tc>
          <w:tcPr>
            <w:tcW w:w="1543" w:type="dxa"/>
            <w:tcBorders>
              <w:left w:val="single" w:sz="4" w:space="0" w:color="auto"/>
              <w:right w:val="single" w:sz="4" w:space="0" w:color="auto"/>
            </w:tcBorders>
            <w:vAlign w:val="center"/>
          </w:tcPr>
          <w:p w:rsidR="00744918" w:rsidRPr="00A72A5F" w:rsidRDefault="00744918" w:rsidP="006813BF">
            <w:pPr>
              <w:contextualSpacing/>
              <w:jc w:val="center"/>
              <w:rPr>
                <w:rFonts w:ascii="Arial" w:hAnsi="Arial" w:cs="Arial"/>
                <w:b/>
                <w:bCs/>
                <w:sz w:val="20"/>
                <w:szCs w:val="20"/>
              </w:rPr>
            </w:pPr>
            <w:r w:rsidRPr="00A72A5F">
              <w:rPr>
                <w:rFonts w:ascii="Arial" w:hAnsi="Arial" w:cs="Arial"/>
                <w:b/>
                <w:bCs/>
                <w:sz w:val="20"/>
                <w:szCs w:val="20"/>
              </w:rPr>
              <w:t>Wykształcenie</w:t>
            </w:r>
          </w:p>
        </w:tc>
        <w:tc>
          <w:tcPr>
            <w:tcW w:w="1553" w:type="dxa"/>
            <w:tcBorders>
              <w:left w:val="single" w:sz="4" w:space="0" w:color="auto"/>
              <w:right w:val="single" w:sz="4" w:space="0" w:color="auto"/>
            </w:tcBorders>
            <w:vAlign w:val="center"/>
          </w:tcPr>
          <w:p w:rsidR="00744918" w:rsidRPr="00A72A5F" w:rsidRDefault="00744918" w:rsidP="006813BF">
            <w:pPr>
              <w:contextualSpacing/>
              <w:jc w:val="center"/>
              <w:rPr>
                <w:rFonts w:ascii="Arial" w:hAnsi="Arial" w:cs="Arial"/>
                <w:b/>
                <w:bCs/>
                <w:sz w:val="20"/>
                <w:szCs w:val="20"/>
              </w:rPr>
            </w:pPr>
            <w:r w:rsidRPr="00A72A5F">
              <w:rPr>
                <w:rFonts w:ascii="Arial" w:hAnsi="Arial" w:cs="Arial"/>
                <w:b/>
                <w:bCs/>
                <w:sz w:val="20"/>
                <w:szCs w:val="20"/>
              </w:rPr>
              <w:t>Rodzaj i Nr uprawnień budowlanych</w:t>
            </w:r>
          </w:p>
        </w:tc>
        <w:tc>
          <w:tcPr>
            <w:tcW w:w="2127" w:type="dxa"/>
            <w:tcBorders>
              <w:left w:val="single" w:sz="4" w:space="0" w:color="auto"/>
              <w:right w:val="single" w:sz="4" w:space="0" w:color="auto"/>
            </w:tcBorders>
            <w:vAlign w:val="center"/>
          </w:tcPr>
          <w:p w:rsidR="00744918" w:rsidRPr="00A72A5F" w:rsidRDefault="00744918" w:rsidP="006813BF">
            <w:pPr>
              <w:contextualSpacing/>
              <w:jc w:val="center"/>
              <w:rPr>
                <w:rFonts w:ascii="Arial" w:hAnsi="Arial" w:cs="Arial"/>
                <w:b/>
                <w:bCs/>
                <w:sz w:val="20"/>
                <w:szCs w:val="20"/>
              </w:rPr>
            </w:pPr>
            <w:r w:rsidRPr="00A72A5F">
              <w:rPr>
                <w:rFonts w:ascii="Arial" w:hAnsi="Arial" w:cs="Arial"/>
                <w:b/>
                <w:bCs/>
                <w:sz w:val="20"/>
                <w:szCs w:val="20"/>
              </w:rPr>
              <w:t xml:space="preserve">Informacja </w:t>
            </w:r>
          </w:p>
          <w:p w:rsidR="00744918" w:rsidRPr="00A72A5F" w:rsidRDefault="00744918" w:rsidP="006813BF">
            <w:pPr>
              <w:contextualSpacing/>
              <w:jc w:val="center"/>
              <w:rPr>
                <w:rFonts w:ascii="Arial" w:hAnsi="Arial" w:cs="Arial"/>
                <w:b/>
                <w:bCs/>
                <w:sz w:val="20"/>
                <w:szCs w:val="20"/>
              </w:rPr>
            </w:pPr>
            <w:r w:rsidRPr="00A72A5F">
              <w:rPr>
                <w:rFonts w:ascii="Arial" w:hAnsi="Arial" w:cs="Arial"/>
                <w:b/>
                <w:bCs/>
                <w:sz w:val="20"/>
                <w:szCs w:val="20"/>
              </w:rPr>
              <w:t>o podstawie dysponowania  wymienioną osobą przez Wykonawcę *)</w:t>
            </w:r>
          </w:p>
        </w:tc>
        <w:tc>
          <w:tcPr>
            <w:tcW w:w="1869" w:type="dxa"/>
            <w:tcBorders>
              <w:left w:val="single" w:sz="4" w:space="0" w:color="auto"/>
              <w:right w:val="single" w:sz="4" w:space="0" w:color="auto"/>
            </w:tcBorders>
            <w:vAlign w:val="center"/>
          </w:tcPr>
          <w:p w:rsidR="00744918" w:rsidRPr="00A72A5F" w:rsidRDefault="00744918" w:rsidP="00926771">
            <w:pPr>
              <w:contextualSpacing/>
              <w:jc w:val="center"/>
              <w:rPr>
                <w:rFonts w:ascii="Arial" w:hAnsi="Arial" w:cs="Arial"/>
                <w:b/>
                <w:bCs/>
                <w:sz w:val="20"/>
                <w:szCs w:val="20"/>
              </w:rPr>
            </w:pPr>
            <w:r w:rsidRPr="00A72A5F">
              <w:rPr>
                <w:rFonts w:ascii="Arial" w:hAnsi="Arial" w:cs="Arial"/>
                <w:b/>
                <w:bCs/>
                <w:sz w:val="20"/>
                <w:szCs w:val="20"/>
              </w:rPr>
              <w:t xml:space="preserve">Doświadczenie </w:t>
            </w:r>
            <w:r w:rsidR="00F2716F" w:rsidRPr="00A72A5F">
              <w:rPr>
                <w:rFonts w:ascii="Arial" w:hAnsi="Arial" w:cs="Arial"/>
                <w:b/>
                <w:bCs/>
                <w:sz w:val="20"/>
                <w:szCs w:val="20"/>
              </w:rPr>
              <w:t xml:space="preserve">(wskazać zgodnie z rozdz. </w:t>
            </w:r>
            <w:r w:rsidR="00062190" w:rsidRPr="00A72A5F">
              <w:rPr>
                <w:rFonts w:ascii="Arial" w:hAnsi="Arial" w:cs="Arial"/>
                <w:b/>
                <w:bCs/>
                <w:sz w:val="20"/>
                <w:szCs w:val="20"/>
              </w:rPr>
              <w:t>X</w:t>
            </w:r>
            <w:r w:rsidR="00926771" w:rsidRPr="00A72A5F">
              <w:rPr>
                <w:rFonts w:ascii="Arial" w:hAnsi="Arial" w:cs="Arial"/>
                <w:b/>
                <w:bCs/>
                <w:sz w:val="20"/>
                <w:szCs w:val="20"/>
              </w:rPr>
              <w:t>V</w:t>
            </w:r>
            <w:r w:rsidR="00062190" w:rsidRPr="00A72A5F">
              <w:rPr>
                <w:rFonts w:ascii="Arial" w:hAnsi="Arial" w:cs="Arial"/>
                <w:b/>
                <w:bCs/>
                <w:sz w:val="20"/>
                <w:szCs w:val="20"/>
              </w:rPr>
              <w:t xml:space="preserve"> ust. 2 pkt 4 </w:t>
            </w:r>
            <w:r w:rsidR="00F2716F" w:rsidRPr="00A72A5F">
              <w:rPr>
                <w:rFonts w:ascii="Arial" w:hAnsi="Arial" w:cs="Arial"/>
                <w:b/>
                <w:bCs/>
                <w:sz w:val="20"/>
                <w:szCs w:val="20"/>
              </w:rPr>
              <w:t>S</w:t>
            </w:r>
            <w:r w:rsidRPr="00A72A5F">
              <w:rPr>
                <w:rFonts w:ascii="Arial" w:hAnsi="Arial" w:cs="Arial"/>
                <w:b/>
                <w:bCs/>
                <w:sz w:val="20"/>
                <w:szCs w:val="20"/>
              </w:rPr>
              <w:t>WZ)</w:t>
            </w:r>
          </w:p>
        </w:tc>
      </w:tr>
      <w:tr w:rsidR="00744918" w:rsidRPr="00A72A5F" w:rsidTr="006813BF">
        <w:trPr>
          <w:trHeight w:val="225"/>
          <w:jc w:val="center"/>
        </w:trPr>
        <w:tc>
          <w:tcPr>
            <w:tcW w:w="531" w:type="dxa"/>
            <w:tcBorders>
              <w:right w:val="single" w:sz="4" w:space="0" w:color="auto"/>
            </w:tcBorders>
            <w:vAlign w:val="center"/>
          </w:tcPr>
          <w:p w:rsidR="00744918" w:rsidRPr="00A72A5F" w:rsidRDefault="00744918" w:rsidP="006813BF">
            <w:pPr>
              <w:contextualSpacing/>
              <w:jc w:val="center"/>
              <w:rPr>
                <w:rFonts w:ascii="Arial" w:hAnsi="Arial" w:cs="Arial"/>
                <w:sz w:val="20"/>
                <w:szCs w:val="20"/>
              </w:rPr>
            </w:pPr>
            <w:r w:rsidRPr="00A72A5F">
              <w:rPr>
                <w:rFonts w:ascii="Arial" w:hAnsi="Arial" w:cs="Arial"/>
                <w:sz w:val="20"/>
                <w:szCs w:val="20"/>
              </w:rPr>
              <w:t>1.</w:t>
            </w:r>
          </w:p>
        </w:tc>
        <w:tc>
          <w:tcPr>
            <w:tcW w:w="2275" w:type="dxa"/>
            <w:tcBorders>
              <w:left w:val="single" w:sz="4" w:space="0" w:color="auto"/>
              <w:right w:val="single" w:sz="4" w:space="0" w:color="auto"/>
            </w:tcBorders>
            <w:vAlign w:val="center"/>
          </w:tcPr>
          <w:p w:rsidR="00744918" w:rsidRPr="00A72A5F" w:rsidRDefault="00744918" w:rsidP="006813BF">
            <w:pPr>
              <w:contextualSpacing/>
              <w:jc w:val="center"/>
              <w:rPr>
                <w:rFonts w:ascii="Arial" w:hAnsi="Arial" w:cs="Arial"/>
                <w:sz w:val="20"/>
                <w:szCs w:val="20"/>
              </w:rPr>
            </w:pPr>
            <w:r w:rsidRPr="00A72A5F">
              <w:rPr>
                <w:rFonts w:ascii="Arial" w:hAnsi="Arial" w:cs="Arial"/>
                <w:sz w:val="20"/>
                <w:szCs w:val="20"/>
              </w:rPr>
              <w:t>2.</w:t>
            </w:r>
          </w:p>
        </w:tc>
        <w:tc>
          <w:tcPr>
            <w:tcW w:w="1543" w:type="dxa"/>
            <w:tcBorders>
              <w:left w:val="single" w:sz="4" w:space="0" w:color="auto"/>
              <w:right w:val="single" w:sz="4" w:space="0" w:color="auto"/>
            </w:tcBorders>
            <w:vAlign w:val="center"/>
          </w:tcPr>
          <w:p w:rsidR="00744918" w:rsidRPr="00A72A5F" w:rsidRDefault="00744918" w:rsidP="006813BF">
            <w:pPr>
              <w:contextualSpacing/>
              <w:jc w:val="center"/>
              <w:rPr>
                <w:rFonts w:ascii="Arial" w:hAnsi="Arial" w:cs="Arial"/>
                <w:sz w:val="20"/>
                <w:szCs w:val="20"/>
              </w:rPr>
            </w:pPr>
            <w:r w:rsidRPr="00A72A5F">
              <w:rPr>
                <w:rFonts w:ascii="Arial" w:hAnsi="Arial" w:cs="Arial"/>
                <w:sz w:val="20"/>
                <w:szCs w:val="20"/>
              </w:rPr>
              <w:t>3.</w:t>
            </w:r>
          </w:p>
        </w:tc>
        <w:tc>
          <w:tcPr>
            <w:tcW w:w="1553" w:type="dxa"/>
            <w:tcBorders>
              <w:left w:val="single" w:sz="4" w:space="0" w:color="auto"/>
              <w:right w:val="single" w:sz="4" w:space="0" w:color="auto"/>
            </w:tcBorders>
            <w:vAlign w:val="center"/>
          </w:tcPr>
          <w:p w:rsidR="00744918" w:rsidRPr="00A72A5F" w:rsidRDefault="00744918" w:rsidP="006813BF">
            <w:pPr>
              <w:contextualSpacing/>
              <w:jc w:val="center"/>
              <w:rPr>
                <w:rFonts w:ascii="Arial" w:hAnsi="Arial" w:cs="Arial"/>
                <w:sz w:val="20"/>
                <w:szCs w:val="20"/>
              </w:rPr>
            </w:pPr>
            <w:r w:rsidRPr="00A72A5F">
              <w:rPr>
                <w:rFonts w:ascii="Arial" w:hAnsi="Arial" w:cs="Arial"/>
                <w:sz w:val="20"/>
                <w:szCs w:val="20"/>
              </w:rPr>
              <w:t>4.</w:t>
            </w:r>
          </w:p>
        </w:tc>
        <w:tc>
          <w:tcPr>
            <w:tcW w:w="2127" w:type="dxa"/>
            <w:tcBorders>
              <w:left w:val="single" w:sz="4" w:space="0" w:color="auto"/>
              <w:right w:val="single" w:sz="4" w:space="0" w:color="auto"/>
            </w:tcBorders>
            <w:vAlign w:val="center"/>
          </w:tcPr>
          <w:p w:rsidR="00744918" w:rsidRPr="00A72A5F" w:rsidRDefault="00744918" w:rsidP="006813BF">
            <w:pPr>
              <w:contextualSpacing/>
              <w:jc w:val="center"/>
              <w:rPr>
                <w:rFonts w:ascii="Arial" w:hAnsi="Arial" w:cs="Arial"/>
                <w:sz w:val="20"/>
                <w:szCs w:val="20"/>
              </w:rPr>
            </w:pPr>
            <w:r w:rsidRPr="00A72A5F">
              <w:rPr>
                <w:rFonts w:ascii="Arial" w:hAnsi="Arial" w:cs="Arial"/>
                <w:sz w:val="20"/>
                <w:szCs w:val="20"/>
              </w:rPr>
              <w:t>5.</w:t>
            </w:r>
          </w:p>
        </w:tc>
        <w:tc>
          <w:tcPr>
            <w:tcW w:w="1869" w:type="dxa"/>
            <w:tcBorders>
              <w:left w:val="single" w:sz="4" w:space="0" w:color="auto"/>
              <w:right w:val="single" w:sz="4" w:space="0" w:color="auto"/>
            </w:tcBorders>
          </w:tcPr>
          <w:p w:rsidR="00744918" w:rsidRPr="00A72A5F" w:rsidRDefault="00744918" w:rsidP="006813BF">
            <w:pPr>
              <w:contextualSpacing/>
              <w:jc w:val="center"/>
              <w:rPr>
                <w:rFonts w:ascii="Arial" w:hAnsi="Arial" w:cs="Arial"/>
                <w:sz w:val="20"/>
                <w:szCs w:val="20"/>
              </w:rPr>
            </w:pPr>
            <w:r w:rsidRPr="00A72A5F">
              <w:rPr>
                <w:rFonts w:ascii="Arial" w:hAnsi="Arial" w:cs="Arial"/>
                <w:sz w:val="20"/>
                <w:szCs w:val="20"/>
              </w:rPr>
              <w:t>6.</w:t>
            </w:r>
          </w:p>
        </w:tc>
      </w:tr>
      <w:tr w:rsidR="00744918" w:rsidRPr="00A72A5F" w:rsidTr="006813BF">
        <w:trPr>
          <w:trHeight w:val="1110"/>
          <w:jc w:val="center"/>
        </w:trPr>
        <w:tc>
          <w:tcPr>
            <w:tcW w:w="531" w:type="dxa"/>
            <w:vAlign w:val="center"/>
          </w:tcPr>
          <w:p w:rsidR="00744918" w:rsidRPr="00A72A5F" w:rsidRDefault="00744918" w:rsidP="006813BF">
            <w:pPr>
              <w:contextualSpacing/>
              <w:jc w:val="center"/>
              <w:rPr>
                <w:rFonts w:ascii="Arial" w:hAnsi="Arial" w:cs="Arial"/>
                <w:bCs/>
                <w:sz w:val="20"/>
                <w:szCs w:val="20"/>
              </w:rPr>
            </w:pPr>
          </w:p>
          <w:p w:rsidR="00744918" w:rsidRPr="00A72A5F" w:rsidRDefault="00744918" w:rsidP="006813BF">
            <w:pPr>
              <w:contextualSpacing/>
              <w:jc w:val="center"/>
              <w:rPr>
                <w:rFonts w:ascii="Arial" w:hAnsi="Arial" w:cs="Arial"/>
                <w:bCs/>
                <w:sz w:val="20"/>
                <w:szCs w:val="20"/>
              </w:rPr>
            </w:pPr>
            <w:r w:rsidRPr="00A72A5F">
              <w:rPr>
                <w:rFonts w:ascii="Arial" w:hAnsi="Arial" w:cs="Arial"/>
                <w:bCs/>
                <w:sz w:val="20"/>
                <w:szCs w:val="20"/>
              </w:rPr>
              <w:t>1.</w:t>
            </w:r>
          </w:p>
          <w:p w:rsidR="00744918" w:rsidRPr="00A72A5F" w:rsidRDefault="00744918" w:rsidP="006813BF">
            <w:pPr>
              <w:contextualSpacing/>
              <w:jc w:val="center"/>
              <w:rPr>
                <w:rFonts w:ascii="Arial" w:hAnsi="Arial" w:cs="Arial"/>
                <w:bCs/>
                <w:sz w:val="20"/>
                <w:szCs w:val="20"/>
              </w:rPr>
            </w:pPr>
          </w:p>
        </w:tc>
        <w:tc>
          <w:tcPr>
            <w:tcW w:w="2275" w:type="dxa"/>
            <w:vAlign w:val="center"/>
          </w:tcPr>
          <w:p w:rsidR="00744918" w:rsidRPr="00A72A5F" w:rsidRDefault="00744918" w:rsidP="006813BF">
            <w:pPr>
              <w:contextualSpacing/>
              <w:jc w:val="center"/>
              <w:rPr>
                <w:rFonts w:ascii="Arial" w:hAnsi="Arial" w:cs="Arial"/>
                <w:b/>
                <w:bCs/>
                <w:sz w:val="20"/>
                <w:szCs w:val="20"/>
              </w:rPr>
            </w:pPr>
          </w:p>
          <w:p w:rsidR="00744918" w:rsidRPr="00A72A5F" w:rsidRDefault="00744918" w:rsidP="006813BF">
            <w:pPr>
              <w:contextualSpacing/>
              <w:jc w:val="center"/>
              <w:rPr>
                <w:rFonts w:ascii="Arial" w:hAnsi="Arial" w:cs="Arial"/>
                <w:b/>
                <w:bCs/>
                <w:sz w:val="20"/>
                <w:szCs w:val="20"/>
              </w:rPr>
            </w:pPr>
            <w:r w:rsidRPr="00A72A5F">
              <w:rPr>
                <w:rFonts w:ascii="Arial" w:hAnsi="Arial" w:cs="Arial"/>
                <w:sz w:val="20"/>
                <w:szCs w:val="20"/>
              </w:rPr>
              <w:t>......................................</w:t>
            </w:r>
            <w:r w:rsidRPr="00A72A5F">
              <w:rPr>
                <w:rFonts w:ascii="Arial" w:hAnsi="Arial" w:cs="Arial"/>
                <w:b/>
                <w:bCs/>
                <w:sz w:val="20"/>
                <w:szCs w:val="20"/>
              </w:rPr>
              <w:t xml:space="preserve"> </w:t>
            </w:r>
            <w:r w:rsidR="00B657A3" w:rsidRPr="00A72A5F">
              <w:rPr>
                <w:rFonts w:ascii="Arial" w:hAnsi="Arial" w:cs="Arial"/>
                <w:b/>
                <w:bCs/>
                <w:sz w:val="20"/>
                <w:szCs w:val="20"/>
              </w:rPr>
              <w:t xml:space="preserve">Kierownik </w:t>
            </w:r>
            <w:r w:rsidR="005D1AC3" w:rsidRPr="00A72A5F">
              <w:rPr>
                <w:rFonts w:ascii="Arial" w:hAnsi="Arial" w:cs="Arial"/>
                <w:b/>
                <w:bCs/>
                <w:sz w:val="20"/>
                <w:szCs w:val="20"/>
              </w:rPr>
              <w:t>budowy</w:t>
            </w:r>
          </w:p>
          <w:p w:rsidR="00744918" w:rsidRPr="00A72A5F" w:rsidRDefault="00744918" w:rsidP="006813BF">
            <w:pPr>
              <w:contextualSpacing/>
              <w:rPr>
                <w:rFonts w:ascii="Arial" w:hAnsi="Arial" w:cs="Arial"/>
                <w:sz w:val="20"/>
                <w:szCs w:val="20"/>
              </w:rPr>
            </w:pPr>
          </w:p>
          <w:p w:rsidR="00744918" w:rsidRPr="00A72A5F" w:rsidRDefault="00744918" w:rsidP="006813BF">
            <w:pPr>
              <w:contextualSpacing/>
              <w:rPr>
                <w:rFonts w:ascii="Arial" w:hAnsi="Arial" w:cs="Arial"/>
                <w:sz w:val="20"/>
                <w:szCs w:val="20"/>
              </w:rPr>
            </w:pPr>
          </w:p>
        </w:tc>
        <w:tc>
          <w:tcPr>
            <w:tcW w:w="1543" w:type="dxa"/>
            <w:vAlign w:val="center"/>
          </w:tcPr>
          <w:p w:rsidR="00744918" w:rsidRPr="00A72A5F" w:rsidRDefault="00744918" w:rsidP="006813BF">
            <w:pPr>
              <w:pStyle w:val="xl56"/>
              <w:spacing w:before="0" w:beforeAutospacing="0" w:after="0" w:afterAutospacing="0"/>
              <w:contextualSpacing/>
              <w:textAlignment w:val="auto"/>
              <w:rPr>
                <w:rFonts w:ascii="Arial" w:eastAsia="Times New Roman" w:hAnsi="Arial" w:cs="Arial"/>
                <w:sz w:val="20"/>
                <w:szCs w:val="20"/>
              </w:rPr>
            </w:pPr>
          </w:p>
        </w:tc>
        <w:tc>
          <w:tcPr>
            <w:tcW w:w="1553" w:type="dxa"/>
            <w:vAlign w:val="center"/>
          </w:tcPr>
          <w:p w:rsidR="00744918" w:rsidRPr="00A72A5F" w:rsidRDefault="00744918" w:rsidP="006813BF">
            <w:pPr>
              <w:contextualSpacing/>
              <w:jc w:val="center"/>
              <w:rPr>
                <w:rFonts w:ascii="Arial" w:hAnsi="Arial" w:cs="Arial"/>
                <w:sz w:val="20"/>
                <w:szCs w:val="20"/>
              </w:rPr>
            </w:pPr>
          </w:p>
        </w:tc>
        <w:tc>
          <w:tcPr>
            <w:tcW w:w="2127" w:type="dxa"/>
            <w:vAlign w:val="center"/>
          </w:tcPr>
          <w:p w:rsidR="00744918" w:rsidRPr="00A72A5F" w:rsidRDefault="00744918" w:rsidP="006813BF">
            <w:pPr>
              <w:contextualSpacing/>
              <w:jc w:val="center"/>
              <w:rPr>
                <w:rFonts w:ascii="Arial" w:hAnsi="Arial" w:cs="Arial"/>
                <w:sz w:val="20"/>
                <w:szCs w:val="20"/>
              </w:rPr>
            </w:pPr>
            <w:r w:rsidRPr="00A72A5F">
              <w:rPr>
                <w:rFonts w:ascii="Arial" w:hAnsi="Arial" w:cs="Arial"/>
                <w:bCs/>
                <w:sz w:val="20"/>
                <w:szCs w:val="20"/>
              </w:rPr>
              <w:t>własne / innych podmiotów*</w:t>
            </w:r>
            <w:r w:rsidR="00F2716F" w:rsidRPr="00A72A5F">
              <w:rPr>
                <w:rFonts w:ascii="Arial" w:hAnsi="Arial" w:cs="Arial"/>
                <w:bCs/>
                <w:sz w:val="20"/>
                <w:szCs w:val="20"/>
              </w:rPr>
              <w:t>*</w:t>
            </w:r>
          </w:p>
        </w:tc>
        <w:tc>
          <w:tcPr>
            <w:tcW w:w="1869" w:type="dxa"/>
          </w:tcPr>
          <w:p w:rsidR="00744918" w:rsidRPr="00A72A5F" w:rsidRDefault="00744918" w:rsidP="006813BF">
            <w:pPr>
              <w:contextualSpacing/>
              <w:jc w:val="center"/>
              <w:rPr>
                <w:rFonts w:ascii="Arial" w:hAnsi="Arial" w:cs="Arial"/>
                <w:bCs/>
                <w:sz w:val="20"/>
                <w:szCs w:val="20"/>
              </w:rPr>
            </w:pPr>
          </w:p>
        </w:tc>
      </w:tr>
    </w:tbl>
    <w:p w:rsidR="00744918" w:rsidRPr="00A72A5F" w:rsidRDefault="00744918" w:rsidP="00744918">
      <w:pPr>
        <w:rPr>
          <w:rFonts w:ascii="Arial" w:hAnsi="Arial" w:cs="Arial"/>
          <w:sz w:val="16"/>
          <w:szCs w:val="16"/>
        </w:rPr>
      </w:pPr>
      <w:r w:rsidRPr="00A72A5F">
        <w:rPr>
          <w:rFonts w:ascii="Arial" w:hAnsi="Arial" w:cs="Arial"/>
          <w:sz w:val="16"/>
          <w:szCs w:val="16"/>
        </w:rPr>
        <w:t>* - niepotrzebne skreślić</w:t>
      </w:r>
    </w:p>
    <w:p w:rsidR="00744918" w:rsidRPr="00A72A5F" w:rsidRDefault="00744918" w:rsidP="00744918">
      <w:pPr>
        <w:contextualSpacing/>
        <w:rPr>
          <w:rFonts w:ascii="Arial" w:hAnsi="Arial" w:cs="Arial"/>
          <w:sz w:val="20"/>
          <w:szCs w:val="20"/>
        </w:rPr>
      </w:pPr>
    </w:p>
    <w:p w:rsidR="003B5CD6" w:rsidRPr="00A72A5F" w:rsidRDefault="003B5CD6" w:rsidP="00744918">
      <w:pPr>
        <w:jc w:val="both"/>
        <w:rPr>
          <w:rFonts w:ascii="Arial" w:hAnsi="Arial" w:cs="Arial"/>
          <w:b/>
          <w:sz w:val="20"/>
          <w:szCs w:val="20"/>
          <w:u w:val="single"/>
        </w:rPr>
      </w:pPr>
    </w:p>
    <w:p w:rsidR="00744918" w:rsidRPr="00A72A5F" w:rsidRDefault="00744918" w:rsidP="00744918">
      <w:pPr>
        <w:jc w:val="both"/>
        <w:rPr>
          <w:rFonts w:ascii="Arial" w:hAnsi="Arial" w:cs="Arial"/>
          <w:b/>
          <w:sz w:val="20"/>
          <w:szCs w:val="20"/>
          <w:u w:val="single"/>
        </w:rPr>
      </w:pPr>
      <w:r w:rsidRPr="00A72A5F">
        <w:rPr>
          <w:rFonts w:ascii="Arial" w:hAnsi="Arial" w:cs="Arial"/>
          <w:b/>
          <w:sz w:val="20"/>
          <w:szCs w:val="20"/>
          <w:u w:val="single"/>
        </w:rPr>
        <w:t>Uwaga:</w:t>
      </w:r>
    </w:p>
    <w:p w:rsidR="00744918" w:rsidRPr="00A72A5F" w:rsidRDefault="00744918" w:rsidP="00744918">
      <w:pPr>
        <w:jc w:val="both"/>
        <w:rPr>
          <w:rFonts w:ascii="Arial" w:hAnsi="Arial" w:cs="Arial"/>
          <w:sz w:val="20"/>
          <w:szCs w:val="20"/>
        </w:rPr>
      </w:pPr>
      <w:r w:rsidRPr="00A72A5F">
        <w:rPr>
          <w:rFonts w:ascii="Arial" w:hAnsi="Arial" w:cs="Arial"/>
          <w:sz w:val="20"/>
          <w:szCs w:val="20"/>
        </w:rPr>
        <w:t xml:space="preserve">W przypadku gdy, Wykonawca przy realizacji zadania korzystał będzie z kadry innych podmiotów, winien przedstawić </w:t>
      </w:r>
      <w:r w:rsidRPr="00A72A5F">
        <w:rPr>
          <w:rFonts w:ascii="Arial" w:hAnsi="Arial" w:cs="Arial"/>
          <w:sz w:val="20"/>
          <w:szCs w:val="20"/>
          <w:u w:val="single"/>
        </w:rPr>
        <w:t>pisemne zobowiązanie tychże podmiotów</w:t>
      </w:r>
      <w:r w:rsidRPr="00A72A5F">
        <w:rPr>
          <w:rFonts w:ascii="Arial" w:hAnsi="Arial" w:cs="Arial"/>
          <w:sz w:val="20"/>
          <w:szCs w:val="20"/>
        </w:rPr>
        <w:t xml:space="preserve"> do oddania Wykonawcy niezbędnych zasobów na okres korzystania z nich przy wykonywaniu zamówienia.</w:t>
      </w:r>
    </w:p>
    <w:p w:rsidR="00744918" w:rsidRPr="00A72A5F" w:rsidRDefault="00744918" w:rsidP="00744918">
      <w:pPr>
        <w:pStyle w:val="Tekstpodstawowy32"/>
        <w:contextualSpacing/>
        <w:rPr>
          <w:rFonts w:ascii="Arial" w:hAnsi="Arial" w:cs="Arial"/>
          <w:b w:val="0"/>
          <w:bCs/>
          <w:sz w:val="20"/>
        </w:rPr>
      </w:pPr>
    </w:p>
    <w:p w:rsidR="00744918" w:rsidRPr="00A72A5F" w:rsidRDefault="00744918" w:rsidP="00744918">
      <w:pPr>
        <w:pStyle w:val="Tekstpodstawowy32"/>
        <w:contextualSpacing/>
        <w:rPr>
          <w:rFonts w:ascii="Arial" w:hAnsi="Arial" w:cs="Arial"/>
          <w:b w:val="0"/>
          <w:bCs/>
          <w:sz w:val="20"/>
        </w:rPr>
      </w:pPr>
    </w:p>
    <w:p w:rsidR="00744918" w:rsidRPr="00A72A5F" w:rsidRDefault="00744918" w:rsidP="00744918">
      <w:pPr>
        <w:contextualSpacing/>
        <w:rPr>
          <w:rFonts w:ascii="Arial" w:hAnsi="Arial" w:cs="Arial"/>
          <w:b/>
          <w:bCs/>
          <w:sz w:val="20"/>
          <w:szCs w:val="20"/>
        </w:rPr>
      </w:pPr>
    </w:p>
    <w:p w:rsidR="00B618B7" w:rsidRPr="00A72A5F" w:rsidRDefault="00B618B7" w:rsidP="00744918">
      <w:pPr>
        <w:contextualSpacing/>
        <w:rPr>
          <w:rFonts w:ascii="Arial" w:hAnsi="Arial" w:cs="Arial"/>
          <w:b/>
          <w:bCs/>
          <w:sz w:val="20"/>
          <w:szCs w:val="20"/>
        </w:rPr>
      </w:pPr>
    </w:p>
    <w:p w:rsidR="00744918" w:rsidRPr="00A72A5F" w:rsidRDefault="00744918" w:rsidP="00744918">
      <w:pPr>
        <w:contextualSpacing/>
        <w:rPr>
          <w:rFonts w:ascii="Arial" w:hAnsi="Arial" w:cs="Arial"/>
          <w:b/>
          <w:bCs/>
          <w:sz w:val="20"/>
          <w:szCs w:val="20"/>
        </w:rPr>
      </w:pPr>
      <w:r w:rsidRPr="00A72A5F">
        <w:rPr>
          <w:rFonts w:ascii="Arial" w:hAnsi="Arial" w:cs="Arial"/>
          <w:b/>
          <w:bCs/>
          <w:sz w:val="20"/>
          <w:szCs w:val="20"/>
        </w:rPr>
        <w:t>PKT II.</w:t>
      </w:r>
    </w:p>
    <w:p w:rsidR="00744918" w:rsidRPr="00A72A5F" w:rsidRDefault="00744918" w:rsidP="00744918">
      <w:pPr>
        <w:pStyle w:val="Tekstpodstawowy32"/>
        <w:contextualSpacing/>
        <w:rPr>
          <w:rFonts w:ascii="Arial" w:hAnsi="Arial" w:cs="Arial"/>
          <w:b w:val="0"/>
          <w:sz w:val="20"/>
        </w:rPr>
      </w:pPr>
      <w:r w:rsidRPr="00A72A5F">
        <w:rPr>
          <w:rFonts w:ascii="Arial" w:hAnsi="Arial" w:cs="Arial"/>
          <w:b w:val="0"/>
          <w:bCs/>
          <w:sz w:val="20"/>
        </w:rPr>
        <w:t xml:space="preserve">Oświadczam, że ww. osoby, które będą </w:t>
      </w:r>
      <w:r w:rsidRPr="00A72A5F">
        <w:rPr>
          <w:rFonts w:ascii="Arial" w:hAnsi="Arial" w:cs="Arial"/>
          <w:b w:val="0"/>
          <w:sz w:val="20"/>
        </w:rPr>
        <w:t xml:space="preserve">uczestniczyć w wykonywaniu zamówienia posiadają wymagane uprawnienia do realizacji niniejszego zamówienia, zgodnie z warunkami określonymi </w:t>
      </w:r>
      <w:r w:rsidRPr="00A72A5F">
        <w:rPr>
          <w:rFonts w:ascii="Arial" w:hAnsi="Arial" w:cs="Arial"/>
          <w:b w:val="0"/>
          <w:sz w:val="20"/>
        </w:rPr>
        <w:br/>
        <w:t>w ogłoszeniu o zamówieniu i Specyfikacji Warunków Zamówienia.</w:t>
      </w:r>
    </w:p>
    <w:p w:rsidR="00744918" w:rsidRPr="00A72A5F" w:rsidRDefault="00744918" w:rsidP="00744918">
      <w:pPr>
        <w:spacing w:line="360" w:lineRule="auto"/>
        <w:jc w:val="center"/>
        <w:rPr>
          <w:rFonts w:ascii="Arial" w:hAnsi="Arial" w:cs="Arial"/>
          <w:b/>
          <w:bCs/>
          <w:sz w:val="20"/>
          <w:szCs w:val="20"/>
        </w:rPr>
      </w:pPr>
    </w:p>
    <w:p w:rsidR="00744918" w:rsidRPr="00A72A5F" w:rsidRDefault="00744918" w:rsidP="00744918">
      <w:pPr>
        <w:spacing w:line="360" w:lineRule="auto"/>
        <w:jc w:val="center"/>
        <w:rPr>
          <w:rFonts w:ascii="Arial" w:hAnsi="Arial" w:cs="Arial"/>
          <w:b/>
          <w:bCs/>
          <w:sz w:val="20"/>
          <w:szCs w:val="20"/>
        </w:rPr>
      </w:pPr>
    </w:p>
    <w:p w:rsidR="003B5CD6" w:rsidRPr="00A72A5F" w:rsidRDefault="003B5CD6" w:rsidP="003B5CD6">
      <w:pPr>
        <w:ind w:left="5400" w:right="70"/>
        <w:jc w:val="center"/>
        <w:rPr>
          <w:rFonts w:ascii="Arial" w:hAnsi="Arial" w:cs="Arial"/>
          <w:bCs/>
          <w:iCs/>
          <w:sz w:val="20"/>
          <w:szCs w:val="20"/>
        </w:rPr>
      </w:pPr>
    </w:p>
    <w:p w:rsidR="003B5CD6" w:rsidRPr="00A72A5F" w:rsidRDefault="003B5CD6" w:rsidP="003B5CD6">
      <w:pPr>
        <w:ind w:left="5400" w:right="70"/>
        <w:jc w:val="center"/>
        <w:rPr>
          <w:rFonts w:ascii="Arial" w:hAnsi="Arial" w:cs="Arial"/>
          <w:bCs/>
          <w:iCs/>
          <w:sz w:val="20"/>
          <w:szCs w:val="20"/>
        </w:rPr>
      </w:pPr>
    </w:p>
    <w:p w:rsidR="003B5CD6" w:rsidRPr="00A72A5F" w:rsidRDefault="003B5CD6" w:rsidP="003B5CD6">
      <w:pPr>
        <w:ind w:left="5400" w:right="70"/>
        <w:jc w:val="center"/>
        <w:rPr>
          <w:rFonts w:ascii="Arial" w:hAnsi="Arial" w:cs="Arial"/>
          <w:bCs/>
          <w:iCs/>
          <w:sz w:val="20"/>
          <w:szCs w:val="20"/>
        </w:rPr>
      </w:pPr>
    </w:p>
    <w:p w:rsidR="003B5CD6" w:rsidRPr="00A72A5F" w:rsidRDefault="003B5CD6" w:rsidP="003B5CD6">
      <w:pPr>
        <w:ind w:left="5400" w:right="70"/>
        <w:jc w:val="center"/>
        <w:rPr>
          <w:rFonts w:ascii="Arial" w:hAnsi="Arial" w:cs="Arial"/>
          <w:bCs/>
          <w:iCs/>
          <w:sz w:val="20"/>
          <w:szCs w:val="20"/>
        </w:rPr>
      </w:pPr>
    </w:p>
    <w:p w:rsidR="003B5CD6" w:rsidRPr="00A72A5F" w:rsidRDefault="003B5CD6" w:rsidP="003B5CD6">
      <w:pPr>
        <w:ind w:left="142" w:hanging="142"/>
        <w:jc w:val="both"/>
        <w:rPr>
          <w:rFonts w:ascii="Arial" w:hAnsi="Arial" w:cs="Arial"/>
          <w:sz w:val="18"/>
          <w:szCs w:val="18"/>
        </w:rPr>
      </w:pPr>
      <w:r w:rsidRPr="00A72A5F">
        <w:rPr>
          <w:rFonts w:ascii="Arial" w:hAnsi="Arial" w:cs="Arial"/>
          <w:b/>
          <w:sz w:val="18"/>
          <w:szCs w:val="18"/>
        </w:rPr>
        <w:t>**</w:t>
      </w:r>
      <w:r w:rsidRPr="00A72A5F">
        <w:rPr>
          <w:rFonts w:ascii="Arial" w:hAnsi="Arial" w:cs="Arial"/>
          <w:sz w:val="18"/>
          <w:szCs w:val="18"/>
        </w:rPr>
        <w:t xml:space="preserve"> w przypadku, gdy Wykonawca będzie dysponował osobami wymienionymi w wykazie, zobowiązany jest dołączyć dodatkowo do wykazu pisemne zobowiązanie innych podmiotów do udostępniania tych osób</w:t>
      </w:r>
    </w:p>
    <w:p w:rsidR="003B5CD6" w:rsidRPr="00A72A5F" w:rsidRDefault="003B5CD6" w:rsidP="003B5CD6">
      <w:pPr>
        <w:jc w:val="both"/>
        <w:rPr>
          <w:rFonts w:ascii="Arial" w:hAnsi="Arial" w:cs="Arial"/>
          <w:sz w:val="20"/>
          <w:szCs w:val="20"/>
        </w:rPr>
      </w:pPr>
    </w:p>
    <w:p w:rsidR="003B5CD6" w:rsidRPr="00A72A5F" w:rsidRDefault="003B5CD6" w:rsidP="003B5CD6">
      <w:pPr>
        <w:jc w:val="both"/>
        <w:rPr>
          <w:rFonts w:ascii="Arial" w:hAnsi="Arial" w:cs="Arial"/>
          <w:b/>
          <w:i/>
          <w:sz w:val="18"/>
          <w:szCs w:val="18"/>
        </w:rPr>
      </w:pPr>
      <w:r w:rsidRPr="00A72A5F">
        <w:rPr>
          <w:rFonts w:ascii="Arial" w:hAnsi="Arial" w:cs="Arial"/>
          <w:b/>
          <w:i/>
          <w:sz w:val="18"/>
          <w:szCs w:val="18"/>
        </w:rPr>
        <w:t>(Oświadczenie musi być opatrzone przez osobę lub osoby uprawnione do reprezentowania Wykonawcy kwalifikowanym podpisem elektronicznym lub podpisem zaufanym lub elektronicznym podpisem osobistym.</w:t>
      </w:r>
    </w:p>
    <w:p w:rsidR="003B5CD6" w:rsidRPr="00804211" w:rsidRDefault="003B5CD6" w:rsidP="003B5CD6">
      <w:pPr>
        <w:jc w:val="both"/>
        <w:rPr>
          <w:rFonts w:ascii="Arial" w:hAnsi="Arial" w:cs="Arial"/>
          <w:b/>
          <w:i/>
          <w:sz w:val="18"/>
          <w:szCs w:val="18"/>
        </w:rPr>
      </w:pPr>
      <w:r w:rsidRPr="00A72A5F">
        <w:rPr>
          <w:rFonts w:ascii="Arial" w:hAnsi="Arial" w:cs="Arial"/>
          <w:b/>
          <w:i/>
          <w:sz w:val="18"/>
          <w:szCs w:val="18"/>
        </w:rPr>
        <w:t>Oświadczenie należy złożyć po wezwaniu przez Zamawiającego)</w:t>
      </w:r>
    </w:p>
    <w:p w:rsidR="00744918" w:rsidRDefault="00744918" w:rsidP="00744918">
      <w:pPr>
        <w:jc w:val="both"/>
        <w:rPr>
          <w:rFonts w:ascii="Arial" w:hAnsi="Arial" w:cs="Arial"/>
          <w:sz w:val="20"/>
          <w:szCs w:val="20"/>
        </w:rPr>
      </w:pPr>
    </w:p>
    <w:p w:rsidR="00687B60" w:rsidRPr="00505801" w:rsidRDefault="00687B60" w:rsidP="00183044">
      <w:pPr>
        <w:pStyle w:val="Nagwek3"/>
        <w:rPr>
          <w:rFonts w:ascii="Arial" w:hAnsi="Arial" w:cs="Arial"/>
          <w:sz w:val="20"/>
          <w:szCs w:val="20"/>
        </w:rPr>
      </w:pPr>
      <w:bookmarkStart w:id="437" w:name="_Toc83719006"/>
      <w:r w:rsidRPr="00505801">
        <w:rPr>
          <w:rFonts w:ascii="Arial" w:hAnsi="Arial" w:cs="Arial"/>
          <w:sz w:val="20"/>
          <w:szCs w:val="20"/>
        </w:rPr>
        <w:lastRenderedPageBreak/>
        <w:t xml:space="preserve">Załącznik Nr </w:t>
      </w:r>
      <w:r w:rsidR="00022DE1">
        <w:rPr>
          <w:rFonts w:ascii="Arial" w:hAnsi="Arial" w:cs="Arial"/>
          <w:sz w:val="20"/>
          <w:szCs w:val="20"/>
        </w:rPr>
        <w:t>5</w:t>
      </w:r>
      <w:r w:rsidR="00464534">
        <w:rPr>
          <w:rFonts w:ascii="Arial" w:hAnsi="Arial" w:cs="Arial"/>
          <w:sz w:val="20"/>
          <w:szCs w:val="20"/>
        </w:rPr>
        <w:t xml:space="preserve"> – do S</w:t>
      </w:r>
      <w:r w:rsidRPr="00505801">
        <w:rPr>
          <w:rFonts w:ascii="Arial" w:hAnsi="Arial" w:cs="Arial"/>
          <w:sz w:val="20"/>
          <w:szCs w:val="20"/>
        </w:rPr>
        <w:t>WZ</w:t>
      </w:r>
      <w:bookmarkEnd w:id="437"/>
      <w:r w:rsidRPr="00505801">
        <w:rPr>
          <w:rFonts w:ascii="Arial" w:hAnsi="Arial" w:cs="Arial"/>
          <w:sz w:val="20"/>
          <w:szCs w:val="20"/>
        </w:rPr>
        <w:t xml:space="preserve"> </w:t>
      </w:r>
    </w:p>
    <w:p w:rsidR="00687B60" w:rsidRPr="00505801" w:rsidRDefault="00022DE1" w:rsidP="00183044">
      <w:pPr>
        <w:pStyle w:val="Nagwek3"/>
        <w:rPr>
          <w:rFonts w:ascii="Arial" w:hAnsi="Arial" w:cs="Arial"/>
          <w:sz w:val="20"/>
          <w:szCs w:val="20"/>
        </w:rPr>
      </w:pPr>
      <w:bookmarkStart w:id="438" w:name="_Toc83719007"/>
      <w:r>
        <w:rPr>
          <w:rFonts w:ascii="Arial" w:eastAsia="Calibri" w:hAnsi="Arial" w:cs="Arial"/>
          <w:color w:val="000000"/>
          <w:sz w:val="20"/>
          <w:szCs w:val="20"/>
        </w:rPr>
        <w:t>Wzór u</w:t>
      </w:r>
      <w:r w:rsidR="00464534" w:rsidRPr="008E04CB">
        <w:rPr>
          <w:rFonts w:ascii="Arial" w:eastAsia="Calibri" w:hAnsi="Arial" w:cs="Arial"/>
          <w:color w:val="000000"/>
          <w:sz w:val="20"/>
          <w:szCs w:val="20"/>
        </w:rPr>
        <w:t>mowy</w:t>
      </w:r>
      <w:bookmarkEnd w:id="438"/>
    </w:p>
    <w:p w:rsidR="00687B60" w:rsidRDefault="00687B60" w:rsidP="00687B60">
      <w:pPr>
        <w:rPr>
          <w:rFonts w:ascii="Book Antiqua" w:hAnsi="Book Antiqua"/>
        </w:rPr>
      </w:pPr>
    </w:p>
    <w:p w:rsidR="00687B60" w:rsidRPr="00505801" w:rsidRDefault="00687B60" w:rsidP="00183044">
      <w:pPr>
        <w:jc w:val="center"/>
        <w:outlineLvl w:val="0"/>
        <w:rPr>
          <w:rFonts w:ascii="Arial" w:hAnsi="Arial" w:cs="Arial"/>
          <w:b/>
          <w:bCs/>
        </w:rPr>
      </w:pPr>
      <w:bookmarkStart w:id="439" w:name="_Toc459124204"/>
      <w:bookmarkStart w:id="440" w:name="_Toc459294091"/>
      <w:bookmarkStart w:id="441" w:name="_Toc459792506"/>
      <w:bookmarkStart w:id="442" w:name="_Toc463353838"/>
      <w:bookmarkStart w:id="443" w:name="_Toc463354030"/>
      <w:bookmarkStart w:id="444" w:name="_Toc463434816"/>
      <w:bookmarkStart w:id="445" w:name="_Toc463435029"/>
      <w:bookmarkStart w:id="446" w:name="_Toc463591497"/>
      <w:bookmarkStart w:id="447" w:name="_Toc491696044"/>
      <w:bookmarkStart w:id="448" w:name="_Toc497142637"/>
      <w:bookmarkStart w:id="449" w:name="_Toc499818323"/>
      <w:bookmarkStart w:id="450" w:name="_Toc526254967"/>
      <w:bookmarkStart w:id="451" w:name="_Toc526257056"/>
      <w:bookmarkStart w:id="452" w:name="_Toc25059478"/>
      <w:bookmarkStart w:id="453" w:name="_Toc44329034"/>
      <w:bookmarkStart w:id="454" w:name="_Toc50379701"/>
      <w:bookmarkStart w:id="455" w:name="_Toc61019393"/>
      <w:bookmarkStart w:id="456" w:name="_Toc61027421"/>
      <w:bookmarkStart w:id="457" w:name="_Toc61030585"/>
      <w:bookmarkStart w:id="458" w:name="_Toc61202224"/>
      <w:bookmarkStart w:id="459" w:name="_Toc63076029"/>
      <w:bookmarkStart w:id="460" w:name="_Toc65657823"/>
      <w:bookmarkStart w:id="461" w:name="_Toc83719008"/>
      <w:r w:rsidRPr="00505801">
        <w:rPr>
          <w:rFonts w:ascii="Arial" w:hAnsi="Arial" w:cs="Arial"/>
          <w:b/>
          <w:bCs/>
        </w:rPr>
        <w:t xml:space="preserve">UMOWA nr </w:t>
      </w:r>
      <w:r w:rsidR="00586F06" w:rsidRPr="00505801">
        <w:rPr>
          <w:rFonts w:ascii="Arial" w:hAnsi="Arial" w:cs="Arial"/>
          <w:b/>
          <w:bCs/>
        </w:rPr>
        <w:t>272/</w:t>
      </w:r>
      <w:r w:rsidRPr="00505801">
        <w:rPr>
          <w:rFonts w:ascii="Arial" w:hAnsi="Arial" w:cs="Arial"/>
          <w:b/>
          <w:bCs/>
        </w:rPr>
        <w:t>…/20</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sidR="00FB48F5">
        <w:rPr>
          <w:rFonts w:ascii="Arial" w:hAnsi="Arial" w:cs="Arial"/>
          <w:b/>
          <w:bCs/>
        </w:rPr>
        <w:t>2</w:t>
      </w:r>
      <w:bookmarkEnd w:id="453"/>
      <w:bookmarkEnd w:id="454"/>
      <w:r w:rsidR="00464534">
        <w:rPr>
          <w:rFonts w:ascii="Arial" w:hAnsi="Arial" w:cs="Arial"/>
          <w:b/>
          <w:bCs/>
        </w:rPr>
        <w:t>1</w:t>
      </w:r>
      <w:bookmarkEnd w:id="455"/>
      <w:bookmarkEnd w:id="456"/>
      <w:bookmarkEnd w:id="457"/>
      <w:bookmarkEnd w:id="458"/>
      <w:bookmarkEnd w:id="459"/>
      <w:bookmarkEnd w:id="460"/>
      <w:bookmarkEnd w:id="461"/>
    </w:p>
    <w:p w:rsidR="00527DD9" w:rsidRPr="00505801" w:rsidRDefault="00527DD9" w:rsidP="00687B60">
      <w:pPr>
        <w:spacing w:line="276" w:lineRule="auto"/>
        <w:jc w:val="both"/>
        <w:rPr>
          <w:rFonts w:ascii="Arial" w:hAnsi="Arial" w:cs="Arial"/>
          <w:sz w:val="20"/>
          <w:szCs w:val="20"/>
        </w:rPr>
      </w:pPr>
    </w:p>
    <w:p w:rsidR="00586F06" w:rsidRPr="00505801" w:rsidRDefault="00586F06" w:rsidP="00586F06">
      <w:pPr>
        <w:spacing w:line="276" w:lineRule="auto"/>
        <w:jc w:val="both"/>
        <w:rPr>
          <w:rFonts w:ascii="Arial" w:hAnsi="Arial" w:cs="Arial"/>
          <w:sz w:val="20"/>
          <w:szCs w:val="20"/>
        </w:rPr>
      </w:pPr>
      <w:r w:rsidRPr="00505801">
        <w:rPr>
          <w:rFonts w:ascii="Arial" w:hAnsi="Arial" w:cs="Arial"/>
          <w:sz w:val="20"/>
          <w:szCs w:val="20"/>
        </w:rPr>
        <w:t>W dniu ......... 20</w:t>
      </w:r>
      <w:r w:rsidR="00464534">
        <w:rPr>
          <w:rFonts w:ascii="Arial" w:hAnsi="Arial" w:cs="Arial"/>
          <w:sz w:val="20"/>
          <w:szCs w:val="20"/>
        </w:rPr>
        <w:t>21</w:t>
      </w:r>
      <w:r w:rsidRPr="00505801">
        <w:rPr>
          <w:rFonts w:ascii="Arial" w:hAnsi="Arial" w:cs="Arial"/>
          <w:sz w:val="20"/>
          <w:szCs w:val="20"/>
        </w:rPr>
        <w:t xml:space="preserve"> r. w Bierutowie, między </w:t>
      </w:r>
      <w:r w:rsidRPr="00505801">
        <w:rPr>
          <w:rFonts w:ascii="Arial" w:hAnsi="Arial" w:cs="Arial"/>
          <w:b/>
          <w:bCs/>
          <w:sz w:val="20"/>
          <w:szCs w:val="20"/>
        </w:rPr>
        <w:t xml:space="preserve">Miastem i </w:t>
      </w:r>
      <w:r w:rsidRPr="00505801">
        <w:rPr>
          <w:rFonts w:ascii="Arial" w:hAnsi="Arial" w:cs="Arial"/>
          <w:b/>
          <w:sz w:val="20"/>
          <w:szCs w:val="20"/>
        </w:rPr>
        <w:t>Gminą Bierutów</w:t>
      </w:r>
      <w:r w:rsidR="00BF5E98">
        <w:rPr>
          <w:rFonts w:ascii="Arial" w:hAnsi="Arial" w:cs="Arial"/>
          <w:sz w:val="20"/>
          <w:szCs w:val="20"/>
        </w:rPr>
        <w:t xml:space="preserve"> z siedzibą </w:t>
      </w:r>
      <w:r w:rsidRPr="00505801">
        <w:rPr>
          <w:rFonts w:ascii="Arial" w:hAnsi="Arial" w:cs="Arial"/>
          <w:sz w:val="20"/>
          <w:szCs w:val="20"/>
        </w:rPr>
        <w:t xml:space="preserve">w Bierutowie </w:t>
      </w:r>
      <w:r w:rsidR="00BF5E98">
        <w:rPr>
          <w:rFonts w:ascii="Arial" w:hAnsi="Arial" w:cs="Arial"/>
          <w:sz w:val="20"/>
          <w:szCs w:val="20"/>
        </w:rPr>
        <w:br/>
      </w:r>
      <w:r w:rsidRPr="00505801">
        <w:rPr>
          <w:rFonts w:ascii="Arial" w:hAnsi="Arial" w:cs="Arial"/>
          <w:sz w:val="20"/>
          <w:szCs w:val="20"/>
        </w:rPr>
        <w:t xml:space="preserve">ul. Moniuszki 12, 56 – 420 Bierutów zwaną dalej "Zamawiającym" reprezentowanym przez: </w:t>
      </w:r>
    </w:p>
    <w:p w:rsidR="00586F06" w:rsidRPr="00505801" w:rsidRDefault="00586F06" w:rsidP="00586F06">
      <w:pPr>
        <w:spacing w:line="276" w:lineRule="auto"/>
        <w:rPr>
          <w:rFonts w:ascii="Arial" w:hAnsi="Arial" w:cs="Arial"/>
          <w:b/>
          <w:sz w:val="20"/>
          <w:szCs w:val="20"/>
        </w:rPr>
      </w:pPr>
      <w:r w:rsidRPr="00505801">
        <w:rPr>
          <w:rFonts w:ascii="Arial" w:hAnsi="Arial" w:cs="Arial"/>
          <w:b/>
          <w:sz w:val="20"/>
          <w:szCs w:val="20"/>
        </w:rPr>
        <w:t xml:space="preserve">- Burmistrza Bierutowa – </w:t>
      </w:r>
      <w:r w:rsidR="00011FE5">
        <w:rPr>
          <w:rFonts w:ascii="Arial" w:hAnsi="Arial" w:cs="Arial"/>
          <w:b/>
          <w:sz w:val="20"/>
          <w:szCs w:val="20"/>
        </w:rPr>
        <w:t>Piotra Sawickiego</w:t>
      </w:r>
      <w:r w:rsidRPr="00505801">
        <w:rPr>
          <w:rFonts w:ascii="Arial" w:hAnsi="Arial" w:cs="Arial"/>
          <w:b/>
          <w:sz w:val="20"/>
          <w:szCs w:val="20"/>
        </w:rPr>
        <w:t xml:space="preserve"> </w:t>
      </w:r>
    </w:p>
    <w:p w:rsidR="00586F06" w:rsidRPr="00505801" w:rsidRDefault="00586F06" w:rsidP="00586F06">
      <w:pPr>
        <w:spacing w:line="276" w:lineRule="auto"/>
        <w:rPr>
          <w:rFonts w:ascii="Arial" w:hAnsi="Arial" w:cs="Arial"/>
          <w:b/>
          <w:sz w:val="20"/>
          <w:szCs w:val="20"/>
        </w:rPr>
      </w:pPr>
      <w:r w:rsidRPr="00505801">
        <w:rPr>
          <w:rFonts w:ascii="Arial" w:hAnsi="Arial" w:cs="Arial"/>
          <w:b/>
          <w:sz w:val="20"/>
          <w:szCs w:val="20"/>
        </w:rPr>
        <w:t xml:space="preserve">przy kontrasygnacie Skarbnika Miasta i Gminy Bierutów – Marii Grelak </w:t>
      </w:r>
    </w:p>
    <w:p w:rsidR="00586F06" w:rsidRPr="00505801" w:rsidRDefault="00586F06" w:rsidP="00586F06">
      <w:pPr>
        <w:spacing w:line="276" w:lineRule="auto"/>
        <w:jc w:val="both"/>
        <w:rPr>
          <w:rFonts w:ascii="Arial" w:hAnsi="Arial" w:cs="Arial"/>
          <w:sz w:val="20"/>
          <w:szCs w:val="20"/>
        </w:rPr>
      </w:pPr>
      <w:r w:rsidRPr="00505801">
        <w:rPr>
          <w:rFonts w:ascii="Arial" w:hAnsi="Arial" w:cs="Arial"/>
          <w:sz w:val="20"/>
          <w:szCs w:val="20"/>
        </w:rPr>
        <w:t xml:space="preserve">a </w:t>
      </w:r>
    </w:p>
    <w:p w:rsidR="00C0700F" w:rsidRPr="00505801" w:rsidRDefault="00C0700F" w:rsidP="00C0700F">
      <w:pPr>
        <w:spacing w:line="276" w:lineRule="auto"/>
        <w:jc w:val="both"/>
        <w:rPr>
          <w:rFonts w:ascii="Arial" w:hAnsi="Arial" w:cs="Arial"/>
          <w:sz w:val="20"/>
          <w:szCs w:val="20"/>
        </w:rPr>
      </w:pPr>
      <w:r w:rsidRPr="00505801">
        <w:rPr>
          <w:rFonts w:ascii="Arial" w:hAnsi="Arial" w:cs="Arial"/>
          <w:sz w:val="20"/>
          <w:szCs w:val="20"/>
        </w:rPr>
        <w:t>firmą ........................... z siedzibą w ..........................................................</w:t>
      </w:r>
      <w:r w:rsidR="00BF5E98">
        <w:rPr>
          <w:rFonts w:ascii="Arial" w:hAnsi="Arial" w:cs="Arial"/>
          <w:sz w:val="20"/>
          <w:szCs w:val="20"/>
        </w:rPr>
        <w:t xml:space="preserve">........... zarejestrowaną     </w:t>
      </w:r>
      <w:r w:rsidR="00BF5E98">
        <w:rPr>
          <w:rFonts w:ascii="Arial" w:hAnsi="Arial" w:cs="Arial"/>
          <w:sz w:val="20"/>
          <w:szCs w:val="20"/>
        </w:rPr>
        <w:br/>
      </w:r>
      <w:r w:rsidRPr="00505801">
        <w:rPr>
          <w:rFonts w:ascii="Arial" w:hAnsi="Arial" w:cs="Arial"/>
          <w:sz w:val="20"/>
          <w:szCs w:val="20"/>
        </w:rPr>
        <w:t xml:space="preserve">w Centralnej Ewidencji i Informacji Działalności Gospodarczej, NIP ...........................  lub </w:t>
      </w:r>
      <w:r w:rsidRPr="00505801">
        <w:rPr>
          <w:rFonts w:ascii="Arial" w:hAnsi="Arial" w:cs="Arial"/>
          <w:sz w:val="20"/>
          <w:szCs w:val="20"/>
        </w:rPr>
        <w:br/>
        <w:t>w Krajowym Rejestrze Sądowym nr ........................... zwaną w treści umowy „Wykonawcą” , reprezentowaną przez .................................................. została zawarta umowa o następującej treści:</w:t>
      </w:r>
    </w:p>
    <w:p w:rsidR="00687B60" w:rsidRPr="00505801" w:rsidRDefault="00687B60" w:rsidP="00687B60">
      <w:pPr>
        <w:jc w:val="center"/>
        <w:rPr>
          <w:rFonts w:ascii="Arial" w:hAnsi="Arial" w:cs="Arial"/>
          <w:b/>
          <w:sz w:val="20"/>
          <w:szCs w:val="20"/>
        </w:rPr>
      </w:pPr>
    </w:p>
    <w:p w:rsidR="001F6949" w:rsidRDefault="00687B60" w:rsidP="001F6949">
      <w:pPr>
        <w:jc w:val="center"/>
        <w:rPr>
          <w:rFonts w:ascii="Arial" w:hAnsi="Arial" w:cs="Arial"/>
          <w:b/>
          <w:sz w:val="20"/>
          <w:szCs w:val="20"/>
        </w:rPr>
      </w:pPr>
      <w:r w:rsidRPr="00505801">
        <w:rPr>
          <w:rFonts w:ascii="Arial" w:hAnsi="Arial" w:cs="Arial"/>
          <w:b/>
          <w:sz w:val="20"/>
          <w:szCs w:val="20"/>
        </w:rPr>
        <w:t>§ 1</w:t>
      </w:r>
      <w:r w:rsidR="001F6949" w:rsidRPr="001F6949">
        <w:rPr>
          <w:rFonts w:ascii="Arial" w:hAnsi="Arial" w:cs="Arial"/>
          <w:b/>
          <w:sz w:val="20"/>
          <w:szCs w:val="20"/>
        </w:rPr>
        <w:t xml:space="preserve"> </w:t>
      </w:r>
    </w:p>
    <w:p w:rsidR="001F6949" w:rsidRPr="00505801" w:rsidRDefault="001F6949" w:rsidP="001F6949">
      <w:pPr>
        <w:jc w:val="center"/>
        <w:rPr>
          <w:rFonts w:ascii="Arial" w:hAnsi="Arial" w:cs="Arial"/>
          <w:b/>
          <w:sz w:val="20"/>
          <w:szCs w:val="20"/>
        </w:rPr>
      </w:pPr>
      <w:r w:rsidRPr="00505801">
        <w:rPr>
          <w:rFonts w:ascii="Arial" w:hAnsi="Arial" w:cs="Arial"/>
          <w:b/>
          <w:sz w:val="20"/>
          <w:szCs w:val="20"/>
        </w:rPr>
        <w:t>Przedmiot umowy</w:t>
      </w:r>
    </w:p>
    <w:p w:rsidR="00586F06" w:rsidRPr="00B82BAD" w:rsidRDefault="00687B60" w:rsidP="00B82BAD">
      <w:pPr>
        <w:widowControl w:val="0"/>
        <w:numPr>
          <w:ilvl w:val="0"/>
          <w:numId w:val="8"/>
        </w:numPr>
        <w:tabs>
          <w:tab w:val="left" w:pos="426"/>
        </w:tabs>
        <w:suppressAutoHyphens/>
        <w:ind w:left="426" w:hanging="426"/>
        <w:jc w:val="both"/>
        <w:rPr>
          <w:rFonts w:ascii="Arial" w:hAnsi="Arial" w:cs="Arial"/>
          <w:b/>
          <w:bCs/>
          <w:sz w:val="20"/>
          <w:szCs w:val="20"/>
        </w:rPr>
      </w:pPr>
      <w:r w:rsidRPr="00AE389D">
        <w:rPr>
          <w:rFonts w:ascii="Arial" w:hAnsi="Arial" w:cs="Arial"/>
          <w:sz w:val="20"/>
          <w:szCs w:val="20"/>
        </w:rPr>
        <w:t xml:space="preserve">Na podstawie postępowania przeprowadzonego </w:t>
      </w:r>
      <w:r w:rsidR="00AE389D" w:rsidRPr="00AE389D">
        <w:rPr>
          <w:rFonts w:ascii="Arial" w:eastAsia="Calibri" w:hAnsi="Arial" w:cs="Arial"/>
          <w:color w:val="000000"/>
          <w:sz w:val="20"/>
          <w:szCs w:val="20"/>
        </w:rPr>
        <w:t xml:space="preserve">w trybie podstawowym na podstawie art. 275 pkt 2 </w:t>
      </w:r>
      <w:r w:rsidRPr="00AE389D">
        <w:rPr>
          <w:rFonts w:ascii="Arial" w:hAnsi="Arial" w:cs="Arial"/>
          <w:sz w:val="20"/>
          <w:szCs w:val="20"/>
        </w:rPr>
        <w:t xml:space="preserve">ustawy </w:t>
      </w:r>
      <w:r w:rsidR="00480B0C" w:rsidRPr="00AE389D">
        <w:rPr>
          <w:rFonts w:ascii="Arial" w:eastAsia="Calibri" w:hAnsi="Arial" w:cs="Arial"/>
          <w:sz w:val="20"/>
          <w:szCs w:val="20"/>
        </w:rPr>
        <w:t>z dnia 11 września 2019 r. – Praw</w:t>
      </w:r>
      <w:r w:rsidR="00C23D02">
        <w:rPr>
          <w:rFonts w:ascii="Arial" w:eastAsia="Calibri" w:hAnsi="Arial" w:cs="Arial"/>
          <w:sz w:val="20"/>
          <w:szCs w:val="20"/>
        </w:rPr>
        <w:t xml:space="preserve">o zamówień publicznych (Dz. U. </w:t>
      </w:r>
      <w:r w:rsidR="00480B0C" w:rsidRPr="00AE389D">
        <w:rPr>
          <w:rFonts w:ascii="Arial" w:eastAsia="Calibri" w:hAnsi="Arial" w:cs="Arial"/>
          <w:sz w:val="20"/>
          <w:szCs w:val="20"/>
        </w:rPr>
        <w:t>z 20</w:t>
      </w:r>
      <w:r w:rsidR="002D2E0E">
        <w:rPr>
          <w:rFonts w:ascii="Arial" w:eastAsia="Calibri" w:hAnsi="Arial" w:cs="Arial"/>
          <w:sz w:val="20"/>
          <w:szCs w:val="20"/>
        </w:rPr>
        <w:t>21</w:t>
      </w:r>
      <w:r w:rsidR="00480B0C" w:rsidRPr="00AE389D">
        <w:rPr>
          <w:rFonts w:ascii="Arial" w:eastAsia="Calibri" w:hAnsi="Arial" w:cs="Arial"/>
          <w:sz w:val="20"/>
          <w:szCs w:val="20"/>
        </w:rPr>
        <w:t xml:space="preserve">r., poz. </w:t>
      </w:r>
      <w:r w:rsidR="002D2E0E">
        <w:rPr>
          <w:rFonts w:ascii="Arial" w:eastAsia="Calibri" w:hAnsi="Arial" w:cs="Arial"/>
          <w:sz w:val="20"/>
          <w:szCs w:val="20"/>
        </w:rPr>
        <w:t>1129</w:t>
      </w:r>
      <w:r w:rsidR="00480B0C" w:rsidRPr="00AE389D">
        <w:rPr>
          <w:rFonts w:ascii="Arial" w:eastAsia="Calibri" w:hAnsi="Arial" w:cs="Arial"/>
          <w:sz w:val="20"/>
          <w:szCs w:val="20"/>
        </w:rPr>
        <w:t xml:space="preserve"> ze zm.)</w:t>
      </w:r>
      <w:r w:rsidRPr="00AE389D">
        <w:rPr>
          <w:rFonts w:ascii="Arial" w:hAnsi="Arial" w:cs="Arial"/>
          <w:sz w:val="20"/>
          <w:szCs w:val="20"/>
        </w:rPr>
        <w:t xml:space="preserve">, Zamawiający powierza, a Wykonawca przyjmuje do wykonania na warunkach określonych w niniejszej umowie zadanie pn.: </w:t>
      </w:r>
      <w:r w:rsidR="002D2E0E">
        <w:rPr>
          <w:rFonts w:ascii="Arial" w:eastAsia="Calibri" w:hAnsi="Arial" w:cs="Arial"/>
          <w:b/>
          <w:i/>
          <w:sz w:val="20"/>
        </w:rPr>
        <w:t xml:space="preserve">Modernizacja budynku świetlicy wiejskiej </w:t>
      </w:r>
      <w:r w:rsidR="00822FBE">
        <w:rPr>
          <w:rFonts w:ascii="Arial" w:eastAsia="Calibri" w:hAnsi="Arial" w:cs="Arial"/>
          <w:b/>
          <w:i/>
          <w:sz w:val="20"/>
        </w:rPr>
        <w:br/>
      </w:r>
      <w:r w:rsidR="002D2E0E">
        <w:rPr>
          <w:rFonts w:ascii="Arial" w:eastAsia="Calibri" w:hAnsi="Arial" w:cs="Arial"/>
          <w:b/>
          <w:i/>
          <w:sz w:val="20"/>
        </w:rPr>
        <w:t>w Posadowicach</w:t>
      </w:r>
      <w:r w:rsidR="00C9598F">
        <w:rPr>
          <w:rFonts w:ascii="Arial" w:eastAsia="Calibri" w:hAnsi="Arial" w:cs="Arial"/>
          <w:b/>
          <w:i/>
          <w:sz w:val="20"/>
        </w:rPr>
        <w:t xml:space="preserve"> – ETAP I</w:t>
      </w:r>
      <w:r w:rsidR="00C77B5B" w:rsidRPr="00B82BAD">
        <w:rPr>
          <w:rFonts w:ascii="Arial" w:hAnsi="Arial" w:cs="Arial"/>
          <w:b/>
          <w:bCs/>
          <w:i/>
          <w:sz w:val="20"/>
          <w:szCs w:val="20"/>
        </w:rPr>
        <w:t>,</w:t>
      </w:r>
      <w:r w:rsidR="00C77B5B" w:rsidRPr="00B82BAD">
        <w:rPr>
          <w:rFonts w:ascii="Arial" w:hAnsi="Arial" w:cs="Arial"/>
          <w:b/>
          <w:bCs/>
          <w:sz w:val="20"/>
          <w:szCs w:val="20"/>
        </w:rPr>
        <w:t xml:space="preserve"> </w:t>
      </w:r>
      <w:r w:rsidR="00586F06" w:rsidRPr="00B82BAD">
        <w:rPr>
          <w:rFonts w:ascii="Arial" w:hAnsi="Arial" w:cs="Arial"/>
          <w:sz w:val="20"/>
          <w:szCs w:val="20"/>
        </w:rPr>
        <w:t>zgodnie z:</w:t>
      </w:r>
    </w:p>
    <w:p w:rsidR="00586F06" w:rsidRPr="00480B0C" w:rsidRDefault="00586F06" w:rsidP="00146C49">
      <w:pPr>
        <w:numPr>
          <w:ilvl w:val="0"/>
          <w:numId w:val="6"/>
        </w:numPr>
        <w:tabs>
          <w:tab w:val="left" w:pos="851"/>
        </w:tabs>
        <w:autoSpaceDE w:val="0"/>
        <w:autoSpaceDN w:val="0"/>
        <w:adjustRightInd w:val="0"/>
        <w:ind w:left="851" w:hanging="425"/>
        <w:jc w:val="both"/>
        <w:rPr>
          <w:rFonts w:ascii="Arial" w:hAnsi="Arial" w:cs="Arial"/>
          <w:sz w:val="20"/>
          <w:szCs w:val="20"/>
        </w:rPr>
      </w:pPr>
      <w:r w:rsidRPr="00480B0C">
        <w:rPr>
          <w:rFonts w:ascii="Arial" w:hAnsi="Arial" w:cs="Arial"/>
          <w:sz w:val="20"/>
          <w:szCs w:val="20"/>
        </w:rPr>
        <w:t>zakresem</w:t>
      </w:r>
      <w:r w:rsidR="00480B0C" w:rsidRPr="00480B0C">
        <w:rPr>
          <w:rFonts w:ascii="Arial" w:hAnsi="Arial" w:cs="Arial"/>
          <w:sz w:val="20"/>
          <w:szCs w:val="20"/>
        </w:rPr>
        <w:t xml:space="preserve"> rzeczowym robót określonym w S</w:t>
      </w:r>
      <w:r w:rsidRPr="00480B0C">
        <w:rPr>
          <w:rFonts w:ascii="Arial" w:hAnsi="Arial" w:cs="Arial"/>
          <w:sz w:val="20"/>
          <w:szCs w:val="20"/>
        </w:rPr>
        <w:t>WZ,</w:t>
      </w:r>
    </w:p>
    <w:p w:rsidR="00586F06" w:rsidRDefault="00586F06" w:rsidP="00146C49">
      <w:pPr>
        <w:numPr>
          <w:ilvl w:val="0"/>
          <w:numId w:val="6"/>
        </w:numPr>
        <w:tabs>
          <w:tab w:val="left" w:pos="851"/>
        </w:tabs>
        <w:autoSpaceDE w:val="0"/>
        <w:autoSpaceDN w:val="0"/>
        <w:adjustRightInd w:val="0"/>
        <w:ind w:left="851" w:hanging="425"/>
        <w:jc w:val="both"/>
        <w:rPr>
          <w:rFonts w:ascii="Arial" w:hAnsi="Arial" w:cs="Arial"/>
          <w:sz w:val="20"/>
          <w:szCs w:val="20"/>
        </w:rPr>
      </w:pPr>
      <w:r w:rsidRPr="00505801">
        <w:rPr>
          <w:rFonts w:ascii="Arial" w:hAnsi="Arial" w:cs="Arial"/>
          <w:sz w:val="20"/>
          <w:szCs w:val="20"/>
        </w:rPr>
        <w:t>ofertą Wykonawcy</w:t>
      </w:r>
      <w:r w:rsidR="00E563EC">
        <w:rPr>
          <w:rFonts w:ascii="Arial" w:hAnsi="Arial" w:cs="Arial"/>
          <w:sz w:val="20"/>
          <w:szCs w:val="20"/>
        </w:rPr>
        <w:t>,</w:t>
      </w:r>
    </w:p>
    <w:p w:rsidR="002D2E0E" w:rsidRPr="00505801" w:rsidRDefault="002D2E0E" w:rsidP="00146C49">
      <w:pPr>
        <w:numPr>
          <w:ilvl w:val="0"/>
          <w:numId w:val="6"/>
        </w:numPr>
        <w:tabs>
          <w:tab w:val="left" w:pos="851"/>
        </w:tabs>
        <w:autoSpaceDE w:val="0"/>
        <w:autoSpaceDN w:val="0"/>
        <w:adjustRightInd w:val="0"/>
        <w:ind w:left="851" w:hanging="425"/>
        <w:jc w:val="both"/>
        <w:rPr>
          <w:rFonts w:ascii="Arial" w:hAnsi="Arial" w:cs="Arial"/>
          <w:sz w:val="20"/>
          <w:szCs w:val="20"/>
        </w:rPr>
      </w:pPr>
      <w:r>
        <w:rPr>
          <w:rFonts w:ascii="Arial" w:hAnsi="Arial" w:cs="Arial"/>
          <w:sz w:val="20"/>
          <w:szCs w:val="20"/>
        </w:rPr>
        <w:t>kosztorysem ofertowym,</w:t>
      </w:r>
    </w:p>
    <w:p w:rsidR="00586F06" w:rsidRPr="00505801" w:rsidRDefault="00586F06" w:rsidP="00586F06">
      <w:pPr>
        <w:tabs>
          <w:tab w:val="left" w:pos="709"/>
        </w:tabs>
        <w:autoSpaceDE w:val="0"/>
        <w:autoSpaceDN w:val="0"/>
        <w:adjustRightInd w:val="0"/>
        <w:ind w:left="709" w:hanging="283"/>
        <w:jc w:val="both"/>
        <w:rPr>
          <w:rFonts w:ascii="Arial" w:hAnsi="Arial" w:cs="Arial"/>
          <w:sz w:val="20"/>
          <w:szCs w:val="20"/>
        </w:rPr>
      </w:pPr>
      <w:r w:rsidRPr="00505801">
        <w:rPr>
          <w:rFonts w:ascii="Arial" w:hAnsi="Arial" w:cs="Arial"/>
          <w:sz w:val="20"/>
          <w:szCs w:val="20"/>
        </w:rPr>
        <w:t>będącymi integralnymi załącznikami niniejszej umowy.</w:t>
      </w:r>
    </w:p>
    <w:p w:rsidR="002D2E0E" w:rsidRPr="002D2E0E" w:rsidRDefault="002D2E0E" w:rsidP="002D2E0E">
      <w:pPr>
        <w:numPr>
          <w:ilvl w:val="0"/>
          <w:numId w:val="8"/>
        </w:numPr>
        <w:tabs>
          <w:tab w:val="right" w:pos="9490"/>
        </w:tabs>
        <w:autoSpaceDE w:val="0"/>
        <w:autoSpaceDN w:val="0"/>
        <w:adjustRightInd w:val="0"/>
        <w:ind w:left="426" w:hanging="426"/>
        <w:jc w:val="both"/>
        <w:rPr>
          <w:rFonts w:ascii="Arial" w:eastAsia="Lucida Sans Unicode" w:hAnsi="Arial" w:cs="Arial"/>
          <w:b/>
          <w:sz w:val="20"/>
          <w:szCs w:val="20"/>
        </w:rPr>
      </w:pPr>
      <w:r w:rsidRPr="002D2E0E">
        <w:rPr>
          <w:rFonts w:ascii="Arial" w:hAnsi="Arial" w:cs="Arial"/>
          <w:sz w:val="20"/>
        </w:rPr>
        <w:t>Przedmiotem zamówienia jest wykonanie robót budowlanych polegających na prze</w:t>
      </w:r>
      <w:r w:rsidRPr="002D2E0E">
        <w:rPr>
          <w:rFonts w:ascii="Arial" w:hAnsi="Arial" w:cs="Arial"/>
          <w:color w:val="000000"/>
          <w:sz w:val="20"/>
        </w:rPr>
        <w:t>budowie struktury dachu na budynku świetlicy wiejskiej w Posadowicach zlokalizowanego na działce nr ewid. 58 obręb Posadowice.</w:t>
      </w:r>
      <w:r w:rsidRPr="002D2E0E">
        <w:rPr>
          <w:rFonts w:ascii="Arial" w:hAnsi="Arial" w:cs="Arial"/>
          <w:sz w:val="20"/>
        </w:rPr>
        <w:t xml:space="preserve"> Przebudowie ulega fragment dachu zabudowany aktualnie elementem wtórnym w relacji do stanu pierwotnego lukarną dachową. Projektuje się przywrócenie oryginalnej formy dachu z doświetleń dachowym w formie okna połaciowego.</w:t>
      </w:r>
    </w:p>
    <w:p w:rsidR="002D2E0E" w:rsidRPr="006E0A2D" w:rsidRDefault="002D2E0E" w:rsidP="002D2E0E">
      <w:pPr>
        <w:pStyle w:val="Bezodstpw"/>
        <w:widowControl/>
        <w:numPr>
          <w:ilvl w:val="0"/>
          <w:numId w:val="150"/>
        </w:numPr>
        <w:suppressAutoHyphens w:val="0"/>
        <w:ind w:left="426" w:hanging="426"/>
        <w:jc w:val="both"/>
        <w:rPr>
          <w:rFonts w:ascii="Arial" w:hAnsi="Arial" w:cs="Arial"/>
          <w:b/>
          <w:sz w:val="20"/>
        </w:rPr>
      </w:pPr>
      <w:r w:rsidRPr="006E0A2D">
        <w:rPr>
          <w:rFonts w:ascii="Arial" w:hAnsi="Arial" w:cs="Arial"/>
          <w:sz w:val="20"/>
        </w:rPr>
        <w:t>Zakres prac obejmuje:</w:t>
      </w:r>
    </w:p>
    <w:p w:rsidR="002D2E0E" w:rsidRPr="006E0A2D" w:rsidRDefault="002D2E0E" w:rsidP="002D2E0E">
      <w:pPr>
        <w:pStyle w:val="Bezodstpw"/>
        <w:numPr>
          <w:ilvl w:val="0"/>
          <w:numId w:val="153"/>
        </w:numPr>
        <w:ind w:hanging="294"/>
        <w:jc w:val="both"/>
        <w:rPr>
          <w:rFonts w:ascii="Arial" w:hAnsi="Arial" w:cs="Arial"/>
          <w:sz w:val="20"/>
        </w:rPr>
      </w:pPr>
      <w:r w:rsidRPr="006E0A2D">
        <w:rPr>
          <w:rFonts w:ascii="Arial" w:hAnsi="Arial" w:cs="Arial"/>
          <w:sz w:val="20"/>
        </w:rPr>
        <w:t>wymianę elementów nośnych sufitu nad kondygnacją +1;</w:t>
      </w:r>
    </w:p>
    <w:p w:rsidR="002D2E0E" w:rsidRPr="006E0A2D" w:rsidRDefault="002D2E0E" w:rsidP="002D2E0E">
      <w:pPr>
        <w:pStyle w:val="Bezodstpw"/>
        <w:numPr>
          <w:ilvl w:val="0"/>
          <w:numId w:val="153"/>
        </w:numPr>
        <w:ind w:hanging="294"/>
        <w:jc w:val="both"/>
        <w:rPr>
          <w:rFonts w:ascii="Arial" w:hAnsi="Arial" w:cs="Arial"/>
          <w:sz w:val="20"/>
        </w:rPr>
      </w:pPr>
      <w:r w:rsidRPr="006E0A2D">
        <w:rPr>
          <w:rFonts w:ascii="Arial" w:hAnsi="Arial" w:cs="Arial"/>
          <w:sz w:val="20"/>
        </w:rPr>
        <w:t>wzmocnienie słupa w poddaszu nieużytkowym;</w:t>
      </w:r>
    </w:p>
    <w:p w:rsidR="002D2E0E" w:rsidRPr="006E0A2D" w:rsidRDefault="002D2E0E" w:rsidP="002D2E0E">
      <w:pPr>
        <w:pStyle w:val="Bezodstpw"/>
        <w:numPr>
          <w:ilvl w:val="0"/>
          <w:numId w:val="153"/>
        </w:numPr>
        <w:ind w:hanging="294"/>
        <w:jc w:val="both"/>
        <w:rPr>
          <w:rFonts w:ascii="Arial" w:hAnsi="Arial" w:cs="Arial"/>
          <w:sz w:val="20"/>
        </w:rPr>
      </w:pPr>
      <w:r w:rsidRPr="006E0A2D">
        <w:rPr>
          <w:rFonts w:ascii="Arial" w:hAnsi="Arial" w:cs="Arial"/>
          <w:sz w:val="20"/>
        </w:rPr>
        <w:t>wymianę stupa w poddaszu nieużytkowym;</w:t>
      </w:r>
    </w:p>
    <w:p w:rsidR="002D2E0E" w:rsidRPr="006E0A2D" w:rsidRDefault="002D2E0E" w:rsidP="002D2E0E">
      <w:pPr>
        <w:pStyle w:val="Bezodstpw"/>
        <w:numPr>
          <w:ilvl w:val="0"/>
          <w:numId w:val="153"/>
        </w:numPr>
        <w:ind w:hanging="294"/>
        <w:jc w:val="both"/>
        <w:rPr>
          <w:rFonts w:ascii="Arial" w:hAnsi="Arial" w:cs="Arial"/>
          <w:sz w:val="20"/>
        </w:rPr>
      </w:pPr>
      <w:r w:rsidRPr="006E0A2D">
        <w:rPr>
          <w:rFonts w:ascii="Arial" w:hAnsi="Arial" w:cs="Arial"/>
          <w:sz w:val="20"/>
        </w:rPr>
        <w:t>wymianę 3 krokwi w strefie zabudowy lukarny;</w:t>
      </w:r>
    </w:p>
    <w:p w:rsidR="002D2E0E" w:rsidRPr="006E0A2D" w:rsidRDefault="002D2E0E" w:rsidP="002D2E0E">
      <w:pPr>
        <w:pStyle w:val="Bezodstpw"/>
        <w:numPr>
          <w:ilvl w:val="0"/>
          <w:numId w:val="153"/>
        </w:numPr>
        <w:ind w:hanging="294"/>
        <w:jc w:val="both"/>
        <w:rPr>
          <w:rFonts w:ascii="Arial" w:hAnsi="Arial" w:cs="Arial"/>
          <w:sz w:val="20"/>
        </w:rPr>
      </w:pPr>
      <w:r w:rsidRPr="006E0A2D">
        <w:rPr>
          <w:rFonts w:ascii="Arial" w:hAnsi="Arial" w:cs="Arial"/>
          <w:sz w:val="20"/>
        </w:rPr>
        <w:t>wymianę przypory na kondygnacji +1;</w:t>
      </w:r>
    </w:p>
    <w:p w:rsidR="002D2E0E" w:rsidRPr="006E0A2D" w:rsidRDefault="002D2E0E" w:rsidP="002D2E0E">
      <w:pPr>
        <w:pStyle w:val="Bezodstpw"/>
        <w:numPr>
          <w:ilvl w:val="0"/>
          <w:numId w:val="153"/>
        </w:numPr>
        <w:ind w:hanging="294"/>
        <w:jc w:val="both"/>
        <w:rPr>
          <w:rFonts w:ascii="Arial" w:hAnsi="Arial" w:cs="Arial"/>
          <w:sz w:val="20"/>
        </w:rPr>
      </w:pPr>
      <w:r w:rsidRPr="006E0A2D">
        <w:rPr>
          <w:rFonts w:ascii="Arial" w:hAnsi="Arial" w:cs="Arial"/>
          <w:sz w:val="20"/>
        </w:rPr>
        <w:t>wymianę 3 belek stropowych z elementami uzupełniającymi w stropie nad parterem;</w:t>
      </w:r>
    </w:p>
    <w:p w:rsidR="002D2E0E" w:rsidRPr="006E0A2D" w:rsidRDefault="002D2E0E" w:rsidP="002D2E0E">
      <w:pPr>
        <w:pStyle w:val="Bezodstpw"/>
        <w:numPr>
          <w:ilvl w:val="0"/>
          <w:numId w:val="153"/>
        </w:numPr>
        <w:ind w:hanging="294"/>
        <w:jc w:val="both"/>
        <w:rPr>
          <w:rFonts w:ascii="Arial" w:hAnsi="Arial" w:cs="Arial"/>
          <w:sz w:val="20"/>
        </w:rPr>
      </w:pPr>
      <w:r w:rsidRPr="006E0A2D">
        <w:rPr>
          <w:rFonts w:ascii="Arial" w:hAnsi="Arial" w:cs="Arial"/>
          <w:sz w:val="20"/>
        </w:rPr>
        <w:t xml:space="preserve">wymianę pokrycia dachowego na nowe zgodne w formie i kolorystyce z istniejącym (układ </w:t>
      </w:r>
      <w:r>
        <w:rPr>
          <w:rFonts w:ascii="Arial" w:hAnsi="Arial" w:cs="Arial"/>
          <w:sz w:val="20"/>
        </w:rPr>
        <w:br/>
      </w:r>
      <w:r w:rsidRPr="006E0A2D">
        <w:rPr>
          <w:rFonts w:ascii="Arial" w:hAnsi="Arial" w:cs="Arial"/>
          <w:sz w:val="20"/>
        </w:rPr>
        <w:t>w podwójną koronkę dachówki karpiówki ceramicznej w kolorze szarym) z montażem membrany oraz nowego ołatowania połaci;</w:t>
      </w:r>
    </w:p>
    <w:p w:rsidR="002D2E0E" w:rsidRPr="006E0A2D" w:rsidRDefault="002D2E0E" w:rsidP="002D2E0E">
      <w:pPr>
        <w:pStyle w:val="Bezodstpw"/>
        <w:numPr>
          <w:ilvl w:val="0"/>
          <w:numId w:val="153"/>
        </w:numPr>
        <w:ind w:hanging="294"/>
        <w:jc w:val="both"/>
        <w:rPr>
          <w:rFonts w:ascii="Arial" w:hAnsi="Arial" w:cs="Arial"/>
          <w:sz w:val="20"/>
        </w:rPr>
      </w:pPr>
      <w:r w:rsidRPr="006E0A2D">
        <w:rPr>
          <w:rFonts w:ascii="Arial" w:hAnsi="Arial" w:cs="Arial"/>
          <w:sz w:val="20"/>
        </w:rPr>
        <w:t xml:space="preserve">odtworzenie, po wykonaniu prac dekarskich, istniejącej instalacji odgromowej budynku; </w:t>
      </w:r>
    </w:p>
    <w:p w:rsidR="002D2E0E" w:rsidRPr="006E0A2D" w:rsidRDefault="002D2E0E" w:rsidP="002D2E0E">
      <w:pPr>
        <w:pStyle w:val="Bezodstpw"/>
        <w:numPr>
          <w:ilvl w:val="0"/>
          <w:numId w:val="153"/>
        </w:numPr>
        <w:ind w:hanging="294"/>
        <w:jc w:val="both"/>
        <w:rPr>
          <w:rFonts w:ascii="Arial" w:hAnsi="Arial" w:cs="Arial"/>
          <w:sz w:val="20"/>
        </w:rPr>
      </w:pPr>
      <w:r w:rsidRPr="006E0A2D">
        <w:rPr>
          <w:rFonts w:ascii="Arial" w:hAnsi="Arial" w:cs="Arial"/>
          <w:sz w:val="20"/>
        </w:rPr>
        <w:t>remont opierzeń cementowych na ścianach szczytowych i kominach oraz wymianę na nowe opierzeń metalowych w strefach podstaw komina;</w:t>
      </w:r>
    </w:p>
    <w:p w:rsidR="002D2E0E" w:rsidRPr="006E0A2D" w:rsidRDefault="002D2E0E" w:rsidP="002D2E0E">
      <w:pPr>
        <w:pStyle w:val="Bezodstpw"/>
        <w:numPr>
          <w:ilvl w:val="0"/>
          <w:numId w:val="153"/>
        </w:numPr>
        <w:ind w:hanging="294"/>
        <w:jc w:val="both"/>
        <w:rPr>
          <w:rFonts w:ascii="Arial" w:hAnsi="Arial" w:cs="Arial"/>
          <w:sz w:val="20"/>
        </w:rPr>
      </w:pPr>
      <w:r w:rsidRPr="006E0A2D">
        <w:rPr>
          <w:rFonts w:ascii="Arial" w:hAnsi="Arial" w:cs="Arial"/>
          <w:sz w:val="20"/>
        </w:rPr>
        <w:t>usunięcie istniejących obudów wykonanych z płyt drewnopochodnych we wnętrzach kondygnacji +1 oraz zabudowę przegród przy użyciu systemowych rozwiązań bazujących na płytach do suchej zabudowy w klasie odporności ogniowej (płyty GKF) z uzupełnieniem przestrzeni zabudowanych izolacją wykonaną z wełny mineralnej, z zabezpieczeniem przed przenikaniem pary wodnej poprzez montaż folii paroszczelnej od strony pomi</w:t>
      </w:r>
      <w:r>
        <w:rPr>
          <w:rFonts w:ascii="Arial" w:hAnsi="Arial" w:cs="Arial"/>
          <w:sz w:val="20"/>
        </w:rPr>
        <w:t>eszczeń użytkowych.</w:t>
      </w:r>
    </w:p>
    <w:p w:rsidR="002D2E0E" w:rsidRPr="00B8239E" w:rsidRDefault="002D2E0E" w:rsidP="002D2E0E">
      <w:pPr>
        <w:pStyle w:val="Bezodstpw"/>
        <w:numPr>
          <w:ilvl w:val="0"/>
          <w:numId w:val="154"/>
        </w:numPr>
        <w:ind w:left="426" w:hanging="426"/>
        <w:jc w:val="both"/>
        <w:rPr>
          <w:rFonts w:ascii="Arial" w:eastAsia="Calibri" w:hAnsi="Arial" w:cs="Arial"/>
          <w:b/>
          <w:i/>
          <w:sz w:val="20"/>
          <w:u w:val="single"/>
        </w:rPr>
      </w:pPr>
      <w:r w:rsidRPr="00B8239E">
        <w:rPr>
          <w:rFonts w:ascii="Arial" w:eastAsia="Calibri" w:hAnsi="Arial" w:cs="Arial"/>
          <w:sz w:val="20"/>
        </w:rPr>
        <w:t>Szczegółowy opis przedmiotu zamówienia wraz z warunkami technicznymi wykonania robót określony jest w dokumentacji projektowej stanowiącej z</w:t>
      </w:r>
      <w:r w:rsidRPr="00B8239E">
        <w:rPr>
          <w:rFonts w:ascii="Arial" w:eastAsia="Calibri" w:hAnsi="Arial" w:cs="Arial"/>
          <w:i/>
          <w:sz w:val="20"/>
        </w:rPr>
        <w:t xml:space="preserve">ałącznik Nr </w:t>
      </w:r>
      <w:r>
        <w:rPr>
          <w:rFonts w:ascii="Arial" w:eastAsia="Calibri" w:hAnsi="Arial" w:cs="Arial"/>
          <w:i/>
          <w:sz w:val="20"/>
        </w:rPr>
        <w:t>10</w:t>
      </w:r>
      <w:r w:rsidRPr="00B8239E">
        <w:rPr>
          <w:rFonts w:ascii="Arial" w:eastAsia="Calibri" w:hAnsi="Arial" w:cs="Arial"/>
          <w:sz w:val="20"/>
        </w:rPr>
        <w:t xml:space="preserve"> do niniejszej specyfikacji.</w:t>
      </w:r>
    </w:p>
    <w:p w:rsidR="002D2E0E" w:rsidRPr="006E0A2D" w:rsidRDefault="002D2E0E" w:rsidP="002D2E0E">
      <w:pPr>
        <w:pStyle w:val="Akapitzlist"/>
        <w:numPr>
          <w:ilvl w:val="0"/>
          <w:numId w:val="154"/>
        </w:numPr>
        <w:autoSpaceDE w:val="0"/>
        <w:autoSpaceDN w:val="0"/>
        <w:adjustRightInd w:val="0"/>
        <w:ind w:left="426" w:hanging="426"/>
        <w:jc w:val="both"/>
        <w:rPr>
          <w:rFonts w:ascii="Arial" w:eastAsia="Calibri" w:hAnsi="Arial" w:cs="Arial"/>
          <w:b/>
          <w:i/>
          <w:sz w:val="20"/>
          <w:szCs w:val="20"/>
          <w:u w:val="single"/>
        </w:rPr>
      </w:pPr>
      <w:r w:rsidRPr="00C42A75">
        <w:rPr>
          <w:rFonts w:ascii="Arial" w:hAnsi="Arial" w:cs="Arial"/>
          <w:sz w:val="20"/>
          <w:szCs w:val="20"/>
        </w:rPr>
        <w:t xml:space="preserve">Kompletny projekt budowlany został opracowany przez </w:t>
      </w:r>
      <w:r>
        <w:rPr>
          <w:rFonts w:ascii="Arial" w:hAnsi="Arial" w:cs="Arial"/>
          <w:b/>
          <w:sz w:val="20"/>
          <w:szCs w:val="20"/>
        </w:rPr>
        <w:t>SM. Architektura Bartosz Smusz</w:t>
      </w:r>
      <w:r w:rsidRPr="006E0A2D">
        <w:rPr>
          <w:rFonts w:ascii="Arial" w:hAnsi="Arial" w:cs="Arial"/>
          <w:b/>
          <w:sz w:val="20"/>
          <w:szCs w:val="20"/>
        </w:rPr>
        <w:t xml:space="preserve"> </w:t>
      </w:r>
      <w:r>
        <w:rPr>
          <w:rFonts w:ascii="Arial" w:hAnsi="Arial" w:cs="Arial"/>
          <w:b/>
          <w:sz w:val="20"/>
          <w:szCs w:val="20"/>
        </w:rPr>
        <w:br/>
      </w:r>
      <w:r w:rsidRPr="006E0A2D">
        <w:rPr>
          <w:rFonts w:ascii="Arial" w:hAnsi="Arial" w:cs="Arial"/>
          <w:b/>
          <w:sz w:val="20"/>
          <w:szCs w:val="20"/>
        </w:rPr>
        <w:t>z siedzibą przy ul. Władysława Łokietka 7/83</w:t>
      </w:r>
      <w:r w:rsidRPr="006E0A2D">
        <w:rPr>
          <w:rFonts w:ascii="Arial" w:eastAsia="Calibri" w:hAnsi="Arial" w:cs="Arial"/>
          <w:b/>
          <w:sz w:val="20"/>
          <w:szCs w:val="20"/>
        </w:rPr>
        <w:t>,</w:t>
      </w:r>
      <w:r w:rsidRPr="006E0A2D">
        <w:rPr>
          <w:rFonts w:ascii="Arial" w:hAnsi="Arial" w:cs="Arial"/>
          <w:b/>
          <w:sz w:val="20"/>
          <w:szCs w:val="20"/>
        </w:rPr>
        <w:t xml:space="preserve"> 61-616 Poznań</w:t>
      </w:r>
      <w:r>
        <w:rPr>
          <w:rFonts w:ascii="Arial" w:hAnsi="Arial" w:cs="Arial"/>
          <w:b/>
          <w:sz w:val="20"/>
          <w:szCs w:val="20"/>
        </w:rPr>
        <w:t>.</w:t>
      </w:r>
    </w:p>
    <w:p w:rsidR="002D2E0E" w:rsidRPr="006E0A2D" w:rsidRDefault="002D2E0E" w:rsidP="002D2E0E">
      <w:pPr>
        <w:pStyle w:val="Akapitzlist"/>
        <w:numPr>
          <w:ilvl w:val="0"/>
          <w:numId w:val="154"/>
        </w:numPr>
        <w:autoSpaceDE w:val="0"/>
        <w:autoSpaceDN w:val="0"/>
        <w:adjustRightInd w:val="0"/>
        <w:ind w:left="426" w:hanging="426"/>
        <w:jc w:val="both"/>
        <w:rPr>
          <w:rFonts w:ascii="Arial" w:eastAsia="Calibri" w:hAnsi="Arial" w:cs="Arial"/>
          <w:b/>
          <w:i/>
          <w:sz w:val="20"/>
          <w:szCs w:val="20"/>
          <w:u w:val="single"/>
        </w:rPr>
      </w:pPr>
      <w:r w:rsidRPr="006E0A2D">
        <w:rPr>
          <w:rFonts w:ascii="Arial" w:hAnsi="Arial" w:cs="Arial"/>
          <w:sz w:val="20"/>
          <w:szCs w:val="20"/>
        </w:rPr>
        <w:lastRenderedPageBreak/>
        <w:t>Plac budowy urządza Wykonawca własnym kosztem i staraniem.</w:t>
      </w:r>
    </w:p>
    <w:p w:rsidR="002D2E0E" w:rsidRPr="00C42A75" w:rsidRDefault="002D2E0E" w:rsidP="002D2E0E">
      <w:pPr>
        <w:pStyle w:val="Akapitzlist"/>
        <w:numPr>
          <w:ilvl w:val="0"/>
          <w:numId w:val="154"/>
        </w:numPr>
        <w:autoSpaceDE w:val="0"/>
        <w:autoSpaceDN w:val="0"/>
        <w:adjustRightInd w:val="0"/>
        <w:ind w:left="426" w:hanging="426"/>
        <w:jc w:val="both"/>
        <w:rPr>
          <w:rFonts w:ascii="Arial" w:eastAsia="Calibri" w:hAnsi="Arial" w:cs="Arial"/>
          <w:b/>
          <w:i/>
          <w:sz w:val="20"/>
          <w:szCs w:val="20"/>
          <w:u w:val="single"/>
        </w:rPr>
      </w:pPr>
      <w:r w:rsidRPr="00C42A75">
        <w:rPr>
          <w:rFonts w:ascii="Arial" w:hAnsi="Arial" w:cs="Arial"/>
          <w:sz w:val="20"/>
        </w:rPr>
        <w:t>Dodatkowe wymagania</w:t>
      </w:r>
    </w:p>
    <w:p w:rsidR="002D2E0E" w:rsidRDefault="002D2E0E" w:rsidP="002D2E0E">
      <w:pPr>
        <w:pStyle w:val="Bezodstpw"/>
        <w:numPr>
          <w:ilvl w:val="0"/>
          <w:numId w:val="56"/>
        </w:numPr>
        <w:ind w:left="709" w:hanging="283"/>
        <w:jc w:val="both"/>
        <w:rPr>
          <w:rFonts w:ascii="Arial" w:hAnsi="Arial" w:cs="Arial"/>
          <w:sz w:val="20"/>
        </w:rPr>
      </w:pPr>
      <w:r w:rsidRPr="003E14A6">
        <w:rPr>
          <w:rFonts w:ascii="Arial" w:hAnsi="Arial" w:cs="Arial"/>
          <w:sz w:val="20"/>
        </w:rPr>
        <w:t xml:space="preserve">Całość robót należy wykonać zgodnie z przepisami ustawy </w:t>
      </w:r>
      <w:r>
        <w:rPr>
          <w:rFonts w:ascii="Arial" w:hAnsi="Arial" w:cs="Arial"/>
          <w:sz w:val="20"/>
        </w:rPr>
        <w:t xml:space="preserve">– </w:t>
      </w:r>
      <w:r w:rsidRPr="003E14A6">
        <w:rPr>
          <w:rFonts w:ascii="Arial" w:hAnsi="Arial" w:cs="Arial"/>
          <w:sz w:val="20"/>
        </w:rPr>
        <w:t xml:space="preserve">Prawo budowlane </w:t>
      </w:r>
      <w:r w:rsidRPr="00505801">
        <w:rPr>
          <w:rFonts w:ascii="Arial" w:hAnsi="Arial" w:cs="Arial"/>
          <w:sz w:val="20"/>
        </w:rPr>
        <w:t>(Dz. U. z 20</w:t>
      </w:r>
      <w:r>
        <w:rPr>
          <w:rFonts w:ascii="Arial" w:hAnsi="Arial" w:cs="Arial"/>
          <w:sz w:val="20"/>
        </w:rPr>
        <w:t xml:space="preserve">20 </w:t>
      </w:r>
      <w:r w:rsidRPr="00505801">
        <w:rPr>
          <w:rFonts w:ascii="Arial" w:hAnsi="Arial" w:cs="Arial"/>
          <w:sz w:val="20"/>
        </w:rPr>
        <w:t>r</w:t>
      </w:r>
      <w:r>
        <w:rPr>
          <w:rFonts w:ascii="Arial" w:hAnsi="Arial" w:cs="Arial"/>
          <w:sz w:val="20"/>
        </w:rPr>
        <w:t>.</w:t>
      </w:r>
      <w:r w:rsidRPr="00505801">
        <w:rPr>
          <w:rFonts w:ascii="Arial" w:hAnsi="Arial" w:cs="Arial"/>
          <w:sz w:val="20"/>
        </w:rPr>
        <w:t>, poz.</w:t>
      </w:r>
      <w:r>
        <w:rPr>
          <w:rFonts w:ascii="Arial" w:hAnsi="Arial" w:cs="Arial"/>
          <w:sz w:val="20"/>
        </w:rPr>
        <w:t xml:space="preserve"> 1333 ze zm.), </w:t>
      </w:r>
      <w:r w:rsidRPr="003E14A6">
        <w:rPr>
          <w:rFonts w:ascii="Arial" w:hAnsi="Arial" w:cs="Arial"/>
          <w:sz w:val="20"/>
        </w:rPr>
        <w:t>dokumentacją projektową, specyfikacjami technicznymi wykonania i odbioru robót, przedmiarami robót, przepisami BHP oraz warunkami Umowy na roboty budowlane.</w:t>
      </w:r>
    </w:p>
    <w:p w:rsidR="002D2E0E" w:rsidRDefault="002D2E0E" w:rsidP="002D2E0E">
      <w:pPr>
        <w:pStyle w:val="Bezodstpw"/>
        <w:numPr>
          <w:ilvl w:val="0"/>
          <w:numId w:val="56"/>
        </w:numPr>
        <w:ind w:left="709" w:hanging="283"/>
        <w:jc w:val="both"/>
        <w:rPr>
          <w:rFonts w:ascii="Arial" w:hAnsi="Arial" w:cs="Arial"/>
          <w:sz w:val="20"/>
        </w:rPr>
      </w:pPr>
      <w:r w:rsidRPr="00916AF1">
        <w:rPr>
          <w:rFonts w:ascii="Arial" w:hAnsi="Arial" w:cs="Arial"/>
          <w:sz w:val="20"/>
        </w:rPr>
        <w:t>Materiały użyte do wykonania zadania muszą posiadać deklarację zgodności lub certyfikat</w:t>
      </w:r>
      <w:r>
        <w:rPr>
          <w:rFonts w:ascii="Arial" w:hAnsi="Arial" w:cs="Arial"/>
          <w:sz w:val="20"/>
        </w:rPr>
        <w:t xml:space="preserve"> </w:t>
      </w:r>
      <w:r w:rsidRPr="00916AF1">
        <w:rPr>
          <w:rFonts w:ascii="Arial" w:hAnsi="Arial" w:cs="Arial"/>
          <w:sz w:val="20"/>
        </w:rPr>
        <w:t>zgodności z Polską Normą lub aprobatą techniczną w przypadku braku Polskich Norm</w:t>
      </w:r>
      <w:r>
        <w:rPr>
          <w:rFonts w:ascii="Arial" w:hAnsi="Arial" w:cs="Arial"/>
          <w:sz w:val="20"/>
        </w:rPr>
        <w:t xml:space="preserve"> </w:t>
      </w:r>
      <w:r w:rsidRPr="00916AF1">
        <w:rPr>
          <w:rFonts w:ascii="Arial" w:hAnsi="Arial" w:cs="Arial"/>
          <w:sz w:val="20"/>
        </w:rPr>
        <w:t>przenoszących europejskie normy zharmonizowane. Wykonawca wyłoniony w drodze</w:t>
      </w:r>
      <w:r>
        <w:rPr>
          <w:rFonts w:ascii="Arial" w:hAnsi="Arial" w:cs="Arial"/>
          <w:sz w:val="20"/>
        </w:rPr>
        <w:t xml:space="preserve"> </w:t>
      </w:r>
      <w:r w:rsidRPr="00916AF1">
        <w:rPr>
          <w:rFonts w:ascii="Arial" w:hAnsi="Arial" w:cs="Arial"/>
          <w:sz w:val="20"/>
        </w:rPr>
        <w:t>postępowania zobowiązany będzie dostarczyć w/w dokumenty przed ich zastosowaniem.</w:t>
      </w:r>
    </w:p>
    <w:p w:rsidR="002D2E0E" w:rsidRDefault="002D2E0E" w:rsidP="002D2E0E">
      <w:pPr>
        <w:pStyle w:val="Bezodstpw"/>
        <w:numPr>
          <w:ilvl w:val="0"/>
          <w:numId w:val="56"/>
        </w:numPr>
        <w:ind w:left="709" w:hanging="283"/>
        <w:jc w:val="both"/>
        <w:rPr>
          <w:rFonts w:ascii="Arial" w:hAnsi="Arial" w:cs="Arial"/>
          <w:sz w:val="20"/>
        </w:rPr>
      </w:pPr>
      <w:r w:rsidRPr="00916AF1">
        <w:rPr>
          <w:rFonts w:ascii="Arial" w:hAnsi="Arial" w:cs="Arial"/>
          <w:sz w:val="20"/>
        </w:rPr>
        <w:t>Wykonawca wykona na własny koszt tymczasowe doprowadzenie wody i energii elektrycznej dla potrzeb budowy, zamontuje liczniki zużycia wody i energii oraz będzie ponosił koszty zużycia wody i energii w okresie realizacji robót.</w:t>
      </w:r>
    </w:p>
    <w:p w:rsidR="002D2E0E" w:rsidRDefault="002D2E0E" w:rsidP="002D2E0E">
      <w:pPr>
        <w:tabs>
          <w:tab w:val="right" w:pos="9490"/>
        </w:tabs>
        <w:autoSpaceDE w:val="0"/>
        <w:autoSpaceDN w:val="0"/>
        <w:adjustRightInd w:val="0"/>
        <w:jc w:val="both"/>
        <w:rPr>
          <w:rFonts w:ascii="Arial" w:eastAsia="Lucida Sans Unicode" w:hAnsi="Arial" w:cs="Arial"/>
          <w:b/>
          <w:sz w:val="20"/>
          <w:szCs w:val="20"/>
        </w:rPr>
      </w:pPr>
    </w:p>
    <w:p w:rsidR="001F6949" w:rsidRPr="001F6949" w:rsidRDefault="001F6949" w:rsidP="001F6949">
      <w:pPr>
        <w:autoSpaceDE w:val="0"/>
        <w:autoSpaceDN w:val="0"/>
        <w:adjustRightInd w:val="0"/>
        <w:jc w:val="center"/>
        <w:rPr>
          <w:rFonts w:ascii="Arial" w:eastAsia="Calibri" w:hAnsi="Arial" w:cs="Arial"/>
          <w:color w:val="000000"/>
          <w:sz w:val="20"/>
          <w:szCs w:val="20"/>
        </w:rPr>
      </w:pPr>
      <w:r w:rsidRPr="001F6949">
        <w:rPr>
          <w:rFonts w:ascii="Arial" w:eastAsia="Calibri" w:hAnsi="Arial" w:cs="Arial"/>
          <w:b/>
          <w:bCs/>
          <w:color w:val="000000"/>
          <w:sz w:val="20"/>
          <w:szCs w:val="20"/>
        </w:rPr>
        <w:t>§ 2</w:t>
      </w:r>
    </w:p>
    <w:p w:rsidR="001F6949" w:rsidRPr="001F6949" w:rsidRDefault="001F6949" w:rsidP="001F6949">
      <w:pPr>
        <w:autoSpaceDE w:val="0"/>
        <w:autoSpaceDN w:val="0"/>
        <w:adjustRightInd w:val="0"/>
        <w:jc w:val="center"/>
        <w:rPr>
          <w:rFonts w:ascii="Arial" w:hAnsi="Arial" w:cs="Arial"/>
          <w:sz w:val="20"/>
          <w:szCs w:val="20"/>
        </w:rPr>
      </w:pPr>
      <w:r w:rsidRPr="001F6949">
        <w:rPr>
          <w:rFonts w:ascii="Arial" w:eastAsia="Calibri" w:hAnsi="Arial" w:cs="Arial"/>
          <w:b/>
          <w:bCs/>
          <w:color w:val="000000"/>
          <w:sz w:val="20"/>
          <w:szCs w:val="20"/>
        </w:rPr>
        <w:t>Terminy realizacji przedmiotu umowy</w:t>
      </w:r>
    </w:p>
    <w:p w:rsidR="00532BCD" w:rsidRPr="00B82BAD" w:rsidRDefault="00532BCD" w:rsidP="00B82BAD">
      <w:pPr>
        <w:widowControl w:val="0"/>
        <w:numPr>
          <w:ilvl w:val="0"/>
          <w:numId w:val="16"/>
        </w:numPr>
        <w:tabs>
          <w:tab w:val="left" w:pos="426"/>
        </w:tabs>
        <w:suppressAutoHyphens/>
        <w:ind w:left="426" w:hanging="426"/>
        <w:jc w:val="both"/>
        <w:rPr>
          <w:rFonts w:ascii="Arial" w:hAnsi="Arial" w:cs="Arial"/>
          <w:b/>
          <w:sz w:val="20"/>
          <w:szCs w:val="20"/>
        </w:rPr>
      </w:pPr>
      <w:r w:rsidRPr="00532BCD">
        <w:rPr>
          <w:rFonts w:ascii="Arial" w:eastAsia="Calibri" w:hAnsi="Arial" w:cs="Arial"/>
          <w:color w:val="000000"/>
          <w:sz w:val="20"/>
          <w:szCs w:val="20"/>
        </w:rPr>
        <w:t xml:space="preserve">Termin </w:t>
      </w:r>
      <w:r w:rsidRPr="001F6949">
        <w:rPr>
          <w:rFonts w:ascii="Arial" w:eastAsia="Calibri" w:hAnsi="Arial" w:cs="Arial"/>
          <w:color w:val="000000"/>
          <w:sz w:val="20"/>
          <w:szCs w:val="20"/>
        </w:rPr>
        <w:t xml:space="preserve">realizacji Przedmiotu Umowy: </w:t>
      </w:r>
      <w:r w:rsidRPr="00B82BAD">
        <w:rPr>
          <w:rFonts w:ascii="Arial" w:eastAsia="Calibri" w:hAnsi="Arial" w:cs="Arial"/>
          <w:color w:val="000000"/>
          <w:sz w:val="20"/>
          <w:szCs w:val="20"/>
        </w:rPr>
        <w:t>w terminie</w:t>
      </w:r>
      <w:r w:rsidRPr="00C675E7">
        <w:rPr>
          <w:rFonts w:ascii="Arial" w:eastAsia="Calibri" w:hAnsi="Arial" w:cs="Arial"/>
          <w:b/>
          <w:color w:val="000000"/>
          <w:sz w:val="20"/>
          <w:szCs w:val="20"/>
        </w:rPr>
        <w:t xml:space="preserve"> </w:t>
      </w:r>
      <w:r w:rsidR="002D2E0E">
        <w:rPr>
          <w:rFonts w:ascii="Arial" w:eastAsia="Calibri" w:hAnsi="Arial" w:cs="Arial"/>
          <w:b/>
          <w:color w:val="000000"/>
          <w:sz w:val="20"/>
          <w:szCs w:val="20"/>
        </w:rPr>
        <w:t>6</w:t>
      </w:r>
      <w:r w:rsidR="00D87A2E" w:rsidRPr="00B82BAD">
        <w:rPr>
          <w:rFonts w:ascii="Arial" w:eastAsia="Calibri" w:hAnsi="Arial" w:cs="Arial"/>
          <w:b/>
          <w:color w:val="000000"/>
          <w:sz w:val="20"/>
          <w:szCs w:val="20"/>
        </w:rPr>
        <w:t xml:space="preserve"> </w:t>
      </w:r>
      <w:r w:rsidRPr="00B82BAD">
        <w:rPr>
          <w:rFonts w:ascii="Arial" w:eastAsia="Calibri" w:hAnsi="Arial" w:cs="Arial"/>
          <w:b/>
          <w:color w:val="000000"/>
          <w:sz w:val="20"/>
          <w:szCs w:val="20"/>
        </w:rPr>
        <w:t>miesięcy</w:t>
      </w:r>
      <w:r w:rsidRPr="00B82BAD">
        <w:rPr>
          <w:rFonts w:ascii="Arial" w:eastAsia="Calibri" w:hAnsi="Arial" w:cs="Arial"/>
          <w:color w:val="000000"/>
          <w:sz w:val="20"/>
          <w:szCs w:val="20"/>
        </w:rPr>
        <w:t xml:space="preserve"> licząc od dnia zawarcia umowy. </w:t>
      </w:r>
    </w:p>
    <w:p w:rsidR="00532BCD" w:rsidRPr="00AB0D1D"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505801">
        <w:rPr>
          <w:rFonts w:ascii="Arial" w:hAnsi="Arial" w:cs="Arial"/>
          <w:sz w:val="20"/>
          <w:szCs w:val="20"/>
        </w:rPr>
        <w:t>Wykonawca zgłasza Zamawiającemu pisemny wniosek o gotowości do dokonania odbioru</w:t>
      </w:r>
      <w:r>
        <w:rPr>
          <w:rFonts w:ascii="Arial" w:hAnsi="Arial" w:cs="Arial"/>
          <w:sz w:val="20"/>
          <w:szCs w:val="20"/>
        </w:rPr>
        <w:t xml:space="preserve"> </w:t>
      </w:r>
      <w:r w:rsidRPr="00505801">
        <w:rPr>
          <w:rFonts w:ascii="Arial" w:hAnsi="Arial" w:cs="Arial"/>
          <w:sz w:val="20"/>
          <w:szCs w:val="20"/>
        </w:rPr>
        <w:t>końcowego, stwierdzający, że roboty wykonał w terminie określonym w ust. </w:t>
      </w:r>
      <w:r w:rsidR="00C23D02">
        <w:rPr>
          <w:rFonts w:ascii="Arial" w:hAnsi="Arial" w:cs="Arial"/>
          <w:sz w:val="20"/>
          <w:szCs w:val="20"/>
        </w:rPr>
        <w:t>2</w:t>
      </w:r>
      <w:r w:rsidRPr="00505801">
        <w:rPr>
          <w:rFonts w:ascii="Arial" w:hAnsi="Arial" w:cs="Arial"/>
          <w:sz w:val="20"/>
          <w:szCs w:val="20"/>
        </w:rPr>
        <w:t xml:space="preserve">. </w:t>
      </w:r>
    </w:p>
    <w:p w:rsidR="00532BCD" w:rsidRPr="000A1678"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505801">
        <w:rPr>
          <w:rFonts w:ascii="Arial" w:hAnsi="Arial" w:cs="Arial"/>
          <w:sz w:val="20"/>
          <w:szCs w:val="20"/>
        </w:rPr>
        <w:t xml:space="preserve">Razem z </w:t>
      </w:r>
      <w:r w:rsidRPr="000A1678">
        <w:rPr>
          <w:rFonts w:ascii="Arial" w:hAnsi="Arial" w:cs="Arial"/>
          <w:sz w:val="20"/>
          <w:szCs w:val="20"/>
        </w:rPr>
        <w:t>wnioskiem o dokonanie odbioru końcowego robót Wykonawca prz</w:t>
      </w:r>
      <w:r w:rsidR="00095680">
        <w:rPr>
          <w:rFonts w:ascii="Arial" w:hAnsi="Arial" w:cs="Arial"/>
          <w:sz w:val="20"/>
          <w:szCs w:val="20"/>
        </w:rPr>
        <w:t>ekaże Zamawiającemu dokumentację</w:t>
      </w:r>
      <w:r w:rsidRPr="000A1678">
        <w:rPr>
          <w:rFonts w:ascii="Arial" w:hAnsi="Arial" w:cs="Arial"/>
          <w:sz w:val="20"/>
          <w:szCs w:val="20"/>
        </w:rPr>
        <w:t xml:space="preserve"> powykonawczą, o której mowa w </w:t>
      </w:r>
      <w:r w:rsidRPr="0030292D">
        <w:rPr>
          <w:rFonts w:ascii="Arial" w:hAnsi="Arial" w:cs="Arial"/>
          <w:sz w:val="20"/>
          <w:szCs w:val="20"/>
        </w:rPr>
        <w:t xml:space="preserve">§ </w:t>
      </w:r>
      <w:r w:rsidR="0030292D" w:rsidRPr="0030292D">
        <w:rPr>
          <w:rFonts w:ascii="Arial" w:hAnsi="Arial" w:cs="Arial"/>
          <w:sz w:val="20"/>
          <w:szCs w:val="20"/>
        </w:rPr>
        <w:t>8 ust.</w:t>
      </w:r>
      <w:r w:rsidR="00C23D02">
        <w:rPr>
          <w:rFonts w:ascii="Arial" w:hAnsi="Arial" w:cs="Arial"/>
          <w:sz w:val="20"/>
          <w:szCs w:val="20"/>
        </w:rPr>
        <w:t xml:space="preserve"> </w:t>
      </w:r>
      <w:r w:rsidR="0030292D" w:rsidRPr="0030292D">
        <w:rPr>
          <w:rFonts w:ascii="Arial" w:hAnsi="Arial" w:cs="Arial"/>
          <w:sz w:val="20"/>
          <w:szCs w:val="20"/>
        </w:rPr>
        <w:t>2</w:t>
      </w:r>
      <w:r w:rsidR="00876E4F">
        <w:rPr>
          <w:rFonts w:ascii="Arial" w:hAnsi="Arial" w:cs="Arial"/>
          <w:sz w:val="20"/>
          <w:szCs w:val="20"/>
        </w:rPr>
        <w:t xml:space="preserve"> pkt 11</w:t>
      </w:r>
      <w:r w:rsidRPr="0030292D">
        <w:rPr>
          <w:rFonts w:ascii="Arial" w:hAnsi="Arial" w:cs="Arial"/>
          <w:sz w:val="20"/>
          <w:szCs w:val="20"/>
        </w:rPr>
        <w:t>.</w:t>
      </w:r>
    </w:p>
    <w:p w:rsidR="00532BCD" w:rsidRPr="00341633"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0A1678">
        <w:rPr>
          <w:rFonts w:ascii="Arial" w:hAnsi="Arial" w:cs="Arial"/>
          <w:sz w:val="20"/>
          <w:szCs w:val="20"/>
        </w:rPr>
        <w:t>Jeżeli Zamawiający uzna, że roboty zostały zakończone i nie będzie miał zastrzeżeń co do kompletności i prawidłowości dokumentacji powykonawc</w:t>
      </w:r>
      <w:r w:rsidR="0030292D">
        <w:rPr>
          <w:rFonts w:ascii="Arial" w:hAnsi="Arial" w:cs="Arial"/>
          <w:sz w:val="20"/>
          <w:szCs w:val="20"/>
        </w:rPr>
        <w:t xml:space="preserve">zej dokona odbioru końcowego </w:t>
      </w:r>
      <w:r w:rsidR="0030292D">
        <w:rPr>
          <w:rFonts w:ascii="Arial" w:hAnsi="Arial" w:cs="Arial"/>
          <w:sz w:val="20"/>
          <w:szCs w:val="20"/>
        </w:rPr>
        <w:br/>
        <w:t xml:space="preserve">w </w:t>
      </w:r>
      <w:r w:rsidR="0030292D" w:rsidRPr="00505801">
        <w:rPr>
          <w:rFonts w:ascii="Arial" w:hAnsi="Arial" w:cs="Arial"/>
          <w:sz w:val="20"/>
          <w:szCs w:val="20"/>
        </w:rPr>
        <w:t xml:space="preserve">terminie </w:t>
      </w:r>
      <w:r w:rsidR="0030292D">
        <w:rPr>
          <w:rFonts w:ascii="Arial" w:hAnsi="Arial" w:cs="Arial"/>
          <w:sz w:val="20"/>
          <w:szCs w:val="20"/>
        </w:rPr>
        <w:t>7</w:t>
      </w:r>
      <w:r w:rsidR="0030292D" w:rsidRPr="00505801">
        <w:rPr>
          <w:rFonts w:ascii="Arial" w:hAnsi="Arial" w:cs="Arial"/>
          <w:sz w:val="20"/>
          <w:szCs w:val="20"/>
        </w:rPr>
        <w:t xml:space="preserve"> dni od dostarczenia wniosku o gotowości do odbioru</w:t>
      </w:r>
      <w:r w:rsidR="0030292D">
        <w:rPr>
          <w:rFonts w:ascii="Arial" w:hAnsi="Arial" w:cs="Arial"/>
          <w:sz w:val="20"/>
          <w:szCs w:val="20"/>
        </w:rPr>
        <w:t>.</w:t>
      </w:r>
    </w:p>
    <w:p w:rsidR="00341633" w:rsidRPr="000A1678" w:rsidRDefault="00341633" w:rsidP="00341633">
      <w:pPr>
        <w:widowControl w:val="0"/>
        <w:numPr>
          <w:ilvl w:val="0"/>
          <w:numId w:val="16"/>
        </w:numPr>
        <w:tabs>
          <w:tab w:val="left" w:pos="426"/>
        </w:tabs>
        <w:suppressAutoHyphens/>
        <w:ind w:left="426" w:hanging="426"/>
        <w:jc w:val="both"/>
        <w:rPr>
          <w:rFonts w:ascii="Arial" w:hAnsi="Arial" w:cs="Arial"/>
          <w:b/>
          <w:sz w:val="20"/>
          <w:szCs w:val="20"/>
        </w:rPr>
      </w:pPr>
      <w:r w:rsidRPr="000A1678">
        <w:rPr>
          <w:rFonts w:ascii="Arial" w:hAnsi="Arial" w:cs="Arial"/>
          <w:sz w:val="20"/>
          <w:szCs w:val="20"/>
        </w:rPr>
        <w:t xml:space="preserve">Jeżeli Zamawiający uzna, że roboty zostały zakończone i nie będzie miał zastrzeżeń co do prawidłowości </w:t>
      </w:r>
      <w:r>
        <w:rPr>
          <w:rFonts w:ascii="Arial" w:hAnsi="Arial" w:cs="Arial"/>
          <w:sz w:val="20"/>
          <w:szCs w:val="20"/>
        </w:rPr>
        <w:t xml:space="preserve">wykonanych robót </w:t>
      </w:r>
      <w:r w:rsidR="00FD2BA9">
        <w:rPr>
          <w:rFonts w:ascii="Arial" w:hAnsi="Arial" w:cs="Arial"/>
          <w:sz w:val="20"/>
          <w:szCs w:val="20"/>
        </w:rPr>
        <w:t xml:space="preserve">częściowych </w:t>
      </w:r>
      <w:r>
        <w:rPr>
          <w:rFonts w:ascii="Arial" w:hAnsi="Arial" w:cs="Arial"/>
          <w:sz w:val="20"/>
          <w:szCs w:val="20"/>
        </w:rPr>
        <w:t xml:space="preserve">dokona odbioru częściowego w </w:t>
      </w:r>
      <w:r w:rsidRPr="00505801">
        <w:rPr>
          <w:rFonts w:ascii="Arial" w:hAnsi="Arial" w:cs="Arial"/>
          <w:sz w:val="20"/>
          <w:szCs w:val="20"/>
        </w:rPr>
        <w:t xml:space="preserve">terminie </w:t>
      </w:r>
      <w:r>
        <w:rPr>
          <w:rFonts w:ascii="Arial" w:hAnsi="Arial" w:cs="Arial"/>
          <w:sz w:val="20"/>
          <w:szCs w:val="20"/>
        </w:rPr>
        <w:t>7</w:t>
      </w:r>
      <w:r w:rsidRPr="00505801">
        <w:rPr>
          <w:rFonts w:ascii="Arial" w:hAnsi="Arial" w:cs="Arial"/>
          <w:sz w:val="20"/>
          <w:szCs w:val="20"/>
        </w:rPr>
        <w:t xml:space="preserve"> dni od dostarczenia wniosku o gotowości do odbioru</w:t>
      </w:r>
      <w:r w:rsidR="00FD2BA9">
        <w:rPr>
          <w:rFonts w:ascii="Arial" w:hAnsi="Arial" w:cs="Arial"/>
          <w:sz w:val="20"/>
          <w:szCs w:val="20"/>
        </w:rPr>
        <w:t>, w przeciwnym razie zwraca Wykonawcy wniosek z pisemnym uzasadnieniem faktycznym zwrotu.</w:t>
      </w:r>
    </w:p>
    <w:p w:rsidR="00532BCD" w:rsidRPr="000A1678"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0A1678">
        <w:rPr>
          <w:rFonts w:ascii="Arial" w:hAnsi="Arial" w:cs="Arial"/>
          <w:sz w:val="20"/>
          <w:szCs w:val="20"/>
        </w:rPr>
        <w:t>W przypadku gdy Wykonawca:</w:t>
      </w:r>
    </w:p>
    <w:p w:rsidR="00532BCD" w:rsidRPr="000A1678" w:rsidRDefault="00532BCD" w:rsidP="00532BCD">
      <w:pPr>
        <w:widowControl w:val="0"/>
        <w:numPr>
          <w:ilvl w:val="1"/>
          <w:numId w:val="14"/>
        </w:numPr>
        <w:tabs>
          <w:tab w:val="left" w:pos="720"/>
        </w:tabs>
        <w:suppressAutoHyphens/>
        <w:ind w:left="720" w:hanging="294"/>
        <w:jc w:val="both"/>
        <w:rPr>
          <w:rFonts w:ascii="Arial" w:hAnsi="Arial" w:cs="Arial"/>
          <w:sz w:val="20"/>
          <w:szCs w:val="20"/>
        </w:rPr>
      </w:pPr>
      <w:r w:rsidRPr="000A1678">
        <w:rPr>
          <w:rFonts w:ascii="Arial" w:hAnsi="Arial" w:cs="Arial"/>
          <w:sz w:val="20"/>
          <w:szCs w:val="20"/>
        </w:rPr>
        <w:t>złoży z wnioskiem o dokonanie odbioru końcowego niekompletną lub wadliwą dokumentację powykonawczą,</w:t>
      </w:r>
    </w:p>
    <w:p w:rsidR="00532BCD" w:rsidRPr="000A1678" w:rsidRDefault="00532BCD" w:rsidP="00532BCD">
      <w:pPr>
        <w:widowControl w:val="0"/>
        <w:numPr>
          <w:ilvl w:val="1"/>
          <w:numId w:val="14"/>
        </w:numPr>
        <w:tabs>
          <w:tab w:val="left" w:pos="720"/>
        </w:tabs>
        <w:suppressAutoHyphens/>
        <w:ind w:left="720" w:hanging="294"/>
        <w:jc w:val="both"/>
        <w:rPr>
          <w:rFonts w:ascii="Arial" w:hAnsi="Arial" w:cs="Arial"/>
          <w:sz w:val="20"/>
          <w:szCs w:val="20"/>
        </w:rPr>
      </w:pPr>
      <w:r w:rsidRPr="000A1678">
        <w:rPr>
          <w:rFonts w:ascii="Arial" w:hAnsi="Arial" w:cs="Arial"/>
          <w:sz w:val="20"/>
          <w:szCs w:val="20"/>
        </w:rPr>
        <w:t>nie wykonał całości robót objętych wnioskiem o dokonanie odbioru,</w:t>
      </w:r>
    </w:p>
    <w:p w:rsidR="00532BCD" w:rsidRPr="000A1678" w:rsidRDefault="00532BCD" w:rsidP="00532BCD">
      <w:pPr>
        <w:pStyle w:val="Tekstpodstawowywcity21"/>
        <w:spacing w:line="240" w:lineRule="auto"/>
        <w:ind w:left="426"/>
        <w:jc w:val="both"/>
        <w:rPr>
          <w:rFonts w:ascii="Arial" w:hAnsi="Arial" w:cs="Arial"/>
          <w:sz w:val="20"/>
        </w:rPr>
      </w:pPr>
      <w:r w:rsidRPr="000A1678">
        <w:rPr>
          <w:rFonts w:ascii="Arial" w:hAnsi="Arial" w:cs="Arial"/>
          <w:sz w:val="20"/>
        </w:rPr>
        <w:t>Zamawiający zwraca Wykonawcy wniosek o dokonanie odbioru, wraz z pisemnym uzasadnieniem faktycznym zwrotu.</w:t>
      </w:r>
    </w:p>
    <w:p w:rsidR="00532BCD" w:rsidRPr="000A1678" w:rsidRDefault="00532BCD" w:rsidP="00532BCD">
      <w:pPr>
        <w:widowControl w:val="0"/>
        <w:numPr>
          <w:ilvl w:val="0"/>
          <w:numId w:val="16"/>
        </w:numPr>
        <w:suppressAutoHyphens/>
        <w:ind w:left="426" w:hanging="426"/>
        <w:jc w:val="both"/>
        <w:rPr>
          <w:rFonts w:ascii="Arial" w:hAnsi="Arial" w:cs="Arial"/>
          <w:sz w:val="20"/>
          <w:szCs w:val="20"/>
        </w:rPr>
      </w:pPr>
      <w:r w:rsidRPr="000A1678">
        <w:rPr>
          <w:rFonts w:ascii="Arial" w:hAnsi="Arial" w:cs="Arial"/>
          <w:sz w:val="20"/>
          <w:szCs w:val="20"/>
        </w:rPr>
        <w:t xml:space="preserve">Po sprawdzeniu kompletności i prawidłowości dokumentacji powykonawczej Zamawiający zwołuje komisję odbiorową i dokonuje odbioru w terminie, o którym </w:t>
      </w:r>
      <w:r w:rsidRPr="0030292D">
        <w:rPr>
          <w:rFonts w:ascii="Arial" w:hAnsi="Arial" w:cs="Arial"/>
          <w:sz w:val="20"/>
          <w:szCs w:val="20"/>
        </w:rPr>
        <w:t>mowa w ust. </w:t>
      </w:r>
      <w:r w:rsidR="00FD2BA9">
        <w:rPr>
          <w:rFonts w:ascii="Arial" w:hAnsi="Arial" w:cs="Arial"/>
          <w:sz w:val="20"/>
          <w:szCs w:val="20"/>
        </w:rPr>
        <w:t>5</w:t>
      </w:r>
      <w:r w:rsidRPr="0030292D">
        <w:rPr>
          <w:rFonts w:ascii="Arial" w:hAnsi="Arial" w:cs="Arial"/>
          <w:sz w:val="20"/>
          <w:szCs w:val="20"/>
        </w:rPr>
        <w:t>.</w:t>
      </w:r>
    </w:p>
    <w:p w:rsidR="00532BCD" w:rsidRPr="000A1678" w:rsidRDefault="00532BCD" w:rsidP="00532BCD">
      <w:pPr>
        <w:widowControl w:val="0"/>
        <w:numPr>
          <w:ilvl w:val="0"/>
          <w:numId w:val="16"/>
        </w:numPr>
        <w:tabs>
          <w:tab w:val="left" w:pos="426"/>
        </w:tabs>
        <w:suppressAutoHyphens/>
        <w:ind w:left="426" w:hanging="426"/>
        <w:jc w:val="both"/>
        <w:rPr>
          <w:rFonts w:ascii="Arial" w:hAnsi="Arial" w:cs="Arial"/>
          <w:sz w:val="20"/>
          <w:szCs w:val="20"/>
        </w:rPr>
      </w:pPr>
      <w:r w:rsidRPr="000A1678">
        <w:rPr>
          <w:rFonts w:ascii="Arial" w:hAnsi="Arial" w:cs="Arial"/>
          <w:sz w:val="20"/>
          <w:szCs w:val="20"/>
        </w:rPr>
        <w:t xml:space="preserve">W przypadku zwrotu wniosku o dokonanie odbioru, o którym mowa w ust. </w:t>
      </w:r>
      <w:r w:rsidR="002D2E0E">
        <w:rPr>
          <w:rFonts w:ascii="Arial" w:hAnsi="Arial" w:cs="Arial"/>
          <w:sz w:val="20"/>
          <w:szCs w:val="20"/>
        </w:rPr>
        <w:t>4</w:t>
      </w:r>
      <w:r w:rsidR="00FD2BA9">
        <w:rPr>
          <w:rFonts w:ascii="Arial" w:hAnsi="Arial" w:cs="Arial"/>
          <w:sz w:val="20"/>
          <w:szCs w:val="20"/>
        </w:rPr>
        <w:t xml:space="preserve"> i </w:t>
      </w:r>
      <w:r w:rsidR="002D2E0E">
        <w:rPr>
          <w:rFonts w:ascii="Arial" w:hAnsi="Arial" w:cs="Arial"/>
          <w:sz w:val="20"/>
          <w:szCs w:val="20"/>
        </w:rPr>
        <w:t>5</w:t>
      </w:r>
      <w:r w:rsidRPr="000A1678">
        <w:rPr>
          <w:rFonts w:ascii="Arial" w:hAnsi="Arial" w:cs="Arial"/>
          <w:sz w:val="20"/>
          <w:szCs w:val="20"/>
        </w:rPr>
        <w:t xml:space="preserve">, termin, o którym mowa w </w:t>
      </w:r>
      <w:r w:rsidRPr="0030292D">
        <w:rPr>
          <w:rFonts w:ascii="Arial" w:hAnsi="Arial" w:cs="Arial"/>
          <w:sz w:val="20"/>
          <w:szCs w:val="20"/>
        </w:rPr>
        <w:t>ust. </w:t>
      </w:r>
      <w:r w:rsidR="002D2E0E">
        <w:rPr>
          <w:rFonts w:ascii="Arial" w:hAnsi="Arial" w:cs="Arial"/>
          <w:sz w:val="20"/>
          <w:szCs w:val="20"/>
        </w:rPr>
        <w:t>4</w:t>
      </w:r>
      <w:r w:rsidR="00FD2BA9">
        <w:rPr>
          <w:rFonts w:ascii="Arial" w:hAnsi="Arial" w:cs="Arial"/>
          <w:sz w:val="20"/>
          <w:szCs w:val="20"/>
        </w:rPr>
        <w:t xml:space="preserve"> i </w:t>
      </w:r>
      <w:r w:rsidR="002D2E0E">
        <w:rPr>
          <w:rFonts w:ascii="Arial" w:hAnsi="Arial" w:cs="Arial"/>
          <w:sz w:val="20"/>
          <w:szCs w:val="20"/>
        </w:rPr>
        <w:t>5</w:t>
      </w:r>
      <w:r w:rsidRPr="000A1678">
        <w:rPr>
          <w:rFonts w:ascii="Arial" w:hAnsi="Arial" w:cs="Arial"/>
          <w:sz w:val="20"/>
          <w:szCs w:val="20"/>
        </w:rPr>
        <w:t xml:space="preserve"> nie ma zastosowania.</w:t>
      </w:r>
    </w:p>
    <w:p w:rsidR="0030292D" w:rsidRDefault="0030292D" w:rsidP="00532BCD">
      <w:pPr>
        <w:jc w:val="center"/>
        <w:rPr>
          <w:rFonts w:ascii="Arial" w:hAnsi="Arial" w:cs="Arial"/>
          <w:b/>
          <w:sz w:val="20"/>
          <w:szCs w:val="20"/>
        </w:rPr>
      </w:pPr>
    </w:p>
    <w:p w:rsidR="00532BCD" w:rsidRPr="00505801" w:rsidRDefault="00532BCD" w:rsidP="00532BCD">
      <w:pPr>
        <w:jc w:val="center"/>
        <w:rPr>
          <w:rFonts w:ascii="Arial" w:hAnsi="Arial" w:cs="Arial"/>
          <w:b/>
          <w:sz w:val="20"/>
          <w:szCs w:val="20"/>
        </w:rPr>
      </w:pPr>
      <w:r w:rsidRPr="00505801">
        <w:rPr>
          <w:rFonts w:ascii="Arial" w:hAnsi="Arial" w:cs="Arial"/>
          <w:b/>
          <w:sz w:val="20"/>
          <w:szCs w:val="20"/>
        </w:rPr>
        <w:t xml:space="preserve">§ </w:t>
      </w:r>
      <w:r>
        <w:rPr>
          <w:rFonts w:ascii="Arial" w:hAnsi="Arial" w:cs="Arial"/>
          <w:b/>
          <w:sz w:val="20"/>
          <w:szCs w:val="20"/>
        </w:rPr>
        <w:t>3</w:t>
      </w:r>
    </w:p>
    <w:p w:rsidR="00992092" w:rsidRPr="00505801" w:rsidRDefault="00992092" w:rsidP="00992092">
      <w:pPr>
        <w:jc w:val="center"/>
        <w:rPr>
          <w:rFonts w:ascii="Arial" w:hAnsi="Arial" w:cs="Arial"/>
          <w:b/>
          <w:sz w:val="20"/>
          <w:szCs w:val="20"/>
        </w:rPr>
      </w:pPr>
      <w:r w:rsidRPr="00505801">
        <w:rPr>
          <w:rFonts w:ascii="Arial" w:hAnsi="Arial" w:cs="Arial"/>
          <w:b/>
          <w:sz w:val="20"/>
          <w:szCs w:val="20"/>
        </w:rPr>
        <w:t>Wynagrodzenie, zasady rozliczenia i płatności </w:t>
      </w:r>
    </w:p>
    <w:p w:rsidR="00AE389D" w:rsidRDefault="00AE389D" w:rsidP="00415AC2">
      <w:pPr>
        <w:widowControl w:val="0"/>
        <w:numPr>
          <w:ilvl w:val="0"/>
          <w:numId w:val="28"/>
        </w:numPr>
        <w:suppressAutoHyphens/>
        <w:ind w:left="426" w:hanging="426"/>
        <w:jc w:val="both"/>
        <w:rPr>
          <w:rFonts w:ascii="Arial" w:hAnsi="Arial" w:cs="Arial"/>
          <w:sz w:val="20"/>
          <w:szCs w:val="20"/>
        </w:rPr>
      </w:pPr>
      <w:r w:rsidRPr="00505801">
        <w:rPr>
          <w:rFonts w:ascii="Arial" w:hAnsi="Arial" w:cs="Arial"/>
          <w:sz w:val="20"/>
          <w:szCs w:val="20"/>
        </w:rPr>
        <w:t>Za wykonanie robót stanowiących przedmiot niniejszej umowy Zamawiający zapłaci Wykonawcy wynagrodzenie netto .............</w:t>
      </w:r>
      <w:r w:rsidRPr="00505801">
        <w:rPr>
          <w:rFonts w:ascii="Arial" w:hAnsi="Arial" w:cs="Arial"/>
          <w:b/>
          <w:sz w:val="20"/>
          <w:szCs w:val="20"/>
        </w:rPr>
        <w:t xml:space="preserve"> </w:t>
      </w:r>
      <w:r w:rsidRPr="00505801">
        <w:rPr>
          <w:rFonts w:ascii="Arial" w:hAnsi="Arial" w:cs="Arial"/>
          <w:sz w:val="20"/>
          <w:szCs w:val="20"/>
        </w:rPr>
        <w:t>plus podatek VAT 23% w kwocie  ..................</w:t>
      </w:r>
      <w:r w:rsidRPr="00505801">
        <w:rPr>
          <w:rFonts w:ascii="Arial" w:hAnsi="Arial" w:cs="Arial"/>
          <w:b/>
          <w:sz w:val="20"/>
          <w:szCs w:val="20"/>
        </w:rPr>
        <w:t xml:space="preserve"> </w:t>
      </w:r>
      <w:r w:rsidRPr="00505801">
        <w:rPr>
          <w:rFonts w:ascii="Arial" w:hAnsi="Arial" w:cs="Arial"/>
          <w:sz w:val="20"/>
          <w:szCs w:val="20"/>
        </w:rPr>
        <w:t xml:space="preserve">zł, łącznie brutto </w:t>
      </w:r>
      <w:r>
        <w:rPr>
          <w:rFonts w:ascii="Arial" w:hAnsi="Arial" w:cs="Arial"/>
          <w:sz w:val="20"/>
          <w:szCs w:val="20"/>
        </w:rPr>
        <w:br/>
      </w:r>
      <w:r w:rsidRPr="00505801">
        <w:rPr>
          <w:rFonts w:ascii="Arial" w:hAnsi="Arial" w:cs="Arial"/>
          <w:sz w:val="20"/>
          <w:szCs w:val="20"/>
        </w:rPr>
        <w:t>w wysokości: ………............. PLN (słownie: ................................</w:t>
      </w:r>
      <w:r>
        <w:rPr>
          <w:rFonts w:ascii="Arial" w:hAnsi="Arial" w:cs="Arial"/>
          <w:sz w:val="20"/>
          <w:szCs w:val="20"/>
        </w:rPr>
        <w:t>.......</w:t>
      </w:r>
      <w:r w:rsidR="00724381">
        <w:rPr>
          <w:rFonts w:ascii="Arial" w:hAnsi="Arial" w:cs="Arial"/>
          <w:sz w:val="20"/>
          <w:szCs w:val="20"/>
        </w:rPr>
        <w:t>.................... zł).</w:t>
      </w:r>
    </w:p>
    <w:p w:rsidR="001C181E" w:rsidRPr="00532BCD" w:rsidRDefault="001C181E" w:rsidP="001C181E">
      <w:pPr>
        <w:widowControl w:val="0"/>
        <w:numPr>
          <w:ilvl w:val="0"/>
          <w:numId w:val="28"/>
        </w:numPr>
        <w:tabs>
          <w:tab w:val="left" w:pos="426"/>
        </w:tabs>
        <w:suppressAutoHyphens/>
        <w:ind w:left="426" w:hanging="426"/>
        <w:jc w:val="both"/>
        <w:rPr>
          <w:rFonts w:ascii="Arial" w:hAnsi="Arial" w:cs="Arial"/>
          <w:sz w:val="20"/>
          <w:szCs w:val="20"/>
        </w:rPr>
      </w:pPr>
      <w:r w:rsidRPr="00532BCD">
        <w:rPr>
          <w:rFonts w:ascii="Arial" w:eastAsia="Calibri" w:hAnsi="Arial" w:cs="Arial"/>
          <w:sz w:val="20"/>
          <w:szCs w:val="20"/>
        </w:rPr>
        <w:t>Wynagrodzenie Wykonawcy obejmuje wszelkie koszty wynikające z dokumentacji przetargowej oraz niezbędne do wykonania Przedmiotu Umowy oraz wszystkie obowiązujące w Polsce podatki, opłaty celne i inne opłaty oraz opłaty i wszystkie inne koszty związane z realizacją przedmiotu umowy, w tym w szczególności wszelkie koszty prac tymczasowych, przygotowawczych, porządkowych, zabezpieczających, koszty zaplecza budowy, koszty związane z odbiorami wykonanych prac, pomiary, koszty opracowania protokołów, dokumentacji powykonawczej i zamiennej (jeśli Wykonawca uzna ją za niezbędną), ubezpieczenia i inne koszty wynikające z niniejszej umowy, a także ryzyko Wykonawcy z tytułu oszacowania wszelkich kosztów związanych z realizacją przedmiotu umowy. Niedoszacowanie, pominięcie oraz brak rozpoznania zakresu przedmiotu Umowy, nie może by</w:t>
      </w:r>
      <w:r>
        <w:rPr>
          <w:rFonts w:ascii="Arial" w:eastAsia="Calibri" w:hAnsi="Arial" w:cs="Arial"/>
          <w:sz w:val="20"/>
          <w:szCs w:val="20"/>
        </w:rPr>
        <w:t>ć</w:t>
      </w:r>
      <w:r w:rsidRPr="00532BCD">
        <w:rPr>
          <w:rFonts w:ascii="Arial" w:eastAsia="Calibri" w:hAnsi="Arial" w:cs="Arial"/>
          <w:sz w:val="20"/>
          <w:szCs w:val="20"/>
        </w:rPr>
        <w:t xml:space="preserve"> podstawą do żądania zmiany wynagrodzenia, określonego w ust. 1. </w:t>
      </w:r>
    </w:p>
    <w:p w:rsidR="001C181E" w:rsidRPr="00505801" w:rsidRDefault="001C181E" w:rsidP="001C181E">
      <w:pPr>
        <w:widowControl w:val="0"/>
        <w:numPr>
          <w:ilvl w:val="0"/>
          <w:numId w:val="28"/>
        </w:numPr>
        <w:tabs>
          <w:tab w:val="left" w:pos="426"/>
        </w:tabs>
        <w:suppressAutoHyphens/>
        <w:ind w:left="426" w:hanging="426"/>
        <w:jc w:val="both"/>
        <w:rPr>
          <w:rFonts w:ascii="Arial" w:hAnsi="Arial" w:cs="Arial"/>
          <w:sz w:val="20"/>
          <w:szCs w:val="20"/>
        </w:rPr>
      </w:pPr>
      <w:r w:rsidRPr="00505801">
        <w:rPr>
          <w:rFonts w:ascii="Arial" w:hAnsi="Arial" w:cs="Arial"/>
          <w:sz w:val="20"/>
          <w:szCs w:val="20"/>
        </w:rPr>
        <w:lastRenderedPageBreak/>
        <w:t xml:space="preserve">Wynagrodzenie </w:t>
      </w:r>
      <w:r w:rsidRPr="00532BCD">
        <w:rPr>
          <w:rFonts w:ascii="Arial" w:eastAsia="Calibri" w:hAnsi="Arial" w:cs="Arial"/>
          <w:sz w:val="20"/>
          <w:szCs w:val="20"/>
        </w:rPr>
        <w:t>umowne</w:t>
      </w:r>
      <w:r w:rsidRPr="00505801">
        <w:rPr>
          <w:rFonts w:ascii="Arial" w:hAnsi="Arial" w:cs="Arial"/>
          <w:sz w:val="20"/>
          <w:szCs w:val="20"/>
        </w:rPr>
        <w:t xml:space="preserve"> ma charakter wynagrodzenia maksymalnego dla zakresu rzeczowego </w:t>
      </w:r>
      <w:r>
        <w:rPr>
          <w:rFonts w:ascii="Arial" w:hAnsi="Arial" w:cs="Arial"/>
          <w:sz w:val="20"/>
          <w:szCs w:val="20"/>
        </w:rPr>
        <w:br/>
      </w:r>
      <w:r w:rsidRPr="00505801">
        <w:rPr>
          <w:rFonts w:ascii="Arial" w:hAnsi="Arial" w:cs="Arial"/>
          <w:sz w:val="20"/>
          <w:szCs w:val="20"/>
        </w:rPr>
        <w:t xml:space="preserve">i ilościowego robót ustalonego w przetargu. Wynagrodzenie ostateczne ustala się na podstawie obmiaru faktycznie wykonanych robót wg cen przyjętych w kosztorysie ofertowym. </w:t>
      </w:r>
    </w:p>
    <w:p w:rsidR="00532BCD" w:rsidRPr="00532BCD" w:rsidRDefault="00532BCD" w:rsidP="00415AC2">
      <w:pPr>
        <w:widowControl w:val="0"/>
        <w:numPr>
          <w:ilvl w:val="0"/>
          <w:numId w:val="28"/>
        </w:numPr>
        <w:tabs>
          <w:tab w:val="left" w:pos="426"/>
        </w:tabs>
        <w:suppressAutoHyphens/>
        <w:ind w:left="426" w:hanging="426"/>
        <w:jc w:val="both"/>
        <w:rPr>
          <w:rFonts w:ascii="Arial" w:hAnsi="Arial" w:cs="Arial"/>
          <w:sz w:val="20"/>
          <w:szCs w:val="20"/>
        </w:rPr>
      </w:pPr>
      <w:r w:rsidRPr="00532BCD">
        <w:rPr>
          <w:rFonts w:ascii="Arial" w:eastAsia="Calibri" w:hAnsi="Arial" w:cs="Arial"/>
          <w:sz w:val="20"/>
          <w:szCs w:val="20"/>
        </w:rPr>
        <w:t>Nie uwzględnienie kosztów wymienionych w ust. 2 przez Wykonawcę w zaoferowanej przez</w:t>
      </w:r>
      <w:r>
        <w:rPr>
          <w:rFonts w:ascii="Arial" w:eastAsia="Calibri" w:hAnsi="Arial" w:cs="Arial"/>
          <w:sz w:val="20"/>
          <w:szCs w:val="20"/>
        </w:rPr>
        <w:t xml:space="preserve"> niego cenie nie będzie stanowić</w:t>
      </w:r>
      <w:r w:rsidRPr="00532BCD">
        <w:rPr>
          <w:rFonts w:ascii="Arial" w:eastAsia="Calibri" w:hAnsi="Arial" w:cs="Arial"/>
          <w:sz w:val="20"/>
          <w:szCs w:val="20"/>
        </w:rPr>
        <w:t xml:space="preserve"> podstawy do ponoszenia przez Zamawiającego jakichkolwiek dodatkowych kosztów w terminie późniejszym. </w:t>
      </w:r>
    </w:p>
    <w:p w:rsidR="002D5003" w:rsidRPr="00B92E1E" w:rsidRDefault="00992092" w:rsidP="00B92E1E">
      <w:pPr>
        <w:widowControl w:val="0"/>
        <w:numPr>
          <w:ilvl w:val="0"/>
          <w:numId w:val="28"/>
        </w:numPr>
        <w:tabs>
          <w:tab w:val="left" w:pos="426"/>
        </w:tabs>
        <w:suppressAutoHyphens/>
        <w:ind w:left="426" w:hanging="426"/>
        <w:jc w:val="both"/>
        <w:rPr>
          <w:rFonts w:ascii="Arial" w:hAnsi="Arial" w:cs="Arial"/>
          <w:b/>
          <w:sz w:val="20"/>
        </w:rPr>
      </w:pPr>
      <w:r w:rsidRPr="00B92E1E">
        <w:rPr>
          <w:rFonts w:ascii="Arial" w:hAnsi="Arial" w:cs="Arial"/>
          <w:sz w:val="20"/>
          <w:szCs w:val="20"/>
        </w:rPr>
        <w:t>Wykonawca zobowiązany jest przedstawić Zamawiającemu w dniu przekazania  placu budowy plan bezpieczeństwa i ochrony zdrowia</w:t>
      </w:r>
      <w:r w:rsidR="002C5092">
        <w:rPr>
          <w:rFonts w:ascii="Arial" w:hAnsi="Arial" w:cs="Arial"/>
          <w:sz w:val="20"/>
          <w:szCs w:val="20"/>
        </w:rPr>
        <w:t>.</w:t>
      </w:r>
    </w:p>
    <w:p w:rsidR="00B92E1E" w:rsidRPr="00B92E1E" w:rsidRDefault="00B92E1E" w:rsidP="00B92E1E">
      <w:pPr>
        <w:widowControl w:val="0"/>
        <w:tabs>
          <w:tab w:val="left" w:pos="426"/>
        </w:tabs>
        <w:suppressAutoHyphens/>
        <w:ind w:left="426"/>
        <w:jc w:val="center"/>
        <w:rPr>
          <w:rFonts w:ascii="Arial" w:hAnsi="Arial" w:cs="Arial"/>
          <w:b/>
          <w:sz w:val="20"/>
        </w:rPr>
      </w:pPr>
    </w:p>
    <w:p w:rsidR="007820CE" w:rsidRPr="007820CE" w:rsidRDefault="007820CE" w:rsidP="007820CE">
      <w:pPr>
        <w:pStyle w:val="Bezodstpw"/>
        <w:jc w:val="center"/>
        <w:rPr>
          <w:rFonts w:ascii="Arial" w:hAnsi="Arial" w:cs="Arial"/>
          <w:b/>
          <w:sz w:val="20"/>
        </w:rPr>
      </w:pPr>
      <w:r w:rsidRPr="007820CE">
        <w:rPr>
          <w:rFonts w:ascii="Arial" w:hAnsi="Arial" w:cs="Arial"/>
          <w:b/>
          <w:sz w:val="20"/>
        </w:rPr>
        <w:t>§ 4</w:t>
      </w:r>
    </w:p>
    <w:p w:rsidR="007820CE" w:rsidRPr="007820CE" w:rsidRDefault="007820CE" w:rsidP="007820CE">
      <w:pPr>
        <w:pStyle w:val="Bezodstpw"/>
        <w:jc w:val="center"/>
        <w:rPr>
          <w:rFonts w:ascii="Arial" w:hAnsi="Arial" w:cs="Arial"/>
          <w:b/>
          <w:sz w:val="20"/>
        </w:rPr>
      </w:pPr>
      <w:r w:rsidRPr="007820CE">
        <w:rPr>
          <w:rFonts w:ascii="Arial" w:hAnsi="Arial" w:cs="Arial"/>
          <w:b/>
          <w:sz w:val="20"/>
        </w:rPr>
        <w:t>Warunki płatności</w:t>
      </w:r>
    </w:p>
    <w:p w:rsidR="006441A4" w:rsidRDefault="006441A4" w:rsidP="006441A4">
      <w:pPr>
        <w:pStyle w:val="Bezodstpw"/>
        <w:numPr>
          <w:ilvl w:val="0"/>
          <w:numId w:val="102"/>
        </w:numPr>
        <w:ind w:left="426" w:hanging="426"/>
        <w:jc w:val="both"/>
        <w:rPr>
          <w:rFonts w:ascii="Arial" w:hAnsi="Arial" w:cs="Arial"/>
          <w:sz w:val="20"/>
        </w:rPr>
      </w:pPr>
      <w:r w:rsidRPr="007820CE">
        <w:rPr>
          <w:rFonts w:ascii="Arial" w:hAnsi="Arial" w:cs="Arial"/>
          <w:sz w:val="20"/>
        </w:rPr>
        <w:t xml:space="preserve">Rozliczenie za prawidłowo wykonany Przedmiot Umowy nastąpi na podstawie </w:t>
      </w:r>
      <w:r>
        <w:rPr>
          <w:rFonts w:ascii="Arial" w:hAnsi="Arial" w:cs="Arial"/>
          <w:sz w:val="20"/>
        </w:rPr>
        <w:t>faktury koń</w:t>
      </w:r>
      <w:r w:rsidRPr="007820CE">
        <w:rPr>
          <w:rFonts w:ascii="Arial" w:hAnsi="Arial" w:cs="Arial"/>
          <w:sz w:val="20"/>
        </w:rPr>
        <w:t>cowej wystawion</w:t>
      </w:r>
      <w:r>
        <w:rPr>
          <w:rFonts w:ascii="Arial" w:hAnsi="Arial" w:cs="Arial"/>
          <w:sz w:val="20"/>
        </w:rPr>
        <w:t>ej</w:t>
      </w:r>
      <w:r w:rsidRPr="007820CE">
        <w:rPr>
          <w:rFonts w:ascii="Arial" w:hAnsi="Arial" w:cs="Arial"/>
          <w:sz w:val="20"/>
        </w:rPr>
        <w:t xml:space="preserve"> przez Wykonawcę. </w:t>
      </w:r>
    </w:p>
    <w:p w:rsidR="00846540" w:rsidRPr="007820CE" w:rsidRDefault="00846540" w:rsidP="00846540">
      <w:pPr>
        <w:pStyle w:val="Bezodstpw"/>
        <w:numPr>
          <w:ilvl w:val="0"/>
          <w:numId w:val="102"/>
        </w:numPr>
        <w:ind w:left="426" w:hanging="426"/>
        <w:rPr>
          <w:rFonts w:ascii="Arial" w:hAnsi="Arial" w:cs="Arial"/>
          <w:sz w:val="20"/>
        </w:rPr>
      </w:pPr>
      <w:r w:rsidRPr="007820CE">
        <w:rPr>
          <w:rFonts w:ascii="Arial" w:eastAsia="Calibri" w:hAnsi="Arial" w:cs="Arial"/>
          <w:color w:val="000000"/>
          <w:sz w:val="20"/>
        </w:rPr>
        <w:t>Podstawą wystawie</w:t>
      </w:r>
      <w:r>
        <w:rPr>
          <w:rFonts w:ascii="Arial" w:eastAsia="Calibri" w:hAnsi="Arial" w:cs="Arial"/>
          <w:color w:val="000000"/>
          <w:sz w:val="20"/>
        </w:rPr>
        <w:t>nia faktury koń</w:t>
      </w:r>
      <w:r w:rsidRPr="007820CE">
        <w:rPr>
          <w:rFonts w:ascii="Arial" w:eastAsia="Calibri" w:hAnsi="Arial" w:cs="Arial"/>
          <w:color w:val="000000"/>
          <w:sz w:val="20"/>
        </w:rPr>
        <w:t xml:space="preserve">cowej będzie: </w:t>
      </w:r>
    </w:p>
    <w:p w:rsidR="00846540" w:rsidRPr="007820CE" w:rsidRDefault="00846540" w:rsidP="00846540">
      <w:pPr>
        <w:pStyle w:val="Akapitzlist"/>
        <w:numPr>
          <w:ilvl w:val="1"/>
          <w:numId w:val="103"/>
        </w:numPr>
        <w:autoSpaceDE w:val="0"/>
        <w:autoSpaceDN w:val="0"/>
        <w:adjustRightInd w:val="0"/>
        <w:spacing w:after="18"/>
        <w:ind w:left="851" w:hanging="425"/>
        <w:jc w:val="both"/>
        <w:rPr>
          <w:rFonts w:ascii="Arial" w:eastAsia="Calibri" w:hAnsi="Arial" w:cs="Arial"/>
          <w:color w:val="000000"/>
          <w:sz w:val="20"/>
          <w:szCs w:val="20"/>
        </w:rPr>
      </w:pPr>
      <w:r w:rsidRPr="007820CE">
        <w:rPr>
          <w:rFonts w:ascii="Arial" w:eastAsia="Calibri" w:hAnsi="Arial" w:cs="Arial"/>
          <w:b/>
          <w:bCs/>
          <w:color w:val="000000"/>
          <w:sz w:val="20"/>
          <w:szCs w:val="20"/>
        </w:rPr>
        <w:t xml:space="preserve">końcowy protokół odbioru robót </w:t>
      </w:r>
      <w:r w:rsidRPr="007820CE">
        <w:rPr>
          <w:rFonts w:ascii="Arial" w:eastAsia="Calibri" w:hAnsi="Arial" w:cs="Arial"/>
          <w:color w:val="000000"/>
          <w:sz w:val="20"/>
          <w:szCs w:val="20"/>
        </w:rPr>
        <w:t xml:space="preserve">zatwierdzony przez Inspektora Nadzoru i Zamawiającego </w:t>
      </w:r>
      <w:r>
        <w:rPr>
          <w:rFonts w:ascii="Arial" w:eastAsia="Calibri" w:hAnsi="Arial" w:cs="Arial"/>
          <w:color w:val="000000"/>
          <w:sz w:val="20"/>
          <w:szCs w:val="20"/>
        </w:rPr>
        <w:t xml:space="preserve">oraz </w:t>
      </w:r>
      <w:r w:rsidRPr="007820CE">
        <w:rPr>
          <w:rFonts w:ascii="Arial" w:eastAsia="Calibri" w:hAnsi="Arial" w:cs="Arial"/>
          <w:color w:val="000000"/>
          <w:sz w:val="20"/>
          <w:szCs w:val="20"/>
        </w:rPr>
        <w:t xml:space="preserve">podpisany przez upoważnionych przedstawicieli stron Umowy, </w:t>
      </w:r>
    </w:p>
    <w:p w:rsidR="00846540" w:rsidRPr="005D019E" w:rsidRDefault="00846540" w:rsidP="00846540">
      <w:pPr>
        <w:pStyle w:val="Akapitzlist"/>
        <w:numPr>
          <w:ilvl w:val="1"/>
          <w:numId w:val="103"/>
        </w:numPr>
        <w:autoSpaceDE w:val="0"/>
        <w:autoSpaceDN w:val="0"/>
        <w:adjustRightInd w:val="0"/>
        <w:spacing w:after="18"/>
        <w:ind w:left="851" w:hanging="425"/>
        <w:jc w:val="both"/>
        <w:rPr>
          <w:rFonts w:ascii="Arial" w:eastAsia="Calibri" w:hAnsi="Arial" w:cs="Arial"/>
          <w:color w:val="000000"/>
          <w:sz w:val="20"/>
          <w:szCs w:val="20"/>
        </w:rPr>
      </w:pPr>
      <w:r w:rsidRPr="007820CE">
        <w:rPr>
          <w:rFonts w:ascii="Arial" w:eastAsia="Calibri" w:hAnsi="Arial" w:cs="Arial"/>
          <w:b/>
          <w:bCs/>
          <w:color w:val="000000"/>
          <w:sz w:val="20"/>
          <w:szCs w:val="20"/>
        </w:rPr>
        <w:t>dokumentacja powykonawcza</w:t>
      </w:r>
      <w:r w:rsidRPr="007820CE">
        <w:rPr>
          <w:rFonts w:ascii="Arial" w:eastAsia="Calibri" w:hAnsi="Arial" w:cs="Arial"/>
          <w:color w:val="000000"/>
          <w:sz w:val="20"/>
          <w:szCs w:val="20"/>
        </w:rPr>
        <w:t xml:space="preserve">, </w:t>
      </w:r>
      <w:r>
        <w:rPr>
          <w:rFonts w:ascii="Arial" w:eastAsia="Calibri" w:hAnsi="Arial" w:cs="Arial"/>
          <w:color w:val="000000"/>
          <w:sz w:val="20"/>
          <w:szCs w:val="20"/>
        </w:rPr>
        <w:t xml:space="preserve">o której mowa w </w:t>
      </w:r>
      <w:r w:rsidR="008C1BFA">
        <w:rPr>
          <w:rFonts w:ascii="Arial" w:hAnsi="Arial" w:cs="Arial"/>
          <w:sz w:val="20"/>
        </w:rPr>
        <w:t>§ 8 ust. 2 pkt 1</w:t>
      </w:r>
      <w:r w:rsidR="00876E4F">
        <w:rPr>
          <w:rFonts w:ascii="Arial" w:hAnsi="Arial" w:cs="Arial"/>
          <w:sz w:val="20"/>
        </w:rPr>
        <w:t>1</w:t>
      </w:r>
      <w:r>
        <w:rPr>
          <w:rFonts w:ascii="Arial" w:hAnsi="Arial" w:cs="Arial"/>
          <w:sz w:val="20"/>
        </w:rPr>
        <w:t>,</w:t>
      </w:r>
    </w:p>
    <w:p w:rsidR="00846540" w:rsidRPr="007820CE" w:rsidRDefault="00846540" w:rsidP="00846540">
      <w:pPr>
        <w:pStyle w:val="Akapitzlist"/>
        <w:numPr>
          <w:ilvl w:val="1"/>
          <w:numId w:val="103"/>
        </w:numPr>
        <w:autoSpaceDE w:val="0"/>
        <w:autoSpaceDN w:val="0"/>
        <w:adjustRightInd w:val="0"/>
        <w:spacing w:after="18"/>
        <w:ind w:left="851" w:hanging="425"/>
        <w:jc w:val="both"/>
        <w:rPr>
          <w:rFonts w:ascii="Arial" w:eastAsia="Calibri" w:hAnsi="Arial" w:cs="Arial"/>
          <w:color w:val="000000"/>
          <w:sz w:val="20"/>
          <w:szCs w:val="20"/>
        </w:rPr>
      </w:pPr>
      <w:r>
        <w:rPr>
          <w:rFonts w:ascii="Arial" w:eastAsia="Calibri" w:hAnsi="Arial" w:cs="Arial"/>
          <w:color w:val="000000"/>
          <w:sz w:val="20"/>
          <w:szCs w:val="20"/>
        </w:rPr>
        <w:t xml:space="preserve">oraz </w:t>
      </w:r>
      <w:r w:rsidRPr="007820CE">
        <w:rPr>
          <w:rFonts w:ascii="Arial" w:eastAsia="Calibri" w:hAnsi="Arial" w:cs="Arial"/>
          <w:color w:val="000000"/>
          <w:sz w:val="20"/>
          <w:szCs w:val="20"/>
        </w:rPr>
        <w:t xml:space="preserve">z zastrzeżeniem ust. </w:t>
      </w:r>
      <w:r>
        <w:rPr>
          <w:rFonts w:ascii="Arial" w:eastAsia="Calibri" w:hAnsi="Arial" w:cs="Arial"/>
          <w:color w:val="000000"/>
          <w:sz w:val="20"/>
          <w:szCs w:val="20"/>
        </w:rPr>
        <w:t>4</w:t>
      </w:r>
      <w:r w:rsidRPr="007820CE">
        <w:rPr>
          <w:rFonts w:ascii="Arial" w:eastAsia="Calibri" w:hAnsi="Arial" w:cs="Arial"/>
          <w:color w:val="000000"/>
          <w:sz w:val="20"/>
          <w:szCs w:val="20"/>
        </w:rPr>
        <w:t xml:space="preserve"> poniżej, w przypadku wykonywania robót stanowiących Przedmiot Umowy przez podwykonawcę/ów złożenie przez Wykonawcę Za</w:t>
      </w:r>
      <w:r>
        <w:rPr>
          <w:rFonts w:ascii="Arial" w:eastAsia="Calibri" w:hAnsi="Arial" w:cs="Arial"/>
          <w:color w:val="000000"/>
          <w:sz w:val="20"/>
          <w:szCs w:val="20"/>
        </w:rPr>
        <w:t>mawiającemu pisemnych oświadczeń</w:t>
      </w:r>
      <w:r w:rsidRPr="007820CE">
        <w:rPr>
          <w:rFonts w:ascii="Arial" w:eastAsia="Calibri" w:hAnsi="Arial" w:cs="Arial"/>
          <w:color w:val="000000"/>
          <w:sz w:val="20"/>
          <w:szCs w:val="20"/>
        </w:rPr>
        <w:t xml:space="preserve"> podwykonawcy/ów potwierdzających uregulowanie przez Wykonawcę wszelkich wymagalnych zobowiąza</w:t>
      </w:r>
      <w:r>
        <w:rPr>
          <w:rFonts w:ascii="Arial" w:eastAsia="Calibri" w:hAnsi="Arial" w:cs="Arial"/>
          <w:color w:val="000000"/>
          <w:sz w:val="20"/>
          <w:szCs w:val="20"/>
        </w:rPr>
        <w:t>ń</w:t>
      </w:r>
      <w:r w:rsidRPr="007820CE">
        <w:rPr>
          <w:rFonts w:ascii="Arial" w:eastAsia="Calibri" w:hAnsi="Arial" w:cs="Arial"/>
          <w:color w:val="000000"/>
          <w:sz w:val="20"/>
          <w:szCs w:val="20"/>
        </w:rPr>
        <w:t xml:space="preserve"> finansowych względem podwykonawcy/ów </w:t>
      </w:r>
      <w:r>
        <w:rPr>
          <w:rFonts w:ascii="Arial" w:eastAsia="Calibri" w:hAnsi="Arial" w:cs="Arial"/>
          <w:color w:val="000000"/>
          <w:sz w:val="20"/>
          <w:szCs w:val="20"/>
        </w:rPr>
        <w:t>oraz brak jakichkolwiek roszczeń</w:t>
      </w:r>
      <w:r w:rsidRPr="007820CE">
        <w:rPr>
          <w:rFonts w:ascii="Arial" w:eastAsia="Calibri" w:hAnsi="Arial" w:cs="Arial"/>
          <w:color w:val="000000"/>
          <w:sz w:val="20"/>
          <w:szCs w:val="20"/>
        </w:rPr>
        <w:t xml:space="preserve"> podwykonawcy/ów względem Wykonawcy z tytułu wszelkich wykonanych przez nich robót będących Przedmiotem Umowy, a w przypadku niewykonywania robót przez podwykonawców oświadczenie Wykona</w:t>
      </w:r>
      <w:r>
        <w:rPr>
          <w:rFonts w:ascii="Arial" w:eastAsia="Calibri" w:hAnsi="Arial" w:cs="Arial"/>
          <w:color w:val="000000"/>
          <w:sz w:val="20"/>
          <w:szCs w:val="20"/>
        </w:rPr>
        <w:t>wcy potwierdzające ten fakt.</w:t>
      </w:r>
      <w:r w:rsidRPr="007820CE">
        <w:rPr>
          <w:rFonts w:ascii="Arial" w:eastAsia="Calibri" w:hAnsi="Arial" w:cs="Arial"/>
          <w:color w:val="000000"/>
          <w:sz w:val="20"/>
          <w:szCs w:val="20"/>
        </w:rPr>
        <w:t xml:space="preserve"> </w:t>
      </w:r>
    </w:p>
    <w:p w:rsidR="00846540" w:rsidRPr="0030292D" w:rsidRDefault="00846540" w:rsidP="00846540">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7820CE">
        <w:rPr>
          <w:rFonts w:ascii="Arial" w:eastAsia="Calibri" w:hAnsi="Arial" w:cs="Arial"/>
          <w:color w:val="000000"/>
          <w:sz w:val="20"/>
          <w:szCs w:val="20"/>
        </w:rPr>
        <w:t xml:space="preserve">Wypłata należności wynikającej z wystawionej przez Wykonawcę faktury nastąpi w terminie </w:t>
      </w:r>
      <w:r>
        <w:rPr>
          <w:rFonts w:ascii="Arial" w:eastAsia="Calibri" w:hAnsi="Arial" w:cs="Arial"/>
          <w:color w:val="000000"/>
          <w:sz w:val="20"/>
          <w:szCs w:val="20"/>
        </w:rPr>
        <w:br/>
      </w:r>
      <w:r w:rsidRPr="007820CE">
        <w:rPr>
          <w:rFonts w:ascii="Arial" w:eastAsia="Calibri" w:hAnsi="Arial" w:cs="Arial"/>
          <w:color w:val="000000"/>
          <w:sz w:val="20"/>
          <w:szCs w:val="20"/>
        </w:rPr>
        <w:t xml:space="preserve">do </w:t>
      </w:r>
      <w:r w:rsidRPr="007820CE">
        <w:rPr>
          <w:rFonts w:ascii="Arial" w:eastAsia="Calibri" w:hAnsi="Arial" w:cs="Arial"/>
          <w:b/>
          <w:bCs/>
          <w:color w:val="000000"/>
          <w:sz w:val="20"/>
          <w:szCs w:val="20"/>
        </w:rPr>
        <w:t xml:space="preserve">30 dni </w:t>
      </w:r>
      <w:r w:rsidRPr="007820CE">
        <w:rPr>
          <w:rFonts w:ascii="Arial" w:eastAsia="Calibri" w:hAnsi="Arial" w:cs="Arial"/>
          <w:color w:val="000000"/>
          <w:sz w:val="20"/>
          <w:szCs w:val="20"/>
        </w:rPr>
        <w:t>od dnia jej</w:t>
      </w:r>
      <w:r>
        <w:rPr>
          <w:rFonts w:ascii="Arial" w:eastAsia="Calibri" w:hAnsi="Arial" w:cs="Arial"/>
          <w:color w:val="000000"/>
          <w:sz w:val="20"/>
          <w:szCs w:val="20"/>
        </w:rPr>
        <w:t xml:space="preserve"> doręczenia</w:t>
      </w:r>
      <w:r w:rsidRPr="0030292D">
        <w:rPr>
          <w:rFonts w:ascii="Arial" w:eastAsia="Calibri" w:hAnsi="Arial" w:cs="Arial"/>
          <w:color w:val="000000"/>
          <w:sz w:val="20"/>
          <w:szCs w:val="20"/>
        </w:rPr>
        <w:t>, na rachunek bankowy Wykonawcy wskazany na fakturze</w:t>
      </w:r>
      <w:r>
        <w:rPr>
          <w:rFonts w:ascii="Arial" w:eastAsia="Calibri" w:hAnsi="Arial" w:cs="Arial"/>
          <w:color w:val="000000"/>
          <w:sz w:val="20"/>
          <w:szCs w:val="20"/>
        </w:rPr>
        <w:t xml:space="preserve">. </w:t>
      </w:r>
      <w:r w:rsidRPr="0030292D">
        <w:rPr>
          <w:rFonts w:ascii="Arial" w:eastAsia="Calibri" w:hAnsi="Arial" w:cs="Arial"/>
          <w:color w:val="000000"/>
          <w:sz w:val="20"/>
          <w:szCs w:val="20"/>
        </w:rPr>
        <w:t xml:space="preserve">Termin zapłaty stanowi dzień dokonania polecenia przelewu bankowego. </w:t>
      </w:r>
    </w:p>
    <w:p w:rsidR="00846540" w:rsidRDefault="00846540" w:rsidP="00846540">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7820CE">
        <w:rPr>
          <w:rFonts w:ascii="Arial" w:eastAsia="Calibri" w:hAnsi="Arial" w:cs="Arial"/>
          <w:color w:val="000000"/>
          <w:sz w:val="20"/>
          <w:szCs w:val="20"/>
        </w:rPr>
        <w:t>Ewentualne zatrzymanie przez Wykonawcę części należności podwykonawców względem Wykonawcy z tytułu wykonanych przez nich robót n</w:t>
      </w:r>
      <w:r>
        <w:rPr>
          <w:rFonts w:ascii="Arial" w:eastAsia="Calibri" w:hAnsi="Arial" w:cs="Arial"/>
          <w:color w:val="000000"/>
          <w:sz w:val="20"/>
          <w:szCs w:val="20"/>
        </w:rPr>
        <w:t>a poczet zabezpieczenia roszczeń</w:t>
      </w:r>
      <w:r w:rsidRPr="007820CE">
        <w:rPr>
          <w:rFonts w:ascii="Arial" w:eastAsia="Calibri" w:hAnsi="Arial" w:cs="Arial"/>
          <w:color w:val="000000"/>
          <w:sz w:val="20"/>
          <w:szCs w:val="20"/>
        </w:rPr>
        <w:t xml:space="preserve"> gwarancyjnych Wykonawcy lub zabezpieczenia należytego wykonania Umowy nie stanowi przeszkody do złożeni</w:t>
      </w:r>
      <w:r>
        <w:rPr>
          <w:rFonts w:ascii="Arial" w:eastAsia="Calibri" w:hAnsi="Arial" w:cs="Arial"/>
          <w:color w:val="000000"/>
          <w:sz w:val="20"/>
          <w:szCs w:val="20"/>
        </w:rPr>
        <w:t>a przez podwykonawców oświadczeń, o których mowa w</w:t>
      </w:r>
      <w:r w:rsidRPr="007820CE">
        <w:rPr>
          <w:rFonts w:ascii="Arial" w:eastAsia="Calibri" w:hAnsi="Arial" w:cs="Arial"/>
          <w:color w:val="000000"/>
          <w:sz w:val="20"/>
          <w:szCs w:val="20"/>
        </w:rPr>
        <w:t xml:space="preserve"> ust. </w:t>
      </w:r>
      <w:r>
        <w:rPr>
          <w:rFonts w:ascii="Arial" w:eastAsia="Calibri" w:hAnsi="Arial" w:cs="Arial"/>
          <w:color w:val="000000"/>
          <w:sz w:val="20"/>
          <w:szCs w:val="20"/>
        </w:rPr>
        <w:t>2</w:t>
      </w:r>
      <w:r w:rsidRPr="007820CE">
        <w:rPr>
          <w:rFonts w:ascii="Arial" w:eastAsia="Calibri" w:hAnsi="Arial" w:cs="Arial"/>
          <w:color w:val="000000"/>
          <w:sz w:val="20"/>
          <w:szCs w:val="20"/>
        </w:rPr>
        <w:t xml:space="preserve"> pkt </w:t>
      </w:r>
      <w:r>
        <w:rPr>
          <w:rFonts w:ascii="Arial" w:eastAsia="Calibri" w:hAnsi="Arial" w:cs="Arial"/>
          <w:color w:val="000000"/>
          <w:sz w:val="20"/>
          <w:szCs w:val="20"/>
        </w:rPr>
        <w:t>3</w:t>
      </w:r>
      <w:r w:rsidRPr="007820CE">
        <w:rPr>
          <w:rFonts w:ascii="Arial" w:eastAsia="Calibri" w:hAnsi="Arial" w:cs="Arial"/>
          <w:color w:val="000000"/>
          <w:sz w:val="20"/>
          <w:szCs w:val="20"/>
        </w:rPr>
        <w:t>. Umowy. W takim przypadku w oświadczeni</w:t>
      </w:r>
      <w:r>
        <w:rPr>
          <w:rFonts w:ascii="Arial" w:eastAsia="Calibri" w:hAnsi="Arial" w:cs="Arial"/>
          <w:color w:val="000000"/>
          <w:sz w:val="20"/>
          <w:szCs w:val="20"/>
        </w:rPr>
        <w:t>u podwykonawcy/ów należy wskazać każdorazowo wysokość</w:t>
      </w:r>
      <w:r w:rsidRPr="007820CE">
        <w:rPr>
          <w:rFonts w:ascii="Arial" w:eastAsia="Calibri" w:hAnsi="Arial" w:cs="Arial"/>
          <w:color w:val="000000"/>
          <w:sz w:val="20"/>
          <w:szCs w:val="20"/>
        </w:rPr>
        <w:t xml:space="preserve"> kwoty zatrzymanej przez Wykonawcę tytu</w:t>
      </w:r>
      <w:r>
        <w:rPr>
          <w:rFonts w:ascii="Arial" w:eastAsia="Calibri" w:hAnsi="Arial" w:cs="Arial"/>
          <w:color w:val="000000"/>
          <w:sz w:val="20"/>
          <w:szCs w:val="20"/>
        </w:rPr>
        <w:t>łem zabezpieczenia jego roszczeń</w:t>
      </w:r>
      <w:r w:rsidRPr="007820CE">
        <w:rPr>
          <w:rFonts w:ascii="Arial" w:eastAsia="Calibri" w:hAnsi="Arial" w:cs="Arial"/>
          <w:color w:val="000000"/>
          <w:sz w:val="20"/>
          <w:szCs w:val="20"/>
        </w:rPr>
        <w:t xml:space="preserve">. </w:t>
      </w:r>
    </w:p>
    <w:p w:rsidR="00846540" w:rsidRDefault="00846540" w:rsidP="00846540">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t>Strony postanawiają, że w razie stwierdzenia wad uniemożliwiających korzystanie z Przedmiotu Umowy zgodni</w:t>
      </w:r>
      <w:r>
        <w:rPr>
          <w:rFonts w:ascii="Arial" w:eastAsia="Calibri" w:hAnsi="Arial" w:cs="Arial"/>
          <w:color w:val="000000"/>
          <w:sz w:val="20"/>
          <w:szCs w:val="20"/>
        </w:rPr>
        <w:t>e z jego przeznaczeniem płatność za tę część</w:t>
      </w:r>
      <w:r w:rsidRPr="00312234">
        <w:rPr>
          <w:rFonts w:ascii="Arial" w:eastAsia="Calibri" w:hAnsi="Arial" w:cs="Arial"/>
          <w:color w:val="000000"/>
          <w:sz w:val="20"/>
          <w:szCs w:val="20"/>
        </w:rPr>
        <w:t xml:space="preserve"> robót budowlanych nastąpi po ich usunięciu, na koszt Wykonawc</w:t>
      </w:r>
      <w:r>
        <w:rPr>
          <w:rFonts w:ascii="Arial" w:eastAsia="Calibri" w:hAnsi="Arial" w:cs="Arial"/>
          <w:color w:val="000000"/>
          <w:sz w:val="20"/>
          <w:szCs w:val="20"/>
        </w:rPr>
        <w:t>y, a jeśli wad nie da się usunąć</w:t>
      </w:r>
      <w:r w:rsidRPr="00312234">
        <w:rPr>
          <w:rFonts w:ascii="Arial" w:eastAsia="Calibri" w:hAnsi="Arial" w:cs="Arial"/>
          <w:color w:val="000000"/>
          <w:sz w:val="20"/>
          <w:szCs w:val="20"/>
        </w:rPr>
        <w:t xml:space="preserve"> i ni</w:t>
      </w:r>
      <w:r>
        <w:rPr>
          <w:rFonts w:ascii="Arial" w:eastAsia="Calibri" w:hAnsi="Arial" w:cs="Arial"/>
          <w:color w:val="000000"/>
          <w:sz w:val="20"/>
          <w:szCs w:val="20"/>
        </w:rPr>
        <w:t>e będą miały wpływu na możliwość</w:t>
      </w:r>
      <w:r w:rsidRPr="00312234">
        <w:rPr>
          <w:rFonts w:ascii="Arial" w:eastAsia="Calibri" w:hAnsi="Arial" w:cs="Arial"/>
          <w:color w:val="000000"/>
          <w:sz w:val="20"/>
          <w:szCs w:val="20"/>
        </w:rPr>
        <w:t xml:space="preserve"> użytkowania, wynagrodzenie Wykonawcy będzie umniejszone proporcjonalnie do uszczerbku wywołanego wadami. </w:t>
      </w:r>
    </w:p>
    <w:p w:rsidR="00846540" w:rsidRDefault="00846540" w:rsidP="00846540">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t>Wykonaw</w:t>
      </w:r>
      <w:r>
        <w:rPr>
          <w:rFonts w:ascii="Arial" w:eastAsia="Calibri" w:hAnsi="Arial" w:cs="Arial"/>
          <w:color w:val="000000"/>
          <w:sz w:val="20"/>
          <w:szCs w:val="20"/>
        </w:rPr>
        <w:t>ca zobowiązuje się nie dokonywać</w:t>
      </w:r>
      <w:r w:rsidRPr="00312234">
        <w:rPr>
          <w:rFonts w:ascii="Arial" w:eastAsia="Calibri" w:hAnsi="Arial" w:cs="Arial"/>
          <w:color w:val="000000"/>
          <w:sz w:val="20"/>
          <w:szCs w:val="20"/>
        </w:rPr>
        <w:t xml:space="preserve"> cesji wierzytelności oraz innych jakichkolwiek praw, lub obowiązków wynikających z Umowy bez pisemnej zgody Zamawiającego pod rygorem nieważności. </w:t>
      </w:r>
    </w:p>
    <w:p w:rsidR="00846540" w:rsidRDefault="00846540" w:rsidP="00846540">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t xml:space="preserve">Cesja dokonana z naruszeniem ust. </w:t>
      </w:r>
      <w:r>
        <w:rPr>
          <w:rFonts w:ascii="Arial" w:eastAsia="Calibri" w:hAnsi="Arial" w:cs="Arial"/>
          <w:color w:val="000000"/>
          <w:sz w:val="20"/>
          <w:szCs w:val="20"/>
        </w:rPr>
        <w:t>6</w:t>
      </w:r>
      <w:r w:rsidRPr="00312234">
        <w:rPr>
          <w:rFonts w:ascii="Arial" w:eastAsia="Calibri" w:hAnsi="Arial" w:cs="Arial"/>
          <w:color w:val="000000"/>
          <w:sz w:val="20"/>
          <w:szCs w:val="20"/>
        </w:rPr>
        <w:t xml:space="preserve"> jest nieważna. </w:t>
      </w:r>
    </w:p>
    <w:p w:rsidR="00846540" w:rsidRDefault="00846540" w:rsidP="00846540">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t>Wykonawcy nie będą przysługiwały jakiekolwiek roszczenia i zrzeka się wyraźnie wszystkich ewentualnych roszcze</w:t>
      </w:r>
      <w:r>
        <w:rPr>
          <w:rFonts w:ascii="Arial" w:eastAsia="Calibri" w:hAnsi="Arial" w:cs="Arial"/>
          <w:color w:val="000000"/>
          <w:sz w:val="20"/>
          <w:szCs w:val="20"/>
        </w:rPr>
        <w:t>ń</w:t>
      </w:r>
      <w:r w:rsidRPr="00312234">
        <w:rPr>
          <w:rFonts w:ascii="Arial" w:eastAsia="Calibri" w:hAnsi="Arial" w:cs="Arial"/>
          <w:color w:val="000000"/>
          <w:sz w:val="20"/>
          <w:szCs w:val="20"/>
        </w:rPr>
        <w:t xml:space="preserve"> przeciwko Zamawiającemu z tytułu wszelkich pomyłek, niedokładności, rozbieżności, braków lub innych wad dokumentacji technicznej, w tym projektowej, a także roszcze</w:t>
      </w:r>
      <w:r>
        <w:rPr>
          <w:rFonts w:ascii="Arial" w:eastAsia="Calibri" w:hAnsi="Arial" w:cs="Arial"/>
          <w:color w:val="000000"/>
          <w:sz w:val="20"/>
          <w:szCs w:val="20"/>
        </w:rPr>
        <w:t>ń</w:t>
      </w:r>
      <w:r w:rsidRPr="00312234">
        <w:rPr>
          <w:rFonts w:ascii="Arial" w:eastAsia="Calibri" w:hAnsi="Arial" w:cs="Arial"/>
          <w:color w:val="000000"/>
          <w:sz w:val="20"/>
          <w:szCs w:val="20"/>
        </w:rPr>
        <w:t xml:space="preserve"> o wypłatę jakichkolwiek zwiększonych kosztów lub płatności w odniesieniu do wynagrodzenia za wykonanie Przedmiotu Umowy, w związku z zaistnieniem okoliczności, o których mowa w niniejszym ustępie, jeżeli zachowując szczególną starannoś</w:t>
      </w:r>
      <w:r>
        <w:rPr>
          <w:rFonts w:ascii="Arial" w:eastAsia="Calibri" w:hAnsi="Arial" w:cs="Arial"/>
          <w:color w:val="000000"/>
          <w:sz w:val="20"/>
          <w:szCs w:val="20"/>
        </w:rPr>
        <w:t>ć</w:t>
      </w:r>
      <w:r w:rsidRPr="00312234">
        <w:rPr>
          <w:rFonts w:ascii="Arial" w:eastAsia="Calibri" w:hAnsi="Arial" w:cs="Arial"/>
          <w:color w:val="000000"/>
          <w:sz w:val="20"/>
          <w:szCs w:val="20"/>
        </w:rPr>
        <w:t xml:space="preserve"> przedsiębiorcy zajmującego się wykonawstwem budowlanym (art. 355 k.c.) miał możliwoś</w:t>
      </w:r>
      <w:r>
        <w:rPr>
          <w:rFonts w:ascii="Arial" w:eastAsia="Calibri" w:hAnsi="Arial" w:cs="Arial"/>
          <w:color w:val="000000"/>
          <w:sz w:val="20"/>
          <w:szCs w:val="20"/>
        </w:rPr>
        <w:t>ć</w:t>
      </w:r>
      <w:r w:rsidRPr="00312234">
        <w:rPr>
          <w:rFonts w:ascii="Arial" w:eastAsia="Calibri" w:hAnsi="Arial" w:cs="Arial"/>
          <w:color w:val="000000"/>
          <w:sz w:val="20"/>
          <w:szCs w:val="20"/>
        </w:rPr>
        <w:t xml:space="preserve"> ustalenia istnienia ww. pomyłek, niedokładności, rozbieżności, braków lub innych wad dokumentacji technicznej, w tym projektowej oraz niezwłocznie nie zawiadomił o powyższym Zamawiającego (art. 651 k.c.).</w:t>
      </w:r>
    </w:p>
    <w:p w:rsidR="00846540" w:rsidRPr="00312234" w:rsidRDefault="00846540" w:rsidP="00846540">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t>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w:t>
      </w:r>
      <w:r>
        <w:rPr>
          <w:rFonts w:ascii="Arial" w:eastAsia="Calibri" w:hAnsi="Arial" w:cs="Arial"/>
          <w:color w:val="000000"/>
          <w:sz w:val="20"/>
          <w:szCs w:val="20"/>
        </w:rPr>
        <w:t xml:space="preserve"> </w:t>
      </w:r>
      <w:r w:rsidRPr="00312234">
        <w:rPr>
          <w:rFonts w:ascii="Arial" w:eastAsia="Calibri" w:hAnsi="Arial" w:cs="Arial"/>
          <w:color w:val="000000"/>
          <w:sz w:val="20"/>
          <w:szCs w:val="20"/>
        </w:rPr>
        <w:t>U.</w:t>
      </w:r>
      <w:r>
        <w:rPr>
          <w:rFonts w:ascii="Arial" w:eastAsia="Calibri" w:hAnsi="Arial" w:cs="Arial"/>
          <w:color w:val="000000"/>
          <w:sz w:val="20"/>
          <w:szCs w:val="20"/>
        </w:rPr>
        <w:t xml:space="preserve"> z </w:t>
      </w:r>
      <w:r w:rsidRPr="00312234">
        <w:rPr>
          <w:rFonts w:ascii="Arial" w:eastAsia="Calibri" w:hAnsi="Arial" w:cs="Arial"/>
          <w:color w:val="000000"/>
          <w:sz w:val="20"/>
          <w:szCs w:val="20"/>
        </w:rPr>
        <w:t>2018 r</w:t>
      </w:r>
      <w:r>
        <w:rPr>
          <w:rFonts w:ascii="Arial" w:eastAsia="Calibri" w:hAnsi="Arial" w:cs="Arial"/>
          <w:color w:val="000000"/>
          <w:sz w:val="20"/>
          <w:szCs w:val="20"/>
        </w:rPr>
        <w:t>., poz. 2191) oraz zawierać</w:t>
      </w:r>
      <w:r w:rsidRPr="00312234">
        <w:rPr>
          <w:rFonts w:ascii="Arial" w:eastAsia="Calibri" w:hAnsi="Arial" w:cs="Arial"/>
          <w:color w:val="000000"/>
          <w:sz w:val="20"/>
          <w:szCs w:val="20"/>
        </w:rPr>
        <w:t xml:space="preserve"> </w:t>
      </w:r>
      <w:r w:rsidRPr="00312234">
        <w:rPr>
          <w:rFonts w:ascii="Arial" w:eastAsia="Calibri" w:hAnsi="Arial" w:cs="Arial"/>
          <w:color w:val="000000"/>
          <w:sz w:val="20"/>
          <w:szCs w:val="20"/>
        </w:rPr>
        <w:lastRenderedPageBreak/>
        <w:t xml:space="preserve">następujące dane: </w:t>
      </w:r>
    </w:p>
    <w:p w:rsidR="00846540" w:rsidRPr="00C23D02" w:rsidRDefault="00846540" w:rsidP="00846540">
      <w:pPr>
        <w:autoSpaceDE w:val="0"/>
        <w:autoSpaceDN w:val="0"/>
        <w:adjustRightInd w:val="0"/>
        <w:ind w:left="426"/>
        <w:jc w:val="both"/>
        <w:rPr>
          <w:rFonts w:ascii="Arial" w:eastAsia="Calibri" w:hAnsi="Arial" w:cs="Arial"/>
          <w:b/>
          <w:color w:val="000000"/>
          <w:sz w:val="20"/>
          <w:szCs w:val="20"/>
        </w:rPr>
      </w:pPr>
      <w:r w:rsidRPr="00C23D02">
        <w:rPr>
          <w:rFonts w:ascii="Arial" w:eastAsia="Calibri" w:hAnsi="Arial" w:cs="Arial"/>
          <w:b/>
          <w:color w:val="000000"/>
          <w:sz w:val="20"/>
          <w:szCs w:val="20"/>
        </w:rPr>
        <w:t xml:space="preserve">Nabywca: </w:t>
      </w:r>
      <w:r w:rsidRPr="00C23D02">
        <w:rPr>
          <w:rFonts w:ascii="Arial" w:hAnsi="Arial" w:cs="Arial"/>
          <w:b/>
          <w:sz w:val="20"/>
        </w:rPr>
        <w:t>Miasto i Gmina Bierutów</w:t>
      </w:r>
      <w:r w:rsidRPr="00C23D02">
        <w:rPr>
          <w:rFonts w:ascii="Arial" w:eastAsia="Calibri" w:hAnsi="Arial" w:cs="Arial"/>
          <w:b/>
          <w:color w:val="000000"/>
          <w:sz w:val="20"/>
          <w:szCs w:val="20"/>
        </w:rPr>
        <w:t xml:space="preserve">, </w:t>
      </w:r>
      <w:r w:rsidRPr="00C23D02">
        <w:rPr>
          <w:rFonts w:ascii="Arial" w:hAnsi="Arial" w:cs="Arial"/>
          <w:b/>
          <w:sz w:val="20"/>
        </w:rPr>
        <w:t>ul. Moniuszki 12</w:t>
      </w:r>
      <w:r w:rsidRPr="00C23D02">
        <w:rPr>
          <w:rFonts w:ascii="Arial" w:eastAsia="Calibri" w:hAnsi="Arial" w:cs="Arial"/>
          <w:b/>
          <w:color w:val="000000"/>
          <w:sz w:val="20"/>
          <w:szCs w:val="20"/>
        </w:rPr>
        <w:t xml:space="preserve">, </w:t>
      </w:r>
      <w:r w:rsidRPr="00C23D02">
        <w:rPr>
          <w:rFonts w:ascii="Arial" w:hAnsi="Arial" w:cs="Arial"/>
          <w:b/>
          <w:sz w:val="20"/>
        </w:rPr>
        <w:t>56 – 420 Bierutów</w:t>
      </w:r>
      <w:r w:rsidRPr="00C23D02">
        <w:rPr>
          <w:rFonts w:ascii="Arial" w:eastAsia="Calibri" w:hAnsi="Arial" w:cs="Arial"/>
          <w:b/>
          <w:color w:val="000000"/>
          <w:sz w:val="20"/>
          <w:szCs w:val="20"/>
        </w:rPr>
        <w:t xml:space="preserve">, </w:t>
      </w:r>
      <w:r w:rsidRPr="00C23D02">
        <w:rPr>
          <w:rFonts w:ascii="Arial" w:hAnsi="Arial" w:cs="Arial"/>
          <w:b/>
          <w:sz w:val="20"/>
        </w:rPr>
        <w:t>NIP 911-17-77-417</w:t>
      </w:r>
    </w:p>
    <w:p w:rsidR="00846540" w:rsidRPr="00C23D02" w:rsidRDefault="00846540" w:rsidP="00846540">
      <w:pPr>
        <w:autoSpaceDE w:val="0"/>
        <w:autoSpaceDN w:val="0"/>
        <w:adjustRightInd w:val="0"/>
        <w:ind w:left="426"/>
        <w:jc w:val="both"/>
        <w:rPr>
          <w:rFonts w:ascii="Arial" w:eastAsia="Calibri" w:hAnsi="Arial" w:cs="Arial"/>
          <w:b/>
          <w:color w:val="000000"/>
          <w:sz w:val="20"/>
          <w:szCs w:val="20"/>
        </w:rPr>
      </w:pPr>
      <w:r w:rsidRPr="00C23D02">
        <w:rPr>
          <w:rFonts w:ascii="Arial" w:eastAsia="Calibri" w:hAnsi="Arial" w:cs="Arial"/>
          <w:b/>
          <w:color w:val="000000"/>
          <w:sz w:val="20"/>
          <w:szCs w:val="20"/>
        </w:rPr>
        <w:t xml:space="preserve">Odbiorca: </w:t>
      </w:r>
      <w:r w:rsidRPr="00C23D02">
        <w:rPr>
          <w:rFonts w:ascii="Arial" w:hAnsi="Arial" w:cs="Arial"/>
          <w:b/>
          <w:sz w:val="20"/>
        </w:rPr>
        <w:t>Urząd Miejski w Bierutowie</w:t>
      </w:r>
      <w:r w:rsidRPr="00C23D02">
        <w:rPr>
          <w:rFonts w:ascii="Arial" w:eastAsia="Calibri" w:hAnsi="Arial" w:cs="Arial"/>
          <w:b/>
          <w:color w:val="000000"/>
          <w:sz w:val="20"/>
          <w:szCs w:val="20"/>
        </w:rPr>
        <w:t xml:space="preserve">, </w:t>
      </w:r>
      <w:r w:rsidRPr="00C23D02">
        <w:rPr>
          <w:rFonts w:ascii="Arial" w:hAnsi="Arial" w:cs="Arial"/>
          <w:b/>
          <w:sz w:val="20"/>
        </w:rPr>
        <w:t>ul. Moniuszki 12</w:t>
      </w:r>
      <w:r w:rsidRPr="00C23D02">
        <w:rPr>
          <w:rFonts w:ascii="Arial" w:eastAsia="Calibri" w:hAnsi="Arial" w:cs="Arial"/>
          <w:b/>
          <w:color w:val="000000"/>
          <w:sz w:val="20"/>
          <w:szCs w:val="20"/>
        </w:rPr>
        <w:t xml:space="preserve">, </w:t>
      </w:r>
      <w:r w:rsidRPr="00C23D02">
        <w:rPr>
          <w:rFonts w:ascii="Arial" w:hAnsi="Arial" w:cs="Arial"/>
          <w:b/>
          <w:sz w:val="20"/>
        </w:rPr>
        <w:t>56 – 420 Bierutów.</w:t>
      </w:r>
    </w:p>
    <w:p w:rsidR="00846540" w:rsidRDefault="00846540" w:rsidP="00846540">
      <w:pPr>
        <w:widowControl w:val="0"/>
        <w:numPr>
          <w:ilvl w:val="0"/>
          <w:numId w:val="104"/>
        </w:numPr>
        <w:tabs>
          <w:tab w:val="left" w:pos="426"/>
        </w:tabs>
        <w:suppressAutoHyphens/>
        <w:ind w:left="426" w:hanging="426"/>
        <w:jc w:val="both"/>
        <w:rPr>
          <w:rFonts w:ascii="Arial" w:hAnsi="Arial" w:cs="Arial"/>
          <w:b/>
          <w:sz w:val="20"/>
          <w:szCs w:val="20"/>
        </w:rPr>
      </w:pPr>
      <w:r w:rsidRPr="004A0594">
        <w:rPr>
          <w:rFonts w:ascii="Arial" w:hAnsi="Arial" w:cs="Arial"/>
          <w:b/>
          <w:sz w:val="20"/>
          <w:szCs w:val="20"/>
        </w:rPr>
        <w:t xml:space="preserve">Faktura będzie wystawiona po odbiorze końcowym robót </w:t>
      </w:r>
      <w:r w:rsidR="00445767">
        <w:rPr>
          <w:rFonts w:ascii="Arial" w:hAnsi="Arial" w:cs="Arial"/>
          <w:b/>
          <w:sz w:val="20"/>
          <w:szCs w:val="20"/>
        </w:rPr>
        <w:t>oraz</w:t>
      </w:r>
      <w:r w:rsidRPr="004A0594">
        <w:rPr>
          <w:rFonts w:ascii="Arial" w:hAnsi="Arial" w:cs="Arial"/>
          <w:b/>
          <w:sz w:val="20"/>
          <w:szCs w:val="20"/>
        </w:rPr>
        <w:t xml:space="preserve"> przedłożeniu dokumentu gwarancyjnego, o którym mowa w § 12 ust. 1 z 30 dniowym okresem płatności liczonym od daty dostarczenia prawidłowo wystawionej faktury wraz z kompletem dokumentów. </w:t>
      </w:r>
    </w:p>
    <w:p w:rsidR="001068F7" w:rsidRPr="00822FBE" w:rsidRDefault="001068F7" w:rsidP="00822FBE">
      <w:pPr>
        <w:widowControl w:val="0"/>
        <w:numPr>
          <w:ilvl w:val="0"/>
          <w:numId w:val="104"/>
        </w:numPr>
        <w:tabs>
          <w:tab w:val="left" w:pos="426"/>
        </w:tabs>
        <w:suppressAutoHyphens/>
        <w:ind w:left="426" w:hanging="426"/>
        <w:jc w:val="both"/>
        <w:rPr>
          <w:rFonts w:ascii="Arial" w:hAnsi="Arial" w:cs="Arial"/>
          <w:b/>
          <w:sz w:val="20"/>
          <w:szCs w:val="20"/>
        </w:rPr>
      </w:pPr>
      <w:r w:rsidRPr="00822FBE">
        <w:rPr>
          <w:rFonts w:ascii="Arial" w:hAnsi="Arial" w:cs="Arial"/>
          <w:sz w:val="20"/>
          <w:szCs w:val="20"/>
        </w:rPr>
        <w:t>Do faktury końcowej Wykonawca dołącza protokół odbioru końcowego robót wraz z dokumentami potwierdzającymi dopuszczenie do obrotu i powszechnego albo jednostkowego stosowania w budownictwie</w:t>
      </w:r>
      <w:r w:rsidRPr="00822FBE">
        <w:rPr>
          <w:rFonts w:ascii="Arial" w:hAnsi="Arial" w:cs="Arial"/>
          <w:bCs/>
          <w:sz w:val="20"/>
          <w:szCs w:val="20"/>
        </w:rPr>
        <w:t xml:space="preserve"> dla wbudowanych materiałów oraz </w:t>
      </w:r>
      <w:r w:rsidRPr="00822FBE">
        <w:rPr>
          <w:rFonts w:ascii="Arial" w:hAnsi="Arial" w:cs="Arial"/>
          <w:sz w:val="20"/>
          <w:szCs w:val="20"/>
        </w:rPr>
        <w:t xml:space="preserve">dokument gwarancyjny, o którym mowa w ust. </w:t>
      </w:r>
      <w:r w:rsidR="00A915A1" w:rsidRPr="00822FBE">
        <w:rPr>
          <w:rFonts w:ascii="Arial" w:hAnsi="Arial" w:cs="Arial"/>
          <w:sz w:val="20"/>
          <w:szCs w:val="20"/>
        </w:rPr>
        <w:t>10</w:t>
      </w:r>
      <w:r w:rsidRPr="00822FBE">
        <w:rPr>
          <w:rFonts w:ascii="Arial" w:hAnsi="Arial" w:cs="Arial"/>
          <w:sz w:val="20"/>
          <w:szCs w:val="20"/>
        </w:rPr>
        <w:t>.</w:t>
      </w:r>
    </w:p>
    <w:p w:rsidR="001068F7" w:rsidRPr="006B2DBA" w:rsidRDefault="001068F7" w:rsidP="004F53F4">
      <w:pPr>
        <w:widowControl w:val="0"/>
        <w:numPr>
          <w:ilvl w:val="0"/>
          <w:numId w:val="142"/>
        </w:numPr>
        <w:tabs>
          <w:tab w:val="left" w:pos="426"/>
        </w:tabs>
        <w:suppressAutoHyphens/>
        <w:ind w:left="426" w:hanging="426"/>
        <w:jc w:val="both"/>
        <w:rPr>
          <w:rFonts w:ascii="Arial" w:hAnsi="Arial" w:cs="Arial"/>
          <w:sz w:val="20"/>
          <w:szCs w:val="20"/>
        </w:rPr>
      </w:pPr>
      <w:r w:rsidRPr="001C0519">
        <w:rPr>
          <w:rFonts w:ascii="Arial" w:hAnsi="Arial" w:cs="Arial"/>
          <w:b/>
          <w:sz w:val="20"/>
          <w:szCs w:val="20"/>
          <w:u w:val="single"/>
        </w:rPr>
        <w:t>Zamawiają</w:t>
      </w:r>
      <w:r>
        <w:rPr>
          <w:rFonts w:ascii="Arial" w:hAnsi="Arial" w:cs="Arial"/>
          <w:b/>
          <w:sz w:val="20"/>
          <w:szCs w:val="20"/>
          <w:u w:val="single"/>
        </w:rPr>
        <w:t>cy dopuszcza także wystawianie faktur częściowych</w:t>
      </w:r>
      <w:r w:rsidRPr="001C0519">
        <w:rPr>
          <w:rFonts w:ascii="Arial" w:hAnsi="Arial" w:cs="Arial"/>
          <w:b/>
          <w:sz w:val="20"/>
          <w:szCs w:val="20"/>
          <w:u w:val="single"/>
        </w:rPr>
        <w:t xml:space="preserve"> w przypadku wystąpienia robót dodatkowych.</w:t>
      </w:r>
    </w:p>
    <w:p w:rsidR="00846540" w:rsidRPr="006B2DBA" w:rsidRDefault="00846540" w:rsidP="004F53F4">
      <w:pPr>
        <w:widowControl w:val="0"/>
        <w:numPr>
          <w:ilvl w:val="0"/>
          <w:numId w:val="142"/>
        </w:numPr>
        <w:tabs>
          <w:tab w:val="left" w:pos="426"/>
        </w:tabs>
        <w:suppressAutoHyphens/>
        <w:ind w:left="426" w:hanging="426"/>
        <w:jc w:val="both"/>
        <w:rPr>
          <w:rFonts w:ascii="Arial" w:hAnsi="Arial" w:cs="Arial"/>
          <w:sz w:val="20"/>
          <w:szCs w:val="20"/>
        </w:rPr>
      </w:pPr>
      <w:r w:rsidRPr="006B2DBA">
        <w:rPr>
          <w:rFonts w:ascii="Arial" w:hAnsi="Arial" w:cs="Arial"/>
          <w:b/>
          <w:sz w:val="20"/>
          <w:szCs w:val="20"/>
        </w:rPr>
        <w:t xml:space="preserve">Jeśli w toku realizacji umowy nastąpi konieczność wykonania dodatkowych robót budowlanych od dotychczasowego wykonawcy, których nie uwzględniono w zamówieniu podstawowym, o ile stały się one niezbędne </w:t>
      </w:r>
      <w:r w:rsidRPr="006B2DBA">
        <w:rPr>
          <w:rFonts w:ascii="Arial" w:hAnsi="Arial" w:cs="Arial"/>
          <w:sz w:val="20"/>
          <w:szCs w:val="20"/>
        </w:rPr>
        <w:t>i zostały spełnione łącznie następujące warunki:</w:t>
      </w:r>
    </w:p>
    <w:p w:rsidR="00846540" w:rsidRDefault="00846540" w:rsidP="00846540">
      <w:pPr>
        <w:numPr>
          <w:ilvl w:val="0"/>
          <w:numId w:val="29"/>
        </w:numPr>
        <w:ind w:hanging="294"/>
        <w:jc w:val="both"/>
        <w:rPr>
          <w:rFonts w:ascii="Arial" w:hAnsi="Arial" w:cs="Arial"/>
          <w:sz w:val="20"/>
          <w:szCs w:val="20"/>
        </w:rPr>
      </w:pPr>
      <w:r w:rsidRPr="00CD413B">
        <w:rPr>
          <w:rFonts w:ascii="Arial" w:hAnsi="Arial" w:cs="Arial"/>
          <w:sz w:val="20"/>
          <w:szCs w:val="20"/>
        </w:rPr>
        <w:t>zmiana wykonawcy nie będzie mogła zostać dokonana z powodów ekonomicznych lub technicznych, w szczególności dotyczących zamienności lub interoperacyjności wyposażenia, usług lub instalacji zamówionych w ramach zamówienia podstawowego,</w:t>
      </w:r>
    </w:p>
    <w:p w:rsidR="00846540" w:rsidRDefault="00846540" w:rsidP="00846540">
      <w:pPr>
        <w:numPr>
          <w:ilvl w:val="0"/>
          <w:numId w:val="29"/>
        </w:numPr>
        <w:ind w:hanging="294"/>
        <w:jc w:val="both"/>
        <w:rPr>
          <w:rFonts w:ascii="Arial" w:hAnsi="Arial" w:cs="Arial"/>
          <w:sz w:val="20"/>
          <w:szCs w:val="20"/>
        </w:rPr>
      </w:pPr>
      <w:r w:rsidRPr="00CD413B">
        <w:rPr>
          <w:rFonts w:ascii="Arial" w:hAnsi="Arial" w:cs="Arial"/>
          <w:sz w:val="20"/>
          <w:szCs w:val="20"/>
        </w:rPr>
        <w:t>zmiana wykonawcy spowodowałaby istotną niedogodność lub znaczne zwiększenie kosztów dla zamawiającego,</w:t>
      </w:r>
    </w:p>
    <w:p w:rsidR="00846540" w:rsidRPr="00CD413B" w:rsidRDefault="00846540" w:rsidP="00846540">
      <w:pPr>
        <w:numPr>
          <w:ilvl w:val="0"/>
          <w:numId w:val="29"/>
        </w:numPr>
        <w:ind w:hanging="294"/>
        <w:jc w:val="both"/>
        <w:rPr>
          <w:rFonts w:ascii="Arial" w:hAnsi="Arial" w:cs="Arial"/>
          <w:sz w:val="20"/>
          <w:szCs w:val="20"/>
        </w:rPr>
      </w:pPr>
      <w:r w:rsidRPr="00CD413B">
        <w:rPr>
          <w:rFonts w:ascii="Arial" w:hAnsi="Arial" w:cs="Arial"/>
          <w:sz w:val="20"/>
          <w:szCs w:val="20"/>
        </w:rPr>
        <w:t xml:space="preserve">wzrost ceny spowodowany każdą kolejną zmianą nie będzie przekraczać 50% wartości pierwotnej umowy, </w:t>
      </w:r>
    </w:p>
    <w:p w:rsidR="00846540" w:rsidRPr="001C0519" w:rsidRDefault="00846540" w:rsidP="00846540">
      <w:pPr>
        <w:widowControl w:val="0"/>
        <w:tabs>
          <w:tab w:val="left" w:pos="426"/>
        </w:tabs>
        <w:suppressAutoHyphens/>
        <w:ind w:left="426"/>
        <w:jc w:val="both"/>
        <w:rPr>
          <w:rFonts w:ascii="Arial" w:hAnsi="Arial" w:cs="Arial"/>
          <w:sz w:val="20"/>
          <w:szCs w:val="20"/>
        </w:rPr>
      </w:pPr>
      <w:r w:rsidRPr="001C0519">
        <w:rPr>
          <w:rFonts w:ascii="Arial" w:hAnsi="Arial" w:cs="Arial"/>
          <w:sz w:val="20"/>
          <w:szCs w:val="20"/>
        </w:rPr>
        <w:t>– Wykonawca zobowiązany jest do ich wykonania zgodnie z zakresem protokołu konieczności potwierdzonym przez Inspektora nadzoru i zaakceptowanym przez Zamawiającego.</w:t>
      </w:r>
    </w:p>
    <w:p w:rsidR="00846540" w:rsidRDefault="00846540" w:rsidP="00822FBE">
      <w:pPr>
        <w:widowControl w:val="0"/>
        <w:numPr>
          <w:ilvl w:val="0"/>
          <w:numId w:val="155"/>
        </w:numPr>
        <w:tabs>
          <w:tab w:val="left" w:pos="426"/>
        </w:tabs>
        <w:suppressAutoHyphens/>
        <w:ind w:left="426" w:hanging="426"/>
        <w:jc w:val="both"/>
        <w:rPr>
          <w:rFonts w:ascii="Arial" w:hAnsi="Arial" w:cs="Arial"/>
          <w:sz w:val="20"/>
          <w:szCs w:val="20"/>
        </w:rPr>
      </w:pPr>
      <w:r w:rsidRPr="001C0519">
        <w:rPr>
          <w:rFonts w:ascii="Arial" w:hAnsi="Arial" w:cs="Arial"/>
          <w:sz w:val="20"/>
          <w:szCs w:val="20"/>
        </w:rPr>
        <w:t xml:space="preserve">Na roboty dodatkowe Wykonawca zobowiązany jest dostarczyć Zamawiającemu kosztorys ofertowy, na podstawie którego </w:t>
      </w:r>
      <w:r w:rsidR="00876E4F">
        <w:rPr>
          <w:rFonts w:ascii="Arial" w:hAnsi="Arial" w:cs="Arial"/>
          <w:sz w:val="20"/>
          <w:szCs w:val="20"/>
        </w:rPr>
        <w:t>może być</w:t>
      </w:r>
      <w:r w:rsidRPr="001C0519">
        <w:rPr>
          <w:rFonts w:ascii="Arial" w:hAnsi="Arial" w:cs="Arial"/>
          <w:sz w:val="20"/>
          <w:szCs w:val="20"/>
        </w:rPr>
        <w:t xml:space="preserve"> wystawiona faktura częściowa.</w:t>
      </w:r>
    </w:p>
    <w:p w:rsidR="006D261D" w:rsidRDefault="006D261D" w:rsidP="007538DD">
      <w:pPr>
        <w:pStyle w:val="Bezodstpw"/>
        <w:jc w:val="center"/>
        <w:rPr>
          <w:rFonts w:ascii="Arial" w:hAnsi="Arial" w:cs="Arial"/>
          <w:b/>
          <w:sz w:val="20"/>
        </w:rPr>
      </w:pPr>
    </w:p>
    <w:p w:rsidR="007538DD" w:rsidRPr="007538DD" w:rsidRDefault="007538DD" w:rsidP="007538DD">
      <w:pPr>
        <w:pStyle w:val="Bezodstpw"/>
        <w:jc w:val="center"/>
        <w:rPr>
          <w:rFonts w:ascii="Arial" w:hAnsi="Arial" w:cs="Arial"/>
          <w:b/>
          <w:sz w:val="20"/>
        </w:rPr>
      </w:pPr>
      <w:r w:rsidRPr="007538DD">
        <w:rPr>
          <w:rFonts w:ascii="Arial" w:hAnsi="Arial" w:cs="Arial"/>
          <w:b/>
          <w:sz w:val="20"/>
        </w:rPr>
        <w:t>§ 5</w:t>
      </w:r>
    </w:p>
    <w:p w:rsidR="007538DD" w:rsidRDefault="007538DD" w:rsidP="007538DD">
      <w:pPr>
        <w:pStyle w:val="Bezodstpw"/>
        <w:jc w:val="center"/>
        <w:rPr>
          <w:rFonts w:ascii="Arial" w:hAnsi="Arial" w:cs="Arial"/>
          <w:b/>
          <w:sz w:val="20"/>
        </w:rPr>
      </w:pPr>
      <w:r w:rsidRPr="007538DD">
        <w:rPr>
          <w:rFonts w:ascii="Arial" w:hAnsi="Arial" w:cs="Arial"/>
          <w:b/>
          <w:sz w:val="20"/>
        </w:rPr>
        <w:t>Podwykonawcy</w:t>
      </w:r>
    </w:p>
    <w:p w:rsidR="00817538" w:rsidRPr="00817538" w:rsidRDefault="00817538" w:rsidP="00415AC2">
      <w:pPr>
        <w:pStyle w:val="Bezodstpw"/>
        <w:numPr>
          <w:ilvl w:val="3"/>
          <w:numId w:val="105"/>
        </w:numPr>
        <w:ind w:left="426" w:hanging="426"/>
        <w:jc w:val="both"/>
        <w:rPr>
          <w:rFonts w:ascii="Arial" w:eastAsia="Calibri" w:hAnsi="Arial" w:cs="Arial"/>
          <w:color w:val="000000"/>
          <w:sz w:val="20"/>
        </w:rPr>
      </w:pPr>
      <w:r w:rsidRPr="00817538">
        <w:rPr>
          <w:rFonts w:ascii="Arial" w:eastAsia="Calibri" w:hAnsi="Arial" w:cs="Arial"/>
          <w:color w:val="000000"/>
          <w:sz w:val="20"/>
        </w:rPr>
        <w:t xml:space="preserve">Wykonawca może </w:t>
      </w:r>
      <w:r w:rsidRPr="00817538">
        <w:rPr>
          <w:rFonts w:ascii="Arial" w:eastAsia="Calibri" w:hAnsi="Arial" w:cs="Arial"/>
          <w:sz w:val="20"/>
        </w:rPr>
        <w:t xml:space="preserve">powierzyć wykonanie części zamówienia podwykonawcy, </w:t>
      </w:r>
      <w:r w:rsidRPr="00817538">
        <w:rPr>
          <w:rFonts w:ascii="Arial" w:eastAsia="Calibri" w:hAnsi="Arial" w:cs="Arial"/>
          <w:sz w:val="20"/>
        </w:rPr>
        <w:br/>
        <w:t>z zastrzeżeniem ustępów poniższych oraz dalszym podwykonawcom</w:t>
      </w:r>
      <w:r>
        <w:rPr>
          <w:rFonts w:ascii="Arial" w:eastAsia="Calibri" w:hAnsi="Arial" w:cs="Arial"/>
          <w:sz w:val="20"/>
        </w:rPr>
        <w:t>.</w:t>
      </w:r>
    </w:p>
    <w:p w:rsidR="007538DD" w:rsidRDefault="00E36934" w:rsidP="00415AC2">
      <w:pPr>
        <w:pStyle w:val="Bezodstpw"/>
        <w:numPr>
          <w:ilvl w:val="3"/>
          <w:numId w:val="105"/>
        </w:numPr>
        <w:ind w:left="426" w:hanging="426"/>
        <w:jc w:val="both"/>
        <w:rPr>
          <w:rFonts w:ascii="Arial" w:eastAsia="Calibri" w:hAnsi="Arial" w:cs="Arial"/>
          <w:color w:val="000000"/>
          <w:sz w:val="20"/>
        </w:rPr>
      </w:pPr>
      <w:r w:rsidRPr="00817538">
        <w:rPr>
          <w:rFonts w:ascii="Arial" w:eastAsia="Calibri" w:hAnsi="Arial" w:cs="Arial"/>
          <w:color w:val="000000"/>
          <w:sz w:val="20"/>
        </w:rPr>
        <w:t>Wykonawca może wykonać własnymi siłami część</w:t>
      </w:r>
      <w:r w:rsidR="007538DD" w:rsidRPr="00817538">
        <w:rPr>
          <w:rFonts w:ascii="Arial" w:eastAsia="Calibri" w:hAnsi="Arial" w:cs="Arial"/>
          <w:color w:val="000000"/>
          <w:sz w:val="20"/>
        </w:rPr>
        <w:t xml:space="preserve"> robót wskazanych w ofercie dla podwykonawcy bez uzyskania uprzedniej zgody Zamawiającego, jedynie po uzyskaniu pisemnego pod rygorem nieważności całkowitego zrzeczenia się ewentualnego roszczenia podwykonawcy względem Zamawiającego.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Wykonawca ponosi wobec Zama</w:t>
      </w:r>
      <w:r w:rsidR="00E36934">
        <w:rPr>
          <w:rFonts w:ascii="Arial" w:eastAsia="Calibri" w:hAnsi="Arial" w:cs="Arial"/>
          <w:color w:val="000000"/>
          <w:sz w:val="20"/>
        </w:rPr>
        <w:t>wiającego pełną odpowiedzialność</w:t>
      </w:r>
      <w:r w:rsidRPr="00E36934">
        <w:rPr>
          <w:rFonts w:ascii="Arial" w:eastAsia="Calibri" w:hAnsi="Arial" w:cs="Arial"/>
          <w:color w:val="000000"/>
          <w:sz w:val="20"/>
        </w:rPr>
        <w:t xml:space="preserve"> za roboty powierzone podwykonawcom.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Zamawiający dopuszcza realizację zadania przez podwykonawców na zasadach określonych </w:t>
      </w:r>
      <w:r w:rsidR="003A51EA">
        <w:rPr>
          <w:rFonts w:ascii="Arial" w:eastAsia="Calibri" w:hAnsi="Arial" w:cs="Arial"/>
          <w:color w:val="000000"/>
          <w:sz w:val="20"/>
        </w:rPr>
        <w:br/>
      </w:r>
      <w:r w:rsidRPr="00E36934">
        <w:rPr>
          <w:rFonts w:ascii="Arial" w:eastAsia="Calibri" w:hAnsi="Arial" w:cs="Arial"/>
          <w:color w:val="000000"/>
          <w:sz w:val="20"/>
        </w:rPr>
        <w:t>w art. 647</w:t>
      </w:r>
      <w:r w:rsidRPr="00E36934">
        <w:rPr>
          <w:rFonts w:ascii="Arial" w:eastAsia="Calibri" w:hAnsi="Arial" w:cs="Arial"/>
          <w:color w:val="000000"/>
          <w:sz w:val="20"/>
          <w:vertAlign w:val="superscript"/>
        </w:rPr>
        <w:t>1</w:t>
      </w:r>
      <w:r w:rsidRPr="00E36934">
        <w:rPr>
          <w:rFonts w:ascii="Arial" w:eastAsia="Calibri" w:hAnsi="Arial" w:cs="Arial"/>
          <w:color w:val="000000"/>
          <w:sz w:val="20"/>
        </w:rPr>
        <w:t xml:space="preserve"> Kodeksu Cywilnego oraz zgodnie z ustawą z dnia 11</w:t>
      </w:r>
      <w:r w:rsidR="00E36934">
        <w:rPr>
          <w:rFonts w:ascii="Arial" w:eastAsia="Calibri" w:hAnsi="Arial" w:cs="Arial"/>
          <w:color w:val="000000"/>
          <w:sz w:val="20"/>
        </w:rPr>
        <w:t xml:space="preserve"> września 2019 r. Prawo zamówień</w:t>
      </w:r>
      <w:r w:rsidRPr="00E36934">
        <w:rPr>
          <w:rFonts w:ascii="Arial" w:eastAsia="Calibri" w:hAnsi="Arial" w:cs="Arial"/>
          <w:color w:val="000000"/>
          <w:sz w:val="20"/>
        </w:rPr>
        <w:t xml:space="preserve"> publicznych (Dz. U. z 20</w:t>
      </w:r>
      <w:r w:rsidR="007511EB">
        <w:rPr>
          <w:rFonts w:ascii="Arial" w:eastAsia="Calibri" w:hAnsi="Arial" w:cs="Arial"/>
          <w:color w:val="000000"/>
          <w:sz w:val="20"/>
        </w:rPr>
        <w:t>21</w:t>
      </w:r>
      <w:r w:rsidR="003A51EA">
        <w:rPr>
          <w:rFonts w:ascii="Arial" w:eastAsia="Calibri" w:hAnsi="Arial" w:cs="Arial"/>
          <w:color w:val="000000"/>
          <w:sz w:val="20"/>
        </w:rPr>
        <w:t xml:space="preserve"> </w:t>
      </w:r>
      <w:r w:rsidRPr="00E36934">
        <w:rPr>
          <w:rFonts w:ascii="Arial" w:eastAsia="Calibri" w:hAnsi="Arial" w:cs="Arial"/>
          <w:color w:val="000000"/>
          <w:sz w:val="20"/>
        </w:rPr>
        <w:t xml:space="preserve">r., poz. </w:t>
      </w:r>
      <w:r w:rsidR="007511EB">
        <w:rPr>
          <w:rFonts w:ascii="Arial" w:eastAsia="Calibri" w:hAnsi="Arial" w:cs="Arial"/>
          <w:color w:val="000000"/>
          <w:sz w:val="20"/>
        </w:rPr>
        <w:t>1129</w:t>
      </w:r>
      <w:r w:rsidRPr="00E36934">
        <w:rPr>
          <w:rFonts w:ascii="Arial" w:eastAsia="Calibri" w:hAnsi="Arial" w:cs="Arial"/>
          <w:color w:val="000000"/>
          <w:sz w:val="20"/>
        </w:rPr>
        <w:t xml:space="preserve"> ze zm.).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Wykonawca, podwykonawca lub dalszy podwykonawca Przedmiotu Umowy, w tym zamówienia na robot</w:t>
      </w:r>
      <w:r w:rsidR="00E36934">
        <w:rPr>
          <w:rFonts w:ascii="Arial" w:eastAsia="Calibri" w:hAnsi="Arial" w:cs="Arial"/>
          <w:color w:val="000000"/>
          <w:sz w:val="20"/>
        </w:rPr>
        <w:t>y budowlane zamierzający zawrzeć</w:t>
      </w:r>
      <w:r w:rsidRPr="00E36934">
        <w:rPr>
          <w:rFonts w:ascii="Arial" w:eastAsia="Calibri" w:hAnsi="Arial" w:cs="Arial"/>
          <w:color w:val="000000"/>
          <w:sz w:val="20"/>
        </w:rPr>
        <w:t xml:space="preserve"> umowę o podwykonawstwo, której przedmiotem są roboty budowlane, jest obowiązany, w trakcie realizacji zamówienia publicznego na roboty budowlane, do przedłożenia Zamawiającemu projektu tej umowy, przy czym podwykonawca lub dalszy podwy</w:t>
      </w:r>
      <w:r w:rsidR="00E36934">
        <w:rPr>
          <w:rFonts w:ascii="Arial" w:eastAsia="Calibri" w:hAnsi="Arial" w:cs="Arial"/>
          <w:color w:val="000000"/>
          <w:sz w:val="20"/>
        </w:rPr>
        <w:t>konawca jest obowiązany dołączyć</w:t>
      </w:r>
      <w:r w:rsidRPr="00E36934">
        <w:rPr>
          <w:rFonts w:ascii="Arial" w:eastAsia="Calibri" w:hAnsi="Arial" w:cs="Arial"/>
          <w:color w:val="000000"/>
          <w:sz w:val="20"/>
        </w:rPr>
        <w:t xml:space="preserve"> zgodę Wykonawcy na zawarcie umowy </w:t>
      </w:r>
      <w:r w:rsidR="00E36934">
        <w:rPr>
          <w:rFonts w:ascii="Arial" w:eastAsia="Calibri" w:hAnsi="Arial" w:cs="Arial"/>
          <w:color w:val="000000"/>
          <w:sz w:val="20"/>
        </w:rPr>
        <w:br/>
      </w:r>
      <w:r w:rsidRPr="00E36934">
        <w:rPr>
          <w:rFonts w:ascii="Arial" w:eastAsia="Calibri" w:hAnsi="Arial" w:cs="Arial"/>
          <w:color w:val="000000"/>
          <w:sz w:val="20"/>
        </w:rPr>
        <w:t>o podwykonawstwo o treści zgodne</w:t>
      </w:r>
      <w:r w:rsidR="00E36934">
        <w:rPr>
          <w:rFonts w:ascii="Arial" w:eastAsia="Calibri" w:hAnsi="Arial" w:cs="Arial"/>
          <w:color w:val="000000"/>
          <w:sz w:val="20"/>
        </w:rPr>
        <w:t>j z projektem umowy oraz uzyskać</w:t>
      </w:r>
      <w:r w:rsidRPr="00E36934">
        <w:rPr>
          <w:rFonts w:ascii="Arial" w:eastAsia="Calibri" w:hAnsi="Arial" w:cs="Arial"/>
          <w:color w:val="000000"/>
          <w:sz w:val="20"/>
        </w:rPr>
        <w:t xml:space="preserve"> uprzednią zgodę Zamawiającego w następującym trybie: </w:t>
      </w:r>
    </w:p>
    <w:p w:rsidR="007538DD" w:rsidRDefault="007538DD" w:rsidP="00415AC2">
      <w:pPr>
        <w:pStyle w:val="Bezodstpw"/>
        <w:numPr>
          <w:ilvl w:val="0"/>
          <w:numId w:val="106"/>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Wykonawca przedstawi Zamawiającemu wniosek wraz z projektem umowy </w:t>
      </w:r>
      <w:r w:rsidR="00E36934">
        <w:rPr>
          <w:rFonts w:ascii="Arial" w:eastAsia="Calibri" w:hAnsi="Arial" w:cs="Arial"/>
          <w:color w:val="000000"/>
          <w:sz w:val="20"/>
        </w:rPr>
        <w:br/>
      </w:r>
      <w:r w:rsidRPr="00E36934">
        <w:rPr>
          <w:rFonts w:ascii="Arial" w:eastAsia="Calibri" w:hAnsi="Arial" w:cs="Arial"/>
          <w:color w:val="000000"/>
          <w:sz w:val="20"/>
        </w:rPr>
        <w:t xml:space="preserve">z podwykonawcą; </w:t>
      </w:r>
    </w:p>
    <w:p w:rsidR="007538DD" w:rsidRDefault="007538DD" w:rsidP="00415AC2">
      <w:pPr>
        <w:pStyle w:val="Bezodstpw"/>
        <w:numPr>
          <w:ilvl w:val="0"/>
          <w:numId w:val="106"/>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w terminie </w:t>
      </w:r>
      <w:r w:rsidR="00817538">
        <w:rPr>
          <w:rFonts w:ascii="Arial" w:eastAsia="Calibri" w:hAnsi="Arial" w:cs="Arial"/>
          <w:color w:val="000000"/>
          <w:sz w:val="20"/>
        </w:rPr>
        <w:t>7</w:t>
      </w:r>
      <w:r w:rsidRPr="00E36934">
        <w:rPr>
          <w:rFonts w:ascii="Arial" w:eastAsia="Calibri" w:hAnsi="Arial" w:cs="Arial"/>
          <w:color w:val="000000"/>
          <w:sz w:val="20"/>
        </w:rPr>
        <w:t xml:space="preserve"> dni od dnia przedstawienia wniosku Wykonawcy, Zamawiający udzieli na piśmie zgody na zawarcie umowy albo podając uzasadnienie – zgłosi sprzeciw lub zastrzeżenie do umowy; </w:t>
      </w:r>
    </w:p>
    <w:p w:rsidR="007538DD" w:rsidRDefault="007538DD" w:rsidP="00415AC2">
      <w:pPr>
        <w:pStyle w:val="Bezodstpw"/>
        <w:numPr>
          <w:ilvl w:val="0"/>
          <w:numId w:val="106"/>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zgłoszenie w powyższym terminie sprzeciwu lub zastrzeżenia przez Zamawiającego do proponowanej umowy będzie równoznaczne z odmową udzielenia zgody; </w:t>
      </w:r>
    </w:p>
    <w:p w:rsidR="007538DD" w:rsidRDefault="007538DD" w:rsidP="00415AC2">
      <w:pPr>
        <w:pStyle w:val="Bezodstpw"/>
        <w:numPr>
          <w:ilvl w:val="0"/>
          <w:numId w:val="106"/>
        </w:numPr>
        <w:ind w:left="851" w:hanging="425"/>
        <w:jc w:val="both"/>
        <w:rPr>
          <w:rFonts w:ascii="Arial" w:eastAsia="Calibri" w:hAnsi="Arial" w:cs="Arial"/>
          <w:color w:val="000000"/>
          <w:sz w:val="20"/>
        </w:rPr>
      </w:pPr>
      <w:r w:rsidRPr="00E36934">
        <w:rPr>
          <w:rFonts w:ascii="Arial" w:eastAsia="Calibri" w:hAnsi="Arial" w:cs="Arial"/>
          <w:color w:val="000000"/>
          <w:sz w:val="20"/>
        </w:rPr>
        <w:t>w przypadku odmowy określonej w pkt</w:t>
      </w:r>
      <w:r w:rsidR="00817538">
        <w:rPr>
          <w:rFonts w:ascii="Arial" w:eastAsia="Calibri" w:hAnsi="Arial" w:cs="Arial"/>
          <w:color w:val="000000"/>
          <w:sz w:val="20"/>
        </w:rPr>
        <w:t xml:space="preserve"> 3</w:t>
      </w:r>
      <w:r w:rsidRPr="00E36934">
        <w:rPr>
          <w:rFonts w:ascii="Arial" w:eastAsia="Calibri" w:hAnsi="Arial" w:cs="Arial"/>
          <w:color w:val="000000"/>
          <w:sz w:val="20"/>
        </w:rPr>
        <w:t xml:space="preserve">, Wykonawca ponownie przedstawi projekt umowy </w:t>
      </w:r>
      <w:r w:rsidR="00817538">
        <w:rPr>
          <w:rFonts w:ascii="Arial" w:eastAsia="Calibri" w:hAnsi="Arial" w:cs="Arial"/>
          <w:color w:val="000000"/>
          <w:sz w:val="20"/>
        </w:rPr>
        <w:br/>
      </w:r>
      <w:r w:rsidRPr="00E36934">
        <w:rPr>
          <w:rFonts w:ascii="Arial" w:eastAsia="Calibri" w:hAnsi="Arial" w:cs="Arial"/>
          <w:color w:val="000000"/>
          <w:sz w:val="20"/>
        </w:rPr>
        <w:t xml:space="preserve">z podwykonawcą w powyższym trybie, uwzględniający zastrzeżenia i uwagi zgłoszone przez </w:t>
      </w:r>
      <w:r w:rsidRPr="00E36934">
        <w:rPr>
          <w:rFonts w:ascii="Arial" w:eastAsia="Calibri" w:hAnsi="Arial" w:cs="Arial"/>
          <w:color w:val="000000"/>
          <w:sz w:val="20"/>
        </w:rPr>
        <w:lastRenderedPageBreak/>
        <w:t xml:space="preserve">Zamawiającego.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Termin zapłaty wynagrodzenia podwykonawcy lub dalszemu podwykonawcy przewidziany </w:t>
      </w:r>
      <w:r w:rsidR="00817538">
        <w:rPr>
          <w:rFonts w:ascii="Arial" w:eastAsia="Calibri" w:hAnsi="Arial" w:cs="Arial"/>
          <w:color w:val="000000"/>
          <w:sz w:val="20"/>
        </w:rPr>
        <w:br/>
      </w:r>
      <w:r w:rsidRPr="00E36934">
        <w:rPr>
          <w:rFonts w:ascii="Arial" w:eastAsia="Calibri" w:hAnsi="Arial" w:cs="Arial"/>
          <w:color w:val="000000"/>
          <w:sz w:val="20"/>
        </w:rPr>
        <w:t>w umow</w:t>
      </w:r>
      <w:r w:rsidR="00E36934">
        <w:rPr>
          <w:rFonts w:ascii="Arial" w:eastAsia="Calibri" w:hAnsi="Arial" w:cs="Arial"/>
          <w:color w:val="000000"/>
          <w:sz w:val="20"/>
        </w:rPr>
        <w:t>ie o podwykonawstwo nie może być</w:t>
      </w:r>
      <w:r w:rsidRPr="00E36934">
        <w:rPr>
          <w:rFonts w:ascii="Arial" w:eastAsia="Calibri" w:hAnsi="Arial" w:cs="Arial"/>
          <w:color w:val="000000"/>
          <w:sz w:val="20"/>
        </w:rPr>
        <w:t xml:space="preserve"> dłuższy niż termin zapłaty wskazany w niniejszej umowie dla Wykonawcy, podwykonawcy lub dalszego podwykonawcy od doręczenia faktury lub rachunku, potwierdzających wykonanie zleconej podwykonawcy lub dalszemu podwykonawcy dostawy, usługi lub roboty budowlanej. </w:t>
      </w:r>
    </w:p>
    <w:p w:rsidR="007538DD" w:rsidRDefault="007538DD" w:rsidP="00E36934">
      <w:pPr>
        <w:pStyle w:val="Bezodstpw"/>
        <w:ind w:left="426"/>
        <w:jc w:val="both"/>
        <w:rPr>
          <w:rFonts w:ascii="Arial" w:eastAsia="Calibri" w:hAnsi="Arial" w:cs="Arial"/>
          <w:color w:val="000000"/>
          <w:sz w:val="20"/>
        </w:rPr>
      </w:pPr>
      <w:r w:rsidRPr="00E36934">
        <w:rPr>
          <w:rFonts w:ascii="Arial" w:eastAsia="Calibri" w:hAnsi="Arial" w:cs="Arial"/>
          <w:color w:val="000000"/>
          <w:sz w:val="20"/>
        </w:rPr>
        <w:t>Zastrzeżenia pisemne do projektu umowy o podwykonawstwo, któ</w:t>
      </w:r>
      <w:r w:rsidR="00E36934" w:rsidRPr="00E36934">
        <w:rPr>
          <w:rFonts w:ascii="Arial" w:eastAsia="Calibri" w:hAnsi="Arial" w:cs="Arial"/>
          <w:color w:val="000000"/>
          <w:sz w:val="20"/>
        </w:rPr>
        <w:t>rej przedmiotem są roboty budowla</w:t>
      </w:r>
      <w:r w:rsidRPr="00E36934">
        <w:rPr>
          <w:rFonts w:ascii="Arial" w:eastAsia="Calibri" w:hAnsi="Arial" w:cs="Arial"/>
          <w:color w:val="000000"/>
          <w:sz w:val="20"/>
        </w:rPr>
        <w:t>ne zgłoszone w trybie, o którym mowa w ust</w:t>
      </w:r>
      <w:r w:rsidR="00E36934" w:rsidRPr="00E36934">
        <w:rPr>
          <w:rFonts w:ascii="Arial" w:eastAsia="Calibri" w:hAnsi="Arial" w:cs="Arial"/>
          <w:color w:val="000000"/>
          <w:sz w:val="20"/>
        </w:rPr>
        <w:t>. 5 Zamawiający może zgłosić</w:t>
      </w:r>
      <w:r w:rsidRPr="00E36934">
        <w:rPr>
          <w:rFonts w:ascii="Arial" w:eastAsia="Calibri" w:hAnsi="Arial" w:cs="Arial"/>
          <w:color w:val="000000"/>
          <w:sz w:val="20"/>
        </w:rPr>
        <w:t xml:space="preserve"> gdy: </w:t>
      </w:r>
    </w:p>
    <w:p w:rsidR="007538DD" w:rsidRDefault="004D0FD5" w:rsidP="00415AC2">
      <w:pPr>
        <w:pStyle w:val="Bezodstpw"/>
        <w:numPr>
          <w:ilvl w:val="0"/>
          <w:numId w:val="107"/>
        </w:numPr>
        <w:ind w:left="851" w:hanging="425"/>
        <w:jc w:val="both"/>
        <w:rPr>
          <w:rFonts w:ascii="Arial" w:eastAsia="Calibri" w:hAnsi="Arial" w:cs="Arial"/>
          <w:color w:val="000000"/>
          <w:sz w:val="20"/>
        </w:rPr>
      </w:pPr>
      <w:r>
        <w:rPr>
          <w:rFonts w:ascii="Arial" w:eastAsia="Calibri" w:hAnsi="Arial" w:cs="Arial"/>
          <w:color w:val="000000"/>
          <w:sz w:val="20"/>
        </w:rPr>
        <w:t xml:space="preserve">niespełna </w:t>
      </w:r>
      <w:r w:rsidR="007538DD" w:rsidRPr="00E36934">
        <w:rPr>
          <w:rFonts w:ascii="Arial" w:eastAsia="Calibri" w:hAnsi="Arial" w:cs="Arial"/>
          <w:color w:val="000000"/>
          <w:sz w:val="20"/>
        </w:rPr>
        <w:t>wymaga</w:t>
      </w:r>
      <w:r w:rsidR="00E36934" w:rsidRPr="00E36934">
        <w:rPr>
          <w:rFonts w:ascii="Arial" w:eastAsia="Calibri" w:hAnsi="Arial" w:cs="Arial"/>
          <w:color w:val="000000"/>
          <w:sz w:val="20"/>
        </w:rPr>
        <w:t>ń</w:t>
      </w:r>
      <w:r w:rsidR="007538DD" w:rsidRPr="00E36934">
        <w:rPr>
          <w:rFonts w:ascii="Arial" w:eastAsia="Calibri" w:hAnsi="Arial" w:cs="Arial"/>
          <w:color w:val="000000"/>
          <w:sz w:val="20"/>
        </w:rPr>
        <w:t xml:space="preserve"> określonych w Dokumentacji projektowej lub ofercie Wykonawcy; </w:t>
      </w:r>
    </w:p>
    <w:p w:rsidR="007538DD" w:rsidRDefault="007538DD" w:rsidP="00415AC2">
      <w:pPr>
        <w:pStyle w:val="Bezodstpw"/>
        <w:numPr>
          <w:ilvl w:val="0"/>
          <w:numId w:val="107"/>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gdy przewiduje termin zapłaty wynagrodzenia dłuższy niż określony w ust. 6. </w:t>
      </w:r>
    </w:p>
    <w:p w:rsidR="007538DD" w:rsidRDefault="004D0FD5" w:rsidP="00415AC2">
      <w:pPr>
        <w:pStyle w:val="Bezodstpw"/>
        <w:numPr>
          <w:ilvl w:val="0"/>
          <w:numId w:val="107"/>
        </w:numPr>
        <w:ind w:left="851" w:hanging="425"/>
        <w:jc w:val="both"/>
        <w:rPr>
          <w:rFonts w:ascii="Arial" w:eastAsia="Calibri" w:hAnsi="Arial" w:cs="Arial"/>
          <w:color w:val="000000"/>
          <w:sz w:val="20"/>
        </w:rPr>
      </w:pPr>
      <w:r>
        <w:rPr>
          <w:rFonts w:ascii="Arial" w:eastAsia="Calibri" w:hAnsi="Arial" w:cs="Arial"/>
          <w:color w:val="000000"/>
          <w:sz w:val="20"/>
        </w:rPr>
        <w:t>zawiera</w:t>
      </w:r>
      <w:r w:rsidR="007538DD" w:rsidRPr="00E36934">
        <w:rPr>
          <w:rFonts w:ascii="Arial" w:eastAsia="Calibri" w:hAnsi="Arial" w:cs="Arial"/>
          <w:color w:val="000000"/>
          <w:sz w:val="20"/>
        </w:rPr>
        <w:t xml:space="preserve"> postanowie</w:t>
      </w:r>
      <w:r>
        <w:rPr>
          <w:rFonts w:ascii="Arial" w:eastAsia="Calibri" w:hAnsi="Arial" w:cs="Arial"/>
          <w:color w:val="000000"/>
          <w:sz w:val="20"/>
        </w:rPr>
        <w:t>nia</w:t>
      </w:r>
      <w:r w:rsidR="007538DD" w:rsidRPr="00E36934">
        <w:rPr>
          <w:rFonts w:ascii="Arial" w:eastAsia="Calibri" w:hAnsi="Arial" w:cs="Arial"/>
          <w:color w:val="000000"/>
          <w:sz w:val="20"/>
        </w:rPr>
        <w:t xml:space="preserve"> kształtując</w:t>
      </w:r>
      <w:r>
        <w:rPr>
          <w:rFonts w:ascii="Arial" w:eastAsia="Calibri" w:hAnsi="Arial" w:cs="Arial"/>
          <w:color w:val="000000"/>
          <w:sz w:val="20"/>
        </w:rPr>
        <w:t>e</w:t>
      </w:r>
      <w:r w:rsidR="007538DD" w:rsidRPr="00E36934">
        <w:rPr>
          <w:rFonts w:ascii="Arial" w:eastAsia="Calibri" w:hAnsi="Arial" w:cs="Arial"/>
          <w:color w:val="000000"/>
          <w:sz w:val="20"/>
        </w:rPr>
        <w:t xml:space="preserve"> prawa i obowiązki podwykonawcy, w zakresie kar umownych oraz postanowie</w:t>
      </w:r>
      <w:r w:rsidR="00E36934" w:rsidRPr="00E36934">
        <w:rPr>
          <w:rFonts w:ascii="Arial" w:eastAsia="Calibri" w:hAnsi="Arial" w:cs="Arial"/>
          <w:color w:val="000000"/>
          <w:sz w:val="20"/>
        </w:rPr>
        <w:t>ń</w:t>
      </w:r>
      <w:r w:rsidR="007538DD" w:rsidRPr="00E36934">
        <w:rPr>
          <w:rFonts w:ascii="Arial" w:eastAsia="Calibri" w:hAnsi="Arial" w:cs="Arial"/>
          <w:color w:val="000000"/>
          <w:sz w:val="20"/>
        </w:rPr>
        <w:t xml:space="preserve"> dotyczących warunków wypłaty wynagrodzenia, w sposób dla niego mniej korzystny niż prawa i obowiązki wykonawcy, ukształtowane postanowieniami umowy zawartej między zamawiającym a wykonawcą. </w:t>
      </w:r>
    </w:p>
    <w:p w:rsidR="00E36934"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Niezgłoszenie pisemnych zastrzeże</w:t>
      </w:r>
      <w:r w:rsidR="00E36934">
        <w:rPr>
          <w:rFonts w:ascii="Arial" w:eastAsia="Calibri" w:hAnsi="Arial" w:cs="Arial"/>
          <w:color w:val="000000"/>
          <w:sz w:val="20"/>
        </w:rPr>
        <w:t>ń</w:t>
      </w:r>
      <w:r w:rsidRPr="00E36934">
        <w:rPr>
          <w:rFonts w:ascii="Arial" w:eastAsia="Calibri" w:hAnsi="Arial" w:cs="Arial"/>
          <w:color w:val="000000"/>
          <w:sz w:val="20"/>
        </w:rPr>
        <w:t xml:space="preserve"> do przedłożonego projektu umowy o podwykonawstwo, której przedmiotem są roboty budowlane, w terminie określonym w ust. 5 pkt 2, uważa się za akceptację projektu umowy przez Zamawiającego.</w:t>
      </w:r>
    </w:p>
    <w:p w:rsidR="001C5010"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Wykonawca, podwykonawca lub dalszy podwykonawca zamówienia na roboty budowlane przedkłada Zamawiającemu poświadczoną za zgodnoś</w:t>
      </w:r>
      <w:r w:rsidR="00E36934">
        <w:rPr>
          <w:rFonts w:ascii="Arial" w:eastAsia="Calibri" w:hAnsi="Arial" w:cs="Arial"/>
          <w:color w:val="000000"/>
          <w:sz w:val="20"/>
        </w:rPr>
        <w:t>ć</w:t>
      </w:r>
      <w:r w:rsidRPr="00E36934">
        <w:rPr>
          <w:rFonts w:ascii="Arial" w:eastAsia="Calibri" w:hAnsi="Arial" w:cs="Arial"/>
          <w:color w:val="000000"/>
          <w:sz w:val="20"/>
        </w:rPr>
        <w:t xml:space="preserve"> z oryginałem kopię zawartej umowy o podwykonawstwo, której przedmiotem są roboty budowlane, w terminie 7 dni od dnia jej zawarcia.</w:t>
      </w:r>
    </w:p>
    <w:p w:rsidR="001C5010" w:rsidRPr="001C5010"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 </w:t>
      </w:r>
      <w:r w:rsidR="001C5010" w:rsidRPr="001C5010">
        <w:rPr>
          <w:rFonts w:ascii="Arial" w:eastAsia="Calibri" w:hAnsi="Arial" w:cs="Arial"/>
          <w:color w:val="000000"/>
          <w:sz w:val="20"/>
        </w:rPr>
        <w:t xml:space="preserve">Wykonawca zamówienia na roboty budowlane przedkłada Zamawiającemu poświadczoną za zgodność z oryginałem kopię zawartej umowy o podwykonawstwo, której przedmiotem są dostawy lub usługi, w terminie 7 dni od dnia jej zawarcia, z wyłączeniem umów </w:t>
      </w:r>
      <w:r w:rsidR="001C5010" w:rsidRPr="001C5010">
        <w:rPr>
          <w:rFonts w:ascii="Arial" w:eastAsia="Calibri" w:hAnsi="Arial" w:cs="Arial"/>
          <w:color w:val="000000"/>
          <w:sz w:val="20"/>
        </w:rPr>
        <w:br/>
        <w:t>o podwykonawstwo o wartości mniejszej niż 0,5 % wartości umowy w sprawie niniejszego zamówienia publicznego. Wyłączenie to nie dotyczy umów o wartości większej niż 50.000,00 zł netto</w:t>
      </w:r>
      <w:r w:rsidR="001C5010">
        <w:rPr>
          <w:rFonts w:ascii="Arial" w:eastAsia="Calibri" w:hAnsi="Arial" w:cs="Arial"/>
          <w:color w:val="000000"/>
          <w:sz w:val="20"/>
        </w:rPr>
        <w:t>.</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W przypadku, o którym mowa w ust. </w:t>
      </w:r>
      <w:r w:rsidR="001C5010">
        <w:rPr>
          <w:rFonts w:ascii="Arial" w:eastAsia="Calibri" w:hAnsi="Arial" w:cs="Arial"/>
          <w:color w:val="000000"/>
          <w:sz w:val="20"/>
        </w:rPr>
        <w:t>9</w:t>
      </w:r>
      <w:r w:rsidRPr="00E36934">
        <w:rPr>
          <w:rFonts w:ascii="Arial" w:eastAsia="Calibri" w:hAnsi="Arial" w:cs="Arial"/>
          <w:color w:val="000000"/>
          <w:sz w:val="20"/>
        </w:rPr>
        <w:t xml:space="preserve"> powyżej, jeżeli termin zapłaty wynagrodzenia jest dłuższy niż określony w ust. </w:t>
      </w:r>
      <w:r w:rsidR="006D261D">
        <w:rPr>
          <w:rFonts w:ascii="Arial" w:eastAsia="Calibri" w:hAnsi="Arial" w:cs="Arial"/>
          <w:color w:val="000000"/>
          <w:sz w:val="20"/>
        </w:rPr>
        <w:t>6</w:t>
      </w:r>
      <w:r w:rsidRPr="00E36934">
        <w:rPr>
          <w:rFonts w:ascii="Arial" w:eastAsia="Calibri" w:hAnsi="Arial" w:cs="Arial"/>
          <w:color w:val="000000"/>
          <w:sz w:val="20"/>
        </w:rPr>
        <w:t xml:space="preserve"> powyżej, Zamawiający informuje o tym Wykonawcę i wzywa go do doprowadzenia do zmiany tej umowy pod rygorem kary umownej.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W razie otrzymania przez Zamawiającego informacji, iż Wykonawca nie zapłacił podwykonawcom za wykonane prace, Zamawiający będzie miał prawo do powstrzymania się z płatnością wynagrodzenia Wykonawcy do czasu wyj</w:t>
      </w:r>
      <w:r w:rsidR="00E36934">
        <w:rPr>
          <w:rFonts w:ascii="Arial" w:eastAsia="Calibri" w:hAnsi="Arial" w:cs="Arial"/>
          <w:color w:val="000000"/>
          <w:sz w:val="20"/>
        </w:rPr>
        <w:t>aśnienia tej okoliczności. Część</w:t>
      </w:r>
      <w:r w:rsidRPr="00E36934">
        <w:rPr>
          <w:rFonts w:ascii="Arial" w:eastAsia="Calibri" w:hAnsi="Arial" w:cs="Arial"/>
          <w:color w:val="000000"/>
          <w:sz w:val="20"/>
        </w:rPr>
        <w:t xml:space="preserve"> zatrzymanego wynagrodzenia nie będzie wyższa niż sporna kwota.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bCs/>
          <w:color w:val="000000"/>
          <w:sz w:val="20"/>
        </w:rPr>
        <w:t>Przed wypłatą wynagrodzenia Wykonawca przedstawi Zamawiającemu oświadczenia podwykonawców, iż należności związane z realizacją Przedmiotu Umowy zostały podwykonawcom zapłacone. W przypadku braku wykonywania Umowy bez udziału podwykonawców, Wykonawca przed wypłatą wynagrodzenia złoży oświadczenie w tym zakresie</w:t>
      </w:r>
      <w:r w:rsidRPr="00E36934">
        <w:rPr>
          <w:rFonts w:ascii="Arial" w:eastAsia="Calibri" w:hAnsi="Arial" w:cs="Arial"/>
          <w:color w:val="000000"/>
          <w:sz w:val="20"/>
        </w:rPr>
        <w:t xml:space="preserve">.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W przypadku powierzenia przez Wykonawcę części Przedmiotu Umowy podwykonawcy, Strony postanawiają, że: </w:t>
      </w:r>
    </w:p>
    <w:p w:rsidR="007538DD" w:rsidRDefault="007538DD" w:rsidP="00415AC2">
      <w:pPr>
        <w:pStyle w:val="Bezodstpw"/>
        <w:numPr>
          <w:ilvl w:val="0"/>
          <w:numId w:val="108"/>
        </w:numPr>
        <w:ind w:left="851" w:hanging="425"/>
        <w:jc w:val="both"/>
        <w:rPr>
          <w:rFonts w:ascii="Arial" w:eastAsia="Calibri" w:hAnsi="Arial" w:cs="Arial"/>
          <w:color w:val="000000"/>
          <w:sz w:val="20"/>
        </w:rPr>
      </w:pPr>
      <w:r w:rsidRPr="00E36934">
        <w:rPr>
          <w:rFonts w:ascii="Arial" w:eastAsia="Calibri" w:hAnsi="Arial" w:cs="Arial"/>
          <w:color w:val="000000"/>
          <w:sz w:val="20"/>
        </w:rPr>
        <w:t>w przypadku zapłaty przez Zamawiającego zobowiąza</w:t>
      </w:r>
      <w:r w:rsidR="00E36934">
        <w:rPr>
          <w:rFonts w:ascii="Arial" w:eastAsia="Calibri" w:hAnsi="Arial" w:cs="Arial"/>
          <w:color w:val="000000"/>
          <w:sz w:val="20"/>
        </w:rPr>
        <w:t>ń</w:t>
      </w:r>
      <w:r w:rsidRPr="00E36934">
        <w:rPr>
          <w:rFonts w:ascii="Arial" w:eastAsia="Calibri" w:hAnsi="Arial" w:cs="Arial"/>
          <w:color w:val="000000"/>
          <w:sz w:val="20"/>
        </w:rPr>
        <w:t xml:space="preserve"> Wykonawcy wobec podwykonawców, wynagrodzenie Wykonawcy zostanie pomniejszone o przekazaną kwotę, </w:t>
      </w:r>
    </w:p>
    <w:p w:rsidR="007538DD" w:rsidRDefault="007538DD" w:rsidP="00415AC2">
      <w:pPr>
        <w:pStyle w:val="Bezodstpw"/>
        <w:numPr>
          <w:ilvl w:val="0"/>
          <w:numId w:val="108"/>
        </w:numPr>
        <w:ind w:left="851" w:hanging="425"/>
        <w:jc w:val="both"/>
        <w:rPr>
          <w:rFonts w:ascii="Arial" w:eastAsia="Calibri" w:hAnsi="Arial" w:cs="Arial"/>
          <w:color w:val="000000"/>
          <w:sz w:val="20"/>
        </w:rPr>
      </w:pPr>
      <w:r w:rsidRPr="00E36934">
        <w:rPr>
          <w:rFonts w:ascii="Arial" w:eastAsia="Calibri" w:hAnsi="Arial" w:cs="Arial"/>
          <w:color w:val="000000"/>
          <w:sz w:val="20"/>
        </w:rPr>
        <w:t>Zamawiający będzie miał prawo wglądu w każdym momencie do dokumentacji finansowej Wykonawcy, dotyczącej rozlicze</w:t>
      </w:r>
      <w:r w:rsidR="00E36934">
        <w:rPr>
          <w:rFonts w:ascii="Arial" w:eastAsia="Calibri" w:hAnsi="Arial" w:cs="Arial"/>
          <w:color w:val="000000"/>
          <w:sz w:val="20"/>
        </w:rPr>
        <w:t>ń</w:t>
      </w:r>
      <w:r w:rsidRPr="00E36934">
        <w:rPr>
          <w:rFonts w:ascii="Arial" w:eastAsia="Calibri" w:hAnsi="Arial" w:cs="Arial"/>
          <w:color w:val="000000"/>
          <w:sz w:val="20"/>
        </w:rPr>
        <w:t xml:space="preserve"> z podwykonawcami poprzez otrzymanie potwierdzonych dokumentów o dokonanych płatnościach tj.; potwierdzenie przelewu, kwitariusz przyjęcia gotówki.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Każdy projekt umowy z podwykonawcą musi zawiera</w:t>
      </w:r>
      <w:r w:rsidR="00E36934">
        <w:rPr>
          <w:rFonts w:ascii="Arial" w:eastAsia="Calibri" w:hAnsi="Arial" w:cs="Arial"/>
          <w:color w:val="000000"/>
          <w:sz w:val="20"/>
        </w:rPr>
        <w:t>ć</w:t>
      </w:r>
      <w:r w:rsidRPr="00E36934">
        <w:rPr>
          <w:rFonts w:ascii="Arial" w:eastAsia="Calibri" w:hAnsi="Arial" w:cs="Arial"/>
          <w:color w:val="000000"/>
          <w:sz w:val="20"/>
        </w:rPr>
        <w:t xml:space="preserve"> w szczególności postanowienia dotyczące: </w:t>
      </w:r>
    </w:p>
    <w:p w:rsidR="007538DD" w:rsidRDefault="007538DD" w:rsidP="00415AC2">
      <w:pPr>
        <w:pStyle w:val="Bezodstpw"/>
        <w:numPr>
          <w:ilvl w:val="3"/>
          <w:numId w:val="109"/>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zakresu robót przewidzianego do wykonania, </w:t>
      </w:r>
    </w:p>
    <w:p w:rsidR="007538DD" w:rsidRDefault="007538DD" w:rsidP="00415AC2">
      <w:pPr>
        <w:pStyle w:val="Bezodstpw"/>
        <w:numPr>
          <w:ilvl w:val="3"/>
          <w:numId w:val="109"/>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terminów realizacji, </w:t>
      </w:r>
    </w:p>
    <w:p w:rsidR="007538DD" w:rsidRDefault="007538DD" w:rsidP="00415AC2">
      <w:pPr>
        <w:pStyle w:val="Bezodstpw"/>
        <w:numPr>
          <w:ilvl w:val="3"/>
          <w:numId w:val="109"/>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wynagrodzenia i terminów płatności, </w:t>
      </w:r>
    </w:p>
    <w:p w:rsidR="007538DD" w:rsidRDefault="007538DD" w:rsidP="00415AC2">
      <w:pPr>
        <w:pStyle w:val="Bezodstpw"/>
        <w:numPr>
          <w:ilvl w:val="3"/>
          <w:numId w:val="109"/>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rozwiązania umowy z podwykonawcą w przypadku rozwiązania niniejszej umowy.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Jeżeli zmiana lub rezygnacja z podwykonawcy dotyczy podmiotu, na którego zasoby Wykonawca powoływał się, na zasadach określonych </w:t>
      </w:r>
      <w:r w:rsidR="00E36934">
        <w:rPr>
          <w:rFonts w:ascii="Arial" w:eastAsia="Calibri" w:hAnsi="Arial" w:cs="Arial"/>
          <w:color w:val="000000"/>
          <w:sz w:val="20"/>
        </w:rPr>
        <w:t>w art. 118 ustawy Prawo zamówień</w:t>
      </w:r>
      <w:r w:rsidRPr="00E36934">
        <w:rPr>
          <w:rFonts w:ascii="Arial" w:eastAsia="Calibri" w:hAnsi="Arial" w:cs="Arial"/>
          <w:color w:val="000000"/>
          <w:sz w:val="20"/>
        </w:rPr>
        <w:t xml:space="preserve"> publicznych, w celu wykazania spełniania warunków udziału w postępowaniu oraz </w:t>
      </w:r>
      <w:r w:rsidR="004D0FD5">
        <w:rPr>
          <w:rFonts w:ascii="Arial" w:eastAsia="Calibri" w:hAnsi="Arial" w:cs="Arial"/>
          <w:color w:val="000000"/>
          <w:sz w:val="20"/>
        </w:rPr>
        <w:t xml:space="preserve">że </w:t>
      </w:r>
      <w:r w:rsidRPr="00E36934">
        <w:rPr>
          <w:rFonts w:ascii="Arial" w:eastAsia="Calibri" w:hAnsi="Arial" w:cs="Arial"/>
          <w:color w:val="000000"/>
          <w:sz w:val="20"/>
        </w:rPr>
        <w:t xml:space="preserve">nie podlega wykluczeniu z </w:t>
      </w:r>
      <w:r w:rsidR="00E36934" w:rsidRPr="00E36934">
        <w:rPr>
          <w:rFonts w:ascii="Arial" w:eastAsia="Calibri" w:hAnsi="Arial" w:cs="Arial"/>
          <w:color w:val="000000"/>
          <w:sz w:val="20"/>
        </w:rPr>
        <w:t>postępowania</w:t>
      </w:r>
      <w:r w:rsidRPr="00E36934">
        <w:rPr>
          <w:rFonts w:ascii="Arial" w:eastAsia="Calibri" w:hAnsi="Arial" w:cs="Arial"/>
          <w:color w:val="000000"/>
          <w:sz w:val="20"/>
        </w:rPr>
        <w:t>, Wykonawca jest obowiązany wykaza</w:t>
      </w:r>
      <w:r w:rsidR="00E36934">
        <w:rPr>
          <w:rFonts w:ascii="Arial" w:eastAsia="Calibri" w:hAnsi="Arial" w:cs="Arial"/>
          <w:color w:val="000000"/>
          <w:sz w:val="20"/>
        </w:rPr>
        <w:t>ć</w:t>
      </w:r>
      <w:r w:rsidRPr="00E36934">
        <w:rPr>
          <w:rFonts w:ascii="Arial" w:eastAsia="Calibri" w:hAnsi="Arial" w:cs="Arial"/>
          <w:color w:val="000000"/>
          <w:sz w:val="20"/>
        </w:rPr>
        <w:t xml:space="preserve"> Zamawiającemu, że proponowany inny </w:t>
      </w:r>
      <w:r w:rsidRPr="00E36934">
        <w:rPr>
          <w:rFonts w:ascii="Arial" w:eastAsia="Calibri" w:hAnsi="Arial" w:cs="Arial"/>
          <w:color w:val="000000"/>
          <w:sz w:val="20"/>
        </w:rPr>
        <w:lastRenderedPageBreak/>
        <w:t xml:space="preserve">podwykonawca lub Wykonawca samodzielnie spełnia je w stopniu nie mniejszym niż podwykonawca, na którego zasoby Wykonawca powoływał się w trakcie postępowania o udzielenie zamówienia oraz nie podlega wykluczeniu z </w:t>
      </w:r>
      <w:r w:rsidR="00E36934" w:rsidRPr="00E36934">
        <w:rPr>
          <w:rFonts w:ascii="Arial" w:eastAsia="Calibri" w:hAnsi="Arial" w:cs="Arial"/>
          <w:color w:val="000000"/>
          <w:sz w:val="20"/>
        </w:rPr>
        <w:t>postępowania</w:t>
      </w:r>
      <w:r w:rsidRPr="00E36934">
        <w:rPr>
          <w:rFonts w:ascii="Arial" w:eastAsia="Calibri" w:hAnsi="Arial" w:cs="Arial"/>
          <w:color w:val="000000"/>
          <w:sz w:val="20"/>
        </w:rPr>
        <w:t xml:space="preserve">.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Jeżeli powierzenie podwykonawcy wykonania części zamówienia na roboty budowlane lub usługi następuje w trakcie jego realizacji, Wykonawca, w terminie do 3 dni na żądanie Zamawiającego przedstawia oświadczenie, o którym mowa w art. 125 ust. 1 ustawy Prawo zamówie</w:t>
      </w:r>
      <w:r w:rsidR="00E36934">
        <w:rPr>
          <w:rFonts w:ascii="Arial" w:eastAsia="Calibri" w:hAnsi="Arial" w:cs="Arial"/>
          <w:color w:val="000000"/>
          <w:sz w:val="20"/>
        </w:rPr>
        <w:t>ń</w:t>
      </w:r>
      <w:r w:rsidRPr="00E36934">
        <w:rPr>
          <w:rFonts w:ascii="Arial" w:eastAsia="Calibri" w:hAnsi="Arial" w:cs="Arial"/>
          <w:color w:val="000000"/>
          <w:sz w:val="20"/>
        </w:rPr>
        <w:t xml:space="preserve"> publicznych, lub oświadczenia lub dokumenty potwierdzające brak podstaw wykluczenia wobec tego podwykonawcy.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Jeżeli Zamawiający stwierdzi, że wobec danego podwykonawcy zachodzą podstawy wykluczenia, Wykonawca obowiązany jest zastąpi</w:t>
      </w:r>
      <w:r w:rsidR="00E36934">
        <w:rPr>
          <w:rFonts w:ascii="Arial" w:eastAsia="Calibri" w:hAnsi="Arial" w:cs="Arial"/>
          <w:color w:val="000000"/>
          <w:sz w:val="20"/>
        </w:rPr>
        <w:t>ć</w:t>
      </w:r>
      <w:r w:rsidRPr="00E36934">
        <w:rPr>
          <w:rFonts w:ascii="Arial" w:eastAsia="Calibri" w:hAnsi="Arial" w:cs="Arial"/>
          <w:color w:val="000000"/>
          <w:sz w:val="20"/>
        </w:rPr>
        <w:t xml:space="preserve"> t</w:t>
      </w:r>
      <w:r w:rsidR="00E36934">
        <w:rPr>
          <w:rFonts w:ascii="Arial" w:eastAsia="Calibri" w:hAnsi="Arial" w:cs="Arial"/>
          <w:color w:val="000000"/>
          <w:sz w:val="20"/>
        </w:rPr>
        <w:t>ego podwykonawcę lub zrezygnować</w:t>
      </w:r>
      <w:r w:rsidRPr="00E36934">
        <w:rPr>
          <w:rFonts w:ascii="Arial" w:eastAsia="Calibri" w:hAnsi="Arial" w:cs="Arial"/>
          <w:color w:val="000000"/>
          <w:sz w:val="20"/>
        </w:rPr>
        <w:t xml:space="preserve"> </w:t>
      </w:r>
      <w:r w:rsidR="00C23D02">
        <w:rPr>
          <w:rFonts w:ascii="Arial" w:eastAsia="Calibri" w:hAnsi="Arial" w:cs="Arial"/>
          <w:color w:val="000000"/>
          <w:sz w:val="20"/>
        </w:rPr>
        <w:br/>
      </w:r>
      <w:r w:rsidRPr="00E36934">
        <w:rPr>
          <w:rFonts w:ascii="Arial" w:eastAsia="Calibri" w:hAnsi="Arial" w:cs="Arial"/>
          <w:color w:val="000000"/>
          <w:sz w:val="20"/>
        </w:rPr>
        <w:t xml:space="preserve">z powierzenia wykonania części zamówienia podwykonawcy.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Zamawiający żąda, aby przed przystąpieniem do wykonania zamówienia Wykonawca, o ile są już znane, podał nazwy (firmy)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w:t>
      </w:r>
      <w:r w:rsidR="00E36934">
        <w:rPr>
          <w:rFonts w:ascii="Arial" w:eastAsia="Calibri" w:hAnsi="Arial" w:cs="Arial"/>
          <w:color w:val="000000"/>
          <w:sz w:val="20"/>
        </w:rPr>
        <w:t>jszym okresie zamierza powierzyć</w:t>
      </w:r>
      <w:r w:rsidRPr="00E36934">
        <w:rPr>
          <w:rFonts w:ascii="Arial" w:eastAsia="Calibri" w:hAnsi="Arial" w:cs="Arial"/>
          <w:color w:val="000000"/>
          <w:sz w:val="20"/>
        </w:rPr>
        <w:t xml:space="preserve"> realizację robót budowlanych lub usług.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Zamawiający dokona bezpośredniej zapłaty wymagalnego wynagrodzenia przysługującego podwykonawcy lub dalszemu podwykonawcy, który zawarł zaakceptowaną przez Zamawiającego umowę o podwykonawstwo i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E36934"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Zamawiający niezwłocznie po otrzymaniu zgłoszenia żądania dokonania bezpośredniej płatności lub uzyskania informacji o uchyleniu się przez Wykonawcę, podwykonawcę lub dalszego podwykonawcę od obowiązku zapłaty,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 Wykonawca przekazuje Zamawiającemu pisemne uwagi, o których mowa w ust. 2</w:t>
      </w:r>
      <w:r w:rsidR="001C5010">
        <w:rPr>
          <w:rFonts w:ascii="Arial" w:eastAsia="Calibri" w:hAnsi="Arial" w:cs="Arial"/>
          <w:color w:val="000000"/>
          <w:sz w:val="20"/>
        </w:rPr>
        <w:t>0</w:t>
      </w:r>
      <w:r w:rsidRPr="00E36934">
        <w:rPr>
          <w:rFonts w:ascii="Arial" w:eastAsia="Calibri" w:hAnsi="Arial" w:cs="Arial"/>
          <w:color w:val="000000"/>
          <w:sz w:val="20"/>
        </w:rPr>
        <w:t xml:space="preserve">, zawierające szczegółowe uzasadnienie zajętego stanowiska co do zakresu i charakteru robót budowlanych </w:t>
      </w:r>
      <w:r w:rsidR="00C23D02">
        <w:rPr>
          <w:rFonts w:ascii="Arial" w:eastAsia="Calibri" w:hAnsi="Arial" w:cs="Arial"/>
          <w:color w:val="000000"/>
          <w:sz w:val="20"/>
        </w:rPr>
        <w:br/>
      </w:r>
      <w:r w:rsidRPr="00E36934">
        <w:rPr>
          <w:rFonts w:ascii="Arial" w:eastAsia="Calibri" w:hAnsi="Arial" w:cs="Arial"/>
          <w:color w:val="000000"/>
          <w:sz w:val="20"/>
        </w:rPr>
        <w:t>i dostaw realizowanych przez podwykonawcę lub dalszego podwykonawcę, prawidłowości ich wykonania oraz co do wypełnienia przez podwykonawcę lub dalszego podwykonawcę postanowie</w:t>
      </w:r>
      <w:r w:rsidR="00E36934">
        <w:rPr>
          <w:rFonts w:ascii="Arial" w:eastAsia="Calibri" w:hAnsi="Arial" w:cs="Arial"/>
          <w:color w:val="000000"/>
          <w:sz w:val="20"/>
        </w:rPr>
        <w:t>ń</w:t>
      </w:r>
      <w:r w:rsidRPr="00E36934">
        <w:rPr>
          <w:rFonts w:ascii="Arial" w:eastAsia="Calibri" w:hAnsi="Arial" w:cs="Arial"/>
          <w:color w:val="000000"/>
          <w:sz w:val="20"/>
        </w:rPr>
        <w:t xml:space="preserve"> umowy o podwykonawstwo w zakresie mającym wpływ na wymagalnoś</w:t>
      </w:r>
      <w:r w:rsidR="00E36934">
        <w:rPr>
          <w:rFonts w:ascii="Arial" w:eastAsia="Calibri" w:hAnsi="Arial" w:cs="Arial"/>
          <w:color w:val="000000"/>
          <w:sz w:val="20"/>
        </w:rPr>
        <w:t>ć</w:t>
      </w:r>
      <w:r w:rsidRPr="00E36934">
        <w:rPr>
          <w:rFonts w:ascii="Arial" w:eastAsia="Calibri" w:hAnsi="Arial" w:cs="Arial"/>
          <w:color w:val="000000"/>
          <w:sz w:val="20"/>
        </w:rPr>
        <w:t xml:space="preserve"> roszczenia podwykonawcy lub dalszego podwykonawcy, a także co do innych okoliczności mających wpływ na tę wymagalnoś</w:t>
      </w:r>
      <w:r w:rsidR="00E36934">
        <w:rPr>
          <w:rFonts w:ascii="Arial" w:eastAsia="Calibri" w:hAnsi="Arial" w:cs="Arial"/>
          <w:color w:val="000000"/>
          <w:sz w:val="20"/>
        </w:rPr>
        <w:t>ć</w:t>
      </w:r>
      <w:r w:rsidRPr="00E36934">
        <w:rPr>
          <w:rFonts w:ascii="Arial" w:eastAsia="Calibri" w:hAnsi="Arial" w:cs="Arial"/>
          <w:color w:val="000000"/>
          <w:sz w:val="20"/>
        </w:rPr>
        <w:t xml:space="preserve">.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W przypadku zgłoszenia przez Wykonawcę uwag, o których mowa w u</w:t>
      </w:r>
      <w:r w:rsidR="001C5010">
        <w:rPr>
          <w:rFonts w:ascii="Arial" w:eastAsia="Calibri" w:hAnsi="Arial" w:cs="Arial"/>
          <w:color w:val="000000"/>
          <w:sz w:val="20"/>
        </w:rPr>
        <w:t>st. 20</w:t>
      </w:r>
      <w:r w:rsidR="00E36934">
        <w:rPr>
          <w:rFonts w:ascii="Arial" w:eastAsia="Calibri" w:hAnsi="Arial" w:cs="Arial"/>
          <w:color w:val="000000"/>
          <w:sz w:val="20"/>
        </w:rPr>
        <w:t>, podważających zasadność</w:t>
      </w:r>
      <w:r w:rsidRPr="00E36934">
        <w:rPr>
          <w:rFonts w:ascii="Arial" w:eastAsia="Calibri" w:hAnsi="Arial" w:cs="Arial"/>
          <w:color w:val="000000"/>
          <w:sz w:val="20"/>
        </w:rPr>
        <w:t xml:space="preserve"> bezpośredniej zapłaty, Zamawiający może: </w:t>
      </w:r>
    </w:p>
    <w:p w:rsidR="007538DD" w:rsidRDefault="00312FE1" w:rsidP="00415AC2">
      <w:pPr>
        <w:pStyle w:val="Bezodstpw"/>
        <w:numPr>
          <w:ilvl w:val="0"/>
          <w:numId w:val="110"/>
        </w:numPr>
        <w:ind w:left="851" w:hanging="425"/>
        <w:jc w:val="both"/>
        <w:rPr>
          <w:rFonts w:ascii="Arial" w:eastAsia="Calibri" w:hAnsi="Arial" w:cs="Arial"/>
          <w:color w:val="000000"/>
          <w:sz w:val="20"/>
        </w:rPr>
      </w:pPr>
      <w:r w:rsidRPr="00312FE1">
        <w:rPr>
          <w:rFonts w:ascii="Arial" w:eastAsia="Calibri" w:hAnsi="Arial" w:cs="Arial"/>
          <w:color w:val="000000"/>
          <w:sz w:val="20"/>
        </w:rPr>
        <w:t>nie dokonać</w:t>
      </w:r>
      <w:r w:rsidR="007538DD" w:rsidRPr="00312FE1">
        <w:rPr>
          <w:rFonts w:ascii="Arial" w:eastAsia="Calibri" w:hAnsi="Arial" w:cs="Arial"/>
          <w:color w:val="000000"/>
          <w:sz w:val="20"/>
        </w:rPr>
        <w:t xml:space="preserve"> bezpośredniej zapłaty wynagrodzenia podwykonawcy, jeże</w:t>
      </w:r>
      <w:r w:rsidRPr="00312FE1">
        <w:rPr>
          <w:rFonts w:ascii="Arial" w:eastAsia="Calibri" w:hAnsi="Arial" w:cs="Arial"/>
          <w:color w:val="000000"/>
          <w:sz w:val="20"/>
        </w:rPr>
        <w:t>li Wykonawca wykaże niezasadność</w:t>
      </w:r>
      <w:r w:rsidR="007538DD" w:rsidRPr="00312FE1">
        <w:rPr>
          <w:rFonts w:ascii="Arial" w:eastAsia="Calibri" w:hAnsi="Arial" w:cs="Arial"/>
          <w:color w:val="000000"/>
          <w:sz w:val="20"/>
        </w:rPr>
        <w:t xml:space="preserve"> takiej zapłaty albo </w:t>
      </w:r>
    </w:p>
    <w:p w:rsidR="00312FE1" w:rsidRDefault="00312FE1" w:rsidP="00415AC2">
      <w:pPr>
        <w:pStyle w:val="Bezodstpw"/>
        <w:numPr>
          <w:ilvl w:val="0"/>
          <w:numId w:val="110"/>
        </w:numPr>
        <w:ind w:left="851" w:hanging="425"/>
        <w:jc w:val="both"/>
        <w:rPr>
          <w:rFonts w:ascii="Arial" w:eastAsia="Calibri" w:hAnsi="Arial" w:cs="Arial"/>
          <w:color w:val="000000"/>
          <w:sz w:val="20"/>
        </w:rPr>
      </w:pPr>
      <w:r w:rsidRPr="00312FE1">
        <w:rPr>
          <w:rFonts w:ascii="Arial" w:eastAsia="Calibri" w:hAnsi="Arial" w:cs="Arial"/>
          <w:color w:val="000000"/>
          <w:sz w:val="20"/>
        </w:rPr>
        <w:t>złożyć</w:t>
      </w:r>
      <w:r w:rsidR="007538DD" w:rsidRPr="00312FE1">
        <w:rPr>
          <w:rFonts w:ascii="Arial" w:eastAsia="Calibri" w:hAnsi="Arial" w:cs="Arial"/>
          <w:color w:val="000000"/>
          <w:sz w:val="20"/>
        </w:rPr>
        <w:t xml:space="preserve"> do depozytu sądowego kwotę potrzebną na pokrycie wynagrodzenia podwykonawcy lub dalszego podwykonawcy w przypadku zaistnienia zasadniczej wątpliwości co do wysokości kwoty należnej zapłat</w:t>
      </w:r>
      <w:r w:rsidRPr="00312FE1">
        <w:rPr>
          <w:rFonts w:ascii="Arial" w:eastAsia="Calibri" w:hAnsi="Arial" w:cs="Arial"/>
          <w:color w:val="000000"/>
          <w:sz w:val="20"/>
        </w:rPr>
        <w:t>y lub podmiotu, któremu płatność</w:t>
      </w:r>
      <w:r w:rsidR="007538DD" w:rsidRPr="00312FE1">
        <w:rPr>
          <w:rFonts w:ascii="Arial" w:eastAsia="Calibri" w:hAnsi="Arial" w:cs="Arial"/>
          <w:color w:val="000000"/>
          <w:sz w:val="20"/>
        </w:rPr>
        <w:t xml:space="preserve"> się należy, albo</w:t>
      </w:r>
    </w:p>
    <w:p w:rsidR="007538DD" w:rsidRPr="00312FE1" w:rsidRDefault="00312FE1" w:rsidP="00415AC2">
      <w:pPr>
        <w:pStyle w:val="Bezodstpw"/>
        <w:numPr>
          <w:ilvl w:val="0"/>
          <w:numId w:val="110"/>
        </w:numPr>
        <w:ind w:left="851" w:hanging="425"/>
        <w:jc w:val="both"/>
        <w:rPr>
          <w:rFonts w:ascii="Arial" w:eastAsia="Calibri" w:hAnsi="Arial" w:cs="Arial"/>
          <w:color w:val="000000"/>
          <w:sz w:val="20"/>
        </w:rPr>
      </w:pPr>
      <w:r w:rsidRPr="00312FE1">
        <w:rPr>
          <w:rFonts w:ascii="Arial" w:eastAsia="Calibri" w:hAnsi="Arial" w:cs="Arial"/>
          <w:color w:val="000000"/>
          <w:sz w:val="20"/>
        </w:rPr>
        <w:t>dokonać</w:t>
      </w:r>
      <w:r w:rsidR="007538DD" w:rsidRPr="00312FE1">
        <w:rPr>
          <w:rFonts w:ascii="Arial" w:eastAsia="Calibri" w:hAnsi="Arial" w:cs="Arial"/>
          <w:color w:val="000000"/>
          <w:sz w:val="20"/>
        </w:rPr>
        <w:t xml:space="preserve"> bezpośredniej zapłaty wynagrodzenia podwykonawcy lub dalszemu podwykonawcy, jeżeli podwykonawca lub dalszy podwykonawca </w:t>
      </w:r>
      <w:r w:rsidRPr="00312FE1">
        <w:rPr>
          <w:rFonts w:ascii="Arial" w:eastAsia="Calibri" w:hAnsi="Arial" w:cs="Arial"/>
          <w:color w:val="000000"/>
          <w:sz w:val="20"/>
        </w:rPr>
        <w:t>wykaże zasadność</w:t>
      </w:r>
      <w:r w:rsidR="007538DD" w:rsidRPr="00312FE1">
        <w:rPr>
          <w:rFonts w:ascii="Arial" w:eastAsia="Calibri" w:hAnsi="Arial" w:cs="Arial"/>
          <w:color w:val="000000"/>
          <w:sz w:val="20"/>
        </w:rPr>
        <w:t xml:space="preserve"> takiej zapłaty.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Zamaw</w:t>
      </w:r>
      <w:r w:rsidR="00312FE1">
        <w:rPr>
          <w:rFonts w:ascii="Arial" w:eastAsia="Calibri" w:hAnsi="Arial" w:cs="Arial"/>
          <w:color w:val="000000"/>
          <w:sz w:val="20"/>
        </w:rPr>
        <w:t>iający jest zobowiązany zapłacić</w:t>
      </w:r>
      <w:r w:rsidRPr="00312FE1">
        <w:rPr>
          <w:rFonts w:ascii="Arial" w:eastAsia="Calibri" w:hAnsi="Arial" w:cs="Arial"/>
          <w:color w:val="000000"/>
          <w:sz w:val="20"/>
        </w:rPr>
        <w:t xml:space="preserve"> podwykonawcy lub dalszemu podwykonawcy należne wynagrodzenie, będące przedmiotem żądania lub informacji, o których mowa w ust. 2</w:t>
      </w:r>
      <w:r w:rsidR="001C5010">
        <w:rPr>
          <w:rFonts w:ascii="Arial" w:eastAsia="Calibri" w:hAnsi="Arial" w:cs="Arial"/>
          <w:color w:val="000000"/>
          <w:sz w:val="20"/>
        </w:rPr>
        <w:t>0</w:t>
      </w:r>
      <w:r w:rsidRPr="00312FE1">
        <w:rPr>
          <w:rFonts w:ascii="Arial" w:eastAsia="Calibri" w:hAnsi="Arial" w:cs="Arial"/>
          <w:color w:val="000000"/>
          <w:sz w:val="20"/>
        </w:rPr>
        <w:t>, jeżeli podwykonawca lub dalszy podwykonawca udokumentuje jego zasadnoś</w:t>
      </w:r>
      <w:r w:rsidR="00312FE1">
        <w:rPr>
          <w:rFonts w:ascii="Arial" w:eastAsia="Calibri" w:hAnsi="Arial" w:cs="Arial"/>
          <w:color w:val="000000"/>
          <w:sz w:val="20"/>
        </w:rPr>
        <w:t>ć</w:t>
      </w:r>
      <w:r w:rsidRPr="00312FE1">
        <w:rPr>
          <w:rFonts w:ascii="Arial" w:eastAsia="Calibri" w:hAnsi="Arial" w:cs="Arial"/>
          <w:color w:val="000000"/>
          <w:sz w:val="20"/>
        </w:rPr>
        <w:t xml:space="preserve"> fakturą oraz dokumentami potwierdzającymi wykonanie i odbiór robót (dostaw, usług), a Wykonawca nie złoży w trybie oraz w terminie określonym w ust 2</w:t>
      </w:r>
      <w:r w:rsidR="001C5010">
        <w:rPr>
          <w:rFonts w:ascii="Arial" w:eastAsia="Calibri" w:hAnsi="Arial" w:cs="Arial"/>
          <w:color w:val="000000"/>
          <w:sz w:val="20"/>
        </w:rPr>
        <w:t>0</w:t>
      </w:r>
      <w:r w:rsidRPr="00312FE1">
        <w:rPr>
          <w:rFonts w:ascii="Arial" w:eastAsia="Calibri" w:hAnsi="Arial" w:cs="Arial"/>
          <w:color w:val="000000"/>
          <w:sz w:val="20"/>
        </w:rPr>
        <w:t xml:space="preserve"> i 2</w:t>
      </w:r>
      <w:r w:rsidR="001C5010">
        <w:rPr>
          <w:rFonts w:ascii="Arial" w:eastAsia="Calibri" w:hAnsi="Arial" w:cs="Arial"/>
          <w:color w:val="000000"/>
          <w:sz w:val="20"/>
        </w:rPr>
        <w:t>1</w:t>
      </w:r>
      <w:r w:rsidRPr="00312FE1">
        <w:rPr>
          <w:rFonts w:ascii="Arial" w:eastAsia="Calibri" w:hAnsi="Arial" w:cs="Arial"/>
          <w:color w:val="000000"/>
          <w:sz w:val="20"/>
        </w:rPr>
        <w:t xml:space="preserve"> uwag wykazujących niezasadnoś</w:t>
      </w:r>
      <w:r w:rsidR="00312FE1">
        <w:rPr>
          <w:rFonts w:ascii="Arial" w:eastAsia="Calibri" w:hAnsi="Arial" w:cs="Arial"/>
          <w:color w:val="000000"/>
          <w:sz w:val="20"/>
        </w:rPr>
        <w:t>ć</w:t>
      </w:r>
      <w:r w:rsidRPr="00312FE1">
        <w:rPr>
          <w:rFonts w:ascii="Arial" w:eastAsia="Calibri" w:hAnsi="Arial" w:cs="Arial"/>
          <w:color w:val="000000"/>
          <w:sz w:val="20"/>
        </w:rPr>
        <w:t xml:space="preserve"> bezpośredniej zapłaty.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Zamawiający jest uprawniony do odstąpienia od dokonania bezpośredniej płatności na rzecz podwykonawcy lub dalszego podwykonawcy i do wypłaty Wykonawcy należnego wynagrodzenia, jeżeli Wykonawca zgłosi uwagi, o których mowa w ust. 2</w:t>
      </w:r>
      <w:r w:rsidR="001C5010">
        <w:rPr>
          <w:rFonts w:ascii="Arial" w:eastAsia="Calibri" w:hAnsi="Arial" w:cs="Arial"/>
          <w:color w:val="000000"/>
          <w:sz w:val="20"/>
        </w:rPr>
        <w:t>0</w:t>
      </w:r>
      <w:r w:rsidRPr="00312FE1">
        <w:rPr>
          <w:rFonts w:ascii="Arial" w:eastAsia="Calibri" w:hAnsi="Arial" w:cs="Arial"/>
          <w:color w:val="000000"/>
          <w:sz w:val="20"/>
        </w:rPr>
        <w:t xml:space="preserve"> i wykaże </w:t>
      </w:r>
      <w:r w:rsidR="00312FE1" w:rsidRPr="00312FE1">
        <w:rPr>
          <w:rFonts w:ascii="Arial" w:eastAsia="Calibri" w:hAnsi="Arial" w:cs="Arial"/>
          <w:color w:val="000000"/>
          <w:sz w:val="20"/>
        </w:rPr>
        <w:t>niezasadność</w:t>
      </w:r>
      <w:r w:rsidRPr="00312FE1">
        <w:rPr>
          <w:rFonts w:ascii="Arial" w:eastAsia="Calibri" w:hAnsi="Arial" w:cs="Arial"/>
          <w:color w:val="000000"/>
          <w:sz w:val="20"/>
        </w:rPr>
        <w:t xml:space="preserve"> takiej płatności lub jeżeli Wykonawca nie zgłosi uwag o których mowa w ust. 2</w:t>
      </w:r>
      <w:r w:rsidR="001C5010">
        <w:rPr>
          <w:rFonts w:ascii="Arial" w:eastAsia="Calibri" w:hAnsi="Arial" w:cs="Arial"/>
          <w:color w:val="000000"/>
          <w:sz w:val="20"/>
        </w:rPr>
        <w:t>0</w:t>
      </w:r>
      <w:r w:rsidRPr="00312FE1">
        <w:rPr>
          <w:rFonts w:ascii="Arial" w:eastAsia="Calibri" w:hAnsi="Arial" w:cs="Arial"/>
          <w:color w:val="000000"/>
          <w:sz w:val="20"/>
        </w:rPr>
        <w:t xml:space="preserve">, a podwykonawca lub dalszy </w:t>
      </w:r>
      <w:r w:rsidRPr="00312FE1">
        <w:rPr>
          <w:rFonts w:ascii="Arial" w:eastAsia="Calibri" w:hAnsi="Arial" w:cs="Arial"/>
          <w:color w:val="000000"/>
          <w:sz w:val="20"/>
        </w:rPr>
        <w:lastRenderedPageBreak/>
        <w:t xml:space="preserve">podwykonawca nie wykażą zasadności takiej płatności.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Zamawiający może </w:t>
      </w:r>
      <w:r w:rsidR="00312FE1" w:rsidRPr="00312FE1">
        <w:rPr>
          <w:rFonts w:ascii="Arial" w:eastAsia="Calibri" w:hAnsi="Arial" w:cs="Arial"/>
          <w:color w:val="000000"/>
          <w:sz w:val="20"/>
        </w:rPr>
        <w:t>dokonać</w:t>
      </w:r>
      <w:r w:rsidRPr="00312FE1">
        <w:rPr>
          <w:rFonts w:ascii="Arial" w:eastAsia="Calibri" w:hAnsi="Arial" w:cs="Arial"/>
          <w:color w:val="000000"/>
          <w:sz w:val="20"/>
        </w:rPr>
        <w:t xml:space="preserve"> bezpośredniej płatności na rzecz podwykonawcy lub dalszego podwykonawcy, jeżeli Wykonawca zgłosi uwagi, o których mowa w ust. 2</w:t>
      </w:r>
      <w:r w:rsidR="001C5010">
        <w:rPr>
          <w:rFonts w:ascii="Arial" w:eastAsia="Calibri" w:hAnsi="Arial" w:cs="Arial"/>
          <w:color w:val="000000"/>
          <w:sz w:val="20"/>
        </w:rPr>
        <w:t>0</w:t>
      </w:r>
      <w:r w:rsidRPr="00312FE1">
        <w:rPr>
          <w:rFonts w:ascii="Arial" w:eastAsia="Calibri" w:hAnsi="Arial" w:cs="Arial"/>
          <w:color w:val="000000"/>
          <w:sz w:val="20"/>
        </w:rPr>
        <w:t xml:space="preserve"> i potwierdzi </w:t>
      </w:r>
      <w:r w:rsidR="00312FE1" w:rsidRPr="00312FE1">
        <w:rPr>
          <w:rFonts w:ascii="Arial" w:eastAsia="Calibri" w:hAnsi="Arial" w:cs="Arial"/>
          <w:color w:val="000000"/>
          <w:sz w:val="20"/>
        </w:rPr>
        <w:t>zasadność</w:t>
      </w:r>
      <w:r w:rsidRPr="00312FE1">
        <w:rPr>
          <w:rFonts w:ascii="Arial" w:eastAsia="Calibri" w:hAnsi="Arial" w:cs="Arial"/>
          <w:color w:val="000000"/>
          <w:sz w:val="20"/>
        </w:rPr>
        <w:t xml:space="preserve"> takiej płatności lub jeżeli Wykonawca nie zgłosi uwag, o których mowa w ust. 2</w:t>
      </w:r>
      <w:r w:rsidR="001C5010">
        <w:rPr>
          <w:rFonts w:ascii="Arial" w:eastAsia="Calibri" w:hAnsi="Arial" w:cs="Arial"/>
          <w:color w:val="000000"/>
          <w:sz w:val="20"/>
        </w:rPr>
        <w:t>0</w:t>
      </w:r>
      <w:r w:rsidRPr="00312FE1">
        <w:rPr>
          <w:rFonts w:ascii="Arial" w:eastAsia="Calibri" w:hAnsi="Arial" w:cs="Arial"/>
          <w:color w:val="000000"/>
          <w:sz w:val="20"/>
        </w:rPr>
        <w:t xml:space="preserve">, </w:t>
      </w:r>
      <w:r w:rsidR="00C23D02">
        <w:rPr>
          <w:rFonts w:ascii="Arial" w:eastAsia="Calibri" w:hAnsi="Arial" w:cs="Arial"/>
          <w:color w:val="000000"/>
          <w:sz w:val="20"/>
        </w:rPr>
        <w:br/>
      </w:r>
      <w:r w:rsidRPr="00312FE1">
        <w:rPr>
          <w:rFonts w:ascii="Arial" w:eastAsia="Calibri" w:hAnsi="Arial" w:cs="Arial"/>
          <w:color w:val="000000"/>
          <w:sz w:val="20"/>
        </w:rPr>
        <w:t xml:space="preserve">a podwykonawca lub dalszy podwykonawca wykażą </w:t>
      </w:r>
      <w:r w:rsidR="00312FE1" w:rsidRPr="00312FE1">
        <w:rPr>
          <w:rFonts w:ascii="Arial" w:eastAsia="Calibri" w:hAnsi="Arial" w:cs="Arial"/>
          <w:color w:val="000000"/>
          <w:sz w:val="20"/>
        </w:rPr>
        <w:t>zasadność</w:t>
      </w:r>
      <w:r w:rsidRPr="00312FE1">
        <w:rPr>
          <w:rFonts w:ascii="Arial" w:eastAsia="Calibri" w:hAnsi="Arial" w:cs="Arial"/>
          <w:color w:val="000000"/>
          <w:sz w:val="20"/>
        </w:rPr>
        <w:t xml:space="preserve"> takiej płatności. </w:t>
      </w:r>
    </w:p>
    <w:p w:rsidR="001C5010" w:rsidRPr="001C5010" w:rsidRDefault="007538DD" w:rsidP="00415AC2">
      <w:pPr>
        <w:pStyle w:val="Bezodstpw"/>
        <w:numPr>
          <w:ilvl w:val="3"/>
          <w:numId w:val="105"/>
        </w:numPr>
        <w:ind w:left="426" w:hanging="426"/>
        <w:jc w:val="both"/>
        <w:rPr>
          <w:rFonts w:ascii="Arial" w:eastAsia="Calibri" w:hAnsi="Arial" w:cs="Arial"/>
          <w:color w:val="000000"/>
          <w:sz w:val="20"/>
        </w:rPr>
      </w:pPr>
      <w:r w:rsidRPr="001C5010">
        <w:rPr>
          <w:rFonts w:ascii="Arial" w:eastAsia="Calibri" w:hAnsi="Arial" w:cs="Arial"/>
          <w:color w:val="000000"/>
          <w:sz w:val="20"/>
        </w:rPr>
        <w:t xml:space="preserve">Podstawą płatności bezpośredniej dokonywanej przez Zamawiającego na rzecz podwykonawcy lub dalszego podwykonawcy będzie kopia faktury podwykonawcy lub dalszego podwykonawcy, potwierdzona za </w:t>
      </w:r>
      <w:r w:rsidR="00312FE1" w:rsidRPr="001C5010">
        <w:rPr>
          <w:rFonts w:ascii="Arial" w:eastAsia="Calibri" w:hAnsi="Arial" w:cs="Arial"/>
          <w:color w:val="000000"/>
          <w:sz w:val="20"/>
        </w:rPr>
        <w:t>zgodność</w:t>
      </w:r>
      <w:r w:rsidRPr="001C5010">
        <w:rPr>
          <w:rFonts w:ascii="Arial" w:eastAsia="Calibri" w:hAnsi="Arial" w:cs="Arial"/>
          <w:color w:val="000000"/>
          <w:sz w:val="20"/>
        </w:rPr>
        <w:t xml:space="preserve"> z oryginałem przez Wykonawcę lub podwykonawcę, przedstawiona Zamawiającemu wraz z potwierdzoną za </w:t>
      </w:r>
      <w:r w:rsidR="00312FE1" w:rsidRPr="001C5010">
        <w:rPr>
          <w:rFonts w:ascii="Arial" w:eastAsia="Calibri" w:hAnsi="Arial" w:cs="Arial"/>
          <w:color w:val="000000"/>
          <w:sz w:val="20"/>
        </w:rPr>
        <w:t>zgodność</w:t>
      </w:r>
      <w:r w:rsidRPr="001C5010">
        <w:rPr>
          <w:rFonts w:ascii="Arial" w:eastAsia="Calibri" w:hAnsi="Arial" w:cs="Arial"/>
          <w:color w:val="000000"/>
          <w:sz w:val="20"/>
        </w:rPr>
        <w:t xml:space="preserve"> z oryginałem kopią protokołu odbioru przez Wykonawcę lub</w:t>
      </w:r>
      <w:r w:rsidR="001C5010">
        <w:rPr>
          <w:rFonts w:ascii="Arial" w:eastAsia="Calibri" w:hAnsi="Arial" w:cs="Arial"/>
          <w:color w:val="000000"/>
          <w:sz w:val="20"/>
        </w:rPr>
        <w:t xml:space="preserve"> podwykonawcę robót budowlanych.</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Bezpośrednia </w:t>
      </w:r>
      <w:r w:rsidR="00312FE1" w:rsidRPr="00312FE1">
        <w:rPr>
          <w:rFonts w:ascii="Arial" w:eastAsia="Calibri" w:hAnsi="Arial" w:cs="Arial"/>
          <w:color w:val="000000"/>
          <w:sz w:val="20"/>
        </w:rPr>
        <w:t>płatność</w:t>
      </w:r>
      <w:r w:rsidRPr="00312FE1">
        <w:rPr>
          <w:rFonts w:ascii="Arial" w:eastAsia="Calibri" w:hAnsi="Arial" w:cs="Arial"/>
          <w:color w:val="000000"/>
          <w:sz w:val="20"/>
        </w:rPr>
        <w:t xml:space="preserve"> dokonywana przez Zamawiającego na rzecz podwykonawcy lub dalszego podwykonawcy będzie </w:t>
      </w:r>
      <w:r w:rsidR="00312FE1" w:rsidRPr="00312FE1">
        <w:rPr>
          <w:rFonts w:ascii="Arial" w:eastAsia="Calibri" w:hAnsi="Arial" w:cs="Arial"/>
          <w:color w:val="000000"/>
          <w:sz w:val="20"/>
        </w:rPr>
        <w:t>obejmować</w:t>
      </w:r>
      <w:r w:rsidRPr="00312FE1">
        <w:rPr>
          <w:rFonts w:ascii="Arial" w:eastAsia="Calibri" w:hAnsi="Arial" w:cs="Arial"/>
          <w:color w:val="000000"/>
          <w:sz w:val="20"/>
        </w:rPr>
        <w:t xml:space="preserve"> wyłącznie należne podwykonawcy lub dalszemu podwykonawcy wynagrodzenie, bez odsetek należnych podwykonawcy lub dalszemu podwykonawcy z tytułu </w:t>
      </w:r>
      <w:r w:rsidR="00E962DC">
        <w:rPr>
          <w:rFonts w:ascii="Arial" w:eastAsia="Calibri" w:hAnsi="Arial" w:cs="Arial"/>
          <w:color w:val="000000"/>
          <w:sz w:val="20"/>
        </w:rPr>
        <w:t>zwłoki</w:t>
      </w:r>
      <w:r w:rsidRPr="00312FE1">
        <w:rPr>
          <w:rFonts w:ascii="Arial" w:eastAsia="Calibri" w:hAnsi="Arial" w:cs="Arial"/>
          <w:color w:val="000000"/>
          <w:sz w:val="20"/>
        </w:rPr>
        <w:t xml:space="preserve"> w zapłacie należnego wynagrodzenia przez Wykonawcę lub podwykonawcę i będzie </w:t>
      </w:r>
      <w:r w:rsidR="00312FE1" w:rsidRPr="00312FE1">
        <w:rPr>
          <w:rFonts w:ascii="Arial" w:eastAsia="Calibri" w:hAnsi="Arial" w:cs="Arial"/>
          <w:color w:val="000000"/>
          <w:sz w:val="20"/>
        </w:rPr>
        <w:t>dotyczyć</w:t>
      </w:r>
      <w:r w:rsidRPr="00312FE1">
        <w:rPr>
          <w:rFonts w:ascii="Arial" w:eastAsia="Calibri" w:hAnsi="Arial" w:cs="Arial"/>
          <w:color w:val="000000"/>
          <w:sz w:val="20"/>
        </w:rPr>
        <w:t xml:space="preserve"> wyłącznie należności powstałych po zaakceptowaniu przez Zamawiającego umowy o podwykonawstwo robót budowlanych lub umowy o podwykonawstwo w zakresie dostaw (usług).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Zamawiający dokona bezpośredniej płatności na rzecz podwykonawcy lub dalszego podwykonawcy w terminie </w:t>
      </w:r>
      <w:r w:rsidR="00817538">
        <w:rPr>
          <w:rFonts w:ascii="Arial" w:eastAsia="Calibri" w:hAnsi="Arial" w:cs="Arial"/>
          <w:color w:val="000000"/>
          <w:sz w:val="20"/>
        </w:rPr>
        <w:t>21</w:t>
      </w:r>
      <w:r w:rsidRPr="00312FE1">
        <w:rPr>
          <w:rFonts w:ascii="Arial" w:eastAsia="Calibri" w:hAnsi="Arial" w:cs="Arial"/>
          <w:color w:val="000000"/>
          <w:sz w:val="20"/>
        </w:rPr>
        <w:t xml:space="preserve"> dni od dnia pisemnego potwierdzenia podwykonawcy lub dalszemu podwykonawcy przez Zamawiającego uznania płatności bezpośredniej za uzasadnioną i po wyczerpaniu trybu zgłaszania i rozpatrywania uwag Wykonawcy, o którym mowa powyżej.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Odpowiedzialnoś</w:t>
      </w:r>
      <w:r w:rsidR="00312FE1">
        <w:rPr>
          <w:rFonts w:ascii="Arial" w:eastAsia="Calibri" w:hAnsi="Arial" w:cs="Arial"/>
          <w:color w:val="000000"/>
          <w:sz w:val="20"/>
        </w:rPr>
        <w:t>ć</w:t>
      </w:r>
      <w:r w:rsidRPr="00312FE1">
        <w:rPr>
          <w:rFonts w:ascii="Arial" w:eastAsia="Calibri" w:hAnsi="Arial" w:cs="Arial"/>
          <w:color w:val="000000"/>
          <w:sz w:val="20"/>
        </w:rPr>
        <w:t xml:space="preserve"> Zamawiającego wobec podwykonawcy lub dalszego podwykonawcy z tytułu płatności bezpośrednich za wykonanie robót budowlanych, dostaw, usług jest ograniczona wyłącznie do wysokości kwoty należności za wykonanie tych robót budowlanych (dostaw, usług), wynikającej z przedmiotowej Umowy. W przypadku różnic w cenach jednostkowych za wykonane roboty pomiędzy cenami jednostkowymi określonymi umową o podwykonawstwo, a cenami jednostkowymi określonymi Umową, Zamawiający wypłaci podwykonawcy lub dalszemu podwykonawcy na podstawie wystawionej przez niego faktury wyłącznie kwotę należną na podstawie cen jednostkowych określonych Umową.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W przypadku, gdy podwykonawcy lub dalsi podwykonawcy, uprawnieni do uzyskania od Zamawiającego płatności bezpośrednich, nie wystawili żadnych faktur w danym okresie rozliczeniowym i Wykonawca załączy do wystawianej faktury oświadczenia podwykonawców </w:t>
      </w:r>
      <w:r w:rsidR="00C23D02">
        <w:rPr>
          <w:rFonts w:ascii="Arial" w:eastAsia="Calibri" w:hAnsi="Arial" w:cs="Arial"/>
          <w:color w:val="000000"/>
          <w:sz w:val="20"/>
        </w:rPr>
        <w:br/>
      </w:r>
      <w:r w:rsidRPr="00312FE1">
        <w:rPr>
          <w:rFonts w:ascii="Arial" w:eastAsia="Calibri" w:hAnsi="Arial" w:cs="Arial"/>
          <w:color w:val="000000"/>
          <w:sz w:val="20"/>
        </w:rPr>
        <w:t xml:space="preserve">i dalszych podwykonawców potwierdzające tę </w:t>
      </w:r>
      <w:r w:rsidR="00312FE1" w:rsidRPr="00312FE1">
        <w:rPr>
          <w:rFonts w:ascii="Arial" w:eastAsia="Calibri" w:hAnsi="Arial" w:cs="Arial"/>
          <w:color w:val="000000"/>
          <w:sz w:val="20"/>
        </w:rPr>
        <w:t>okoliczność</w:t>
      </w:r>
      <w:r w:rsidRPr="00312FE1">
        <w:rPr>
          <w:rFonts w:ascii="Arial" w:eastAsia="Calibri" w:hAnsi="Arial" w:cs="Arial"/>
          <w:color w:val="000000"/>
          <w:sz w:val="20"/>
        </w:rPr>
        <w:t xml:space="preserve">, cała kwota wynikająca z faktury Wykonawcy zostanie wypłacona przez Zamawiającego do Wykonawcy. </w:t>
      </w:r>
    </w:p>
    <w:p w:rsidR="007538DD" w:rsidRDefault="00312FE1" w:rsidP="00415AC2">
      <w:pPr>
        <w:pStyle w:val="Bezodstpw"/>
        <w:numPr>
          <w:ilvl w:val="3"/>
          <w:numId w:val="105"/>
        </w:numPr>
        <w:ind w:left="426" w:hanging="426"/>
        <w:jc w:val="both"/>
        <w:rPr>
          <w:rFonts w:ascii="Arial" w:eastAsia="Calibri" w:hAnsi="Arial" w:cs="Arial"/>
          <w:color w:val="000000"/>
          <w:sz w:val="20"/>
        </w:rPr>
      </w:pPr>
      <w:r>
        <w:rPr>
          <w:rFonts w:ascii="Arial" w:eastAsia="Calibri" w:hAnsi="Arial" w:cs="Arial"/>
          <w:color w:val="000000"/>
          <w:sz w:val="20"/>
        </w:rPr>
        <w:t>Równowartość</w:t>
      </w:r>
      <w:r w:rsidR="007538DD" w:rsidRPr="00312FE1">
        <w:rPr>
          <w:rFonts w:ascii="Arial" w:eastAsia="Calibri" w:hAnsi="Arial" w:cs="Arial"/>
          <w:color w:val="000000"/>
          <w:sz w:val="20"/>
        </w:rPr>
        <w:t xml:space="preserve"> kwoty zapłaconej podwykonawcy lub dalszemu podwykonawcy, bądź złożonej do depozytu sądowego, Zamawiający potrąci z wynagrodzenia należnego Wykonawcy.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Jeżeli Wykonawca nie przedstawi wraz z protokołami zaawansowania robót i wystawioną fakturą dokumentów dotyczących podwykonawców lub dalszych podwykonawców, Zamawiający jest uprawniony do wstrzymania wypłaty należnego Wykonawcy wynagrodzenia do czasu przedłożenia przez Wykonawcę stosownych dokumentów w terminie 3 dni pod rygorem uznania tego faktu za informację, że Wykonawca uchyla się od obowiązku zapłaty. Wstrzymanie przez Zamawiającego zapłaty do czasu wyp</w:t>
      </w:r>
      <w:r w:rsidR="00312FE1">
        <w:rPr>
          <w:rFonts w:ascii="Arial" w:eastAsia="Calibri" w:hAnsi="Arial" w:cs="Arial"/>
          <w:color w:val="000000"/>
          <w:sz w:val="20"/>
        </w:rPr>
        <w:t>ełnienia przez Wykonawcę wymagań</w:t>
      </w:r>
      <w:r w:rsidRPr="00312FE1">
        <w:rPr>
          <w:rFonts w:ascii="Arial" w:eastAsia="Calibri" w:hAnsi="Arial" w:cs="Arial"/>
          <w:color w:val="000000"/>
          <w:sz w:val="20"/>
        </w:rPr>
        <w:t xml:space="preserve">, o których mowa </w:t>
      </w:r>
      <w:r w:rsidR="00C23D02">
        <w:rPr>
          <w:rFonts w:ascii="Arial" w:eastAsia="Calibri" w:hAnsi="Arial" w:cs="Arial"/>
          <w:color w:val="000000"/>
          <w:sz w:val="20"/>
        </w:rPr>
        <w:br/>
      </w:r>
      <w:r w:rsidRPr="00312FE1">
        <w:rPr>
          <w:rFonts w:ascii="Arial" w:eastAsia="Calibri" w:hAnsi="Arial" w:cs="Arial"/>
          <w:color w:val="000000"/>
          <w:sz w:val="20"/>
        </w:rPr>
        <w:t xml:space="preserve">w Umowie w zakresie podwykonawstwa, nie skutkuje niedotrzymaniem przez Zamawiającego terminu płatności i nie uprawnia Wykonawcy do żądania odsetek.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Zamawiający jest uprawniony do żądania i uzyskania od </w:t>
      </w:r>
      <w:r w:rsidR="00312FE1">
        <w:rPr>
          <w:rFonts w:ascii="Arial" w:eastAsia="Calibri" w:hAnsi="Arial" w:cs="Arial"/>
          <w:color w:val="000000"/>
          <w:sz w:val="20"/>
        </w:rPr>
        <w:t>Wykonawcy niezwłocznie wyjaśnień</w:t>
      </w:r>
      <w:r w:rsidRPr="00312FE1">
        <w:rPr>
          <w:rFonts w:ascii="Arial" w:eastAsia="Calibri" w:hAnsi="Arial" w:cs="Arial"/>
          <w:color w:val="000000"/>
          <w:sz w:val="20"/>
        </w:rPr>
        <w:t xml:space="preserve"> </w:t>
      </w:r>
      <w:r w:rsidR="00C23D02">
        <w:rPr>
          <w:rFonts w:ascii="Arial" w:eastAsia="Calibri" w:hAnsi="Arial" w:cs="Arial"/>
          <w:color w:val="000000"/>
          <w:sz w:val="20"/>
        </w:rPr>
        <w:br/>
      </w:r>
      <w:r w:rsidRPr="00312FE1">
        <w:rPr>
          <w:rFonts w:ascii="Arial" w:eastAsia="Calibri" w:hAnsi="Arial" w:cs="Arial"/>
          <w:color w:val="000000"/>
          <w:sz w:val="20"/>
        </w:rPr>
        <w:t xml:space="preserve">w przypadku wątpliwości dotyczących dokumentów składanych przez podwykonawców (dalszych podwykonawców) wraz z wnioskami o dokonanie na ich rzecz bezpośredniej zapłaty. </w:t>
      </w:r>
    </w:p>
    <w:p w:rsidR="00FA59FE" w:rsidRPr="00C20A69" w:rsidRDefault="00FA59FE" w:rsidP="00415AC2">
      <w:pPr>
        <w:pStyle w:val="Bezodstpw"/>
        <w:numPr>
          <w:ilvl w:val="3"/>
          <w:numId w:val="105"/>
        </w:numPr>
        <w:ind w:left="426" w:hanging="426"/>
        <w:jc w:val="both"/>
        <w:rPr>
          <w:rFonts w:ascii="Arial" w:eastAsia="Calibri" w:hAnsi="Arial" w:cs="Arial"/>
          <w:color w:val="000000"/>
          <w:sz w:val="20"/>
        </w:rPr>
      </w:pPr>
      <w:r w:rsidRPr="00C20A69">
        <w:rPr>
          <w:rFonts w:ascii="Arial" w:eastAsia="Calibri" w:hAnsi="Arial" w:cs="Arial"/>
          <w:color w:val="000000"/>
          <w:sz w:val="20"/>
        </w:rPr>
        <w:t xml:space="preserve">Płatności. </w:t>
      </w:r>
    </w:p>
    <w:p w:rsidR="00FA59FE" w:rsidRPr="00505801" w:rsidRDefault="00FA59FE" w:rsidP="00415AC2">
      <w:pPr>
        <w:numPr>
          <w:ilvl w:val="0"/>
          <w:numId w:val="19"/>
        </w:numPr>
        <w:autoSpaceDE w:val="0"/>
        <w:autoSpaceDN w:val="0"/>
        <w:adjustRightInd w:val="0"/>
        <w:spacing w:after="28"/>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Warunkiem zapłaty przez Zamawiającego należnego wynagrodzenia za odebrane roboty budowlane Wykonawcy jest przedstawienie dowodów zapłaty wymaganego wynagrodzenia Podwykonawcy i dalszym podwykonawcom, biorącym udział w realizacji odebranych robot budowlanych, przy pomocy następujących dokumentów: </w:t>
      </w:r>
    </w:p>
    <w:p w:rsidR="00FA59FE" w:rsidRPr="00505801" w:rsidRDefault="00DB4EEC" w:rsidP="00415AC2">
      <w:pPr>
        <w:numPr>
          <w:ilvl w:val="0"/>
          <w:numId w:val="20"/>
        </w:numPr>
        <w:autoSpaceDE w:val="0"/>
        <w:autoSpaceDN w:val="0"/>
        <w:adjustRightInd w:val="0"/>
        <w:spacing w:after="28"/>
        <w:ind w:left="993" w:hanging="284"/>
        <w:jc w:val="both"/>
        <w:rPr>
          <w:rFonts w:ascii="Arial" w:eastAsia="Calibri" w:hAnsi="Arial" w:cs="Arial"/>
          <w:color w:val="000000"/>
          <w:sz w:val="20"/>
          <w:szCs w:val="20"/>
        </w:rPr>
      </w:pPr>
      <w:r>
        <w:rPr>
          <w:rFonts w:ascii="Arial" w:eastAsia="Calibri" w:hAnsi="Arial" w:cs="Arial"/>
          <w:color w:val="000000"/>
          <w:sz w:val="20"/>
          <w:szCs w:val="20"/>
        </w:rPr>
        <w:t>protokół odbioru robót</w:t>
      </w:r>
      <w:r w:rsidR="00FA59FE" w:rsidRPr="00505801">
        <w:rPr>
          <w:rFonts w:ascii="Arial" w:eastAsia="Calibri" w:hAnsi="Arial" w:cs="Arial"/>
          <w:color w:val="000000"/>
          <w:sz w:val="20"/>
          <w:szCs w:val="20"/>
        </w:rPr>
        <w:t xml:space="preserve">, podpisany przez inspektora nadzoru i kierownika budowy oraz upoważnionego przedstawiciela Zamawiającego, wskazujący wydzielone elementy robót wykonane przez Podwykonawcę(ów), </w:t>
      </w:r>
    </w:p>
    <w:p w:rsidR="00FA59FE" w:rsidRPr="00505801" w:rsidRDefault="00FA59FE" w:rsidP="00415AC2">
      <w:pPr>
        <w:numPr>
          <w:ilvl w:val="0"/>
          <w:numId w:val="20"/>
        </w:numPr>
        <w:autoSpaceDE w:val="0"/>
        <w:autoSpaceDN w:val="0"/>
        <w:adjustRightInd w:val="0"/>
        <w:spacing w:after="28"/>
        <w:ind w:left="993" w:hanging="284"/>
        <w:jc w:val="both"/>
        <w:rPr>
          <w:rFonts w:ascii="Arial" w:eastAsia="Calibri" w:hAnsi="Arial" w:cs="Arial"/>
          <w:color w:val="000000"/>
          <w:sz w:val="20"/>
          <w:szCs w:val="20"/>
        </w:rPr>
      </w:pPr>
      <w:r w:rsidRPr="00505801">
        <w:rPr>
          <w:rFonts w:ascii="Arial" w:eastAsia="Calibri" w:hAnsi="Arial" w:cs="Arial"/>
          <w:color w:val="000000"/>
          <w:sz w:val="20"/>
          <w:szCs w:val="20"/>
        </w:rPr>
        <w:lastRenderedPageBreak/>
        <w:t xml:space="preserve">kopia faktury wystawionej przez Podwykonawcę(ów) za wykonane przez niego roboty wraz z protokołem finansowym odbioru robót o tym samym stopniu zaawansowania prac, które są przedmiotem odbioru przez Zamawiającego, potwierdzonych przez Wykonawcę za zgodność z oryginałem, łącznie z kopią przelewu bankowego płatności tej faktury, </w:t>
      </w:r>
    </w:p>
    <w:p w:rsidR="00FA59FE" w:rsidRDefault="00FA59FE" w:rsidP="00415AC2">
      <w:pPr>
        <w:numPr>
          <w:ilvl w:val="0"/>
          <w:numId w:val="20"/>
        </w:numPr>
        <w:autoSpaceDE w:val="0"/>
        <w:autoSpaceDN w:val="0"/>
        <w:adjustRightInd w:val="0"/>
        <w:spacing w:after="28"/>
        <w:ind w:left="993" w:hanging="284"/>
        <w:jc w:val="both"/>
        <w:rPr>
          <w:rFonts w:ascii="Arial" w:eastAsia="Calibri" w:hAnsi="Arial" w:cs="Arial"/>
          <w:color w:val="000000"/>
          <w:sz w:val="20"/>
          <w:szCs w:val="20"/>
        </w:rPr>
      </w:pPr>
      <w:r w:rsidRPr="00505801">
        <w:rPr>
          <w:rFonts w:ascii="Arial" w:eastAsia="Calibri" w:hAnsi="Arial" w:cs="Arial"/>
          <w:color w:val="000000"/>
          <w:sz w:val="20"/>
          <w:szCs w:val="20"/>
        </w:rPr>
        <w:t xml:space="preserve">oświadczenie Podwykonawcy(ów) o otrzymaniu wynagrodzenia za wykonane elementy robót. </w:t>
      </w:r>
    </w:p>
    <w:p w:rsidR="00C20A69" w:rsidRPr="00312FE1" w:rsidRDefault="00C20A69"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Przepisy niniejszego paragrafu stosuje się odpowiednio również do zmian umowy </w:t>
      </w:r>
      <w:r w:rsidR="00C23D02">
        <w:rPr>
          <w:rFonts w:ascii="Arial" w:eastAsia="Calibri" w:hAnsi="Arial" w:cs="Arial"/>
          <w:color w:val="000000"/>
          <w:sz w:val="20"/>
        </w:rPr>
        <w:br/>
      </w:r>
      <w:r w:rsidRPr="00312FE1">
        <w:rPr>
          <w:rFonts w:ascii="Arial" w:eastAsia="Calibri" w:hAnsi="Arial" w:cs="Arial"/>
          <w:color w:val="000000"/>
          <w:sz w:val="20"/>
        </w:rPr>
        <w:t xml:space="preserve">o podwykonawstwo. </w:t>
      </w:r>
    </w:p>
    <w:p w:rsidR="00430F3E" w:rsidRDefault="00430F3E" w:rsidP="001E13D8">
      <w:pPr>
        <w:jc w:val="center"/>
        <w:rPr>
          <w:rFonts w:ascii="Arial" w:hAnsi="Arial" w:cs="Arial"/>
          <w:b/>
          <w:sz w:val="20"/>
          <w:szCs w:val="20"/>
        </w:rPr>
      </w:pPr>
    </w:p>
    <w:p w:rsidR="001E13D8" w:rsidRPr="001E13D8" w:rsidRDefault="001E13D8" w:rsidP="001E13D8">
      <w:pPr>
        <w:jc w:val="center"/>
        <w:rPr>
          <w:rFonts w:ascii="Arial" w:hAnsi="Arial" w:cs="Arial"/>
          <w:b/>
          <w:sz w:val="20"/>
          <w:szCs w:val="20"/>
        </w:rPr>
      </w:pPr>
      <w:r w:rsidRPr="001E13D8">
        <w:rPr>
          <w:rFonts w:ascii="Arial" w:hAnsi="Arial" w:cs="Arial"/>
          <w:b/>
          <w:sz w:val="20"/>
          <w:szCs w:val="20"/>
        </w:rPr>
        <w:t xml:space="preserve">§ </w:t>
      </w:r>
      <w:r>
        <w:rPr>
          <w:rFonts w:ascii="Arial" w:hAnsi="Arial" w:cs="Arial"/>
          <w:b/>
          <w:sz w:val="20"/>
          <w:szCs w:val="20"/>
        </w:rPr>
        <w:t>6</w:t>
      </w:r>
    </w:p>
    <w:p w:rsidR="00586F06" w:rsidRPr="00505801" w:rsidRDefault="00586F06" w:rsidP="00586F06">
      <w:pPr>
        <w:jc w:val="center"/>
        <w:rPr>
          <w:rFonts w:ascii="Arial" w:hAnsi="Arial" w:cs="Arial"/>
          <w:b/>
          <w:sz w:val="20"/>
          <w:szCs w:val="20"/>
        </w:rPr>
      </w:pPr>
      <w:r w:rsidRPr="00505801">
        <w:rPr>
          <w:rFonts w:ascii="Arial" w:hAnsi="Arial" w:cs="Arial"/>
          <w:b/>
          <w:sz w:val="20"/>
          <w:szCs w:val="20"/>
        </w:rPr>
        <w:t>Nadzór nad wykonywanymi robotami</w:t>
      </w:r>
    </w:p>
    <w:p w:rsidR="0085760A" w:rsidRPr="0099191F" w:rsidRDefault="0085760A" w:rsidP="00146C49">
      <w:pPr>
        <w:widowControl w:val="0"/>
        <w:numPr>
          <w:ilvl w:val="0"/>
          <w:numId w:val="11"/>
        </w:numPr>
        <w:tabs>
          <w:tab w:val="clear" w:pos="765"/>
          <w:tab w:val="left" w:pos="426"/>
          <w:tab w:val="left" w:pos="567"/>
        </w:tabs>
        <w:suppressAutoHyphens/>
        <w:ind w:left="426"/>
        <w:jc w:val="both"/>
        <w:rPr>
          <w:rFonts w:ascii="Arial" w:hAnsi="Arial" w:cs="Arial"/>
          <w:sz w:val="20"/>
          <w:szCs w:val="20"/>
        </w:rPr>
      </w:pPr>
      <w:r w:rsidRPr="0099191F">
        <w:rPr>
          <w:rFonts w:ascii="Arial" w:hAnsi="Arial" w:cs="Arial"/>
          <w:sz w:val="20"/>
          <w:szCs w:val="20"/>
        </w:rPr>
        <w:t xml:space="preserve">Zamawiający powołuje: inspektora nadzoru </w:t>
      </w:r>
      <w:r w:rsidRPr="0099191F">
        <w:rPr>
          <w:rFonts w:ascii="Arial" w:hAnsi="Arial" w:cs="Arial"/>
          <w:b/>
          <w:sz w:val="20"/>
          <w:szCs w:val="20"/>
        </w:rPr>
        <w:t>……………………..</w:t>
      </w:r>
    </w:p>
    <w:p w:rsidR="0085760A" w:rsidRPr="0099191F" w:rsidRDefault="0085760A" w:rsidP="00146C49">
      <w:pPr>
        <w:widowControl w:val="0"/>
        <w:numPr>
          <w:ilvl w:val="0"/>
          <w:numId w:val="11"/>
        </w:numPr>
        <w:tabs>
          <w:tab w:val="left" w:pos="426"/>
          <w:tab w:val="left" w:pos="567"/>
          <w:tab w:val="left" w:pos="765"/>
        </w:tabs>
        <w:suppressAutoHyphens/>
        <w:ind w:left="426"/>
        <w:jc w:val="both"/>
        <w:rPr>
          <w:rFonts w:ascii="Arial" w:hAnsi="Arial" w:cs="Arial"/>
          <w:sz w:val="20"/>
          <w:szCs w:val="20"/>
        </w:rPr>
      </w:pPr>
      <w:r w:rsidRPr="0099191F">
        <w:rPr>
          <w:rFonts w:ascii="Arial" w:hAnsi="Arial" w:cs="Arial"/>
          <w:sz w:val="20"/>
          <w:szCs w:val="20"/>
        </w:rPr>
        <w:t>Inspektor nadzoru uprawniony jest do wydawania Wykonawcy poleceń związanych                       z jakością i ilością robót, które są niezbędne do prawidłowego oraz zgodnego z umową, projektem technicznym i przepisami prawa wykonania przedmiotu umowy.</w:t>
      </w:r>
    </w:p>
    <w:p w:rsidR="00F87644" w:rsidRPr="00D92A79" w:rsidRDefault="00F87644" w:rsidP="00F87644">
      <w:pPr>
        <w:widowControl w:val="0"/>
        <w:numPr>
          <w:ilvl w:val="0"/>
          <w:numId w:val="11"/>
        </w:numPr>
        <w:tabs>
          <w:tab w:val="left" w:pos="426"/>
          <w:tab w:val="left" w:pos="567"/>
          <w:tab w:val="left" w:pos="765"/>
        </w:tabs>
        <w:suppressAutoHyphens/>
        <w:ind w:left="426"/>
        <w:jc w:val="both"/>
        <w:rPr>
          <w:rFonts w:ascii="Arial" w:hAnsi="Arial" w:cs="Arial"/>
          <w:sz w:val="20"/>
          <w:szCs w:val="20"/>
        </w:rPr>
      </w:pPr>
      <w:r w:rsidRPr="00D92A79">
        <w:rPr>
          <w:rFonts w:ascii="Arial" w:hAnsi="Arial" w:cs="Arial"/>
          <w:sz w:val="20"/>
          <w:szCs w:val="20"/>
        </w:rPr>
        <w:t xml:space="preserve">Wykonawca ustanawia kierownika budowy w osobie: </w:t>
      </w:r>
      <w:r>
        <w:rPr>
          <w:rFonts w:ascii="Arial" w:hAnsi="Arial" w:cs="Arial"/>
          <w:sz w:val="20"/>
          <w:szCs w:val="20"/>
        </w:rPr>
        <w:t>…………………..</w:t>
      </w:r>
      <w:r w:rsidRPr="00D92A79">
        <w:rPr>
          <w:rFonts w:ascii="Arial" w:hAnsi="Arial" w:cs="Arial"/>
          <w:sz w:val="20"/>
          <w:szCs w:val="20"/>
        </w:rPr>
        <w:t xml:space="preserve"> (nr uprawnień </w:t>
      </w:r>
      <w:r>
        <w:rPr>
          <w:rFonts w:ascii="Arial" w:hAnsi="Arial" w:cs="Arial"/>
          <w:sz w:val="20"/>
          <w:szCs w:val="20"/>
        </w:rPr>
        <w:t>…………</w:t>
      </w:r>
      <w:r w:rsidRPr="00D92A79">
        <w:rPr>
          <w:rFonts w:ascii="Arial" w:hAnsi="Arial" w:cs="Arial"/>
          <w:sz w:val="20"/>
          <w:szCs w:val="20"/>
        </w:rPr>
        <w:t xml:space="preserve"> </w:t>
      </w:r>
      <w:r>
        <w:rPr>
          <w:rFonts w:ascii="Arial" w:hAnsi="Arial" w:cs="Arial"/>
          <w:sz w:val="20"/>
          <w:szCs w:val="20"/>
        </w:rPr>
        <w:br/>
      </w:r>
      <w:r w:rsidRPr="00D92A79">
        <w:rPr>
          <w:rFonts w:ascii="Arial" w:hAnsi="Arial" w:cs="Arial"/>
          <w:sz w:val="20"/>
          <w:szCs w:val="20"/>
        </w:rPr>
        <w:t xml:space="preserve">z dnia </w:t>
      </w:r>
      <w:r>
        <w:rPr>
          <w:rFonts w:ascii="Arial" w:hAnsi="Arial" w:cs="Arial"/>
          <w:sz w:val="20"/>
          <w:szCs w:val="20"/>
        </w:rPr>
        <w:t>……………..</w:t>
      </w:r>
      <w:r w:rsidRPr="00D92A79">
        <w:rPr>
          <w:rFonts w:ascii="Arial" w:hAnsi="Arial" w:cs="Arial"/>
          <w:sz w:val="20"/>
          <w:szCs w:val="20"/>
        </w:rPr>
        <w:t xml:space="preserve">.), członek </w:t>
      </w:r>
      <w:r>
        <w:rPr>
          <w:rFonts w:ascii="Arial" w:hAnsi="Arial" w:cs="Arial"/>
          <w:sz w:val="20"/>
          <w:szCs w:val="20"/>
        </w:rPr>
        <w:t>………………..</w:t>
      </w:r>
      <w:r w:rsidRPr="00D92A79">
        <w:rPr>
          <w:rFonts w:ascii="Arial" w:hAnsi="Arial" w:cs="Arial"/>
          <w:sz w:val="20"/>
          <w:szCs w:val="20"/>
        </w:rPr>
        <w:t xml:space="preserve"> Okręgowej Izby Inżynierów Budownictwa </w:t>
      </w:r>
      <w:r>
        <w:rPr>
          <w:rFonts w:ascii="Arial" w:hAnsi="Arial" w:cs="Arial"/>
          <w:sz w:val="20"/>
          <w:szCs w:val="20"/>
        </w:rPr>
        <w:br/>
      </w:r>
      <w:r w:rsidRPr="00D92A79">
        <w:rPr>
          <w:rFonts w:ascii="Arial" w:hAnsi="Arial" w:cs="Arial"/>
          <w:sz w:val="20"/>
          <w:szCs w:val="20"/>
        </w:rPr>
        <w:t xml:space="preserve">o numerze ewidencyjnym </w:t>
      </w:r>
      <w:r>
        <w:rPr>
          <w:rFonts w:ascii="Arial" w:hAnsi="Arial" w:cs="Arial"/>
          <w:sz w:val="20"/>
          <w:szCs w:val="20"/>
        </w:rPr>
        <w:t>………………………….</w:t>
      </w:r>
      <w:r w:rsidRPr="00D92A79">
        <w:rPr>
          <w:rFonts w:ascii="Arial" w:hAnsi="Arial" w:cs="Arial"/>
          <w:sz w:val="20"/>
          <w:szCs w:val="20"/>
        </w:rPr>
        <w:t>, oraz kierowników robót w wymaganych zakresach z odpowiadającymi uprawnieniami, posiadających prawo wykon</w:t>
      </w:r>
      <w:r>
        <w:rPr>
          <w:rFonts w:ascii="Arial" w:hAnsi="Arial" w:cs="Arial"/>
          <w:sz w:val="20"/>
          <w:szCs w:val="20"/>
        </w:rPr>
        <w:t>ywania powierzonych im funkcji.</w:t>
      </w:r>
    </w:p>
    <w:p w:rsidR="0085760A" w:rsidRPr="00505801" w:rsidRDefault="0085760A" w:rsidP="00146C49">
      <w:pPr>
        <w:widowControl w:val="0"/>
        <w:numPr>
          <w:ilvl w:val="0"/>
          <w:numId w:val="11"/>
        </w:numPr>
        <w:tabs>
          <w:tab w:val="left" w:pos="426"/>
          <w:tab w:val="left" w:pos="567"/>
          <w:tab w:val="left" w:pos="765"/>
        </w:tabs>
        <w:suppressAutoHyphens/>
        <w:ind w:left="426"/>
        <w:jc w:val="both"/>
        <w:rPr>
          <w:rFonts w:ascii="Arial" w:hAnsi="Arial" w:cs="Arial"/>
          <w:sz w:val="20"/>
          <w:szCs w:val="20"/>
        </w:rPr>
      </w:pPr>
      <w:r w:rsidRPr="00505801">
        <w:rPr>
          <w:rFonts w:ascii="Arial" w:hAnsi="Arial" w:cs="Arial"/>
          <w:sz w:val="20"/>
          <w:szCs w:val="20"/>
        </w:rPr>
        <w:t>Prawa i obowiązki kierownika robót określa ustawa z dnia 7 lipca 1994</w:t>
      </w:r>
      <w:r>
        <w:rPr>
          <w:rFonts w:ascii="Arial" w:hAnsi="Arial" w:cs="Arial"/>
          <w:sz w:val="20"/>
          <w:szCs w:val="20"/>
        </w:rPr>
        <w:t xml:space="preserve"> </w:t>
      </w:r>
      <w:r w:rsidRPr="00505801">
        <w:rPr>
          <w:rFonts w:ascii="Arial" w:hAnsi="Arial" w:cs="Arial"/>
          <w:sz w:val="20"/>
          <w:szCs w:val="20"/>
        </w:rPr>
        <w:t xml:space="preserve">r. Prawo budowlane </w:t>
      </w:r>
      <w:r>
        <w:rPr>
          <w:rFonts w:ascii="Arial" w:hAnsi="Arial" w:cs="Arial"/>
          <w:sz w:val="20"/>
          <w:szCs w:val="20"/>
        </w:rPr>
        <w:br/>
      </w:r>
      <w:r w:rsidRPr="00505801">
        <w:rPr>
          <w:rFonts w:ascii="Arial" w:hAnsi="Arial" w:cs="Arial"/>
          <w:sz w:val="20"/>
          <w:szCs w:val="20"/>
        </w:rPr>
        <w:t>(Dz. U. z 20</w:t>
      </w:r>
      <w:r>
        <w:rPr>
          <w:rFonts w:ascii="Arial" w:hAnsi="Arial" w:cs="Arial"/>
          <w:sz w:val="20"/>
          <w:szCs w:val="20"/>
        </w:rPr>
        <w:t xml:space="preserve">20 </w:t>
      </w:r>
      <w:r w:rsidRPr="00505801">
        <w:rPr>
          <w:rFonts w:ascii="Arial" w:hAnsi="Arial" w:cs="Arial"/>
          <w:sz w:val="20"/>
          <w:szCs w:val="20"/>
        </w:rPr>
        <w:t>r</w:t>
      </w:r>
      <w:r>
        <w:rPr>
          <w:rFonts w:ascii="Arial" w:hAnsi="Arial" w:cs="Arial"/>
          <w:sz w:val="20"/>
          <w:szCs w:val="20"/>
        </w:rPr>
        <w:t>.</w:t>
      </w:r>
      <w:r w:rsidRPr="00505801">
        <w:rPr>
          <w:rFonts w:ascii="Arial" w:hAnsi="Arial" w:cs="Arial"/>
          <w:sz w:val="20"/>
          <w:szCs w:val="20"/>
        </w:rPr>
        <w:t>, poz.</w:t>
      </w:r>
      <w:r>
        <w:rPr>
          <w:rFonts w:ascii="Arial" w:hAnsi="Arial" w:cs="Arial"/>
          <w:sz w:val="20"/>
          <w:szCs w:val="20"/>
        </w:rPr>
        <w:t xml:space="preserve"> 1333</w:t>
      </w:r>
      <w:r w:rsidR="00095680">
        <w:rPr>
          <w:rFonts w:ascii="Arial" w:hAnsi="Arial" w:cs="Arial"/>
          <w:sz w:val="20"/>
          <w:szCs w:val="20"/>
        </w:rPr>
        <w:t xml:space="preserve"> ze zm.</w:t>
      </w:r>
      <w:r w:rsidRPr="00505801">
        <w:rPr>
          <w:rFonts w:ascii="Arial" w:hAnsi="Arial" w:cs="Arial"/>
          <w:sz w:val="20"/>
          <w:szCs w:val="20"/>
        </w:rPr>
        <w:t>).</w:t>
      </w:r>
    </w:p>
    <w:p w:rsidR="00312CA4" w:rsidRDefault="00312CA4" w:rsidP="00312CA4">
      <w:pPr>
        <w:widowControl w:val="0"/>
        <w:tabs>
          <w:tab w:val="left" w:pos="426"/>
        </w:tabs>
        <w:suppressAutoHyphens/>
        <w:jc w:val="both"/>
        <w:rPr>
          <w:rFonts w:ascii="Arial" w:hAnsi="Arial" w:cs="Arial"/>
          <w:sz w:val="20"/>
          <w:szCs w:val="20"/>
        </w:rPr>
      </w:pPr>
    </w:p>
    <w:p w:rsidR="00312CA4" w:rsidRPr="00312CA4" w:rsidRDefault="00312CA4" w:rsidP="00312CA4">
      <w:pPr>
        <w:pStyle w:val="Bezodstpw"/>
        <w:jc w:val="center"/>
        <w:rPr>
          <w:rFonts w:ascii="Arial" w:hAnsi="Arial" w:cs="Arial"/>
          <w:b/>
          <w:sz w:val="20"/>
        </w:rPr>
      </w:pPr>
      <w:r>
        <w:rPr>
          <w:rFonts w:ascii="Arial" w:hAnsi="Arial" w:cs="Arial"/>
          <w:b/>
          <w:sz w:val="20"/>
        </w:rPr>
        <w:t>§ 7</w:t>
      </w:r>
    </w:p>
    <w:p w:rsidR="00312CA4" w:rsidRPr="00312CA4" w:rsidRDefault="00312CA4" w:rsidP="00312CA4">
      <w:pPr>
        <w:pStyle w:val="Bezodstpw"/>
        <w:jc w:val="center"/>
        <w:rPr>
          <w:rFonts w:ascii="Arial" w:hAnsi="Arial" w:cs="Arial"/>
          <w:b/>
          <w:sz w:val="20"/>
        </w:rPr>
      </w:pPr>
      <w:r w:rsidRPr="00312CA4">
        <w:rPr>
          <w:rFonts w:ascii="Arial" w:hAnsi="Arial" w:cs="Arial"/>
          <w:b/>
          <w:sz w:val="20"/>
        </w:rPr>
        <w:t>Przedstawiciele Stron</w:t>
      </w:r>
    </w:p>
    <w:p w:rsidR="00312CA4" w:rsidRDefault="00312CA4" w:rsidP="00415AC2">
      <w:pPr>
        <w:pStyle w:val="Bezodstpw"/>
        <w:numPr>
          <w:ilvl w:val="0"/>
          <w:numId w:val="111"/>
        </w:numPr>
        <w:ind w:left="426" w:hanging="426"/>
        <w:jc w:val="both"/>
        <w:rPr>
          <w:rFonts w:ascii="Arial" w:hAnsi="Arial" w:cs="Arial"/>
          <w:sz w:val="20"/>
        </w:rPr>
      </w:pPr>
      <w:r w:rsidRPr="00312CA4">
        <w:rPr>
          <w:rFonts w:ascii="Arial" w:hAnsi="Arial" w:cs="Arial"/>
          <w:sz w:val="20"/>
        </w:rPr>
        <w:t>Zamawiający wyznacza na przedstawiciela odpowiedzialnego za nadzór</w:t>
      </w:r>
      <w:r w:rsidR="00D7068D" w:rsidRPr="00D7068D">
        <w:rPr>
          <w:rFonts w:ascii="Arial" w:hAnsi="Arial" w:cs="Arial"/>
          <w:sz w:val="20"/>
        </w:rPr>
        <w:t xml:space="preserve"> </w:t>
      </w:r>
      <w:r w:rsidR="00D7068D" w:rsidRPr="00312CA4">
        <w:rPr>
          <w:rFonts w:ascii="Arial" w:hAnsi="Arial" w:cs="Arial"/>
          <w:sz w:val="20"/>
        </w:rPr>
        <w:t>za prawidłowy przebieg prac</w:t>
      </w:r>
      <w:r w:rsidRPr="00312CA4">
        <w:rPr>
          <w:rFonts w:ascii="Arial" w:hAnsi="Arial" w:cs="Arial"/>
          <w:sz w:val="20"/>
        </w:rPr>
        <w:t xml:space="preserve">: </w:t>
      </w:r>
    </w:p>
    <w:p w:rsidR="00312CA4" w:rsidRPr="00D7068D" w:rsidRDefault="007511EB" w:rsidP="00312CA4">
      <w:pPr>
        <w:pStyle w:val="Bezodstpw"/>
        <w:ind w:left="426"/>
        <w:jc w:val="both"/>
        <w:rPr>
          <w:rFonts w:ascii="Arial" w:hAnsi="Arial" w:cs="Arial"/>
          <w:b/>
          <w:sz w:val="20"/>
        </w:rPr>
      </w:pPr>
      <w:r>
        <w:rPr>
          <w:rFonts w:ascii="Arial" w:hAnsi="Arial" w:cs="Arial"/>
          <w:b/>
          <w:sz w:val="20"/>
        </w:rPr>
        <w:t>Maciej Rębielak</w:t>
      </w:r>
      <w:r w:rsidR="00D7068D" w:rsidRPr="00D7068D">
        <w:rPr>
          <w:rFonts w:ascii="Arial" w:hAnsi="Arial" w:cs="Arial"/>
          <w:b/>
          <w:sz w:val="20"/>
        </w:rPr>
        <w:t xml:space="preserve"> – Inspektor ds. </w:t>
      </w:r>
      <w:r>
        <w:rPr>
          <w:rFonts w:ascii="Arial" w:hAnsi="Arial" w:cs="Arial"/>
          <w:b/>
          <w:sz w:val="20"/>
        </w:rPr>
        <w:t>infrastruktury i budownictwa – tel. 537-956-501</w:t>
      </w:r>
      <w:r w:rsidR="00D7068D">
        <w:rPr>
          <w:rFonts w:ascii="Arial" w:hAnsi="Arial" w:cs="Arial"/>
          <w:b/>
          <w:sz w:val="20"/>
        </w:rPr>
        <w:t>.</w:t>
      </w:r>
    </w:p>
    <w:p w:rsidR="00312CA4" w:rsidRDefault="00312CA4" w:rsidP="00415AC2">
      <w:pPr>
        <w:pStyle w:val="Bezodstpw"/>
        <w:numPr>
          <w:ilvl w:val="0"/>
          <w:numId w:val="111"/>
        </w:numPr>
        <w:ind w:left="426" w:hanging="426"/>
        <w:jc w:val="both"/>
        <w:rPr>
          <w:rFonts w:ascii="Arial" w:hAnsi="Arial" w:cs="Arial"/>
          <w:sz w:val="20"/>
        </w:rPr>
      </w:pPr>
      <w:r w:rsidRPr="00312CA4">
        <w:rPr>
          <w:rFonts w:ascii="Arial" w:hAnsi="Arial" w:cs="Arial"/>
          <w:sz w:val="20"/>
        </w:rPr>
        <w:t xml:space="preserve">Wykonawca wyznacza na przedstawiciela odpowiedzialnego za prawidłowy przebieg prac: </w:t>
      </w:r>
    </w:p>
    <w:p w:rsidR="00312CA4" w:rsidRDefault="00312CA4" w:rsidP="00D7068D">
      <w:pPr>
        <w:pStyle w:val="Bezodstpw"/>
        <w:ind w:left="426"/>
        <w:jc w:val="both"/>
        <w:rPr>
          <w:rFonts w:ascii="Arial" w:hAnsi="Arial" w:cs="Arial"/>
          <w:sz w:val="20"/>
        </w:rPr>
      </w:pPr>
      <w:r w:rsidRPr="00D7068D">
        <w:rPr>
          <w:rFonts w:ascii="Arial" w:hAnsi="Arial" w:cs="Arial"/>
          <w:sz w:val="20"/>
        </w:rPr>
        <w:t>…………………………………</w:t>
      </w:r>
      <w:r w:rsidR="00D7068D" w:rsidRPr="00D7068D">
        <w:rPr>
          <w:rFonts w:ascii="Arial" w:hAnsi="Arial" w:cs="Arial"/>
          <w:sz w:val="20"/>
        </w:rPr>
        <w:t>…………………………………………</w:t>
      </w:r>
      <w:r w:rsidRPr="00D7068D">
        <w:rPr>
          <w:rFonts w:ascii="Arial" w:hAnsi="Arial" w:cs="Arial"/>
          <w:sz w:val="20"/>
        </w:rPr>
        <w:t xml:space="preserve"> </w:t>
      </w:r>
    </w:p>
    <w:p w:rsidR="00312CA4" w:rsidRDefault="00312CA4" w:rsidP="00415AC2">
      <w:pPr>
        <w:pStyle w:val="Bezodstpw"/>
        <w:numPr>
          <w:ilvl w:val="0"/>
          <w:numId w:val="111"/>
        </w:numPr>
        <w:ind w:left="426" w:hanging="426"/>
        <w:jc w:val="both"/>
        <w:rPr>
          <w:rFonts w:ascii="Arial" w:hAnsi="Arial" w:cs="Arial"/>
          <w:sz w:val="20"/>
        </w:rPr>
      </w:pPr>
      <w:r w:rsidRPr="00D7068D">
        <w:rPr>
          <w:rFonts w:ascii="Arial" w:hAnsi="Arial" w:cs="Arial"/>
          <w:sz w:val="20"/>
        </w:rPr>
        <w:t xml:space="preserve">Zamawiający ma prawo kontroli i zgłaszania uwag do wykonywanych prac. </w:t>
      </w:r>
    </w:p>
    <w:p w:rsidR="00312CA4" w:rsidRDefault="00312CA4" w:rsidP="00415AC2">
      <w:pPr>
        <w:pStyle w:val="Bezodstpw"/>
        <w:numPr>
          <w:ilvl w:val="0"/>
          <w:numId w:val="111"/>
        </w:numPr>
        <w:ind w:left="426" w:hanging="426"/>
        <w:jc w:val="both"/>
        <w:rPr>
          <w:rFonts w:ascii="Arial" w:hAnsi="Arial" w:cs="Arial"/>
          <w:sz w:val="20"/>
        </w:rPr>
      </w:pPr>
      <w:r w:rsidRPr="00D7068D">
        <w:rPr>
          <w:rFonts w:ascii="Arial" w:hAnsi="Arial" w:cs="Arial"/>
          <w:sz w:val="20"/>
        </w:rPr>
        <w:t xml:space="preserve">Wykonawca zobowiązany jest do niezwłocznego uwzględnienia zgłoszonych przez Zamawiającego uwag, o których mowa w ust. 3, z zastrzeżeniem ust. 5. </w:t>
      </w:r>
    </w:p>
    <w:p w:rsidR="00312CA4" w:rsidRPr="00D7068D" w:rsidRDefault="00312CA4" w:rsidP="00415AC2">
      <w:pPr>
        <w:pStyle w:val="Bezodstpw"/>
        <w:numPr>
          <w:ilvl w:val="0"/>
          <w:numId w:val="111"/>
        </w:numPr>
        <w:ind w:left="426" w:hanging="426"/>
        <w:jc w:val="both"/>
        <w:rPr>
          <w:rFonts w:ascii="Arial" w:hAnsi="Arial" w:cs="Arial"/>
          <w:sz w:val="20"/>
        </w:rPr>
      </w:pPr>
      <w:r w:rsidRPr="00D7068D">
        <w:rPr>
          <w:rFonts w:ascii="Arial" w:hAnsi="Arial" w:cs="Arial"/>
          <w:sz w:val="20"/>
        </w:rPr>
        <w:t xml:space="preserve">W przypadku nieuwzględnienia uwag Zmawiającego, o których mowa w ust. 3 Wykonawca zobowiązany jest w terminie dwóch dni od zgłoszenia uwag przez Zamawiającego do pisemnego uzasadnienia i poinformowania Zamawiającego o ich nieuwzględnieniu. </w:t>
      </w:r>
    </w:p>
    <w:p w:rsidR="001E13D8" w:rsidRDefault="001E13D8" w:rsidP="001E13D8">
      <w:pPr>
        <w:rPr>
          <w:rFonts w:ascii="Arial" w:hAnsi="Arial" w:cs="Arial"/>
          <w:b/>
          <w:sz w:val="20"/>
          <w:szCs w:val="20"/>
        </w:rPr>
      </w:pPr>
    </w:p>
    <w:p w:rsidR="001E13D8" w:rsidRPr="001E13D8" w:rsidRDefault="001E13D8" w:rsidP="001E13D8">
      <w:pPr>
        <w:jc w:val="center"/>
        <w:rPr>
          <w:rFonts w:ascii="Arial" w:hAnsi="Arial" w:cs="Arial"/>
          <w:b/>
          <w:sz w:val="20"/>
          <w:szCs w:val="20"/>
        </w:rPr>
      </w:pPr>
      <w:r w:rsidRPr="001E13D8">
        <w:rPr>
          <w:rFonts w:ascii="Arial" w:hAnsi="Arial" w:cs="Arial"/>
          <w:b/>
          <w:sz w:val="20"/>
          <w:szCs w:val="20"/>
        </w:rPr>
        <w:t xml:space="preserve">§ </w:t>
      </w:r>
      <w:r w:rsidR="00312CA4">
        <w:rPr>
          <w:rFonts w:ascii="Arial" w:hAnsi="Arial" w:cs="Arial"/>
          <w:b/>
          <w:sz w:val="20"/>
          <w:szCs w:val="20"/>
        </w:rPr>
        <w:t>8</w:t>
      </w:r>
    </w:p>
    <w:p w:rsidR="00586F06" w:rsidRPr="00181065" w:rsidRDefault="00586F06" w:rsidP="00DD52C4">
      <w:pPr>
        <w:widowControl w:val="0"/>
        <w:tabs>
          <w:tab w:val="left" w:pos="426"/>
        </w:tabs>
        <w:suppressAutoHyphens/>
        <w:ind w:left="21"/>
        <w:jc w:val="center"/>
        <w:rPr>
          <w:rFonts w:ascii="Arial" w:hAnsi="Arial" w:cs="Arial"/>
          <w:b/>
          <w:sz w:val="20"/>
          <w:szCs w:val="20"/>
        </w:rPr>
      </w:pPr>
      <w:r w:rsidRPr="00181065">
        <w:rPr>
          <w:rFonts w:ascii="Arial" w:hAnsi="Arial" w:cs="Arial"/>
          <w:b/>
          <w:sz w:val="20"/>
          <w:szCs w:val="20"/>
        </w:rPr>
        <w:t>Obowiązki stron</w:t>
      </w:r>
    </w:p>
    <w:p w:rsidR="00586F06" w:rsidRPr="00DB4EEC" w:rsidRDefault="00586F06" w:rsidP="00146C49">
      <w:pPr>
        <w:widowControl w:val="0"/>
        <w:numPr>
          <w:ilvl w:val="0"/>
          <w:numId w:val="10"/>
        </w:numPr>
        <w:tabs>
          <w:tab w:val="clear" w:pos="720"/>
          <w:tab w:val="left" w:pos="426"/>
        </w:tabs>
        <w:suppressAutoHyphens/>
        <w:ind w:left="426" w:hanging="426"/>
        <w:jc w:val="both"/>
        <w:rPr>
          <w:rFonts w:ascii="Arial" w:hAnsi="Arial" w:cs="Arial"/>
          <w:sz w:val="20"/>
          <w:szCs w:val="20"/>
        </w:rPr>
      </w:pPr>
      <w:r w:rsidRPr="00DB4EEC">
        <w:rPr>
          <w:rFonts w:ascii="Arial" w:hAnsi="Arial" w:cs="Arial"/>
          <w:sz w:val="20"/>
          <w:szCs w:val="20"/>
        </w:rPr>
        <w:t>Zamawiający w szczególności zobowiązany jest do:</w:t>
      </w:r>
    </w:p>
    <w:p w:rsidR="00A54542" w:rsidRPr="00A54542" w:rsidRDefault="00A54542" w:rsidP="00D7068D">
      <w:pPr>
        <w:widowControl w:val="0"/>
        <w:numPr>
          <w:ilvl w:val="0"/>
          <w:numId w:val="13"/>
        </w:numPr>
        <w:tabs>
          <w:tab w:val="clear" w:pos="720"/>
          <w:tab w:val="left" w:pos="851"/>
        </w:tabs>
        <w:suppressAutoHyphens/>
        <w:ind w:left="851" w:hanging="425"/>
        <w:jc w:val="both"/>
        <w:rPr>
          <w:rFonts w:ascii="Arial" w:hAnsi="Arial" w:cs="Arial"/>
          <w:sz w:val="20"/>
          <w:szCs w:val="20"/>
        </w:rPr>
      </w:pPr>
      <w:r w:rsidRPr="007D32C0">
        <w:rPr>
          <w:rFonts w:ascii="Arial" w:hAnsi="Arial" w:cs="Arial"/>
          <w:sz w:val="20"/>
          <w:szCs w:val="20"/>
        </w:rPr>
        <w:t>zapewnienia nadzoru inwestorskiego nad przebiegiem prac przez osobę posiadającą odpowiednie uprawnienia budowlane,</w:t>
      </w:r>
    </w:p>
    <w:p w:rsidR="007D32C0" w:rsidRPr="00665041" w:rsidRDefault="007D32C0" w:rsidP="00D7068D">
      <w:pPr>
        <w:widowControl w:val="0"/>
        <w:numPr>
          <w:ilvl w:val="0"/>
          <w:numId w:val="13"/>
        </w:numPr>
        <w:tabs>
          <w:tab w:val="clear" w:pos="720"/>
          <w:tab w:val="left" w:pos="851"/>
        </w:tabs>
        <w:suppressAutoHyphens/>
        <w:ind w:left="851" w:hanging="425"/>
        <w:jc w:val="both"/>
        <w:rPr>
          <w:rFonts w:ascii="Arial" w:hAnsi="Arial" w:cs="Arial"/>
          <w:sz w:val="20"/>
          <w:szCs w:val="20"/>
        </w:rPr>
      </w:pPr>
      <w:r w:rsidRPr="007D32C0">
        <w:rPr>
          <w:rFonts w:ascii="Arial" w:hAnsi="Arial" w:cs="Arial"/>
          <w:sz w:val="20"/>
          <w:szCs w:val="20"/>
        </w:rPr>
        <w:t xml:space="preserve">przekazania Wykonawcy dokumentacji projektowej w jednym egzemplarzu w terminie </w:t>
      </w:r>
      <w:r w:rsidRPr="00665041">
        <w:rPr>
          <w:rFonts w:ascii="Arial" w:hAnsi="Arial" w:cs="Arial"/>
          <w:sz w:val="20"/>
          <w:szCs w:val="20"/>
        </w:rPr>
        <w:t xml:space="preserve">do </w:t>
      </w:r>
      <w:r w:rsidR="005D7225" w:rsidRPr="00665041">
        <w:rPr>
          <w:rFonts w:ascii="Arial" w:hAnsi="Arial" w:cs="Arial"/>
          <w:sz w:val="20"/>
          <w:szCs w:val="20"/>
        </w:rPr>
        <w:br/>
        <w:t>3</w:t>
      </w:r>
      <w:r w:rsidRPr="00665041">
        <w:rPr>
          <w:rFonts w:ascii="Arial" w:hAnsi="Arial" w:cs="Arial"/>
          <w:sz w:val="20"/>
          <w:szCs w:val="20"/>
        </w:rPr>
        <w:t xml:space="preserve"> dni od zawarcia umowy,</w:t>
      </w:r>
    </w:p>
    <w:p w:rsidR="007D32C0" w:rsidRPr="00665041" w:rsidRDefault="007D32C0" w:rsidP="00D7068D">
      <w:pPr>
        <w:widowControl w:val="0"/>
        <w:numPr>
          <w:ilvl w:val="0"/>
          <w:numId w:val="13"/>
        </w:numPr>
        <w:tabs>
          <w:tab w:val="clear" w:pos="720"/>
          <w:tab w:val="left" w:pos="851"/>
        </w:tabs>
        <w:suppressAutoHyphens/>
        <w:ind w:left="851" w:hanging="425"/>
        <w:jc w:val="both"/>
        <w:rPr>
          <w:rFonts w:ascii="Arial" w:hAnsi="Arial" w:cs="Arial"/>
          <w:sz w:val="20"/>
          <w:szCs w:val="20"/>
        </w:rPr>
      </w:pPr>
      <w:r w:rsidRPr="00665041">
        <w:rPr>
          <w:rFonts w:ascii="Arial" w:hAnsi="Arial" w:cs="Arial"/>
          <w:sz w:val="20"/>
          <w:szCs w:val="20"/>
        </w:rPr>
        <w:t xml:space="preserve">przekazania Wykonawcy placu budowy w terminie do </w:t>
      </w:r>
      <w:r w:rsidR="00665041" w:rsidRPr="00665041">
        <w:rPr>
          <w:rFonts w:ascii="Arial" w:hAnsi="Arial" w:cs="Arial"/>
          <w:sz w:val="20"/>
          <w:szCs w:val="20"/>
        </w:rPr>
        <w:t>7</w:t>
      </w:r>
      <w:r w:rsidRPr="00665041">
        <w:rPr>
          <w:rFonts w:ascii="Arial" w:hAnsi="Arial" w:cs="Arial"/>
          <w:sz w:val="20"/>
          <w:szCs w:val="20"/>
        </w:rPr>
        <w:t xml:space="preserve"> dni od daty zawarcia umowy,</w:t>
      </w:r>
    </w:p>
    <w:p w:rsidR="007D32C0" w:rsidRPr="002865F0" w:rsidRDefault="007D32C0" w:rsidP="00D7068D">
      <w:pPr>
        <w:widowControl w:val="0"/>
        <w:numPr>
          <w:ilvl w:val="0"/>
          <w:numId w:val="13"/>
        </w:numPr>
        <w:tabs>
          <w:tab w:val="clear" w:pos="720"/>
          <w:tab w:val="left" w:pos="851"/>
        </w:tabs>
        <w:suppressAutoHyphens/>
        <w:ind w:left="851" w:hanging="425"/>
        <w:jc w:val="both"/>
        <w:rPr>
          <w:rFonts w:ascii="Arial" w:hAnsi="Arial" w:cs="Arial"/>
          <w:color w:val="FF0000"/>
          <w:sz w:val="20"/>
          <w:szCs w:val="20"/>
        </w:rPr>
      </w:pPr>
      <w:r w:rsidRPr="005A26B4">
        <w:rPr>
          <w:rFonts w:ascii="Arial" w:hAnsi="Arial" w:cs="Arial"/>
          <w:sz w:val="20"/>
          <w:szCs w:val="20"/>
        </w:rPr>
        <w:t xml:space="preserve">dokonania odbioru końcowego w terminie </w:t>
      </w:r>
      <w:r w:rsidRPr="000A1678">
        <w:rPr>
          <w:rFonts w:ascii="Arial" w:hAnsi="Arial" w:cs="Arial"/>
          <w:sz w:val="20"/>
          <w:szCs w:val="20"/>
        </w:rPr>
        <w:t xml:space="preserve">określonym </w:t>
      </w:r>
      <w:r w:rsidRPr="003A51EA">
        <w:rPr>
          <w:rFonts w:ascii="Arial" w:hAnsi="Arial" w:cs="Arial"/>
          <w:sz w:val="20"/>
          <w:szCs w:val="20"/>
        </w:rPr>
        <w:t xml:space="preserve">w § </w:t>
      </w:r>
      <w:r w:rsidR="006F191A" w:rsidRPr="003A51EA">
        <w:rPr>
          <w:rFonts w:ascii="Arial" w:hAnsi="Arial" w:cs="Arial"/>
          <w:sz w:val="20"/>
          <w:szCs w:val="20"/>
        </w:rPr>
        <w:t>2</w:t>
      </w:r>
      <w:r w:rsidRPr="003A51EA">
        <w:rPr>
          <w:rFonts w:ascii="Arial" w:hAnsi="Arial" w:cs="Arial"/>
          <w:sz w:val="20"/>
          <w:szCs w:val="20"/>
        </w:rPr>
        <w:t xml:space="preserve"> ust. </w:t>
      </w:r>
      <w:r w:rsidR="004D0FD5">
        <w:rPr>
          <w:rFonts w:ascii="Arial" w:hAnsi="Arial" w:cs="Arial"/>
          <w:sz w:val="20"/>
          <w:szCs w:val="20"/>
        </w:rPr>
        <w:t>5</w:t>
      </w:r>
      <w:r w:rsidRPr="003A51EA">
        <w:rPr>
          <w:rFonts w:ascii="Arial" w:hAnsi="Arial" w:cs="Arial"/>
          <w:sz w:val="20"/>
          <w:szCs w:val="20"/>
        </w:rPr>
        <w:t>.</w:t>
      </w:r>
    </w:p>
    <w:p w:rsidR="00586F06" w:rsidRPr="00DB4EEC" w:rsidRDefault="00586F06" w:rsidP="00146C49">
      <w:pPr>
        <w:widowControl w:val="0"/>
        <w:numPr>
          <w:ilvl w:val="0"/>
          <w:numId w:val="10"/>
        </w:numPr>
        <w:tabs>
          <w:tab w:val="clear" w:pos="720"/>
        </w:tabs>
        <w:suppressAutoHyphens/>
        <w:ind w:left="426" w:hanging="426"/>
        <w:jc w:val="both"/>
        <w:rPr>
          <w:rFonts w:ascii="Arial" w:hAnsi="Arial" w:cs="Arial"/>
          <w:sz w:val="20"/>
          <w:szCs w:val="20"/>
        </w:rPr>
      </w:pPr>
      <w:r w:rsidRPr="00DB4EEC">
        <w:rPr>
          <w:rFonts w:ascii="Arial" w:hAnsi="Arial" w:cs="Arial"/>
          <w:sz w:val="20"/>
          <w:szCs w:val="20"/>
        </w:rPr>
        <w:t>Wykonawca w szczególności zobowiązany jest:</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7D32C0">
        <w:rPr>
          <w:rFonts w:ascii="Arial" w:hAnsi="Arial" w:cs="Arial"/>
          <w:sz w:val="20"/>
          <w:szCs w:val="20"/>
        </w:rPr>
        <w:t>wykonania przedmiotu umowy zgodnie z obowiązującymi przepisami oraz zasadami wiedzy technicznej i sztuką budowlaną,</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zabezpieczenia miejsca prac z zach</w:t>
      </w:r>
      <w:r>
        <w:rPr>
          <w:rFonts w:ascii="Arial" w:eastAsia="Calibri" w:hAnsi="Arial" w:cs="Arial"/>
          <w:sz w:val="20"/>
          <w:szCs w:val="20"/>
        </w:rPr>
        <w:t>owaniem najwyższej staranności,</w:t>
      </w:r>
    </w:p>
    <w:p w:rsidR="001C63FC" w:rsidRPr="00DD33C7"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zawiadomienia inspektora nadzoru o zamiarze wykonania prac zanikających lub ulegających zakry</w:t>
      </w:r>
      <w:r>
        <w:rPr>
          <w:rFonts w:ascii="Arial" w:eastAsia="Calibri" w:hAnsi="Arial" w:cs="Arial"/>
          <w:sz w:val="20"/>
          <w:szCs w:val="20"/>
        </w:rPr>
        <w:t>ciu z dwudniowym wyprzedzeniem,</w:t>
      </w:r>
    </w:p>
    <w:p w:rsidR="00445767" w:rsidRPr="005D07C5" w:rsidRDefault="00445767" w:rsidP="00445767">
      <w:pPr>
        <w:widowControl w:val="0"/>
        <w:numPr>
          <w:ilvl w:val="0"/>
          <w:numId w:val="12"/>
        </w:numPr>
        <w:tabs>
          <w:tab w:val="clear" w:pos="765"/>
          <w:tab w:val="left" w:pos="851"/>
        </w:tabs>
        <w:suppressAutoHyphens/>
        <w:ind w:left="851" w:hanging="425"/>
        <w:jc w:val="both"/>
        <w:rPr>
          <w:rFonts w:ascii="Arial" w:hAnsi="Arial" w:cs="Arial"/>
          <w:sz w:val="20"/>
          <w:szCs w:val="20"/>
        </w:rPr>
      </w:pPr>
      <w:r w:rsidRPr="005D07C5">
        <w:rPr>
          <w:rFonts w:ascii="Arial" w:hAnsi="Arial" w:cs="Arial"/>
          <w:sz w:val="20"/>
          <w:szCs w:val="20"/>
        </w:rPr>
        <w:t xml:space="preserve">przedstawienia Zamawiającemu w dniu przekazania  placu budowy planu bezpieczeństwa   </w:t>
      </w:r>
      <w:r w:rsidRPr="005D07C5">
        <w:rPr>
          <w:rFonts w:ascii="Arial" w:hAnsi="Arial" w:cs="Arial"/>
          <w:sz w:val="20"/>
          <w:szCs w:val="20"/>
        </w:rPr>
        <w:br/>
        <w:t>i ochrony zdrowia,</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 xml:space="preserve">stosowania wyłącznie materiałów odpowiadających wymogom dla wyrobów dopuszczonych </w:t>
      </w:r>
      <w:r w:rsidRPr="00D7068D">
        <w:rPr>
          <w:rFonts w:ascii="Arial" w:hAnsi="Arial" w:cs="Arial"/>
          <w:sz w:val="20"/>
          <w:szCs w:val="20"/>
        </w:rPr>
        <w:lastRenderedPageBreak/>
        <w:t xml:space="preserve">do obrotu i stosowania w budownictwie zgodnie z ustawą z dnia 16 kwietnia 2004 r. </w:t>
      </w:r>
      <w:r w:rsidRPr="00D7068D">
        <w:rPr>
          <w:rFonts w:ascii="Arial" w:hAnsi="Arial" w:cs="Arial"/>
          <w:sz w:val="20"/>
          <w:szCs w:val="20"/>
        </w:rPr>
        <w:br/>
        <w:t>o wyrobach budowlanych (Dz. U. z 2020 r., poz. 215) i przepisami wykonawczymi do ustawy,</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niezwłocznego sygnalizowania Zamawiającemu zaistnienia istotnych problemów, których Wykonawca, mimo dołożenia należytej staranności nie będzie w stanie rozwiązać we własnym zakresie,</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przejęcia protokolarnie terenu na czas trwania umowy,</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wykonania zadania z dołożeniem należytej staranności,</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ochrony mienia, zabezpieczenia przeciwpożarowego, przestrzegania przepisów BHP, utrzymania ogólnego porządku na terenie prowadzonych prac,</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oznakowania i zabezpieczenia robót zgodnie z przepisam</w:t>
      </w:r>
      <w:r w:rsidR="00D7068D">
        <w:rPr>
          <w:rFonts w:ascii="Arial" w:hAnsi="Arial" w:cs="Arial"/>
          <w:sz w:val="20"/>
          <w:szCs w:val="20"/>
        </w:rPr>
        <w:t>i obowiązującymi w tym zakresie,</w:t>
      </w:r>
    </w:p>
    <w:p w:rsidR="00846540" w:rsidRPr="00D7068D" w:rsidRDefault="00846540" w:rsidP="00846540">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 xml:space="preserve">przekazania Zamawiającemu dokumentacji powykonawczej, w skład której powinny wejść następujące dokumenty: </w:t>
      </w:r>
    </w:p>
    <w:p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inwentaryzacja geodezyjna powykonawcza,</w:t>
      </w:r>
    </w:p>
    <w:p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wymagane dokumenty, protok</w:t>
      </w:r>
      <w:r>
        <w:rPr>
          <w:rFonts w:ascii="Arial" w:hAnsi="Arial" w:cs="Arial"/>
          <w:sz w:val="20"/>
          <w:szCs w:val="20"/>
        </w:rPr>
        <w:t>o</w:t>
      </w:r>
      <w:r w:rsidRPr="00DB53B3">
        <w:rPr>
          <w:rFonts w:ascii="Arial" w:hAnsi="Arial" w:cs="Arial"/>
          <w:sz w:val="20"/>
          <w:szCs w:val="20"/>
        </w:rPr>
        <w:t>ły i zaświadczenia z przeprowadzonych przez Wykonawcę sprawdzeń i badań,</w:t>
      </w:r>
      <w:r w:rsidRPr="005D019E">
        <w:rPr>
          <w:rFonts w:ascii="Arial" w:eastAsia="Calibri" w:hAnsi="Arial" w:cs="Arial"/>
          <w:b/>
          <w:bCs/>
          <w:color w:val="000000"/>
          <w:sz w:val="20"/>
          <w:szCs w:val="20"/>
        </w:rPr>
        <w:t xml:space="preserve"> </w:t>
      </w:r>
      <w:r w:rsidRPr="005D019E">
        <w:rPr>
          <w:rFonts w:ascii="Arial" w:eastAsia="Calibri" w:hAnsi="Arial" w:cs="Arial"/>
          <w:bCs/>
          <w:color w:val="000000"/>
          <w:sz w:val="20"/>
          <w:szCs w:val="20"/>
        </w:rPr>
        <w:t>w tym protokoły wykonania robót zanikających</w:t>
      </w:r>
      <w:r w:rsidRPr="007820CE">
        <w:rPr>
          <w:rFonts w:ascii="Arial" w:eastAsia="Calibri" w:hAnsi="Arial" w:cs="Arial"/>
          <w:b/>
          <w:bCs/>
          <w:color w:val="000000"/>
          <w:sz w:val="20"/>
          <w:szCs w:val="20"/>
        </w:rPr>
        <w:t xml:space="preserve"> </w:t>
      </w:r>
      <w:r w:rsidRPr="007820CE">
        <w:rPr>
          <w:rFonts w:ascii="Arial" w:eastAsia="Calibri" w:hAnsi="Arial" w:cs="Arial"/>
          <w:color w:val="000000"/>
          <w:sz w:val="20"/>
          <w:szCs w:val="20"/>
        </w:rPr>
        <w:t>bez uwag zatwierdzone przez Inspektora Nadzoru</w:t>
      </w:r>
      <w:r>
        <w:rPr>
          <w:rFonts w:ascii="Arial" w:eastAsia="Calibri" w:hAnsi="Arial" w:cs="Arial"/>
          <w:color w:val="000000"/>
          <w:sz w:val="20"/>
          <w:szCs w:val="20"/>
        </w:rPr>
        <w:t>,</w:t>
      </w:r>
    </w:p>
    <w:p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 xml:space="preserve">dokumenty potwierdzające dopuszczenie do obrotu i powszechnego albo jednostkowego stosowania w budownictwie </w:t>
      </w:r>
      <w:r w:rsidRPr="00DB53B3">
        <w:rPr>
          <w:rFonts w:ascii="Arial" w:hAnsi="Arial" w:cs="Arial"/>
          <w:bCs/>
          <w:sz w:val="20"/>
          <w:szCs w:val="20"/>
        </w:rPr>
        <w:t>dla wbudowanych materiałów</w:t>
      </w:r>
      <w:r w:rsidRPr="00DB53B3">
        <w:rPr>
          <w:rFonts w:ascii="Arial" w:hAnsi="Arial" w:cs="Arial"/>
          <w:sz w:val="20"/>
          <w:szCs w:val="20"/>
        </w:rPr>
        <w:t>,</w:t>
      </w:r>
    </w:p>
    <w:p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 xml:space="preserve">dokumentacja powykonawcza obiektu wraz z naniesionymi zmianami dokonanymi </w:t>
      </w:r>
      <w:r>
        <w:rPr>
          <w:rFonts w:ascii="Arial" w:hAnsi="Arial" w:cs="Arial"/>
          <w:sz w:val="20"/>
          <w:szCs w:val="20"/>
        </w:rPr>
        <w:br/>
      </w:r>
      <w:r w:rsidRPr="00DB53B3">
        <w:rPr>
          <w:rFonts w:ascii="Arial" w:hAnsi="Arial" w:cs="Arial"/>
          <w:sz w:val="20"/>
          <w:szCs w:val="20"/>
        </w:rPr>
        <w:t>w trakcie przebudowy, potwierdzonymi przez kierownika robót i projektanta,</w:t>
      </w:r>
    </w:p>
    <w:p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oświadczenie kierownika robót o zgodności wykonania przedmiotu umowy z projektem budowlanym i warunkami zgłoszenia robót budowlanych oraz przepisami. W razie zmian w zatwierdzonym projekcie lub odstępstw od warunków zgłoszenia robót budowlanych, oświadczenie powinno być potwierdzone przez projektanta i inspektora nadzoru inwestorskiego, z załączeniem rysunków zamiennych i opisem zmian,</w:t>
      </w:r>
    </w:p>
    <w:p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protokoły badań i sprawdzeń,</w:t>
      </w:r>
    </w:p>
    <w:p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 xml:space="preserve">rozliczenie końcowe </w:t>
      </w:r>
      <w:r w:rsidR="00B96199">
        <w:rPr>
          <w:rFonts w:ascii="Arial" w:hAnsi="Arial" w:cs="Arial"/>
          <w:sz w:val="20"/>
          <w:szCs w:val="20"/>
        </w:rPr>
        <w:t>zadania</w:t>
      </w:r>
      <w:r w:rsidRPr="00DB53B3">
        <w:rPr>
          <w:rFonts w:ascii="Arial" w:hAnsi="Arial" w:cs="Arial"/>
          <w:sz w:val="20"/>
          <w:szCs w:val="20"/>
        </w:rPr>
        <w:t>, z podaniem wykonanych elementów, ich ilości i wartości</w:t>
      </w:r>
      <w:r>
        <w:rPr>
          <w:rFonts w:ascii="Arial" w:hAnsi="Arial" w:cs="Arial"/>
          <w:sz w:val="20"/>
          <w:szCs w:val="20"/>
        </w:rPr>
        <w:t xml:space="preserve"> (kosztorys powykonawczy),</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przerwania prac na żądanie Zamawiającego oraz zabezpieczenia wykonan</w:t>
      </w:r>
      <w:r>
        <w:rPr>
          <w:rFonts w:ascii="Arial" w:eastAsia="Calibri" w:hAnsi="Arial" w:cs="Arial"/>
          <w:sz w:val="20"/>
          <w:szCs w:val="20"/>
        </w:rPr>
        <w:t>ia prac przed ich zniszczeniem,</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zgłoszenia Przedmiotu Umo</w:t>
      </w:r>
      <w:r>
        <w:rPr>
          <w:rFonts w:ascii="Arial" w:eastAsia="Calibri" w:hAnsi="Arial" w:cs="Arial"/>
          <w:sz w:val="20"/>
          <w:szCs w:val="20"/>
        </w:rPr>
        <w:t xml:space="preserve">wy do odbioru </w:t>
      </w:r>
      <w:r w:rsidRPr="001C63FC">
        <w:rPr>
          <w:rFonts w:ascii="Arial" w:eastAsia="Calibri" w:hAnsi="Arial" w:cs="Arial"/>
          <w:sz w:val="20"/>
          <w:szCs w:val="20"/>
        </w:rPr>
        <w:t>końcowego, uczestniczenia w czynnościach odbioru i zapewnien</w:t>
      </w:r>
      <w:r>
        <w:rPr>
          <w:rFonts w:ascii="Arial" w:eastAsia="Calibri" w:hAnsi="Arial" w:cs="Arial"/>
          <w:sz w:val="20"/>
          <w:szCs w:val="20"/>
        </w:rPr>
        <w:t>ie usunięcia stwierdzonych wad,</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dbania o należyty p</w:t>
      </w:r>
      <w:r>
        <w:rPr>
          <w:rFonts w:ascii="Arial" w:eastAsia="Calibri" w:hAnsi="Arial" w:cs="Arial"/>
          <w:sz w:val="20"/>
          <w:szCs w:val="20"/>
        </w:rPr>
        <w:t>orządek na terenie miejsca prac,</w:t>
      </w:r>
      <w:r w:rsidRPr="001C63FC">
        <w:rPr>
          <w:rFonts w:ascii="Arial" w:eastAsia="Calibri" w:hAnsi="Arial" w:cs="Arial"/>
          <w:sz w:val="20"/>
          <w:szCs w:val="20"/>
        </w:rPr>
        <w:t xml:space="preserve"> </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 xml:space="preserve">naprawienia i doprowadzenia do stanu poprzedniego, w przypadku zniszczenia lub uszkodzenia prac, otoczenia miejsca prac, bądź majątku Zamawiającego, na koszt własny, </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 xml:space="preserve">usunięcia wszelkich usterek lub pominięć w realizowanych pracach, stwierdzonych w czasie odbiorów częściowych i końcowego, a następnie wezwania Zamawiającego do wykonania ponownego odbioru, </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 xml:space="preserve">wykonywania w okresie udzielonej gwarancji, bezpłatnych przeglądów gwarancyjnych zgodnie z zaleceniami producenta i wymaganiami obowiązującego prawa. </w:t>
      </w:r>
    </w:p>
    <w:p w:rsidR="003A5533" w:rsidRPr="00571DEA" w:rsidRDefault="003A5533" w:rsidP="00415AC2">
      <w:pPr>
        <w:pStyle w:val="Bezodstpw"/>
        <w:numPr>
          <w:ilvl w:val="0"/>
          <w:numId w:val="46"/>
        </w:numPr>
        <w:ind w:left="426" w:hanging="426"/>
        <w:jc w:val="both"/>
        <w:rPr>
          <w:rFonts w:ascii="Arial" w:hAnsi="Arial" w:cs="Arial"/>
          <w:color w:val="000000"/>
          <w:sz w:val="20"/>
        </w:rPr>
      </w:pPr>
      <w:r w:rsidRPr="00571DEA">
        <w:rPr>
          <w:rFonts w:ascii="Arial" w:hAnsi="Arial" w:cs="Arial"/>
          <w:sz w:val="20"/>
          <w:lang w:eastAsia="pl-PL"/>
        </w:rPr>
        <w:t>Wykonawca ponosi wobec Zamawiającego pełną odpow</w:t>
      </w:r>
      <w:r w:rsidR="004E4126">
        <w:rPr>
          <w:rFonts w:ascii="Arial" w:hAnsi="Arial" w:cs="Arial"/>
          <w:sz w:val="20"/>
          <w:lang w:eastAsia="pl-PL"/>
        </w:rPr>
        <w:t xml:space="preserve">iedzialność za roboty, które </w:t>
      </w:r>
      <w:r w:rsidRPr="00571DEA">
        <w:rPr>
          <w:rFonts w:ascii="Arial" w:hAnsi="Arial" w:cs="Arial"/>
          <w:sz w:val="20"/>
          <w:lang w:eastAsia="pl-PL"/>
        </w:rPr>
        <w:t>wykonuje przy pomocy podwykonawców.</w:t>
      </w:r>
    </w:p>
    <w:p w:rsidR="00DB4EEC" w:rsidRPr="00571DEA" w:rsidRDefault="00586F06" w:rsidP="00415AC2">
      <w:pPr>
        <w:pStyle w:val="Bezodstpw"/>
        <w:numPr>
          <w:ilvl w:val="0"/>
          <w:numId w:val="46"/>
        </w:numPr>
        <w:ind w:left="426" w:hanging="426"/>
        <w:jc w:val="both"/>
        <w:rPr>
          <w:rFonts w:ascii="Arial" w:hAnsi="Arial" w:cs="Arial"/>
          <w:color w:val="000000"/>
          <w:sz w:val="20"/>
        </w:rPr>
      </w:pPr>
      <w:r w:rsidRPr="00571DEA">
        <w:rPr>
          <w:rFonts w:ascii="Arial" w:hAnsi="Arial" w:cs="Arial"/>
          <w:sz w:val="20"/>
        </w:rPr>
        <w:t xml:space="preserve">Wykonawca od momentu protokolarnego przejęcia placu budowy ponosi całkowitą odpowiedzialność za wszelkie zaistniałe na nim zdarzenia. </w:t>
      </w:r>
    </w:p>
    <w:p w:rsidR="002D5003" w:rsidRDefault="002D5003" w:rsidP="002B7CDF">
      <w:pPr>
        <w:jc w:val="center"/>
        <w:rPr>
          <w:rFonts w:ascii="Arial" w:hAnsi="Arial" w:cs="Arial"/>
          <w:b/>
          <w:sz w:val="20"/>
          <w:szCs w:val="20"/>
        </w:rPr>
      </w:pPr>
    </w:p>
    <w:p w:rsidR="00C97F6E" w:rsidRDefault="002B7CDF" w:rsidP="002B7CDF">
      <w:pPr>
        <w:jc w:val="center"/>
        <w:rPr>
          <w:rFonts w:ascii="Arial" w:hAnsi="Arial" w:cs="Arial"/>
          <w:sz w:val="20"/>
          <w:szCs w:val="20"/>
        </w:rPr>
      </w:pPr>
      <w:r w:rsidRPr="00505801">
        <w:rPr>
          <w:rFonts w:ascii="Arial" w:hAnsi="Arial" w:cs="Arial"/>
          <w:b/>
          <w:sz w:val="20"/>
          <w:szCs w:val="20"/>
        </w:rPr>
        <w:t xml:space="preserve">§ </w:t>
      </w:r>
      <w:r>
        <w:rPr>
          <w:rFonts w:ascii="Arial" w:hAnsi="Arial" w:cs="Arial"/>
          <w:b/>
          <w:sz w:val="20"/>
          <w:szCs w:val="20"/>
        </w:rPr>
        <w:t>9</w:t>
      </w:r>
    </w:p>
    <w:p w:rsidR="00C97F6E" w:rsidRDefault="00C97F6E" w:rsidP="00C97F6E">
      <w:pPr>
        <w:jc w:val="center"/>
        <w:rPr>
          <w:rFonts w:ascii="Arial" w:hAnsi="Arial" w:cs="Arial"/>
          <w:b/>
          <w:sz w:val="20"/>
          <w:szCs w:val="20"/>
        </w:rPr>
      </w:pPr>
      <w:r>
        <w:rPr>
          <w:rFonts w:ascii="Arial" w:hAnsi="Arial" w:cs="Arial"/>
          <w:b/>
          <w:sz w:val="20"/>
          <w:szCs w:val="20"/>
        </w:rPr>
        <w:t xml:space="preserve">Zatrudnienie osób na podstawie umowy o pracę </w:t>
      </w:r>
    </w:p>
    <w:p w:rsidR="00232F84" w:rsidRPr="00787DCC" w:rsidRDefault="00232F84" w:rsidP="00415AC2">
      <w:pPr>
        <w:numPr>
          <w:ilvl w:val="0"/>
          <w:numId w:val="31"/>
        </w:numPr>
        <w:ind w:left="426" w:hanging="426"/>
        <w:contextualSpacing/>
        <w:jc w:val="both"/>
        <w:rPr>
          <w:rFonts w:ascii="Arial" w:hAnsi="Arial" w:cs="Arial"/>
          <w:sz w:val="20"/>
          <w:szCs w:val="20"/>
        </w:rPr>
      </w:pPr>
      <w:r w:rsidRPr="00787DCC">
        <w:rPr>
          <w:rFonts w:ascii="Arial" w:hAnsi="Arial" w:cs="Arial"/>
          <w:sz w:val="20"/>
          <w:szCs w:val="20"/>
        </w:rPr>
        <w:t xml:space="preserve">Zamawiający wymaga zatrudnienia przez wykonawcę lub podwykonawcę na podstawie umowy </w:t>
      </w:r>
      <w:r>
        <w:rPr>
          <w:rFonts w:ascii="Arial" w:hAnsi="Arial" w:cs="Arial"/>
          <w:sz w:val="20"/>
          <w:szCs w:val="20"/>
        </w:rPr>
        <w:br/>
      </w:r>
      <w:r w:rsidRPr="00787DCC">
        <w:rPr>
          <w:rFonts w:ascii="Arial" w:hAnsi="Arial" w:cs="Arial"/>
          <w:sz w:val="20"/>
          <w:szCs w:val="20"/>
        </w:rPr>
        <w:t>o pracę osób wykonujących następujące czynności w zakresie realizacji zamówienia: wszystkie czynności przy wykonywaniu zamówienia, w szczególności czynności osób takich jak:</w:t>
      </w:r>
    </w:p>
    <w:p w:rsidR="00232F84" w:rsidRPr="00787DCC" w:rsidRDefault="00232F84" w:rsidP="00415AC2">
      <w:pPr>
        <w:widowControl w:val="0"/>
        <w:numPr>
          <w:ilvl w:val="0"/>
          <w:numId w:val="32"/>
        </w:numPr>
        <w:suppressAutoHyphens/>
        <w:ind w:left="709" w:hanging="283"/>
        <w:jc w:val="both"/>
        <w:rPr>
          <w:rFonts w:ascii="Arial" w:hAnsi="Arial" w:cs="Arial"/>
          <w:sz w:val="20"/>
          <w:szCs w:val="20"/>
        </w:rPr>
      </w:pPr>
      <w:r w:rsidRPr="00787DCC">
        <w:rPr>
          <w:rFonts w:ascii="Arial" w:hAnsi="Arial" w:cs="Arial"/>
          <w:sz w:val="20"/>
          <w:szCs w:val="20"/>
        </w:rPr>
        <w:t>Kierownicy robót</w:t>
      </w:r>
      <w:r>
        <w:rPr>
          <w:rFonts w:ascii="Arial" w:hAnsi="Arial" w:cs="Arial"/>
          <w:sz w:val="20"/>
          <w:szCs w:val="20"/>
        </w:rPr>
        <w:t>,</w:t>
      </w:r>
    </w:p>
    <w:p w:rsidR="00232F84" w:rsidRPr="00787DCC" w:rsidRDefault="00232F84" w:rsidP="00415AC2">
      <w:pPr>
        <w:widowControl w:val="0"/>
        <w:numPr>
          <w:ilvl w:val="0"/>
          <w:numId w:val="32"/>
        </w:numPr>
        <w:suppressAutoHyphens/>
        <w:ind w:left="709" w:hanging="283"/>
        <w:jc w:val="both"/>
        <w:rPr>
          <w:rFonts w:ascii="Arial" w:hAnsi="Arial" w:cs="Arial"/>
          <w:sz w:val="20"/>
          <w:szCs w:val="20"/>
        </w:rPr>
      </w:pPr>
      <w:r w:rsidRPr="00787DCC">
        <w:rPr>
          <w:rFonts w:ascii="Arial" w:hAnsi="Arial" w:cs="Arial"/>
          <w:sz w:val="20"/>
          <w:szCs w:val="20"/>
        </w:rPr>
        <w:t>Majstrowie</w:t>
      </w:r>
      <w:r>
        <w:rPr>
          <w:rFonts w:ascii="Arial" w:hAnsi="Arial" w:cs="Arial"/>
          <w:sz w:val="20"/>
          <w:szCs w:val="20"/>
        </w:rPr>
        <w:t>,</w:t>
      </w:r>
    </w:p>
    <w:p w:rsidR="00232F84" w:rsidRDefault="00232F84" w:rsidP="00415AC2">
      <w:pPr>
        <w:widowControl w:val="0"/>
        <w:numPr>
          <w:ilvl w:val="0"/>
          <w:numId w:val="32"/>
        </w:numPr>
        <w:suppressAutoHyphens/>
        <w:ind w:left="709" w:hanging="283"/>
        <w:jc w:val="both"/>
        <w:rPr>
          <w:rFonts w:ascii="Arial" w:hAnsi="Arial" w:cs="Arial"/>
          <w:sz w:val="20"/>
          <w:szCs w:val="20"/>
        </w:rPr>
      </w:pPr>
      <w:r w:rsidRPr="00787DCC">
        <w:rPr>
          <w:rFonts w:ascii="Arial" w:hAnsi="Arial" w:cs="Arial"/>
          <w:sz w:val="20"/>
          <w:szCs w:val="20"/>
        </w:rPr>
        <w:t>Pracownicy brygad podlegający kierownikom lub majstrom</w:t>
      </w:r>
      <w:r>
        <w:rPr>
          <w:rFonts w:ascii="Arial" w:hAnsi="Arial" w:cs="Arial"/>
          <w:sz w:val="20"/>
          <w:szCs w:val="20"/>
        </w:rPr>
        <w:t>.</w:t>
      </w:r>
    </w:p>
    <w:p w:rsidR="00E962DC" w:rsidRPr="00120F2F" w:rsidRDefault="00E962DC" w:rsidP="00E962DC">
      <w:pPr>
        <w:pStyle w:val="Bezodstpw"/>
        <w:ind w:left="426"/>
        <w:jc w:val="both"/>
        <w:rPr>
          <w:rFonts w:ascii="Arial" w:hAnsi="Arial" w:cs="Arial"/>
          <w:sz w:val="20"/>
        </w:rPr>
      </w:pPr>
      <w:r>
        <w:rPr>
          <w:rFonts w:ascii="Arial" w:hAnsi="Arial" w:cs="Arial"/>
          <w:sz w:val="20"/>
        </w:rPr>
        <w:t>Wymóg zatrudnienia</w:t>
      </w:r>
      <w:r w:rsidRPr="00120F2F">
        <w:rPr>
          <w:rFonts w:ascii="Arial" w:hAnsi="Arial" w:cs="Arial"/>
          <w:sz w:val="20"/>
        </w:rPr>
        <w:t xml:space="preserve"> na podstawie umowy o pracę nie dotyczy osób kierujących budową, osób wykonujących usługi geodezyjne, osób świadczących usługi transportowe i sprzętowe.</w:t>
      </w:r>
    </w:p>
    <w:p w:rsidR="00E962DC" w:rsidRPr="00120F2F" w:rsidRDefault="00E962DC" w:rsidP="00E962DC">
      <w:pPr>
        <w:pStyle w:val="Bezodstpw"/>
        <w:ind w:left="426"/>
        <w:jc w:val="both"/>
        <w:rPr>
          <w:rFonts w:ascii="Arial" w:hAnsi="Arial" w:cs="Arial"/>
          <w:sz w:val="20"/>
        </w:rPr>
      </w:pPr>
      <w:r w:rsidRPr="00120F2F">
        <w:rPr>
          <w:rFonts w:ascii="Arial" w:hAnsi="Arial" w:cs="Arial"/>
          <w:sz w:val="20"/>
        </w:rPr>
        <w:lastRenderedPageBreak/>
        <w:t>Zatrudnienie na podstawie umowy o pracę wyżej wymienionych osób powinno trwać nieprzerwanie przez cały okres trwania umowy.</w:t>
      </w:r>
    </w:p>
    <w:p w:rsidR="00C97F6E" w:rsidRDefault="00C97F6E" w:rsidP="00415AC2">
      <w:pPr>
        <w:numPr>
          <w:ilvl w:val="0"/>
          <w:numId w:val="31"/>
        </w:numPr>
        <w:ind w:left="426" w:hanging="426"/>
        <w:contextualSpacing/>
        <w:jc w:val="both"/>
        <w:rPr>
          <w:rFonts w:ascii="Arial" w:hAnsi="Arial" w:cs="Arial"/>
          <w:sz w:val="20"/>
          <w:szCs w:val="20"/>
          <w:lang w:eastAsia="en-US"/>
        </w:rPr>
      </w:pPr>
      <w:r w:rsidRPr="00AD099E">
        <w:rPr>
          <w:rFonts w:ascii="Arial" w:hAnsi="Arial" w:cs="Arial"/>
          <w:sz w:val="20"/>
          <w:szCs w:val="20"/>
          <w:lang w:eastAsia="en-US"/>
        </w:rPr>
        <w:t>Obowiązek określony w ust. 1 dotyczy także Podwykonawców. Wykonawca jest zobowiązany zawrzeć w każdej umowie o podwykonawstwo stosowne zapisy.</w:t>
      </w:r>
    </w:p>
    <w:p w:rsidR="00C97F6E" w:rsidRDefault="00C97F6E" w:rsidP="00415AC2">
      <w:pPr>
        <w:numPr>
          <w:ilvl w:val="0"/>
          <w:numId w:val="31"/>
        </w:numPr>
        <w:ind w:left="426" w:hanging="426"/>
        <w:contextualSpacing/>
        <w:jc w:val="both"/>
        <w:rPr>
          <w:rFonts w:ascii="Arial" w:hAnsi="Arial" w:cs="Arial"/>
          <w:sz w:val="20"/>
          <w:szCs w:val="20"/>
          <w:lang w:eastAsia="en-US"/>
        </w:rPr>
      </w:pPr>
      <w:r w:rsidRPr="00AD099E">
        <w:rPr>
          <w:rFonts w:ascii="Arial" w:hAnsi="Arial" w:cs="Arial"/>
          <w:sz w:val="20"/>
          <w:szCs w:val="20"/>
          <w:lang w:eastAsia="en-US"/>
        </w:rPr>
        <w:t xml:space="preserve">Wykonawca zobowiązany jest do dostarczenia Zamawiającemu najpóźniej w dniu przystąpienia do realizacji czynności o jakich mowa w ust. 1 </w:t>
      </w:r>
      <w:r w:rsidRPr="00AD099E">
        <w:rPr>
          <w:rFonts w:ascii="Arial" w:hAnsi="Arial" w:cs="Arial"/>
          <w:b/>
          <w:sz w:val="20"/>
          <w:szCs w:val="20"/>
          <w:lang w:eastAsia="en-US"/>
        </w:rPr>
        <w:t>oświadczenia</w:t>
      </w:r>
      <w:r w:rsidR="00AD099E">
        <w:rPr>
          <w:rFonts w:ascii="Arial" w:hAnsi="Arial" w:cs="Arial"/>
          <w:b/>
          <w:sz w:val="20"/>
          <w:szCs w:val="20"/>
          <w:lang w:eastAsia="en-US"/>
        </w:rPr>
        <w:t xml:space="preserve"> </w:t>
      </w:r>
      <w:r w:rsidRPr="00AD099E">
        <w:rPr>
          <w:rFonts w:ascii="Arial" w:hAnsi="Arial" w:cs="Arial"/>
          <w:b/>
          <w:sz w:val="20"/>
          <w:szCs w:val="20"/>
          <w:lang w:eastAsia="en-US"/>
        </w:rPr>
        <w:t xml:space="preserve">wykonawcy lub podwykonawcy </w:t>
      </w:r>
      <w:r w:rsidR="00AD099E">
        <w:rPr>
          <w:rFonts w:ascii="Arial" w:hAnsi="Arial" w:cs="Arial"/>
          <w:b/>
          <w:sz w:val="20"/>
          <w:szCs w:val="20"/>
          <w:lang w:eastAsia="en-US"/>
        </w:rPr>
        <w:br/>
      </w:r>
      <w:r w:rsidRPr="00AD099E">
        <w:rPr>
          <w:rFonts w:ascii="Arial" w:hAnsi="Arial" w:cs="Arial"/>
          <w:sz w:val="20"/>
          <w:szCs w:val="20"/>
          <w:lang w:eastAsia="en-US"/>
        </w:rPr>
        <w:t xml:space="preserve">o zatrudnieniu na podstawie umowy o pracę osób wykonujących czynności, których dotyczy wezwanie </w:t>
      </w:r>
      <w:r w:rsidR="00AD099E">
        <w:rPr>
          <w:rFonts w:ascii="Arial" w:hAnsi="Arial" w:cs="Arial"/>
          <w:sz w:val="20"/>
          <w:szCs w:val="20"/>
          <w:lang w:eastAsia="en-US"/>
        </w:rPr>
        <w:t>Z</w:t>
      </w:r>
      <w:r w:rsidRPr="00AD099E">
        <w:rPr>
          <w:rFonts w:ascii="Arial" w:hAnsi="Arial" w:cs="Arial"/>
          <w:sz w:val="20"/>
          <w:szCs w:val="20"/>
          <w:lang w:eastAsia="en-US"/>
        </w:rPr>
        <w:t>amawiającego.</w:t>
      </w:r>
      <w:r w:rsidR="00AD099E">
        <w:rPr>
          <w:rFonts w:ascii="Arial" w:hAnsi="Arial" w:cs="Arial"/>
          <w:sz w:val="20"/>
          <w:szCs w:val="20"/>
          <w:lang w:eastAsia="en-US"/>
        </w:rPr>
        <w:t xml:space="preserve"> </w:t>
      </w:r>
      <w:r w:rsidRPr="00AD099E">
        <w:rPr>
          <w:rFonts w:ascii="Arial" w:hAnsi="Arial" w:cs="Arial"/>
          <w:sz w:val="20"/>
          <w:szCs w:val="20"/>
          <w:lang w:eastAsia="en-US"/>
        </w:rPr>
        <w:t>Oświadczenie to powinno</w:t>
      </w:r>
      <w:r w:rsidR="00AD099E">
        <w:rPr>
          <w:rFonts w:ascii="Arial" w:hAnsi="Arial" w:cs="Arial"/>
          <w:sz w:val="20"/>
          <w:szCs w:val="20"/>
          <w:lang w:eastAsia="en-US"/>
        </w:rPr>
        <w:t xml:space="preserve"> </w:t>
      </w:r>
      <w:r w:rsidRPr="00AD099E">
        <w:rPr>
          <w:rFonts w:ascii="Arial" w:hAnsi="Arial" w:cs="Arial"/>
          <w:sz w:val="20"/>
          <w:szCs w:val="20"/>
          <w:lang w:eastAsia="en-US"/>
        </w:rPr>
        <w:t>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C97F6E" w:rsidRPr="00AD099E" w:rsidRDefault="00C97F6E" w:rsidP="00415AC2">
      <w:pPr>
        <w:numPr>
          <w:ilvl w:val="0"/>
          <w:numId w:val="31"/>
        </w:numPr>
        <w:ind w:left="426" w:hanging="426"/>
        <w:contextualSpacing/>
        <w:jc w:val="both"/>
        <w:rPr>
          <w:rFonts w:ascii="Arial" w:hAnsi="Arial" w:cs="Arial"/>
          <w:sz w:val="20"/>
          <w:szCs w:val="20"/>
          <w:lang w:eastAsia="en-US"/>
        </w:rPr>
      </w:pPr>
      <w:r w:rsidRPr="00AD099E">
        <w:rPr>
          <w:rFonts w:ascii="Arial" w:hAnsi="Arial" w:cs="Arial"/>
          <w:sz w:val="20"/>
          <w:szCs w:val="20"/>
          <w:lang w:eastAsia="en-US"/>
        </w:rPr>
        <w:t xml:space="preserve">Zmiana </w:t>
      </w:r>
      <w:r w:rsidRPr="00AD099E">
        <w:rPr>
          <w:rFonts w:ascii="Arial" w:eastAsia="Cambria" w:hAnsi="Arial" w:cs="Arial"/>
          <w:sz w:val="20"/>
          <w:szCs w:val="20"/>
          <w:lang w:eastAsia="en-US"/>
        </w:rPr>
        <w:t xml:space="preserve">osób biorących udział w realizacji zamówienia nie wymaga aneksu do umowy. </w:t>
      </w:r>
      <w:r w:rsidR="00AD099E">
        <w:rPr>
          <w:rFonts w:ascii="Arial" w:eastAsia="Cambria" w:hAnsi="Arial" w:cs="Arial"/>
          <w:sz w:val="20"/>
          <w:szCs w:val="20"/>
          <w:lang w:eastAsia="en-US"/>
        </w:rPr>
        <w:br/>
      </w:r>
      <w:r w:rsidRPr="00AD099E">
        <w:rPr>
          <w:rFonts w:ascii="Arial" w:eastAsia="Cambria" w:hAnsi="Arial" w:cs="Arial"/>
          <w:sz w:val="20"/>
          <w:szCs w:val="20"/>
          <w:lang w:eastAsia="en-US"/>
        </w:rPr>
        <w:t>W przypadku dokonania takiej zmiany</w:t>
      </w:r>
      <w:r w:rsidR="00AD099E">
        <w:rPr>
          <w:rFonts w:ascii="Arial" w:eastAsia="Cambria" w:hAnsi="Arial" w:cs="Arial"/>
          <w:sz w:val="20"/>
          <w:szCs w:val="20"/>
          <w:lang w:eastAsia="en-US"/>
        </w:rPr>
        <w:t xml:space="preserve"> </w:t>
      </w:r>
      <w:r w:rsidRPr="00AD099E">
        <w:rPr>
          <w:rFonts w:ascii="Arial" w:hAnsi="Arial" w:cs="Arial"/>
          <w:sz w:val="20"/>
          <w:szCs w:val="20"/>
          <w:lang w:eastAsia="en-US"/>
        </w:rPr>
        <w:t>Wykonawca</w:t>
      </w:r>
      <w:r w:rsidRPr="00AD099E">
        <w:rPr>
          <w:rFonts w:ascii="Arial" w:eastAsia="Cambria" w:hAnsi="Arial" w:cs="Arial"/>
          <w:sz w:val="20"/>
          <w:szCs w:val="20"/>
          <w:lang w:eastAsia="en-US"/>
        </w:rPr>
        <w:t xml:space="preserve"> przedstawi Zamawiającemu skorygowane oświadczenie.</w:t>
      </w:r>
    </w:p>
    <w:p w:rsidR="00C97F6E" w:rsidRPr="00AD099E" w:rsidRDefault="00C97F6E" w:rsidP="00415AC2">
      <w:pPr>
        <w:numPr>
          <w:ilvl w:val="0"/>
          <w:numId w:val="31"/>
        </w:numPr>
        <w:ind w:left="426" w:hanging="426"/>
        <w:contextualSpacing/>
        <w:jc w:val="both"/>
        <w:rPr>
          <w:rFonts w:ascii="Arial" w:hAnsi="Arial" w:cs="Arial"/>
          <w:sz w:val="20"/>
          <w:szCs w:val="20"/>
          <w:lang w:eastAsia="en-US"/>
        </w:rPr>
      </w:pPr>
      <w:r w:rsidRPr="00AD099E">
        <w:rPr>
          <w:rFonts w:ascii="Arial" w:hAnsi="Arial" w:cs="Arial"/>
          <w:sz w:val="20"/>
          <w:szCs w:val="20"/>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004D0FD5">
        <w:rPr>
          <w:rFonts w:ascii="Arial" w:hAnsi="Arial" w:cs="Arial"/>
          <w:sz w:val="20"/>
          <w:szCs w:val="20"/>
          <w:lang w:eastAsia="en-US"/>
        </w:rPr>
        <w:t>ust.</w:t>
      </w:r>
      <w:r w:rsidRPr="00AD099E">
        <w:rPr>
          <w:rFonts w:ascii="Arial" w:hAnsi="Arial" w:cs="Arial"/>
          <w:sz w:val="20"/>
          <w:szCs w:val="20"/>
          <w:lang w:eastAsia="en-US"/>
        </w:rPr>
        <w:t xml:space="preserve"> 1 czynności. Zamawiający uprawniony jest w szczególności do:</w:t>
      </w:r>
    </w:p>
    <w:p w:rsidR="00C97F6E" w:rsidRPr="00AD099E" w:rsidRDefault="00C97F6E" w:rsidP="00415AC2">
      <w:pPr>
        <w:numPr>
          <w:ilvl w:val="0"/>
          <w:numId w:val="30"/>
        </w:numPr>
        <w:ind w:hanging="294"/>
        <w:contextualSpacing/>
        <w:jc w:val="both"/>
        <w:rPr>
          <w:rFonts w:ascii="Arial" w:hAnsi="Arial" w:cs="Arial"/>
          <w:sz w:val="20"/>
          <w:szCs w:val="20"/>
          <w:lang w:eastAsia="en-US"/>
        </w:rPr>
      </w:pPr>
      <w:r w:rsidRPr="00AD099E">
        <w:rPr>
          <w:rFonts w:ascii="Arial" w:hAnsi="Arial" w:cs="Arial"/>
          <w:sz w:val="20"/>
          <w:szCs w:val="20"/>
          <w:lang w:eastAsia="en-US"/>
        </w:rPr>
        <w:t xml:space="preserve">żądania oświadczeń i dokumentów w zakresie potwierdzenia spełniania ww. wymogów </w:t>
      </w:r>
      <w:r w:rsidR="00AD099E">
        <w:rPr>
          <w:rFonts w:ascii="Arial" w:hAnsi="Arial" w:cs="Arial"/>
          <w:sz w:val="20"/>
          <w:szCs w:val="20"/>
          <w:lang w:eastAsia="en-US"/>
        </w:rPr>
        <w:br/>
      </w:r>
      <w:r w:rsidRPr="00AD099E">
        <w:rPr>
          <w:rFonts w:ascii="Arial" w:hAnsi="Arial" w:cs="Arial"/>
          <w:sz w:val="20"/>
          <w:szCs w:val="20"/>
          <w:lang w:eastAsia="en-US"/>
        </w:rPr>
        <w:t>i dokonywania ich oceny,</w:t>
      </w:r>
    </w:p>
    <w:p w:rsidR="00C97F6E" w:rsidRPr="00AD099E" w:rsidRDefault="00C97F6E" w:rsidP="00415AC2">
      <w:pPr>
        <w:numPr>
          <w:ilvl w:val="0"/>
          <w:numId w:val="30"/>
        </w:numPr>
        <w:spacing w:before="120"/>
        <w:ind w:hanging="294"/>
        <w:contextualSpacing/>
        <w:jc w:val="both"/>
        <w:rPr>
          <w:rFonts w:ascii="Arial" w:hAnsi="Arial" w:cs="Arial"/>
          <w:sz w:val="20"/>
          <w:szCs w:val="20"/>
          <w:lang w:eastAsia="en-US"/>
        </w:rPr>
      </w:pPr>
      <w:r w:rsidRPr="00AD099E">
        <w:rPr>
          <w:rFonts w:ascii="Arial" w:hAnsi="Arial" w:cs="Arial"/>
          <w:sz w:val="20"/>
          <w:szCs w:val="20"/>
          <w:lang w:eastAsia="en-US"/>
        </w:rPr>
        <w:t>żądania wyjaśnień w przypadku wątp</w:t>
      </w:r>
      <w:r w:rsidR="00856832">
        <w:rPr>
          <w:rFonts w:ascii="Arial" w:hAnsi="Arial" w:cs="Arial"/>
          <w:sz w:val="20"/>
          <w:szCs w:val="20"/>
          <w:lang w:eastAsia="en-US"/>
        </w:rPr>
        <w:t>li</w:t>
      </w:r>
      <w:r w:rsidRPr="00AD099E">
        <w:rPr>
          <w:rFonts w:ascii="Arial" w:hAnsi="Arial" w:cs="Arial"/>
          <w:sz w:val="20"/>
          <w:szCs w:val="20"/>
          <w:lang w:eastAsia="en-US"/>
        </w:rPr>
        <w:t>wości w zakresie potwierdzenia spełniania ww. wymogów,</w:t>
      </w:r>
    </w:p>
    <w:p w:rsidR="00C97F6E" w:rsidRPr="00AD099E" w:rsidRDefault="00C97F6E" w:rsidP="00415AC2">
      <w:pPr>
        <w:numPr>
          <w:ilvl w:val="0"/>
          <w:numId w:val="30"/>
        </w:numPr>
        <w:spacing w:before="120"/>
        <w:ind w:hanging="294"/>
        <w:contextualSpacing/>
        <w:jc w:val="both"/>
        <w:rPr>
          <w:rFonts w:ascii="Arial" w:hAnsi="Arial" w:cs="Arial"/>
          <w:sz w:val="20"/>
          <w:szCs w:val="20"/>
          <w:lang w:eastAsia="en-US"/>
        </w:rPr>
      </w:pPr>
      <w:r w:rsidRPr="00AD099E">
        <w:rPr>
          <w:rFonts w:ascii="Arial" w:hAnsi="Arial" w:cs="Arial"/>
          <w:sz w:val="20"/>
          <w:szCs w:val="20"/>
          <w:lang w:eastAsia="en-US"/>
        </w:rPr>
        <w:t>przeprowadzania kontroli na miejscu wykonywania świadczenia.</w:t>
      </w:r>
    </w:p>
    <w:p w:rsidR="00C97F6E" w:rsidRDefault="00C97F6E" w:rsidP="00415AC2">
      <w:pPr>
        <w:numPr>
          <w:ilvl w:val="0"/>
          <w:numId w:val="30"/>
        </w:numPr>
        <w:spacing w:before="120"/>
        <w:ind w:hanging="294"/>
        <w:contextualSpacing/>
        <w:jc w:val="both"/>
        <w:rPr>
          <w:rFonts w:ascii="Arial" w:hAnsi="Arial" w:cs="Arial"/>
          <w:sz w:val="20"/>
          <w:szCs w:val="20"/>
          <w:lang w:eastAsia="en-US"/>
        </w:rPr>
      </w:pPr>
      <w:r w:rsidRPr="00AD099E">
        <w:rPr>
          <w:rFonts w:ascii="Arial" w:hAnsi="Arial" w:cs="Arial"/>
          <w:sz w:val="20"/>
          <w:szCs w:val="20"/>
          <w:lang w:eastAsia="en-US"/>
        </w:rPr>
        <w:t>w przypadku uzasadnionych wątpliwości co do przestrzegania prawa pracy przez wykonawcę lub podwykonawcę, zamawiający może zwrócić się o przeprowadzenie kontroli przez Państwową Inspekcję Pracy.</w:t>
      </w:r>
    </w:p>
    <w:p w:rsidR="00AD099E" w:rsidRPr="001B586E" w:rsidRDefault="00AD099E" w:rsidP="00415AC2">
      <w:pPr>
        <w:numPr>
          <w:ilvl w:val="0"/>
          <w:numId w:val="31"/>
        </w:numPr>
        <w:autoSpaceDE w:val="0"/>
        <w:autoSpaceDN w:val="0"/>
        <w:adjustRightInd w:val="0"/>
        <w:ind w:left="426" w:hanging="426"/>
        <w:jc w:val="both"/>
        <w:rPr>
          <w:rFonts w:ascii="Arial" w:eastAsia="Calibri" w:hAnsi="Arial" w:cs="Arial"/>
          <w:color w:val="000000"/>
          <w:sz w:val="20"/>
          <w:szCs w:val="20"/>
        </w:rPr>
      </w:pPr>
      <w:r w:rsidRPr="00F133C8">
        <w:rPr>
          <w:rFonts w:ascii="Arial" w:hAnsi="Arial" w:cs="Arial"/>
          <w:sz w:val="20"/>
          <w:szCs w:val="20"/>
        </w:rPr>
        <w:t xml:space="preserve">W trakcie realizacji zamówienia na każde wezwanie zamawiającego w wyznaczonym w tym wezwaniu terminie wykonawca przedłoży zamawiającemu wskazane poniżej dowody w celu potwierdzenia spełnienia wymogu zatrudnienia na </w:t>
      </w:r>
      <w:r w:rsidRPr="003A1575">
        <w:rPr>
          <w:rFonts w:ascii="Arial" w:hAnsi="Arial" w:cs="Arial"/>
          <w:sz w:val="20"/>
          <w:szCs w:val="20"/>
        </w:rPr>
        <w:t>podstawie umowy o pracę przez wykonawcę lub podwykonawcę osób wykonujących wskazane w ust.</w:t>
      </w:r>
      <w:r w:rsidR="009338CE" w:rsidRPr="003A1575">
        <w:rPr>
          <w:rFonts w:ascii="Arial" w:hAnsi="Arial" w:cs="Arial"/>
          <w:sz w:val="20"/>
          <w:szCs w:val="20"/>
        </w:rPr>
        <w:t xml:space="preserve"> </w:t>
      </w:r>
      <w:r w:rsidR="00563841" w:rsidRPr="003A1575">
        <w:rPr>
          <w:rFonts w:ascii="Arial" w:hAnsi="Arial" w:cs="Arial"/>
          <w:sz w:val="20"/>
          <w:szCs w:val="20"/>
        </w:rPr>
        <w:t xml:space="preserve">1 </w:t>
      </w:r>
      <w:r w:rsidRPr="003A1575">
        <w:rPr>
          <w:rFonts w:ascii="Arial" w:hAnsi="Arial" w:cs="Arial"/>
          <w:sz w:val="20"/>
          <w:szCs w:val="20"/>
        </w:rPr>
        <w:t>czynności</w:t>
      </w:r>
      <w:r w:rsidRPr="00F133C8">
        <w:rPr>
          <w:rFonts w:ascii="Arial" w:hAnsi="Arial" w:cs="Arial"/>
          <w:sz w:val="20"/>
          <w:szCs w:val="20"/>
        </w:rPr>
        <w:t xml:space="preserve"> w trakcie realizacji zamówienia:</w:t>
      </w:r>
    </w:p>
    <w:p w:rsidR="00F008CE" w:rsidRPr="00AA009D" w:rsidRDefault="00F008CE" w:rsidP="00415AC2">
      <w:pPr>
        <w:pStyle w:val="Bezodstpw"/>
        <w:numPr>
          <w:ilvl w:val="0"/>
          <w:numId w:val="45"/>
        </w:numPr>
        <w:ind w:left="709" w:hanging="283"/>
        <w:jc w:val="both"/>
        <w:rPr>
          <w:rFonts w:ascii="Arial" w:hAnsi="Arial" w:cs="Arial"/>
          <w:i/>
          <w:sz w:val="20"/>
        </w:rPr>
      </w:pPr>
      <w:r w:rsidRPr="000D64E7">
        <w:rPr>
          <w:rFonts w:ascii="Arial" w:hAnsi="Arial" w:cs="Arial"/>
          <w:b/>
          <w:sz w:val="20"/>
        </w:rPr>
        <w:t xml:space="preserve">oświadczenie wykonawcy lub podwykonawcy </w:t>
      </w:r>
      <w:r w:rsidRPr="000D64E7">
        <w:rPr>
          <w:rFonts w:ascii="Arial" w:hAnsi="Arial" w:cs="Arial"/>
          <w:sz w:val="20"/>
        </w:rPr>
        <w:t xml:space="preserve">o zatrudnieniu na podstawie umowy o pracę osób wykonujących czynności, których dotyczy wezwanie </w:t>
      </w:r>
      <w:r>
        <w:rPr>
          <w:rFonts w:ascii="Arial" w:hAnsi="Arial" w:cs="Arial"/>
          <w:sz w:val="20"/>
        </w:rPr>
        <w:t>Z</w:t>
      </w:r>
      <w:r w:rsidRPr="000D64E7">
        <w:rPr>
          <w:rFonts w:ascii="Arial" w:hAnsi="Arial" w:cs="Arial"/>
          <w:sz w:val="20"/>
        </w:rPr>
        <w:t>amawiającego.</w:t>
      </w:r>
      <w:r w:rsidRPr="000D64E7">
        <w:rPr>
          <w:rFonts w:ascii="Arial" w:hAnsi="Arial" w:cs="Arial"/>
          <w:b/>
          <w:sz w:val="20"/>
        </w:rPr>
        <w:t xml:space="preserve"> </w:t>
      </w:r>
      <w:r w:rsidRPr="000D64E7">
        <w:rPr>
          <w:rFonts w:ascii="Arial" w:hAnsi="Arial" w:cs="Arial"/>
          <w:sz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F008CE" w:rsidRPr="0062564F" w:rsidRDefault="00F008CE" w:rsidP="00415AC2">
      <w:pPr>
        <w:pStyle w:val="Bezodstpw"/>
        <w:numPr>
          <w:ilvl w:val="0"/>
          <w:numId w:val="45"/>
        </w:numPr>
        <w:ind w:left="709" w:hanging="283"/>
        <w:jc w:val="both"/>
        <w:rPr>
          <w:rFonts w:ascii="Arial" w:hAnsi="Arial" w:cs="Arial"/>
          <w:i/>
          <w:sz w:val="20"/>
        </w:rPr>
      </w:pPr>
      <w:r w:rsidRPr="00AA009D">
        <w:rPr>
          <w:rFonts w:ascii="Arial" w:hAnsi="Arial" w:cs="Arial"/>
          <w:sz w:val="20"/>
        </w:rPr>
        <w:t>poświadczoną za zgodność z oryginałem odpowiednio przez wykonawcę lub podwykonawcę</w:t>
      </w:r>
      <w:r w:rsidRPr="00AA009D">
        <w:rPr>
          <w:rFonts w:ascii="Arial" w:hAnsi="Arial" w:cs="Arial"/>
          <w:b/>
          <w:sz w:val="20"/>
        </w:rPr>
        <w:t xml:space="preserve"> kopię umowy/umów o pracę</w:t>
      </w:r>
      <w:r w:rsidRPr="00AA009D">
        <w:rPr>
          <w:rFonts w:ascii="Arial" w:hAnsi="Arial" w:cs="Arial"/>
          <w:sz w:val="20"/>
        </w:rPr>
        <w:t xml:space="preserve"> osób wykonujących w trakcie realizacji zamówienia czynności, których dotyczy ww. oświadczenie wykonawcy lub </w:t>
      </w:r>
      <w:r w:rsidRPr="00AA009D">
        <w:rPr>
          <w:rFonts w:ascii="Arial" w:hAnsi="Arial" w:cs="Arial"/>
          <w:color w:val="000000"/>
          <w:sz w:val="20"/>
        </w:rPr>
        <w:t>podwykonawcy (wraz z dokumentem regulującym zakres obowiązków, jeżeli został sporządzony). Kopia</w:t>
      </w:r>
      <w:r w:rsidRPr="00AA009D">
        <w:rPr>
          <w:rFonts w:ascii="Arial" w:hAnsi="Arial" w:cs="Arial"/>
          <w:sz w:val="20"/>
        </w:rPr>
        <w:t xml:space="preserve"> umowy/umów powinna zostać zanonimizowana w sposób zapewniający ochronę danych osobowych pracowników, zgodnie z przepisami </w:t>
      </w:r>
      <w:r>
        <w:rPr>
          <w:rFonts w:ascii="Arial" w:hAnsi="Arial" w:cs="Arial"/>
          <w:sz w:val="20"/>
        </w:rPr>
        <w:t>R</w:t>
      </w:r>
      <w:r w:rsidRPr="0062564F">
        <w:rPr>
          <w:rFonts w:ascii="Arial" w:hAnsi="Arial" w:cs="Arial"/>
          <w:sz w:val="20"/>
        </w:rPr>
        <w:t>ozporządzenia Parlamentu Europejskiego i Rady (UE) 2016/679 z dnia 27 kwietnia 2016 r. w sprawie ochrony osób fizycznych w związku z przetwarzaniem danych osobowych i w sprawie swobodnego przepływu takich danych oraz uchylenia dyrektywy 95/46/WE</w:t>
      </w:r>
      <w:r>
        <w:rPr>
          <w:rFonts w:ascii="Arial" w:hAnsi="Arial" w:cs="Arial"/>
          <w:sz w:val="20"/>
        </w:rPr>
        <w:t xml:space="preserve"> </w:t>
      </w:r>
      <w:r w:rsidRPr="0062564F">
        <w:rPr>
          <w:rFonts w:ascii="Arial" w:hAnsi="Arial" w:cs="Arial"/>
          <w:sz w:val="20"/>
        </w:rPr>
        <w:t>(tj. w szczególności</w:t>
      </w:r>
      <w:r w:rsidRPr="000D64E7">
        <w:rPr>
          <w:rStyle w:val="Odwoanieprzypisudolnego"/>
          <w:rFonts w:ascii="Arial" w:hAnsi="Arial" w:cs="Arial"/>
          <w:sz w:val="20"/>
        </w:rPr>
        <w:footnoteReference w:id="3"/>
      </w:r>
      <w:r w:rsidRPr="0062564F">
        <w:rPr>
          <w:rFonts w:ascii="Arial" w:hAnsi="Arial" w:cs="Arial"/>
          <w:sz w:val="20"/>
        </w:rPr>
        <w:t xml:space="preserve"> bez adresów, nr PESEL pracowników). Imię i nazwisko pracownika nie podlega anonimizacji. Informacje takie jak: data zawarcia umowy, rodzaj umowy o pracę i wymiar etatu powinny być możliwe do zidentyfikowania;</w:t>
      </w:r>
    </w:p>
    <w:p w:rsidR="00F008CE" w:rsidRPr="00AA009D" w:rsidRDefault="00F008CE" w:rsidP="00415AC2">
      <w:pPr>
        <w:pStyle w:val="Bezodstpw"/>
        <w:numPr>
          <w:ilvl w:val="0"/>
          <w:numId w:val="45"/>
        </w:numPr>
        <w:ind w:left="709" w:hanging="283"/>
        <w:jc w:val="both"/>
        <w:rPr>
          <w:rFonts w:ascii="Arial" w:hAnsi="Arial" w:cs="Arial"/>
          <w:i/>
          <w:sz w:val="20"/>
        </w:rPr>
      </w:pPr>
      <w:r w:rsidRPr="00AA009D">
        <w:rPr>
          <w:rFonts w:ascii="Arial" w:hAnsi="Arial" w:cs="Arial"/>
          <w:b/>
          <w:sz w:val="20"/>
        </w:rPr>
        <w:lastRenderedPageBreak/>
        <w:t>zaświadczenie właściwego oddziału ZUS,</w:t>
      </w:r>
      <w:r w:rsidRPr="00AA009D">
        <w:rPr>
          <w:rFonts w:ascii="Arial" w:hAnsi="Arial" w:cs="Arial"/>
          <w:sz w:val="20"/>
        </w:rPr>
        <w:t xml:space="preserve"> potwierdzające opłacanie </w:t>
      </w:r>
      <w:r w:rsidRPr="00AA009D">
        <w:rPr>
          <w:rFonts w:ascii="Arial" w:hAnsi="Arial" w:cs="Arial"/>
          <w:color w:val="000000"/>
          <w:sz w:val="20"/>
        </w:rPr>
        <w:t>przez wykonawcę lub podwykonawcę składek na ubezpieczenia</w:t>
      </w:r>
      <w:r w:rsidRPr="00AA009D">
        <w:rPr>
          <w:rFonts w:ascii="Arial" w:hAnsi="Arial" w:cs="Arial"/>
          <w:sz w:val="20"/>
        </w:rPr>
        <w:t xml:space="preserve"> społeczne i zdrowotne z tytułu zatrudnienia na podstawie umów o pracę za ostatni okres rozliczeniowy;</w:t>
      </w:r>
    </w:p>
    <w:p w:rsidR="00F008CE" w:rsidRPr="0062564F" w:rsidRDefault="00F008CE" w:rsidP="00415AC2">
      <w:pPr>
        <w:pStyle w:val="Bezodstpw"/>
        <w:numPr>
          <w:ilvl w:val="0"/>
          <w:numId w:val="45"/>
        </w:numPr>
        <w:ind w:left="709" w:hanging="283"/>
        <w:jc w:val="both"/>
        <w:rPr>
          <w:rFonts w:ascii="Arial" w:hAnsi="Arial" w:cs="Arial"/>
          <w:i/>
          <w:sz w:val="20"/>
        </w:rPr>
      </w:pPr>
      <w:r w:rsidRPr="00AA009D">
        <w:rPr>
          <w:rFonts w:ascii="Arial" w:hAnsi="Arial" w:cs="Arial"/>
          <w:sz w:val="20"/>
        </w:rPr>
        <w:t>poświadczoną za zgodność z oryginałem odpowiednio przez wykonawcę lub podwykonawcę</w:t>
      </w:r>
      <w:r w:rsidRPr="00AA009D">
        <w:rPr>
          <w:rFonts w:ascii="Arial" w:hAnsi="Arial" w:cs="Arial"/>
          <w:b/>
          <w:sz w:val="20"/>
        </w:rPr>
        <w:t xml:space="preserve"> kopię dowodu potwierdzającego zgłoszenie pracownika przez pracodawcę do ubezpieczeń</w:t>
      </w:r>
      <w:r w:rsidRPr="00AA009D">
        <w:rPr>
          <w:rFonts w:ascii="Arial" w:hAnsi="Arial" w:cs="Arial"/>
          <w:sz w:val="20"/>
        </w:rPr>
        <w:t xml:space="preserve">, zanonimizowaną w sposób zapewniający ochronę danych osobowych pracowników, zgodnie z przepisami </w:t>
      </w:r>
      <w:r>
        <w:rPr>
          <w:rFonts w:ascii="Arial" w:hAnsi="Arial" w:cs="Arial"/>
          <w:sz w:val="20"/>
        </w:rPr>
        <w:t>R</w:t>
      </w:r>
      <w:r w:rsidRPr="0062564F">
        <w:rPr>
          <w:rFonts w:ascii="Arial" w:hAnsi="Arial" w:cs="Arial"/>
          <w:sz w:val="20"/>
        </w:rPr>
        <w:t>ozporządzenia Parlamentu Europejskiego i Rady (UE) 2016/679 z dnia 27 kwietnia 2016 r. w sprawie ochrony osób fizycznych w związku z przetwarzaniem danych osobowych i w sprawie swobodnego przepływu takich danych oraz uchylenia dyrektywy 95/46/WE</w:t>
      </w:r>
      <w:r w:rsidRPr="00AA009D">
        <w:rPr>
          <w:rFonts w:ascii="Arial" w:hAnsi="Arial" w:cs="Arial"/>
          <w:i/>
          <w:sz w:val="20"/>
        </w:rPr>
        <w:t>.</w:t>
      </w:r>
      <w:r w:rsidRPr="00AA009D">
        <w:rPr>
          <w:rFonts w:ascii="Arial" w:hAnsi="Arial" w:cs="Arial"/>
          <w:sz w:val="20"/>
        </w:rPr>
        <w:t xml:space="preserve"> Imię i nazwisko pracownika nie podlega anonimizacji.</w:t>
      </w:r>
    </w:p>
    <w:p w:rsidR="00321E79" w:rsidRPr="005629F5" w:rsidRDefault="00321E79" w:rsidP="00415AC2">
      <w:pPr>
        <w:pStyle w:val="Akapitzlist"/>
        <w:widowControl/>
        <w:numPr>
          <w:ilvl w:val="0"/>
          <w:numId w:val="31"/>
        </w:numPr>
        <w:suppressAutoHyphens w:val="0"/>
        <w:spacing w:before="120"/>
        <w:jc w:val="both"/>
        <w:rPr>
          <w:rFonts w:ascii="Arial" w:hAnsi="Arial" w:cs="Arial"/>
          <w:sz w:val="20"/>
          <w:szCs w:val="20"/>
        </w:rPr>
      </w:pPr>
      <w:r w:rsidRPr="009B0315">
        <w:rPr>
          <w:rFonts w:ascii="Arial" w:hAnsi="Arial" w:cs="Arial"/>
          <w:sz w:val="20"/>
          <w:szCs w:val="20"/>
        </w:rPr>
        <w:t xml:space="preserve">Z tytułu niespełnienia przez </w:t>
      </w:r>
      <w:r w:rsidRPr="009B0315">
        <w:rPr>
          <w:rFonts w:ascii="Arial" w:hAnsi="Arial" w:cs="Arial"/>
          <w:color w:val="000000"/>
          <w:sz w:val="20"/>
          <w:szCs w:val="20"/>
        </w:rPr>
        <w:t xml:space="preserve">wykonawcę lub podwykonawcę wymogu zatrudnienia na podstawie umowy o pracę osób wykonujących wskazane w </w:t>
      </w:r>
      <w:r>
        <w:rPr>
          <w:rFonts w:ascii="Arial" w:hAnsi="Arial" w:cs="Arial"/>
          <w:color w:val="000000"/>
          <w:sz w:val="20"/>
          <w:szCs w:val="20"/>
        </w:rPr>
        <w:t xml:space="preserve">ust. </w:t>
      </w:r>
      <w:r w:rsidR="00592E86">
        <w:rPr>
          <w:rFonts w:ascii="Arial" w:hAnsi="Arial" w:cs="Arial"/>
          <w:color w:val="000000"/>
          <w:sz w:val="20"/>
          <w:szCs w:val="20"/>
        </w:rPr>
        <w:t>1</w:t>
      </w:r>
      <w:r w:rsidRPr="009B0315">
        <w:rPr>
          <w:rFonts w:ascii="Arial" w:hAnsi="Arial" w:cs="Arial"/>
          <w:color w:val="000000"/>
          <w:sz w:val="20"/>
          <w:szCs w:val="20"/>
        </w:rPr>
        <w:t xml:space="preserve"> czynności zamawiający przewiduje sankcj</w:t>
      </w:r>
      <w:r w:rsidR="00592E86">
        <w:rPr>
          <w:rFonts w:ascii="Arial" w:hAnsi="Arial" w:cs="Arial"/>
          <w:color w:val="000000"/>
          <w:sz w:val="20"/>
          <w:szCs w:val="20"/>
        </w:rPr>
        <w:t>e</w:t>
      </w:r>
      <w:r w:rsidRPr="009B0315">
        <w:rPr>
          <w:rFonts w:ascii="Arial" w:hAnsi="Arial" w:cs="Arial"/>
          <w:color w:val="000000"/>
          <w:sz w:val="20"/>
          <w:szCs w:val="20"/>
        </w:rPr>
        <w:t xml:space="preserve"> w postaci obowią</w:t>
      </w:r>
      <w:r w:rsidR="00592E86">
        <w:rPr>
          <w:rFonts w:ascii="Arial" w:hAnsi="Arial" w:cs="Arial"/>
          <w:color w:val="000000"/>
          <w:sz w:val="20"/>
          <w:szCs w:val="20"/>
        </w:rPr>
        <w:t>zku zapłaty przez wykonawcę kar umownych</w:t>
      </w:r>
      <w:r w:rsidR="005629F5">
        <w:rPr>
          <w:rFonts w:ascii="Arial" w:hAnsi="Arial" w:cs="Arial"/>
          <w:color w:val="000000"/>
          <w:sz w:val="20"/>
          <w:szCs w:val="20"/>
        </w:rPr>
        <w:br/>
      </w:r>
      <w:r w:rsidRPr="009B0315">
        <w:rPr>
          <w:rFonts w:ascii="Arial" w:hAnsi="Arial" w:cs="Arial"/>
          <w:color w:val="000000"/>
          <w:sz w:val="20"/>
          <w:szCs w:val="20"/>
        </w:rPr>
        <w:t>w wysokości</w:t>
      </w:r>
      <w:r w:rsidR="00592E86">
        <w:rPr>
          <w:rFonts w:ascii="Arial" w:hAnsi="Arial" w:cs="Arial"/>
          <w:color w:val="000000"/>
          <w:sz w:val="20"/>
          <w:szCs w:val="20"/>
        </w:rPr>
        <w:t>ach</w:t>
      </w:r>
      <w:r w:rsidRPr="009B0315">
        <w:rPr>
          <w:rFonts w:ascii="Arial" w:hAnsi="Arial" w:cs="Arial"/>
          <w:color w:val="000000"/>
          <w:sz w:val="20"/>
          <w:szCs w:val="20"/>
        </w:rPr>
        <w:t xml:space="preserve"> określon</w:t>
      </w:r>
      <w:r w:rsidR="00592E86">
        <w:rPr>
          <w:rFonts w:ascii="Arial" w:hAnsi="Arial" w:cs="Arial"/>
          <w:color w:val="000000"/>
          <w:sz w:val="20"/>
          <w:szCs w:val="20"/>
        </w:rPr>
        <w:t>ych</w:t>
      </w:r>
      <w:r w:rsidRPr="009B0315">
        <w:rPr>
          <w:rFonts w:ascii="Arial" w:hAnsi="Arial" w:cs="Arial"/>
          <w:color w:val="000000"/>
          <w:sz w:val="20"/>
          <w:szCs w:val="20"/>
        </w:rPr>
        <w:t xml:space="preserve"> w </w:t>
      </w:r>
      <w:r w:rsidR="00C32CCB">
        <w:rPr>
          <w:rFonts w:ascii="Arial" w:hAnsi="Arial" w:cs="Arial"/>
          <w:sz w:val="20"/>
          <w:szCs w:val="20"/>
        </w:rPr>
        <w:t>§</w:t>
      </w:r>
      <w:r w:rsidR="00825699">
        <w:rPr>
          <w:rFonts w:ascii="Arial" w:hAnsi="Arial" w:cs="Arial"/>
          <w:sz w:val="20"/>
          <w:szCs w:val="20"/>
        </w:rPr>
        <w:t xml:space="preserve"> </w:t>
      </w:r>
      <w:r w:rsidR="005841E5" w:rsidRPr="00825699">
        <w:rPr>
          <w:rFonts w:ascii="Arial" w:hAnsi="Arial" w:cs="Arial"/>
          <w:sz w:val="20"/>
          <w:szCs w:val="20"/>
        </w:rPr>
        <w:t>9 ust.1 pkt 4 i 5</w:t>
      </w:r>
      <w:r w:rsidR="00825699">
        <w:rPr>
          <w:rFonts w:ascii="Arial" w:hAnsi="Arial" w:cs="Arial"/>
          <w:sz w:val="20"/>
          <w:szCs w:val="20"/>
        </w:rPr>
        <w:t xml:space="preserve">. </w:t>
      </w:r>
      <w:r w:rsidRPr="005629F5">
        <w:rPr>
          <w:rFonts w:ascii="Arial" w:hAnsi="Arial" w:cs="Arial"/>
          <w:color w:val="000000"/>
          <w:sz w:val="20"/>
          <w:szCs w:val="20"/>
        </w:rPr>
        <w:t xml:space="preserve">Niezłożenie przez wykonawcę </w:t>
      </w:r>
      <w:r w:rsidR="00825699">
        <w:rPr>
          <w:rFonts w:ascii="Arial" w:hAnsi="Arial" w:cs="Arial"/>
          <w:color w:val="000000"/>
          <w:sz w:val="20"/>
          <w:szCs w:val="20"/>
        </w:rPr>
        <w:br/>
      </w:r>
      <w:r w:rsidRPr="005629F5">
        <w:rPr>
          <w:rFonts w:ascii="Arial" w:hAnsi="Arial" w:cs="Arial"/>
          <w:color w:val="000000"/>
          <w:sz w:val="20"/>
          <w:szCs w:val="20"/>
        </w:rPr>
        <w:t xml:space="preserve">w wyznaczonym przez zamawiającego terminie żądanych przez zamawiającego dowodów </w:t>
      </w:r>
      <w:r w:rsidR="00825699">
        <w:rPr>
          <w:rFonts w:ascii="Arial" w:hAnsi="Arial" w:cs="Arial"/>
          <w:color w:val="000000"/>
          <w:sz w:val="20"/>
          <w:szCs w:val="20"/>
        </w:rPr>
        <w:br/>
      </w:r>
      <w:r w:rsidRPr="005629F5">
        <w:rPr>
          <w:rFonts w:ascii="Arial" w:hAnsi="Arial" w:cs="Arial"/>
          <w:color w:val="000000"/>
          <w:sz w:val="20"/>
          <w:szCs w:val="20"/>
        </w:rPr>
        <w:t xml:space="preserve">w celu potwierdzenia spełnienia </w:t>
      </w:r>
      <w:r w:rsidRPr="005629F5">
        <w:rPr>
          <w:rFonts w:ascii="Arial" w:hAnsi="Arial" w:cs="Arial"/>
          <w:sz w:val="20"/>
          <w:szCs w:val="20"/>
        </w:rPr>
        <w:t xml:space="preserve">przez </w:t>
      </w:r>
      <w:r w:rsidRPr="005629F5">
        <w:rPr>
          <w:rFonts w:ascii="Arial" w:hAnsi="Arial" w:cs="Arial"/>
          <w:color w:val="000000"/>
          <w:sz w:val="20"/>
          <w:szCs w:val="20"/>
        </w:rPr>
        <w:t xml:space="preserve">wykonawcę lub podwykonawcę wymogu zatrudnienia na podstawie umowy o pracę traktowane będzie jako </w:t>
      </w:r>
      <w:r w:rsidRPr="005629F5">
        <w:rPr>
          <w:rFonts w:ascii="Arial" w:hAnsi="Arial" w:cs="Arial"/>
          <w:sz w:val="20"/>
          <w:szCs w:val="20"/>
        </w:rPr>
        <w:t xml:space="preserve">niespełnienie przez </w:t>
      </w:r>
      <w:r w:rsidRPr="005629F5">
        <w:rPr>
          <w:rFonts w:ascii="Arial" w:hAnsi="Arial" w:cs="Arial"/>
          <w:color w:val="000000"/>
          <w:sz w:val="20"/>
          <w:szCs w:val="20"/>
        </w:rPr>
        <w:t xml:space="preserve">wykonawcę lub podwykonawcę wymogu zatrudnienia na podstawie umowy o pracę osób wykonujących wskazane w </w:t>
      </w:r>
      <w:r w:rsidR="00422BD8" w:rsidRPr="005629F5">
        <w:rPr>
          <w:rFonts w:ascii="Arial" w:hAnsi="Arial" w:cs="Arial"/>
          <w:color w:val="000000"/>
          <w:sz w:val="20"/>
          <w:szCs w:val="20"/>
        </w:rPr>
        <w:t>ust.</w:t>
      </w:r>
      <w:r w:rsidR="00592E86">
        <w:rPr>
          <w:rFonts w:ascii="Arial" w:hAnsi="Arial" w:cs="Arial"/>
          <w:color w:val="000000"/>
          <w:sz w:val="20"/>
          <w:szCs w:val="20"/>
        </w:rPr>
        <w:t xml:space="preserve"> 1</w:t>
      </w:r>
      <w:r w:rsidR="00422BD8" w:rsidRPr="005629F5">
        <w:rPr>
          <w:rFonts w:ascii="Arial" w:hAnsi="Arial" w:cs="Arial"/>
          <w:color w:val="000000"/>
          <w:sz w:val="20"/>
          <w:szCs w:val="20"/>
        </w:rPr>
        <w:t xml:space="preserve"> </w:t>
      </w:r>
      <w:r w:rsidRPr="005629F5">
        <w:rPr>
          <w:rFonts w:ascii="Arial" w:hAnsi="Arial" w:cs="Arial"/>
          <w:color w:val="000000"/>
          <w:sz w:val="20"/>
          <w:szCs w:val="20"/>
        </w:rPr>
        <w:t xml:space="preserve">czynności. </w:t>
      </w:r>
    </w:p>
    <w:p w:rsidR="004E4126" w:rsidRDefault="004E4126" w:rsidP="00586F06">
      <w:pPr>
        <w:jc w:val="center"/>
        <w:rPr>
          <w:rFonts w:ascii="Arial" w:hAnsi="Arial" w:cs="Arial"/>
          <w:b/>
          <w:sz w:val="20"/>
          <w:szCs w:val="20"/>
        </w:rPr>
      </w:pPr>
    </w:p>
    <w:p w:rsidR="00CE7FA7" w:rsidRPr="00505801" w:rsidRDefault="00CE7FA7" w:rsidP="00CE7FA7">
      <w:pPr>
        <w:jc w:val="center"/>
        <w:rPr>
          <w:rFonts w:ascii="Arial" w:hAnsi="Arial" w:cs="Arial"/>
          <w:b/>
          <w:sz w:val="20"/>
          <w:szCs w:val="20"/>
        </w:rPr>
      </w:pPr>
      <w:r w:rsidRPr="00505801">
        <w:rPr>
          <w:rFonts w:ascii="Arial" w:hAnsi="Arial" w:cs="Arial"/>
          <w:b/>
          <w:sz w:val="20"/>
          <w:szCs w:val="20"/>
        </w:rPr>
        <w:t xml:space="preserve">§ </w:t>
      </w:r>
      <w:r>
        <w:rPr>
          <w:rFonts w:ascii="Arial" w:hAnsi="Arial" w:cs="Arial"/>
          <w:b/>
          <w:sz w:val="20"/>
          <w:szCs w:val="20"/>
        </w:rPr>
        <w:t>10</w:t>
      </w:r>
    </w:p>
    <w:p w:rsidR="00DD52C4" w:rsidRPr="00505801" w:rsidRDefault="00DD52C4" w:rsidP="00DD52C4">
      <w:pPr>
        <w:jc w:val="center"/>
        <w:rPr>
          <w:rFonts w:ascii="Arial" w:hAnsi="Arial" w:cs="Arial"/>
          <w:b/>
          <w:sz w:val="20"/>
          <w:szCs w:val="20"/>
        </w:rPr>
      </w:pPr>
      <w:r w:rsidRPr="00505801">
        <w:rPr>
          <w:rFonts w:ascii="Arial" w:hAnsi="Arial" w:cs="Arial"/>
          <w:b/>
          <w:sz w:val="20"/>
          <w:szCs w:val="20"/>
        </w:rPr>
        <w:t>Zasady realizacji robót</w:t>
      </w:r>
    </w:p>
    <w:p w:rsidR="00DD52C4" w:rsidRPr="00505801" w:rsidRDefault="00DD52C4" w:rsidP="00415AC2">
      <w:pPr>
        <w:widowControl w:val="0"/>
        <w:numPr>
          <w:ilvl w:val="0"/>
          <w:numId w:val="53"/>
        </w:numPr>
        <w:tabs>
          <w:tab w:val="left" w:pos="360"/>
        </w:tabs>
        <w:suppressAutoHyphens/>
        <w:ind w:left="360"/>
        <w:jc w:val="both"/>
        <w:rPr>
          <w:rFonts w:ascii="Arial" w:hAnsi="Arial" w:cs="Arial"/>
          <w:sz w:val="20"/>
          <w:szCs w:val="20"/>
        </w:rPr>
      </w:pPr>
      <w:r w:rsidRPr="00505801">
        <w:rPr>
          <w:rFonts w:ascii="Arial" w:hAnsi="Arial" w:cs="Arial"/>
          <w:sz w:val="20"/>
          <w:szCs w:val="20"/>
        </w:rPr>
        <w:t>Wykonawca zobowiązuje się wykonać przedmiot umowy z materiałów własnych.</w:t>
      </w:r>
    </w:p>
    <w:p w:rsidR="00DD52C4" w:rsidRPr="00505801" w:rsidRDefault="00DD52C4" w:rsidP="00415AC2">
      <w:pPr>
        <w:widowControl w:val="0"/>
        <w:numPr>
          <w:ilvl w:val="0"/>
          <w:numId w:val="53"/>
        </w:numPr>
        <w:tabs>
          <w:tab w:val="left" w:pos="360"/>
        </w:tabs>
        <w:suppressAutoHyphens/>
        <w:ind w:left="360"/>
        <w:jc w:val="both"/>
        <w:rPr>
          <w:rFonts w:ascii="Arial" w:hAnsi="Arial" w:cs="Arial"/>
          <w:sz w:val="20"/>
          <w:szCs w:val="20"/>
        </w:rPr>
      </w:pPr>
      <w:r w:rsidRPr="00505801">
        <w:rPr>
          <w:rFonts w:ascii="Arial" w:hAnsi="Arial" w:cs="Arial"/>
          <w:sz w:val="20"/>
          <w:szCs w:val="20"/>
        </w:rPr>
        <w:t xml:space="preserve">Materiały i urządzenia, o których mowa w ust. 1, powinny odpowiadać co do jakości wymogom dla wyrobów dopuszczonych do obrotu i powszechnego albo jednostkowego stosowania </w:t>
      </w:r>
      <w:r>
        <w:rPr>
          <w:rFonts w:ascii="Arial" w:hAnsi="Arial" w:cs="Arial"/>
          <w:sz w:val="20"/>
          <w:szCs w:val="20"/>
        </w:rPr>
        <w:br/>
      </w:r>
      <w:r w:rsidRPr="00505801">
        <w:rPr>
          <w:rFonts w:ascii="Arial" w:hAnsi="Arial" w:cs="Arial"/>
          <w:sz w:val="20"/>
          <w:szCs w:val="20"/>
        </w:rPr>
        <w:t>w budownictwie określonym w ustawie z dnia 16 kwietnia 2004 r. o wyrobach budowlanych (</w:t>
      </w:r>
      <w:r w:rsidR="00941F90" w:rsidRPr="00505801">
        <w:rPr>
          <w:rFonts w:ascii="Arial" w:hAnsi="Arial" w:cs="Arial"/>
          <w:sz w:val="20"/>
          <w:szCs w:val="20"/>
        </w:rPr>
        <w:t xml:space="preserve">Dz. U. </w:t>
      </w:r>
      <w:r w:rsidR="00941F90" w:rsidRPr="00BE6BAA">
        <w:rPr>
          <w:rFonts w:ascii="Arial" w:hAnsi="Arial" w:cs="Arial"/>
          <w:sz w:val="20"/>
          <w:szCs w:val="20"/>
        </w:rPr>
        <w:t>z 20</w:t>
      </w:r>
      <w:r w:rsidR="00941F90">
        <w:rPr>
          <w:rFonts w:ascii="Arial" w:hAnsi="Arial" w:cs="Arial"/>
          <w:sz w:val="20"/>
          <w:szCs w:val="20"/>
        </w:rPr>
        <w:t>20</w:t>
      </w:r>
      <w:r w:rsidR="00941F90" w:rsidRPr="00BE6BAA">
        <w:rPr>
          <w:rFonts w:ascii="Arial" w:hAnsi="Arial" w:cs="Arial"/>
          <w:sz w:val="20"/>
          <w:szCs w:val="20"/>
        </w:rPr>
        <w:t xml:space="preserve"> r., poz.</w:t>
      </w:r>
      <w:r w:rsidR="00941F90">
        <w:rPr>
          <w:rFonts w:ascii="Arial" w:hAnsi="Arial" w:cs="Arial"/>
          <w:sz w:val="20"/>
          <w:szCs w:val="20"/>
        </w:rPr>
        <w:t xml:space="preserve"> 215</w:t>
      </w:r>
      <w:r w:rsidR="00095680">
        <w:rPr>
          <w:rFonts w:ascii="Arial" w:hAnsi="Arial" w:cs="Arial"/>
          <w:sz w:val="20"/>
          <w:szCs w:val="20"/>
        </w:rPr>
        <w:t xml:space="preserve"> ze zm.</w:t>
      </w:r>
      <w:r w:rsidRPr="00BE6BAA">
        <w:rPr>
          <w:rFonts w:ascii="Arial" w:hAnsi="Arial" w:cs="Arial"/>
          <w:sz w:val="20"/>
          <w:szCs w:val="20"/>
        </w:rPr>
        <w:t>) wraz</w:t>
      </w:r>
      <w:r w:rsidRPr="00505801">
        <w:rPr>
          <w:rFonts w:ascii="Arial" w:hAnsi="Arial" w:cs="Arial"/>
          <w:sz w:val="20"/>
          <w:szCs w:val="20"/>
        </w:rPr>
        <w:t xml:space="preserve"> z przepisami wykonawczymi do tej ustawy oraz wymaganiom projektu.</w:t>
      </w:r>
    </w:p>
    <w:p w:rsidR="00DD52C4" w:rsidRPr="00505801" w:rsidRDefault="00DD52C4" w:rsidP="00415AC2">
      <w:pPr>
        <w:widowControl w:val="0"/>
        <w:numPr>
          <w:ilvl w:val="0"/>
          <w:numId w:val="53"/>
        </w:numPr>
        <w:tabs>
          <w:tab w:val="left" w:pos="360"/>
        </w:tabs>
        <w:suppressAutoHyphens/>
        <w:ind w:left="360"/>
        <w:jc w:val="both"/>
        <w:rPr>
          <w:rFonts w:ascii="Arial" w:hAnsi="Arial" w:cs="Arial"/>
          <w:sz w:val="20"/>
          <w:szCs w:val="20"/>
        </w:rPr>
      </w:pPr>
      <w:r w:rsidRPr="00505801">
        <w:rPr>
          <w:rFonts w:ascii="Arial" w:hAnsi="Arial" w:cs="Arial"/>
          <w:sz w:val="20"/>
          <w:szCs w:val="20"/>
        </w:rPr>
        <w:t xml:space="preserve">Na każde żądanie inspektora nadzoru bądź zamawiającego, wykonawca obowiązany jest okazać w stosunku do wskazanych materiałów dokumenty potwierdzające dopuszczenie do obrotu </w:t>
      </w:r>
      <w:r>
        <w:rPr>
          <w:rFonts w:ascii="Arial" w:hAnsi="Arial" w:cs="Arial"/>
          <w:sz w:val="20"/>
          <w:szCs w:val="20"/>
        </w:rPr>
        <w:br/>
      </w:r>
      <w:r w:rsidRPr="00505801">
        <w:rPr>
          <w:rFonts w:ascii="Arial" w:hAnsi="Arial" w:cs="Arial"/>
          <w:sz w:val="20"/>
          <w:szCs w:val="20"/>
        </w:rPr>
        <w:t>i powszechnego albo jednostkowego stosowania w budownictwie zgodnie z obowiązującymi przepisami.</w:t>
      </w:r>
    </w:p>
    <w:p w:rsidR="00DD52C4" w:rsidRPr="00505801" w:rsidRDefault="00DD52C4" w:rsidP="00415AC2">
      <w:pPr>
        <w:widowControl w:val="0"/>
        <w:numPr>
          <w:ilvl w:val="0"/>
          <w:numId w:val="53"/>
        </w:numPr>
        <w:tabs>
          <w:tab w:val="left" w:pos="360"/>
        </w:tabs>
        <w:suppressAutoHyphens/>
        <w:ind w:left="360"/>
        <w:jc w:val="both"/>
        <w:rPr>
          <w:rFonts w:ascii="Arial" w:hAnsi="Arial" w:cs="Arial"/>
          <w:sz w:val="20"/>
          <w:szCs w:val="20"/>
        </w:rPr>
      </w:pPr>
      <w:r w:rsidRPr="00505801">
        <w:rPr>
          <w:rFonts w:ascii="Arial" w:hAnsi="Arial" w:cs="Arial"/>
          <w:sz w:val="20"/>
          <w:szCs w:val="20"/>
        </w:rPr>
        <w:t>Wykonawca wykona niezbędne prób</w:t>
      </w:r>
      <w:r>
        <w:rPr>
          <w:rFonts w:ascii="Arial" w:hAnsi="Arial" w:cs="Arial"/>
          <w:sz w:val="20"/>
          <w:szCs w:val="20"/>
        </w:rPr>
        <w:t>y</w:t>
      </w:r>
      <w:r w:rsidRPr="00505801">
        <w:rPr>
          <w:rFonts w:ascii="Arial" w:hAnsi="Arial" w:cs="Arial"/>
          <w:sz w:val="20"/>
          <w:szCs w:val="20"/>
        </w:rPr>
        <w:t xml:space="preserve"> i analizy oraz skompletuje atesty i inne dokumenty niezbędne do odbioru końcowego obiektu. Koszt ich wykonania jest ujęty w wartości</w:t>
      </w:r>
      <w:r w:rsidR="00E962DC">
        <w:rPr>
          <w:rFonts w:ascii="Arial" w:hAnsi="Arial" w:cs="Arial"/>
          <w:sz w:val="20"/>
          <w:szCs w:val="20"/>
        </w:rPr>
        <w:t xml:space="preserve">  wynagrodzenia określonej w § 3</w:t>
      </w:r>
      <w:r w:rsidRPr="00505801">
        <w:rPr>
          <w:rFonts w:ascii="Arial" w:hAnsi="Arial" w:cs="Arial"/>
          <w:sz w:val="20"/>
          <w:szCs w:val="20"/>
        </w:rPr>
        <w:t xml:space="preserve"> ust. 1 niniejszej umowy.</w:t>
      </w:r>
    </w:p>
    <w:p w:rsidR="00DD52C4" w:rsidRPr="00505801" w:rsidRDefault="00DD52C4" w:rsidP="00DD52C4">
      <w:pPr>
        <w:tabs>
          <w:tab w:val="left" w:pos="360"/>
          <w:tab w:val="left" w:pos="708"/>
        </w:tabs>
        <w:jc w:val="both"/>
        <w:rPr>
          <w:rFonts w:ascii="Arial" w:hAnsi="Arial" w:cs="Arial"/>
          <w:sz w:val="20"/>
          <w:szCs w:val="20"/>
        </w:rPr>
      </w:pPr>
    </w:p>
    <w:p w:rsidR="00DD52C4" w:rsidRDefault="00DD52C4" w:rsidP="00DD52C4">
      <w:pPr>
        <w:tabs>
          <w:tab w:val="left" w:pos="360"/>
          <w:tab w:val="left" w:pos="708"/>
        </w:tabs>
        <w:ind w:left="360"/>
        <w:jc w:val="center"/>
        <w:rPr>
          <w:rFonts w:ascii="Arial" w:hAnsi="Arial" w:cs="Arial"/>
          <w:b/>
          <w:sz w:val="20"/>
          <w:szCs w:val="20"/>
        </w:rPr>
      </w:pPr>
      <w:r w:rsidRPr="00505801">
        <w:rPr>
          <w:rFonts w:ascii="Arial" w:hAnsi="Arial" w:cs="Arial"/>
          <w:b/>
          <w:sz w:val="20"/>
          <w:szCs w:val="20"/>
        </w:rPr>
        <w:t xml:space="preserve">§ </w:t>
      </w:r>
      <w:r w:rsidR="00CE7FA7">
        <w:rPr>
          <w:rFonts w:ascii="Arial" w:hAnsi="Arial" w:cs="Arial"/>
          <w:b/>
          <w:sz w:val="20"/>
          <w:szCs w:val="20"/>
        </w:rPr>
        <w:t>11</w:t>
      </w:r>
    </w:p>
    <w:p w:rsidR="00CE7FA7" w:rsidRPr="00CE7FA7" w:rsidRDefault="00CE7FA7" w:rsidP="00DD52C4">
      <w:pPr>
        <w:tabs>
          <w:tab w:val="left" w:pos="360"/>
          <w:tab w:val="left" w:pos="708"/>
        </w:tabs>
        <w:ind w:left="360"/>
        <w:jc w:val="center"/>
        <w:rPr>
          <w:rFonts w:ascii="Arial" w:hAnsi="Arial" w:cs="Arial"/>
          <w:sz w:val="20"/>
          <w:szCs w:val="20"/>
        </w:rPr>
      </w:pPr>
      <w:r w:rsidRPr="00CE7FA7">
        <w:rPr>
          <w:rFonts w:ascii="Arial" w:hAnsi="Arial" w:cs="Arial"/>
          <w:b/>
          <w:bCs/>
          <w:sz w:val="20"/>
          <w:szCs w:val="20"/>
        </w:rPr>
        <w:t>Ubezpieczenie Wykonawcy</w:t>
      </w:r>
    </w:p>
    <w:p w:rsidR="00DD52C4" w:rsidRPr="00505801" w:rsidRDefault="00DD52C4" w:rsidP="00146C49">
      <w:pPr>
        <w:widowControl w:val="0"/>
        <w:numPr>
          <w:ilvl w:val="0"/>
          <w:numId w:val="9"/>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t>Wykonawca zobowiązuje się do zawarcia umów ubezpieczeniowych z tytułu odpowiedzialności cywilnej dla szkód, które mogą zaistnieć w związku z realizacją umowy, na kwotę:</w:t>
      </w:r>
    </w:p>
    <w:p w:rsidR="00DD52C4" w:rsidRPr="00505801" w:rsidRDefault="00DD52C4" w:rsidP="00146C49">
      <w:pPr>
        <w:widowControl w:val="0"/>
        <w:numPr>
          <w:ilvl w:val="1"/>
          <w:numId w:val="15"/>
        </w:numPr>
        <w:tabs>
          <w:tab w:val="left" w:pos="720"/>
        </w:tabs>
        <w:suppressAutoHyphens/>
        <w:ind w:left="720"/>
        <w:jc w:val="both"/>
        <w:rPr>
          <w:rFonts w:ascii="Arial" w:hAnsi="Arial" w:cs="Arial"/>
          <w:sz w:val="20"/>
          <w:szCs w:val="20"/>
        </w:rPr>
      </w:pPr>
      <w:r w:rsidRPr="00505801">
        <w:rPr>
          <w:rFonts w:ascii="Arial" w:hAnsi="Arial" w:cs="Arial"/>
          <w:sz w:val="20"/>
          <w:szCs w:val="20"/>
        </w:rPr>
        <w:t>odpowiedzialność kontraktowa, suma ubezpieczenia nie może być niższa niż 20% wartości robót będących przedmiotem umowy pomniejszona o kwotę zabezpieczenia należytego wykonania umowy wniesioną przez Wykonawcę,</w:t>
      </w:r>
    </w:p>
    <w:p w:rsidR="00CE7FA7" w:rsidRPr="00E962DC" w:rsidRDefault="00DD52C4" w:rsidP="00E962DC">
      <w:pPr>
        <w:widowControl w:val="0"/>
        <w:numPr>
          <w:ilvl w:val="1"/>
          <w:numId w:val="15"/>
        </w:numPr>
        <w:tabs>
          <w:tab w:val="left" w:pos="720"/>
        </w:tabs>
        <w:suppressAutoHyphens/>
        <w:ind w:left="720"/>
        <w:jc w:val="both"/>
        <w:rPr>
          <w:rFonts w:ascii="Arial" w:hAnsi="Arial" w:cs="Arial"/>
          <w:sz w:val="20"/>
          <w:szCs w:val="20"/>
        </w:rPr>
      </w:pPr>
      <w:r w:rsidRPr="00505801">
        <w:rPr>
          <w:rFonts w:ascii="Arial" w:hAnsi="Arial" w:cs="Arial"/>
          <w:sz w:val="20"/>
          <w:szCs w:val="20"/>
        </w:rPr>
        <w:t>odpowiedzialność deliktowa, suma ubezpieczenia nie może być niższa niż</w:t>
      </w:r>
      <w:r w:rsidR="00E962DC">
        <w:rPr>
          <w:rFonts w:ascii="Arial" w:hAnsi="Arial" w:cs="Arial"/>
          <w:sz w:val="20"/>
          <w:szCs w:val="20"/>
        </w:rPr>
        <w:t xml:space="preserve"> </w:t>
      </w:r>
      <w:r w:rsidR="002D2E0E">
        <w:rPr>
          <w:rFonts w:ascii="Arial" w:hAnsi="Arial" w:cs="Arial"/>
          <w:b/>
          <w:sz w:val="20"/>
          <w:szCs w:val="20"/>
        </w:rPr>
        <w:t>400</w:t>
      </w:r>
      <w:r w:rsidR="00CE7FA7" w:rsidRPr="00E962DC">
        <w:rPr>
          <w:rFonts w:ascii="Arial" w:hAnsi="Arial" w:cs="Arial"/>
          <w:b/>
          <w:sz w:val="20"/>
          <w:szCs w:val="20"/>
        </w:rPr>
        <w:t>.000,00 zł</w:t>
      </w:r>
      <w:r w:rsidR="001B0F85" w:rsidRPr="00E962DC">
        <w:rPr>
          <w:rFonts w:ascii="Arial" w:hAnsi="Arial" w:cs="Arial"/>
          <w:b/>
          <w:sz w:val="20"/>
          <w:szCs w:val="20"/>
        </w:rPr>
        <w:t xml:space="preserve"> brutto.</w:t>
      </w:r>
    </w:p>
    <w:p w:rsidR="00DD52C4" w:rsidRPr="00505801" w:rsidRDefault="00DD52C4" w:rsidP="00146C49">
      <w:pPr>
        <w:widowControl w:val="0"/>
        <w:numPr>
          <w:ilvl w:val="0"/>
          <w:numId w:val="15"/>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t>Zamawiający dopuszcza umowy ubezpieczenia, które zawarł Wykonawca z tytułu prowadzonej działalności gospodarczej, jeśli swoim zakresem i sumami ubezpieczenia odpowiadają wymaganiom określonym w ust. 1.</w:t>
      </w:r>
    </w:p>
    <w:p w:rsidR="00DD52C4" w:rsidRPr="00505801" w:rsidRDefault="00DD52C4" w:rsidP="00146C49">
      <w:pPr>
        <w:widowControl w:val="0"/>
        <w:numPr>
          <w:ilvl w:val="0"/>
          <w:numId w:val="15"/>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t>Umowy ubezpieczeniowe, o których mowa w ust. 1 lub ust. 2 powinny zostać zawarte przez Wykonawcę i przedłożone Zamawiającemu najpóźniej w dniu podpisania umowy.</w:t>
      </w:r>
    </w:p>
    <w:p w:rsidR="00DD52C4" w:rsidRPr="00505801" w:rsidRDefault="00DD52C4" w:rsidP="00146C49">
      <w:pPr>
        <w:widowControl w:val="0"/>
        <w:numPr>
          <w:ilvl w:val="0"/>
          <w:numId w:val="15"/>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t>W przypadku nie przedłożenia Zamawiającemu umów, o których mowa w ust. 1, w terminie określonym w ust. 3 Wykonawca upoważnia Zamawiającego do zawarcia w jego imieniu stosownych umów ubezpieczeniowych.</w:t>
      </w:r>
    </w:p>
    <w:p w:rsidR="00DD52C4" w:rsidRDefault="00DD52C4" w:rsidP="00146C49">
      <w:pPr>
        <w:widowControl w:val="0"/>
        <w:numPr>
          <w:ilvl w:val="0"/>
          <w:numId w:val="15"/>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t xml:space="preserve">Koszt umowy ubezpieczeniowej zawartej w trybie określonym w ust. 4 ponosi Wykonawca. Wykonawca upoważnia Zamawiającego do potrącenia poniesionych kosztów zawarcia umów </w:t>
      </w:r>
      <w:r w:rsidRPr="00505801">
        <w:rPr>
          <w:rFonts w:ascii="Arial" w:hAnsi="Arial" w:cs="Arial"/>
          <w:sz w:val="20"/>
          <w:szCs w:val="20"/>
        </w:rPr>
        <w:lastRenderedPageBreak/>
        <w:t>ubezpieczenia z należnego mu wynagrodzenia.</w:t>
      </w:r>
    </w:p>
    <w:p w:rsidR="00CE7FA7" w:rsidRPr="00505801" w:rsidRDefault="00CE7FA7" w:rsidP="00CE7FA7">
      <w:pPr>
        <w:widowControl w:val="0"/>
        <w:tabs>
          <w:tab w:val="left" w:pos="360"/>
          <w:tab w:val="left" w:pos="765"/>
        </w:tabs>
        <w:suppressAutoHyphens/>
        <w:ind w:left="360"/>
        <w:jc w:val="both"/>
        <w:rPr>
          <w:rFonts w:ascii="Arial" w:hAnsi="Arial" w:cs="Arial"/>
          <w:sz w:val="20"/>
          <w:szCs w:val="20"/>
        </w:rPr>
      </w:pPr>
    </w:p>
    <w:p w:rsidR="00E6289C" w:rsidRDefault="00CE7FA7" w:rsidP="00CE7FA7">
      <w:pPr>
        <w:jc w:val="center"/>
        <w:rPr>
          <w:rFonts w:ascii="Arial" w:hAnsi="Arial" w:cs="Arial"/>
          <w:b/>
          <w:sz w:val="20"/>
          <w:szCs w:val="20"/>
        </w:rPr>
      </w:pPr>
      <w:r w:rsidRPr="00CE7FA7">
        <w:rPr>
          <w:rFonts w:ascii="Arial" w:hAnsi="Arial" w:cs="Arial"/>
          <w:b/>
          <w:sz w:val="20"/>
          <w:szCs w:val="20"/>
        </w:rPr>
        <w:t xml:space="preserve">§ </w:t>
      </w:r>
      <w:r>
        <w:rPr>
          <w:rFonts w:ascii="Arial" w:hAnsi="Arial" w:cs="Arial"/>
          <w:b/>
          <w:sz w:val="20"/>
          <w:szCs w:val="20"/>
        </w:rPr>
        <w:t>12</w:t>
      </w:r>
    </w:p>
    <w:p w:rsidR="00941F90" w:rsidRPr="00505801" w:rsidRDefault="00941F90" w:rsidP="00941F90">
      <w:pPr>
        <w:jc w:val="center"/>
        <w:rPr>
          <w:rFonts w:ascii="Arial" w:hAnsi="Arial" w:cs="Arial"/>
          <w:b/>
          <w:sz w:val="20"/>
          <w:szCs w:val="20"/>
        </w:rPr>
      </w:pPr>
      <w:r w:rsidRPr="00505801">
        <w:rPr>
          <w:rFonts w:ascii="Arial" w:hAnsi="Arial" w:cs="Arial"/>
          <w:b/>
          <w:sz w:val="20"/>
          <w:szCs w:val="20"/>
        </w:rPr>
        <w:t>Gwarancja i rękojmia za wady</w:t>
      </w:r>
    </w:p>
    <w:p w:rsidR="003A51EA" w:rsidRPr="00E962DC" w:rsidRDefault="00D15BA8" w:rsidP="00415AC2">
      <w:pPr>
        <w:widowControl w:val="0"/>
        <w:numPr>
          <w:ilvl w:val="0"/>
          <w:numId w:val="49"/>
        </w:numPr>
        <w:tabs>
          <w:tab w:val="left" w:pos="426"/>
        </w:tabs>
        <w:suppressAutoHyphens/>
        <w:ind w:left="426" w:hanging="426"/>
        <w:jc w:val="both"/>
        <w:rPr>
          <w:rFonts w:ascii="Arial" w:hAnsi="Arial" w:cs="Arial"/>
          <w:sz w:val="20"/>
          <w:szCs w:val="20"/>
        </w:rPr>
      </w:pPr>
      <w:r w:rsidRPr="00505801">
        <w:rPr>
          <w:rFonts w:ascii="Arial" w:hAnsi="Arial" w:cs="Arial"/>
          <w:sz w:val="20"/>
          <w:szCs w:val="20"/>
        </w:rPr>
        <w:t>Wykonawca na wykonany zakres robót</w:t>
      </w:r>
      <w:r w:rsidR="00E962DC">
        <w:rPr>
          <w:rFonts w:ascii="Arial" w:hAnsi="Arial" w:cs="Arial"/>
          <w:sz w:val="20"/>
          <w:szCs w:val="20"/>
        </w:rPr>
        <w:t xml:space="preserve"> </w:t>
      </w:r>
      <w:r w:rsidR="003A51EA" w:rsidRPr="00E962DC">
        <w:rPr>
          <w:rFonts w:ascii="Arial" w:hAnsi="Arial" w:cs="Arial"/>
          <w:sz w:val="20"/>
          <w:szCs w:val="20"/>
        </w:rPr>
        <w:t xml:space="preserve">udziela ……………………… gwarancji – wręczając </w:t>
      </w:r>
      <w:r w:rsidR="00E962DC">
        <w:rPr>
          <w:rFonts w:ascii="Arial" w:hAnsi="Arial" w:cs="Arial"/>
          <w:sz w:val="20"/>
          <w:szCs w:val="20"/>
        </w:rPr>
        <w:br/>
      </w:r>
      <w:r w:rsidR="003A51EA" w:rsidRPr="00E962DC">
        <w:rPr>
          <w:rFonts w:ascii="Arial" w:hAnsi="Arial" w:cs="Arial"/>
          <w:sz w:val="20"/>
          <w:szCs w:val="20"/>
        </w:rPr>
        <w:t>w dniu odbioru końcowego, dokument gwarancyjny sporządzony zgodnie ze wzorem określonym w załączniku do umowy – licząc od dnia odbioru końcowego zamówienia.</w:t>
      </w:r>
    </w:p>
    <w:p w:rsidR="00D15BA8" w:rsidRPr="00505801" w:rsidRDefault="00D15BA8" w:rsidP="00415AC2">
      <w:pPr>
        <w:widowControl w:val="0"/>
        <w:numPr>
          <w:ilvl w:val="0"/>
          <w:numId w:val="49"/>
        </w:numPr>
        <w:tabs>
          <w:tab w:val="left" w:pos="426"/>
        </w:tabs>
        <w:suppressAutoHyphens/>
        <w:ind w:left="426" w:hanging="426"/>
        <w:jc w:val="both"/>
        <w:rPr>
          <w:rFonts w:ascii="Arial" w:hAnsi="Arial" w:cs="Arial"/>
          <w:sz w:val="20"/>
          <w:szCs w:val="20"/>
        </w:rPr>
      </w:pPr>
      <w:r w:rsidRPr="00505801">
        <w:rPr>
          <w:rFonts w:ascii="Arial" w:hAnsi="Arial" w:cs="Arial"/>
          <w:sz w:val="20"/>
          <w:szCs w:val="20"/>
        </w:rPr>
        <w:t>Zamawiający może dochodzić roszczeń z tytułu gwarancji także po upływie powyższego terminu, jeżeli przed jej upływem zawiadomił Wykonawcę o wadzie.</w:t>
      </w:r>
    </w:p>
    <w:p w:rsidR="00D15BA8" w:rsidRPr="00505801" w:rsidRDefault="00D15BA8" w:rsidP="00415AC2">
      <w:pPr>
        <w:widowControl w:val="0"/>
        <w:numPr>
          <w:ilvl w:val="0"/>
          <w:numId w:val="49"/>
        </w:numPr>
        <w:tabs>
          <w:tab w:val="left" w:pos="426"/>
        </w:tabs>
        <w:suppressAutoHyphens/>
        <w:ind w:left="426" w:hanging="426"/>
        <w:jc w:val="both"/>
        <w:rPr>
          <w:rFonts w:ascii="Arial" w:hAnsi="Arial" w:cs="Arial"/>
          <w:sz w:val="20"/>
          <w:szCs w:val="20"/>
        </w:rPr>
      </w:pPr>
      <w:r w:rsidRPr="00505801">
        <w:rPr>
          <w:rFonts w:ascii="Arial" w:hAnsi="Arial" w:cs="Arial"/>
          <w:sz w:val="20"/>
          <w:szCs w:val="20"/>
        </w:rPr>
        <w:t>W razie stwierdzenia wad Zamawiający może :</w:t>
      </w:r>
    </w:p>
    <w:p w:rsidR="00D15BA8" w:rsidRPr="00505801" w:rsidRDefault="00D15BA8" w:rsidP="00415AC2">
      <w:pPr>
        <w:pStyle w:val="Bezodstpw"/>
        <w:numPr>
          <w:ilvl w:val="0"/>
          <w:numId w:val="50"/>
        </w:numPr>
        <w:ind w:left="709" w:hanging="283"/>
        <w:jc w:val="both"/>
        <w:rPr>
          <w:rFonts w:ascii="Arial" w:hAnsi="Arial" w:cs="Arial"/>
          <w:sz w:val="20"/>
        </w:rPr>
      </w:pPr>
      <w:r w:rsidRPr="00505801">
        <w:rPr>
          <w:rFonts w:ascii="Arial" w:hAnsi="Arial" w:cs="Arial"/>
          <w:sz w:val="20"/>
        </w:rPr>
        <w:t>jeżeli wady nadają się do usunięcia:</w:t>
      </w:r>
    </w:p>
    <w:p w:rsidR="00D15BA8" w:rsidRPr="00505801" w:rsidRDefault="00D15BA8" w:rsidP="00415AC2">
      <w:pPr>
        <w:pStyle w:val="Bezodstpw"/>
        <w:numPr>
          <w:ilvl w:val="0"/>
          <w:numId w:val="51"/>
        </w:numPr>
        <w:ind w:left="993"/>
        <w:jc w:val="both"/>
        <w:rPr>
          <w:rFonts w:ascii="Arial" w:hAnsi="Arial" w:cs="Arial"/>
          <w:sz w:val="20"/>
        </w:rPr>
      </w:pPr>
      <w:r w:rsidRPr="00505801">
        <w:rPr>
          <w:rFonts w:ascii="Arial" w:hAnsi="Arial" w:cs="Arial"/>
          <w:sz w:val="20"/>
        </w:rPr>
        <w:t>żądać usunięcia wad wyznaczając Wykonawcy odpowiedni termin,</w:t>
      </w:r>
    </w:p>
    <w:p w:rsidR="00D15BA8" w:rsidRPr="00505801" w:rsidRDefault="00D15BA8" w:rsidP="00415AC2">
      <w:pPr>
        <w:pStyle w:val="Bezodstpw"/>
        <w:numPr>
          <w:ilvl w:val="0"/>
          <w:numId w:val="51"/>
        </w:numPr>
        <w:ind w:left="993"/>
        <w:jc w:val="both"/>
        <w:rPr>
          <w:rFonts w:ascii="Arial" w:hAnsi="Arial" w:cs="Arial"/>
          <w:sz w:val="20"/>
        </w:rPr>
      </w:pPr>
      <w:r w:rsidRPr="00505801">
        <w:rPr>
          <w:rFonts w:ascii="Arial" w:hAnsi="Arial" w:cs="Arial"/>
          <w:sz w:val="20"/>
        </w:rPr>
        <w:t>obniżyć wynagrodzenie Wykonawcy za przedmiot umowy odpowiednio do utraconej wartości - użytkowej  estetycznej i technicznej,</w:t>
      </w:r>
    </w:p>
    <w:p w:rsidR="00D15BA8" w:rsidRPr="00505801" w:rsidRDefault="00D15BA8" w:rsidP="00415AC2">
      <w:pPr>
        <w:pStyle w:val="Bezodstpw"/>
        <w:numPr>
          <w:ilvl w:val="0"/>
          <w:numId w:val="50"/>
        </w:numPr>
        <w:ind w:left="709" w:hanging="283"/>
        <w:jc w:val="both"/>
        <w:rPr>
          <w:rFonts w:ascii="Arial" w:hAnsi="Arial" w:cs="Arial"/>
          <w:sz w:val="20"/>
        </w:rPr>
      </w:pPr>
      <w:r w:rsidRPr="00505801">
        <w:rPr>
          <w:rFonts w:ascii="Arial" w:hAnsi="Arial" w:cs="Arial"/>
          <w:sz w:val="20"/>
        </w:rPr>
        <w:t>jeżeli wady nie nadają się do usunięcia:</w:t>
      </w:r>
    </w:p>
    <w:p w:rsidR="00D15BA8" w:rsidRPr="00505801" w:rsidRDefault="00D15BA8" w:rsidP="00415AC2">
      <w:pPr>
        <w:pStyle w:val="Bezodstpw"/>
        <w:numPr>
          <w:ilvl w:val="0"/>
          <w:numId w:val="52"/>
        </w:numPr>
        <w:ind w:left="993"/>
        <w:jc w:val="both"/>
        <w:rPr>
          <w:rFonts w:ascii="Arial" w:hAnsi="Arial" w:cs="Arial"/>
          <w:sz w:val="20"/>
        </w:rPr>
      </w:pPr>
      <w:r w:rsidRPr="00505801">
        <w:rPr>
          <w:rFonts w:ascii="Arial" w:hAnsi="Arial" w:cs="Arial"/>
          <w:sz w:val="20"/>
        </w:rPr>
        <w:t xml:space="preserve">w przypadku gdy nie uniemożliwiają użytkowania przedmiotu umowy zgodnie </w:t>
      </w:r>
      <w:r w:rsidRPr="00505801">
        <w:rPr>
          <w:rFonts w:ascii="Arial" w:hAnsi="Arial" w:cs="Arial"/>
          <w:sz w:val="20"/>
        </w:rPr>
        <w:br/>
        <w:t>z jego przeznaczeniem – obniżyć wynagrodzenie za ten przedmiot odpowiednio do utraconej wartości użytkowej estetycznej i technicznej,</w:t>
      </w:r>
    </w:p>
    <w:p w:rsidR="00D15BA8" w:rsidRPr="00505801" w:rsidRDefault="00D15BA8" w:rsidP="00415AC2">
      <w:pPr>
        <w:pStyle w:val="Bezodstpw"/>
        <w:numPr>
          <w:ilvl w:val="0"/>
          <w:numId w:val="52"/>
        </w:numPr>
        <w:ind w:left="993"/>
        <w:jc w:val="both"/>
        <w:rPr>
          <w:rFonts w:ascii="Arial" w:hAnsi="Arial" w:cs="Arial"/>
          <w:sz w:val="20"/>
        </w:rPr>
      </w:pPr>
      <w:r w:rsidRPr="00505801">
        <w:rPr>
          <w:rFonts w:ascii="Arial" w:hAnsi="Arial" w:cs="Arial"/>
          <w:sz w:val="20"/>
        </w:rPr>
        <w:t>w przypadku gdy uniemożliwiają użytkowanie przedmiotu umowy zgodnie z przeznaczeniem – odstąpić od umowy, zawiadamiając o tym odpowiednie organy nadzoru i inspekcji,</w:t>
      </w:r>
    </w:p>
    <w:p w:rsidR="00D15BA8" w:rsidRPr="00505801" w:rsidRDefault="00D15BA8" w:rsidP="00415AC2">
      <w:pPr>
        <w:pStyle w:val="Bezodstpw"/>
        <w:numPr>
          <w:ilvl w:val="0"/>
          <w:numId w:val="52"/>
        </w:numPr>
        <w:ind w:left="993"/>
        <w:jc w:val="both"/>
        <w:rPr>
          <w:rFonts w:ascii="Arial" w:hAnsi="Arial" w:cs="Arial"/>
          <w:sz w:val="20"/>
        </w:rPr>
      </w:pPr>
      <w:r w:rsidRPr="00505801">
        <w:rPr>
          <w:rFonts w:ascii="Arial" w:hAnsi="Arial" w:cs="Arial"/>
          <w:sz w:val="20"/>
        </w:rPr>
        <w:t>żądać wykonania przedmiotu umowy po raz drugi, zachowując prawo domagania się od Wykonawcy naprawy szkody wynikłej z opóźnienia.</w:t>
      </w:r>
    </w:p>
    <w:p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Po wykryciu wad Zamawiający jest obowiązany zawiadomić na piśmie Wykonawcę. Istnienie wady powinno być stwierdzone protokolarnie.</w:t>
      </w:r>
    </w:p>
    <w:p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W okresie gwarancji Wykonawca usunie usterkę lub uszkodzenie na własny koszt w terminie do 7 dni, po otrzymaniu od Zamawiającego pisemnego powiadomienia.</w:t>
      </w:r>
    </w:p>
    <w:p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 xml:space="preserve">Jeżeli, Wykonawca nie usunie usterki, uszkodzenia lub wady w wymaganym terminie, Zamawiający może usunąć wadę we własnym zakresie lub za pomocą osób trzecich na ryzyko </w:t>
      </w:r>
      <w:r>
        <w:rPr>
          <w:rFonts w:ascii="Arial" w:hAnsi="Arial" w:cs="Arial"/>
          <w:sz w:val="20"/>
          <w:szCs w:val="20"/>
        </w:rPr>
        <w:br/>
      </w:r>
      <w:r w:rsidRPr="00505801">
        <w:rPr>
          <w:rFonts w:ascii="Arial" w:hAnsi="Arial" w:cs="Arial"/>
          <w:sz w:val="20"/>
          <w:szCs w:val="20"/>
        </w:rPr>
        <w:t>i koszt Wykonawcy, a poniesione koszty zostaną pokryte z kwoty zabezpieczenia należytego wykonania umowy.</w:t>
      </w:r>
    </w:p>
    <w:p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Wykonawca nie może odmówić w okresie gwarancji usunięcia wad bez względu na wysokość związanych z tym kosztów.</w:t>
      </w:r>
    </w:p>
    <w:p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Okres gwarancji na elementy naprawione będzie się rozpoczynał ponownie od dnia zakończenia naprawy.</w:t>
      </w:r>
    </w:p>
    <w:p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W okresie 14 dni przed upływem okresu gwarancji, Zamawiający dokonuje z udziałem Wykonawcy odbioru pogwarancyjnego.</w:t>
      </w:r>
    </w:p>
    <w:p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Zamawiający pisemnie powiadamia Wykonawcę o terminie odbioru pogwarancyjnego. Wykonawca ma obowiązek uczestniczyć w procedurze odbioru pogwarancyjnego. Nieobecność Wykonawcy podczas odbioru pogwarancyjnego upoważnia Zamawiającego do dokonania jednostronnego odbioru. Ustalenia dokonane przez Zamawiającego podczas jednostronnego odbioru są wiążące dla Wykonawcy.</w:t>
      </w:r>
    </w:p>
    <w:p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Zamawiający sporządza protokół odbioru pogwarancyjnego, który podpisują strony umowy.</w:t>
      </w:r>
    </w:p>
    <w:p w:rsidR="009A17B4"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 xml:space="preserve">Protokół sporządzony podczas odbioru pogwarancyjnego stanowi podstawę do zwrotu Wykonawcy kwoty zabezpieczenia należytego wykonania umowy pozostałej na okres gwarancji </w:t>
      </w:r>
      <w:r>
        <w:rPr>
          <w:rFonts w:ascii="Arial" w:hAnsi="Arial" w:cs="Arial"/>
          <w:sz w:val="20"/>
          <w:szCs w:val="20"/>
        </w:rPr>
        <w:br/>
      </w:r>
      <w:r w:rsidRPr="00505801">
        <w:rPr>
          <w:rFonts w:ascii="Arial" w:hAnsi="Arial" w:cs="Arial"/>
          <w:sz w:val="20"/>
          <w:szCs w:val="20"/>
        </w:rPr>
        <w:t xml:space="preserve">i rękojmi. </w:t>
      </w:r>
    </w:p>
    <w:p w:rsidR="004F4C39" w:rsidRDefault="004F4C39" w:rsidP="009A17B4">
      <w:pPr>
        <w:widowControl w:val="0"/>
        <w:tabs>
          <w:tab w:val="left" w:pos="0"/>
        </w:tabs>
        <w:suppressAutoHyphens/>
        <w:jc w:val="center"/>
        <w:rPr>
          <w:rFonts w:ascii="Arial" w:hAnsi="Arial" w:cs="Arial"/>
          <w:b/>
          <w:sz w:val="20"/>
          <w:szCs w:val="20"/>
        </w:rPr>
      </w:pPr>
    </w:p>
    <w:p w:rsidR="009A17B4" w:rsidRPr="009A17B4" w:rsidRDefault="009A17B4" w:rsidP="009A17B4">
      <w:pPr>
        <w:widowControl w:val="0"/>
        <w:tabs>
          <w:tab w:val="left" w:pos="0"/>
        </w:tabs>
        <w:suppressAutoHyphens/>
        <w:jc w:val="center"/>
        <w:rPr>
          <w:rFonts w:ascii="Arial" w:hAnsi="Arial" w:cs="Arial"/>
          <w:sz w:val="20"/>
          <w:szCs w:val="20"/>
        </w:rPr>
      </w:pPr>
      <w:r w:rsidRPr="009A17B4">
        <w:rPr>
          <w:rFonts w:ascii="Arial" w:hAnsi="Arial" w:cs="Arial"/>
          <w:b/>
          <w:sz w:val="20"/>
          <w:szCs w:val="20"/>
        </w:rPr>
        <w:t>§ 1</w:t>
      </w:r>
      <w:r>
        <w:rPr>
          <w:rFonts w:ascii="Arial" w:hAnsi="Arial" w:cs="Arial"/>
          <w:b/>
          <w:sz w:val="20"/>
          <w:szCs w:val="20"/>
        </w:rPr>
        <w:t>3</w:t>
      </w:r>
    </w:p>
    <w:p w:rsidR="00586F06" w:rsidRPr="00505801" w:rsidRDefault="00586F06" w:rsidP="00586F06">
      <w:pPr>
        <w:pStyle w:val="Nagwek9"/>
        <w:jc w:val="center"/>
        <w:rPr>
          <w:rFonts w:ascii="Arial" w:hAnsi="Arial" w:cs="Arial"/>
          <w:bCs w:val="0"/>
          <w:sz w:val="20"/>
          <w:szCs w:val="20"/>
          <w:u w:val="none"/>
        </w:rPr>
      </w:pPr>
      <w:r w:rsidRPr="00505801">
        <w:rPr>
          <w:rFonts w:ascii="Arial" w:hAnsi="Arial" w:cs="Arial"/>
          <w:bCs w:val="0"/>
          <w:sz w:val="20"/>
          <w:szCs w:val="20"/>
          <w:u w:val="none"/>
        </w:rPr>
        <w:t>Kary umowne</w:t>
      </w:r>
    </w:p>
    <w:p w:rsidR="00586F06" w:rsidRPr="00505801" w:rsidRDefault="00586F06" w:rsidP="00146C49">
      <w:pPr>
        <w:widowControl w:val="0"/>
        <w:numPr>
          <w:ilvl w:val="0"/>
          <w:numId w:val="5"/>
        </w:numPr>
        <w:tabs>
          <w:tab w:val="left" w:pos="360"/>
        </w:tabs>
        <w:suppressAutoHyphens/>
        <w:ind w:left="360"/>
        <w:jc w:val="both"/>
        <w:rPr>
          <w:rFonts w:ascii="Arial" w:hAnsi="Arial" w:cs="Arial"/>
          <w:sz w:val="20"/>
          <w:szCs w:val="20"/>
        </w:rPr>
      </w:pPr>
      <w:r w:rsidRPr="00505801">
        <w:rPr>
          <w:rFonts w:ascii="Arial" w:hAnsi="Arial" w:cs="Arial"/>
          <w:sz w:val="20"/>
          <w:szCs w:val="20"/>
        </w:rPr>
        <w:t xml:space="preserve">Wykonawca zapłaci Zamawiającemu kary umowne: </w:t>
      </w:r>
    </w:p>
    <w:p w:rsidR="00A2072B" w:rsidRDefault="00A2072B" w:rsidP="00A2072B">
      <w:pPr>
        <w:widowControl w:val="0"/>
        <w:numPr>
          <w:ilvl w:val="1"/>
          <w:numId w:val="5"/>
        </w:numPr>
        <w:tabs>
          <w:tab w:val="left" w:pos="720"/>
        </w:tabs>
        <w:suppressAutoHyphens/>
        <w:ind w:left="720"/>
        <w:jc w:val="both"/>
        <w:rPr>
          <w:rFonts w:ascii="Arial" w:hAnsi="Arial" w:cs="Arial"/>
          <w:sz w:val="20"/>
          <w:szCs w:val="20"/>
        </w:rPr>
      </w:pPr>
      <w:r w:rsidRPr="00505801">
        <w:rPr>
          <w:rFonts w:ascii="Arial" w:hAnsi="Arial" w:cs="Arial"/>
          <w:sz w:val="20"/>
          <w:szCs w:val="20"/>
        </w:rPr>
        <w:t>za każdy dzień zwłoki w oddaniu robót objętych kontraktem</w:t>
      </w:r>
      <w:r w:rsidR="00B54A8F">
        <w:rPr>
          <w:rFonts w:ascii="Arial" w:hAnsi="Arial" w:cs="Arial"/>
          <w:sz w:val="20"/>
          <w:szCs w:val="20"/>
        </w:rPr>
        <w:t xml:space="preserve"> w terminie określonym w </w:t>
      </w:r>
      <w:r w:rsidR="00B54A8F" w:rsidRPr="00505801">
        <w:rPr>
          <w:rFonts w:ascii="Arial" w:hAnsi="Arial" w:cs="Arial"/>
          <w:sz w:val="20"/>
          <w:szCs w:val="20"/>
        </w:rPr>
        <w:t xml:space="preserve">§ </w:t>
      </w:r>
      <w:r w:rsidR="00B54A8F">
        <w:rPr>
          <w:rFonts w:ascii="Arial" w:hAnsi="Arial" w:cs="Arial"/>
          <w:sz w:val="20"/>
          <w:szCs w:val="20"/>
        </w:rPr>
        <w:t>2</w:t>
      </w:r>
      <w:r w:rsidR="00B54A8F" w:rsidRPr="00505801">
        <w:rPr>
          <w:rFonts w:ascii="Arial" w:hAnsi="Arial" w:cs="Arial"/>
          <w:sz w:val="20"/>
          <w:szCs w:val="20"/>
        </w:rPr>
        <w:t xml:space="preserve"> ust</w:t>
      </w:r>
      <w:r w:rsidR="00B54A8F">
        <w:rPr>
          <w:rFonts w:ascii="Arial" w:hAnsi="Arial" w:cs="Arial"/>
          <w:sz w:val="20"/>
          <w:szCs w:val="20"/>
        </w:rPr>
        <w:t xml:space="preserve">. </w:t>
      </w:r>
      <w:r w:rsidR="00956265">
        <w:rPr>
          <w:rFonts w:ascii="Arial" w:hAnsi="Arial" w:cs="Arial"/>
          <w:sz w:val="20"/>
          <w:szCs w:val="20"/>
        </w:rPr>
        <w:t>1</w:t>
      </w:r>
      <w:r w:rsidR="00B54A8F">
        <w:rPr>
          <w:rFonts w:ascii="Arial" w:hAnsi="Arial" w:cs="Arial"/>
          <w:sz w:val="20"/>
          <w:szCs w:val="20"/>
        </w:rPr>
        <w:t xml:space="preserve"> </w:t>
      </w:r>
      <w:r w:rsidRPr="00505801">
        <w:rPr>
          <w:rFonts w:ascii="Arial" w:hAnsi="Arial" w:cs="Arial"/>
          <w:sz w:val="20"/>
          <w:szCs w:val="20"/>
        </w:rPr>
        <w:t xml:space="preserve">w wysokości </w:t>
      </w:r>
      <w:r>
        <w:rPr>
          <w:rFonts w:ascii="Arial" w:hAnsi="Arial" w:cs="Arial"/>
          <w:sz w:val="20"/>
          <w:szCs w:val="20"/>
        </w:rPr>
        <w:t>0,2</w:t>
      </w:r>
      <w:r w:rsidRPr="00505801">
        <w:rPr>
          <w:rFonts w:ascii="Arial" w:hAnsi="Arial" w:cs="Arial"/>
          <w:sz w:val="20"/>
          <w:szCs w:val="20"/>
        </w:rPr>
        <w:t xml:space="preserve">% wynagrodzenia brutto, o którym mowa w § </w:t>
      </w:r>
      <w:r>
        <w:rPr>
          <w:rFonts w:ascii="Arial" w:hAnsi="Arial" w:cs="Arial"/>
          <w:sz w:val="20"/>
          <w:szCs w:val="20"/>
        </w:rPr>
        <w:t>3</w:t>
      </w:r>
      <w:r w:rsidRPr="00505801">
        <w:rPr>
          <w:rFonts w:ascii="Arial" w:hAnsi="Arial" w:cs="Arial"/>
          <w:sz w:val="20"/>
          <w:szCs w:val="20"/>
        </w:rPr>
        <w:t xml:space="preserve"> ust. 1,</w:t>
      </w:r>
    </w:p>
    <w:p w:rsidR="00586F06" w:rsidRPr="00853512" w:rsidRDefault="00586F06"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sz w:val="20"/>
        </w:rPr>
        <w:t xml:space="preserve">w przypadku odstąpienia przez wykonawcę od realizacji zawartej umowy w wysokości 30% wynagrodzenia brutto, o którym mowa w § </w:t>
      </w:r>
      <w:r w:rsidR="009A17B4" w:rsidRPr="00853512">
        <w:rPr>
          <w:rFonts w:ascii="Arial" w:hAnsi="Arial" w:cs="Arial"/>
          <w:sz w:val="20"/>
        </w:rPr>
        <w:t>3</w:t>
      </w:r>
      <w:r w:rsidRPr="00853512">
        <w:rPr>
          <w:rFonts w:ascii="Arial" w:hAnsi="Arial" w:cs="Arial"/>
          <w:sz w:val="20"/>
        </w:rPr>
        <w:t xml:space="preserve"> ust. 1,</w:t>
      </w:r>
    </w:p>
    <w:p w:rsidR="00926E08" w:rsidRPr="00853512" w:rsidRDefault="00926E08"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sz w:val="20"/>
        </w:rPr>
        <w:t>za każdy dzień zwłoki w przedłożeniu planu bezpieczeństwa i ochrony zdrowia</w:t>
      </w:r>
      <w:r w:rsidR="00BF5177">
        <w:rPr>
          <w:rFonts w:ascii="Arial" w:hAnsi="Arial" w:cs="Arial"/>
          <w:sz w:val="20"/>
        </w:rPr>
        <w:t xml:space="preserve"> </w:t>
      </w:r>
      <w:r w:rsidRPr="00853512">
        <w:rPr>
          <w:rFonts w:ascii="Arial" w:hAnsi="Arial" w:cs="Arial"/>
          <w:sz w:val="20"/>
        </w:rPr>
        <w:t xml:space="preserve">w wysokości 0,2% wynagrodzenia brutto, o którym mowa w § </w:t>
      </w:r>
      <w:r w:rsidR="009A17B4" w:rsidRPr="00853512">
        <w:rPr>
          <w:rFonts w:ascii="Arial" w:hAnsi="Arial" w:cs="Arial"/>
          <w:sz w:val="20"/>
        </w:rPr>
        <w:t>3</w:t>
      </w:r>
      <w:r w:rsidRPr="00853512">
        <w:rPr>
          <w:rFonts w:ascii="Arial" w:hAnsi="Arial" w:cs="Arial"/>
          <w:sz w:val="20"/>
        </w:rPr>
        <w:t xml:space="preserve"> ust. 1,</w:t>
      </w:r>
    </w:p>
    <w:p w:rsidR="00586F06" w:rsidRPr="00853512" w:rsidRDefault="00586F06"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sz w:val="20"/>
        </w:rPr>
        <w:lastRenderedPageBreak/>
        <w:t>w przypadku odstąpienia od umowy przez zamawiając</w:t>
      </w:r>
      <w:r w:rsidR="00655D9A" w:rsidRPr="00853512">
        <w:rPr>
          <w:rFonts w:ascii="Arial" w:hAnsi="Arial" w:cs="Arial"/>
          <w:sz w:val="20"/>
        </w:rPr>
        <w:t xml:space="preserve">ego z wyłącznej winy wykonawcy </w:t>
      </w:r>
      <w:r w:rsidR="00655D9A" w:rsidRPr="00853512">
        <w:rPr>
          <w:rFonts w:ascii="Arial" w:hAnsi="Arial" w:cs="Arial"/>
          <w:sz w:val="20"/>
        </w:rPr>
        <w:br/>
      </w:r>
      <w:r w:rsidRPr="00853512">
        <w:rPr>
          <w:rFonts w:ascii="Arial" w:hAnsi="Arial" w:cs="Arial"/>
          <w:sz w:val="20"/>
        </w:rPr>
        <w:t>w wysokości 30% wynagrodzenia brutto,</w:t>
      </w:r>
      <w:r w:rsidR="00505801" w:rsidRPr="00853512">
        <w:rPr>
          <w:rFonts w:ascii="Arial" w:hAnsi="Arial" w:cs="Arial"/>
          <w:sz w:val="20"/>
        </w:rPr>
        <w:t xml:space="preserve"> </w:t>
      </w:r>
      <w:r w:rsidR="00C32CCB" w:rsidRPr="00853512">
        <w:rPr>
          <w:rFonts w:ascii="Arial" w:hAnsi="Arial" w:cs="Arial"/>
          <w:sz w:val="20"/>
        </w:rPr>
        <w:t xml:space="preserve">o którym mowa w § </w:t>
      </w:r>
      <w:r w:rsidR="009A17B4" w:rsidRPr="00853512">
        <w:rPr>
          <w:rFonts w:ascii="Arial" w:hAnsi="Arial" w:cs="Arial"/>
          <w:sz w:val="20"/>
        </w:rPr>
        <w:t>3</w:t>
      </w:r>
      <w:r w:rsidR="00822FBE">
        <w:rPr>
          <w:rFonts w:ascii="Arial" w:hAnsi="Arial" w:cs="Arial"/>
          <w:sz w:val="20"/>
        </w:rPr>
        <w:t xml:space="preserve"> ust. 1</w:t>
      </w:r>
      <w:r w:rsidR="00DE5539" w:rsidRPr="00853512">
        <w:rPr>
          <w:rFonts w:ascii="Arial" w:hAnsi="Arial" w:cs="Arial"/>
          <w:sz w:val="20"/>
        </w:rPr>
        <w:t>,</w:t>
      </w:r>
    </w:p>
    <w:p w:rsidR="00321E79" w:rsidRPr="00853512" w:rsidRDefault="00321E79"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b/>
          <w:sz w:val="20"/>
        </w:rPr>
        <w:t xml:space="preserve">w przypadku nie przedstawienia </w:t>
      </w:r>
      <w:r w:rsidR="00232F84" w:rsidRPr="00853512">
        <w:rPr>
          <w:rFonts w:ascii="Arial" w:hAnsi="Arial" w:cs="Arial"/>
          <w:b/>
          <w:sz w:val="20"/>
        </w:rPr>
        <w:t>Z</w:t>
      </w:r>
      <w:r w:rsidRPr="00853512">
        <w:rPr>
          <w:rFonts w:ascii="Arial" w:hAnsi="Arial" w:cs="Arial"/>
          <w:b/>
          <w:sz w:val="20"/>
        </w:rPr>
        <w:t>amawiającemu oświadczenia</w:t>
      </w:r>
      <w:r w:rsidR="00232F84" w:rsidRPr="00853512">
        <w:rPr>
          <w:rFonts w:ascii="Arial" w:hAnsi="Arial" w:cs="Arial"/>
          <w:b/>
          <w:sz w:val="20"/>
          <w:lang w:eastAsia="en-US"/>
        </w:rPr>
        <w:t xml:space="preserve"> wykonawcy lub podwykonawcy </w:t>
      </w:r>
      <w:r w:rsidR="00232F84" w:rsidRPr="00853512">
        <w:rPr>
          <w:rFonts w:ascii="Arial" w:hAnsi="Arial" w:cs="Arial"/>
          <w:sz w:val="20"/>
          <w:lang w:eastAsia="en-US"/>
        </w:rPr>
        <w:t>o zatrudnieniu na podstawie umowy o pracę osób wykonujących czynności w postępowaniu</w:t>
      </w:r>
      <w:r w:rsidRPr="00853512">
        <w:rPr>
          <w:rFonts w:ascii="Arial" w:hAnsi="Arial" w:cs="Arial"/>
          <w:b/>
          <w:sz w:val="20"/>
        </w:rPr>
        <w:t xml:space="preserve">, </w:t>
      </w:r>
      <w:r w:rsidR="00232F84" w:rsidRPr="00853512">
        <w:rPr>
          <w:rFonts w:ascii="Arial" w:hAnsi="Arial" w:cs="Arial"/>
          <w:b/>
          <w:sz w:val="20"/>
        </w:rPr>
        <w:t xml:space="preserve">o którym mowa w § </w:t>
      </w:r>
      <w:r w:rsidR="00D1647A" w:rsidRPr="00853512">
        <w:rPr>
          <w:rFonts w:ascii="Arial" w:hAnsi="Arial" w:cs="Arial"/>
          <w:b/>
          <w:sz w:val="20"/>
        </w:rPr>
        <w:t>9</w:t>
      </w:r>
      <w:r w:rsidR="00232F84" w:rsidRPr="00853512">
        <w:rPr>
          <w:rFonts w:ascii="Arial" w:hAnsi="Arial" w:cs="Arial"/>
          <w:b/>
          <w:sz w:val="20"/>
        </w:rPr>
        <w:t xml:space="preserve"> ust. 3</w:t>
      </w:r>
      <w:r w:rsidR="00232F84" w:rsidRPr="00853512">
        <w:rPr>
          <w:rFonts w:ascii="Arial" w:hAnsi="Arial" w:cs="Arial"/>
          <w:sz w:val="20"/>
        </w:rPr>
        <w:t xml:space="preserve"> – </w:t>
      </w:r>
      <w:r w:rsidRPr="00853512">
        <w:rPr>
          <w:rFonts w:ascii="Arial" w:hAnsi="Arial" w:cs="Arial"/>
          <w:b/>
          <w:sz w:val="20"/>
        </w:rPr>
        <w:t>wykonawca zapłaci zamawiającemu karę w wysokości 5 000,00 PLN,</w:t>
      </w:r>
    </w:p>
    <w:p w:rsidR="00232F84" w:rsidRPr="00853512" w:rsidRDefault="00232F84"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sz w:val="20"/>
        </w:rPr>
        <w:t xml:space="preserve">za niewypełnienie obowiązku, o którym mowa w § </w:t>
      </w:r>
      <w:r w:rsidR="00D1647A" w:rsidRPr="00853512">
        <w:rPr>
          <w:rFonts w:ascii="Arial" w:hAnsi="Arial" w:cs="Arial"/>
          <w:sz w:val="20"/>
        </w:rPr>
        <w:t>9</w:t>
      </w:r>
      <w:r w:rsidRPr="00853512">
        <w:rPr>
          <w:rFonts w:ascii="Arial" w:hAnsi="Arial" w:cs="Arial"/>
          <w:sz w:val="20"/>
        </w:rPr>
        <w:t xml:space="preserve"> ust. 1 umowy, w wysokości </w:t>
      </w:r>
      <w:r w:rsidRPr="00853512">
        <w:rPr>
          <w:rFonts w:ascii="Arial" w:hAnsi="Arial" w:cs="Arial"/>
          <w:b/>
          <w:sz w:val="20"/>
        </w:rPr>
        <w:t>500,00 zł</w:t>
      </w:r>
      <w:r w:rsidRPr="00853512">
        <w:rPr>
          <w:rFonts w:ascii="Arial" w:hAnsi="Arial" w:cs="Arial"/>
          <w:sz w:val="20"/>
        </w:rPr>
        <w:t xml:space="preserve"> za każdą osobę objętą przedmiotowym obowiązkiem skierowaną do realizacji zamówienia, która nie będzie zatrudniona (przez Wykonawcę lub Podwykonawcę) na podstawie umowy o pracę, za każdy stwierdzony przypadek,</w:t>
      </w:r>
    </w:p>
    <w:p w:rsidR="00321E79" w:rsidRPr="00853512" w:rsidRDefault="00321E79"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b/>
          <w:sz w:val="20"/>
        </w:rPr>
        <w:t xml:space="preserve">w przypadku nie wywiązania się z obowiązku wskazanego w </w:t>
      </w:r>
      <w:r w:rsidR="00E160F1" w:rsidRPr="00853512">
        <w:rPr>
          <w:rFonts w:ascii="Arial" w:hAnsi="Arial" w:cs="Arial"/>
          <w:b/>
          <w:iCs/>
          <w:sz w:val="20"/>
        </w:rPr>
        <w:t xml:space="preserve">pkt </w:t>
      </w:r>
      <w:r w:rsidR="00655D9A" w:rsidRPr="00853512">
        <w:rPr>
          <w:rFonts w:ascii="Arial" w:hAnsi="Arial" w:cs="Arial"/>
          <w:b/>
          <w:iCs/>
          <w:sz w:val="20"/>
        </w:rPr>
        <w:t>6</w:t>
      </w:r>
      <w:r w:rsidRPr="00853512">
        <w:rPr>
          <w:rFonts w:ascii="Arial" w:hAnsi="Arial" w:cs="Arial"/>
          <w:b/>
          <w:iCs/>
          <w:sz w:val="20"/>
        </w:rPr>
        <w:t xml:space="preserve"> niniejszej umowy lub zmiany sposobu zatrudniania osób wskazanych w ofercie, zamawiający ma prawo od umowy odstąpić</w:t>
      </w:r>
      <w:r w:rsidR="00655D9A" w:rsidRPr="00853512">
        <w:rPr>
          <w:rFonts w:ascii="Arial" w:hAnsi="Arial" w:cs="Arial"/>
          <w:b/>
          <w:iCs/>
          <w:sz w:val="20"/>
        </w:rPr>
        <w:t xml:space="preserve"> </w:t>
      </w:r>
      <w:r w:rsidR="00655D9A" w:rsidRPr="00853512">
        <w:rPr>
          <w:rFonts w:ascii="Arial" w:hAnsi="Arial" w:cs="Arial"/>
          <w:iCs/>
          <w:sz w:val="20"/>
        </w:rPr>
        <w:t>w terminie 30 dni od powzięcia takiej informacji.</w:t>
      </w:r>
    </w:p>
    <w:p w:rsidR="00C20A69" w:rsidRPr="00D1647A" w:rsidRDefault="00C20A69" w:rsidP="00415AC2">
      <w:pPr>
        <w:pStyle w:val="Akapitzlist"/>
        <w:numPr>
          <w:ilvl w:val="0"/>
          <w:numId w:val="112"/>
        </w:numPr>
        <w:autoSpaceDE w:val="0"/>
        <w:autoSpaceDN w:val="0"/>
        <w:adjustRightInd w:val="0"/>
        <w:ind w:left="426" w:hanging="426"/>
        <w:jc w:val="both"/>
        <w:rPr>
          <w:rFonts w:ascii="Arial" w:eastAsia="Calibri" w:hAnsi="Arial" w:cs="Arial"/>
          <w:color w:val="000000"/>
          <w:sz w:val="20"/>
          <w:szCs w:val="20"/>
        </w:rPr>
      </w:pPr>
      <w:r w:rsidRPr="00D1647A">
        <w:rPr>
          <w:rFonts w:ascii="Arial" w:eastAsia="Calibri" w:hAnsi="Arial" w:cs="Arial"/>
          <w:color w:val="000000"/>
          <w:sz w:val="20"/>
          <w:szCs w:val="20"/>
        </w:rPr>
        <w:t xml:space="preserve">Kary umowne w zakresie obowiązków Wykonawcy </w:t>
      </w:r>
      <w:r w:rsidRPr="00D1647A">
        <w:rPr>
          <w:rFonts w:ascii="Arial" w:eastAsia="Calibri" w:hAnsi="Arial" w:cs="Arial"/>
          <w:color w:val="000000"/>
          <w:sz w:val="20"/>
          <w:szCs w:val="20"/>
          <w:u w:val="single"/>
        </w:rPr>
        <w:t>związanych z zatrudnianiem Podwykonawców</w:t>
      </w:r>
      <w:r w:rsidRPr="00D1647A">
        <w:rPr>
          <w:rFonts w:ascii="Arial" w:eastAsia="Calibri" w:hAnsi="Arial" w:cs="Arial"/>
          <w:color w:val="000000"/>
          <w:sz w:val="20"/>
          <w:szCs w:val="20"/>
        </w:rPr>
        <w:t xml:space="preserve">: </w:t>
      </w:r>
    </w:p>
    <w:p w:rsidR="00C20A69" w:rsidRPr="00505801" w:rsidRDefault="00C20A69" w:rsidP="00C20A69">
      <w:pPr>
        <w:autoSpaceDE w:val="0"/>
        <w:autoSpaceDN w:val="0"/>
        <w:adjustRightInd w:val="0"/>
        <w:ind w:firstLine="426"/>
        <w:jc w:val="both"/>
        <w:rPr>
          <w:rFonts w:ascii="Arial" w:eastAsia="Calibri" w:hAnsi="Arial" w:cs="Arial"/>
          <w:color w:val="000000"/>
          <w:sz w:val="20"/>
          <w:szCs w:val="20"/>
        </w:rPr>
      </w:pPr>
      <w:r w:rsidRPr="00505801">
        <w:rPr>
          <w:rFonts w:ascii="Arial" w:eastAsia="Calibri" w:hAnsi="Arial" w:cs="Arial"/>
          <w:color w:val="000000"/>
          <w:sz w:val="20"/>
          <w:szCs w:val="20"/>
        </w:rPr>
        <w:t xml:space="preserve">Wykonawca zapłaci Zamawiającemu następujące kary umowne: </w:t>
      </w:r>
    </w:p>
    <w:p w:rsidR="00C20A69" w:rsidRPr="00505801"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 tytułu braku zapłaty wynagrodzenia należnego Podwykonawcom lub dalszym podwykonawcom w wysokości 5% wartości wynagrodzenia brutto należnego Podwykonawcom lub dalszym podwykonawcom, </w:t>
      </w:r>
    </w:p>
    <w:p w:rsidR="00C20A69" w:rsidRPr="00505801"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 tytułu nieterminowej zapłaty wynagrodzenia należnego Podwykonawcom lub dalszym podwykonawcom w wysokości 0,01 % wartości wynagrodzenia brutto należnego Podwykonawcom lub dalszym podwykonawcom za każdy dzień przekroczenia terminu, </w:t>
      </w:r>
    </w:p>
    <w:p w:rsidR="00C20A69" w:rsidRPr="00505801"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z tytułu nieprzedłożenia do zaakceptowania projektu umowy o podwykonawstwo, której przedmiotem są roboty budowlane lub projektu jej zmiany w wysokości 0,01 % wartości umownej brutto wymienionej w §</w:t>
      </w:r>
      <w:r>
        <w:rPr>
          <w:rFonts w:ascii="Arial" w:eastAsia="Calibri" w:hAnsi="Arial" w:cs="Arial"/>
          <w:color w:val="000000"/>
          <w:sz w:val="20"/>
          <w:szCs w:val="20"/>
        </w:rPr>
        <w:t xml:space="preserve"> </w:t>
      </w:r>
      <w:r w:rsidR="00D1647A">
        <w:rPr>
          <w:rFonts w:ascii="Arial" w:eastAsia="Calibri" w:hAnsi="Arial" w:cs="Arial"/>
          <w:color w:val="000000"/>
          <w:sz w:val="20"/>
          <w:szCs w:val="20"/>
        </w:rPr>
        <w:t>3</w:t>
      </w:r>
      <w:r w:rsidRPr="00505801">
        <w:rPr>
          <w:rFonts w:ascii="Arial" w:eastAsia="Calibri" w:hAnsi="Arial" w:cs="Arial"/>
          <w:color w:val="000000"/>
          <w:sz w:val="20"/>
          <w:szCs w:val="20"/>
        </w:rPr>
        <w:t xml:space="preserve"> ust.1, </w:t>
      </w:r>
    </w:p>
    <w:p w:rsidR="00C20A69"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 tytułu nieprzedłożenia poświadczonej za zgodność z oryginałem kopii umowy </w:t>
      </w:r>
      <w:r>
        <w:rPr>
          <w:rFonts w:ascii="Arial" w:eastAsia="Calibri" w:hAnsi="Arial" w:cs="Arial"/>
          <w:color w:val="000000"/>
          <w:sz w:val="20"/>
          <w:szCs w:val="20"/>
        </w:rPr>
        <w:br/>
      </w:r>
      <w:r w:rsidRPr="00505801">
        <w:rPr>
          <w:rFonts w:ascii="Arial" w:eastAsia="Calibri" w:hAnsi="Arial" w:cs="Arial"/>
          <w:color w:val="000000"/>
          <w:sz w:val="20"/>
          <w:szCs w:val="20"/>
        </w:rPr>
        <w:t>o podwykonawstwo lub jej zmiany w wysokości 0,01 % wartości umownej brutto wymienionej w §</w:t>
      </w:r>
      <w:r>
        <w:rPr>
          <w:rFonts w:ascii="Arial" w:eastAsia="Calibri" w:hAnsi="Arial" w:cs="Arial"/>
          <w:color w:val="000000"/>
          <w:sz w:val="20"/>
          <w:szCs w:val="20"/>
        </w:rPr>
        <w:t xml:space="preserve"> </w:t>
      </w:r>
      <w:r w:rsidR="00D1647A">
        <w:rPr>
          <w:rFonts w:ascii="Arial" w:eastAsia="Calibri" w:hAnsi="Arial" w:cs="Arial"/>
          <w:color w:val="000000"/>
          <w:sz w:val="20"/>
          <w:szCs w:val="20"/>
        </w:rPr>
        <w:t>3</w:t>
      </w:r>
      <w:r w:rsidRPr="00505801">
        <w:rPr>
          <w:rFonts w:ascii="Arial" w:eastAsia="Calibri" w:hAnsi="Arial" w:cs="Arial"/>
          <w:color w:val="000000"/>
          <w:sz w:val="20"/>
          <w:szCs w:val="20"/>
        </w:rPr>
        <w:t xml:space="preserve"> ust.1, </w:t>
      </w:r>
    </w:p>
    <w:p w:rsidR="00C20A69" w:rsidRPr="00505801"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 tytułu braku zmiany umowy o podwykonawstwo, do której Zamawiający zgłosił pisemny sprzeciw w zakresie terminu zapłaty w wysokości 0,01 % wartości wynagrodzenia brutto określonego w umowie o podwykonawstwo. </w:t>
      </w:r>
    </w:p>
    <w:p w:rsidR="00C20A69" w:rsidRPr="00505801" w:rsidRDefault="00C20A69" w:rsidP="00415AC2">
      <w:pPr>
        <w:numPr>
          <w:ilvl w:val="0"/>
          <w:numId w:val="18"/>
        </w:numPr>
        <w:tabs>
          <w:tab w:val="clear" w:pos="900"/>
        </w:tabs>
        <w:autoSpaceDE w:val="0"/>
        <w:autoSpaceDN w:val="0"/>
        <w:adjustRightInd w:val="0"/>
        <w:ind w:left="426" w:hanging="426"/>
        <w:jc w:val="both"/>
        <w:rPr>
          <w:rFonts w:ascii="Arial" w:eastAsia="Calibri" w:hAnsi="Arial" w:cs="Arial"/>
          <w:color w:val="000000"/>
          <w:sz w:val="20"/>
          <w:szCs w:val="20"/>
        </w:rPr>
      </w:pPr>
      <w:r w:rsidRPr="00505801">
        <w:rPr>
          <w:rFonts w:ascii="Arial" w:eastAsia="Calibri" w:hAnsi="Arial" w:cs="Arial"/>
          <w:color w:val="000000"/>
          <w:sz w:val="20"/>
          <w:szCs w:val="20"/>
        </w:rPr>
        <w:t>Odstąpienie od umowy w przypadku naruszenia obowiązków Wykonawcy wobec podwykonawców</w:t>
      </w:r>
      <w:r>
        <w:rPr>
          <w:rFonts w:ascii="Arial" w:eastAsia="Calibri" w:hAnsi="Arial" w:cs="Arial"/>
          <w:color w:val="000000"/>
          <w:sz w:val="20"/>
          <w:szCs w:val="20"/>
        </w:rPr>
        <w:t xml:space="preserve"> - </w:t>
      </w:r>
      <w:r w:rsidRPr="00C32CCB">
        <w:rPr>
          <w:rFonts w:ascii="Arial" w:hAnsi="Arial" w:cs="Arial"/>
          <w:sz w:val="20"/>
        </w:rPr>
        <w:t xml:space="preserve">wykonawca zapłaci zamawiającemu odszkodowanie w wysokości 30% wynagrodzenia brutto, o którym mowa w § </w:t>
      </w:r>
      <w:r w:rsidR="00D1647A">
        <w:rPr>
          <w:rFonts w:ascii="Arial" w:hAnsi="Arial" w:cs="Arial"/>
          <w:sz w:val="20"/>
        </w:rPr>
        <w:t xml:space="preserve">3 </w:t>
      </w:r>
      <w:r w:rsidRPr="00C32CCB">
        <w:rPr>
          <w:rFonts w:ascii="Arial" w:hAnsi="Arial" w:cs="Arial"/>
          <w:sz w:val="20"/>
        </w:rPr>
        <w:t>ust. 1</w:t>
      </w:r>
      <w:r w:rsidRPr="00505801">
        <w:rPr>
          <w:rFonts w:ascii="Arial" w:eastAsia="Calibri" w:hAnsi="Arial" w:cs="Arial"/>
          <w:color w:val="000000"/>
          <w:sz w:val="20"/>
          <w:szCs w:val="20"/>
        </w:rPr>
        <w:t xml:space="preserve">. </w:t>
      </w:r>
    </w:p>
    <w:p w:rsidR="00C20A69" w:rsidRPr="00505801" w:rsidRDefault="00C20A69" w:rsidP="00C20A69">
      <w:pPr>
        <w:autoSpaceDE w:val="0"/>
        <w:autoSpaceDN w:val="0"/>
        <w:adjustRightInd w:val="0"/>
        <w:ind w:left="426"/>
        <w:jc w:val="both"/>
        <w:rPr>
          <w:rFonts w:ascii="Arial" w:eastAsia="Calibri" w:hAnsi="Arial" w:cs="Arial"/>
          <w:color w:val="000000"/>
          <w:sz w:val="20"/>
          <w:szCs w:val="20"/>
        </w:rPr>
      </w:pPr>
      <w:r w:rsidRPr="00505801">
        <w:rPr>
          <w:rFonts w:ascii="Arial" w:eastAsia="Calibri" w:hAnsi="Arial" w:cs="Arial"/>
          <w:color w:val="000000"/>
          <w:sz w:val="20"/>
          <w:szCs w:val="20"/>
        </w:rPr>
        <w:t xml:space="preserve">Zamawiający może odstąpić od umowy z Wykonawcą, jeżeli: </w:t>
      </w:r>
    </w:p>
    <w:p w:rsidR="00C20A69" w:rsidRPr="00505801" w:rsidRDefault="00C20A69" w:rsidP="00415AC2">
      <w:pPr>
        <w:numPr>
          <w:ilvl w:val="0"/>
          <w:numId w:val="22"/>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zaistnieje konieczność dwukrotnego dokonywania bezpośredniej zapłaty Podwykonawcy lub dalszemu podwykonawcy, </w:t>
      </w:r>
    </w:p>
    <w:p w:rsidR="00C20A69" w:rsidRPr="00505801" w:rsidRDefault="00C20A69" w:rsidP="00415AC2">
      <w:pPr>
        <w:numPr>
          <w:ilvl w:val="0"/>
          <w:numId w:val="22"/>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zaistnieje konieczność dokonania dwóch bezpośrednich zapłat na sumę większą niż 5% wartości umowy określonej w </w:t>
      </w:r>
      <w:r w:rsidRPr="00C32CCB">
        <w:rPr>
          <w:rFonts w:ascii="Arial" w:hAnsi="Arial" w:cs="Arial"/>
          <w:sz w:val="20"/>
        </w:rPr>
        <w:t>§</w:t>
      </w:r>
      <w:r w:rsidRPr="00505801">
        <w:rPr>
          <w:rFonts w:ascii="Arial" w:eastAsia="Calibri" w:hAnsi="Arial" w:cs="Arial"/>
          <w:color w:val="000000"/>
          <w:sz w:val="20"/>
          <w:szCs w:val="20"/>
        </w:rPr>
        <w:t xml:space="preserve"> </w:t>
      </w:r>
      <w:r w:rsidR="00D1647A">
        <w:rPr>
          <w:rFonts w:ascii="Arial" w:eastAsia="Calibri" w:hAnsi="Arial" w:cs="Arial"/>
          <w:color w:val="000000"/>
          <w:sz w:val="20"/>
          <w:szCs w:val="20"/>
        </w:rPr>
        <w:t>3</w:t>
      </w:r>
      <w:r w:rsidRPr="00505801">
        <w:rPr>
          <w:rFonts w:ascii="Arial" w:eastAsia="Calibri" w:hAnsi="Arial" w:cs="Arial"/>
          <w:color w:val="000000"/>
          <w:sz w:val="20"/>
          <w:szCs w:val="20"/>
        </w:rPr>
        <w:t xml:space="preserve"> ust. 1 </w:t>
      </w:r>
    </w:p>
    <w:p w:rsidR="00C20A69" w:rsidRPr="00505801" w:rsidRDefault="00C20A69"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505801">
        <w:rPr>
          <w:rFonts w:ascii="Arial" w:eastAsia="Calibri" w:hAnsi="Arial" w:cs="Arial"/>
          <w:color w:val="000000"/>
          <w:sz w:val="20"/>
          <w:szCs w:val="20"/>
        </w:rPr>
        <w:t xml:space="preserve">Zlecenie części prac Podwykonawcy(om) nie zmienia zobowiązań Wykonawcy wobec Zamawiającego do wykonania prac powierzonych Podwykonawcy(om). </w:t>
      </w:r>
    </w:p>
    <w:p w:rsidR="00C20A69" w:rsidRDefault="00C20A69"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505801">
        <w:rPr>
          <w:rFonts w:ascii="Arial" w:eastAsia="Calibri" w:hAnsi="Arial" w:cs="Arial"/>
          <w:color w:val="000000"/>
          <w:sz w:val="20"/>
          <w:szCs w:val="20"/>
        </w:rPr>
        <w:t xml:space="preserve">Wykonawca jest zobowiązany do należytego wykonywania umowy zawartej przez siebie </w:t>
      </w:r>
      <w:r>
        <w:rPr>
          <w:rFonts w:ascii="Arial" w:eastAsia="Calibri" w:hAnsi="Arial" w:cs="Arial"/>
          <w:color w:val="000000"/>
          <w:sz w:val="20"/>
          <w:szCs w:val="20"/>
        </w:rPr>
        <w:br/>
      </w:r>
      <w:r w:rsidRPr="00505801">
        <w:rPr>
          <w:rFonts w:ascii="Arial" w:eastAsia="Calibri" w:hAnsi="Arial" w:cs="Arial"/>
          <w:color w:val="000000"/>
          <w:sz w:val="20"/>
          <w:szCs w:val="20"/>
        </w:rPr>
        <w:t xml:space="preserve">z Podwykonawcą. </w:t>
      </w:r>
    </w:p>
    <w:p w:rsidR="00586F06" w:rsidRPr="00D1647A" w:rsidRDefault="00586F06"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D1647A">
        <w:rPr>
          <w:rFonts w:ascii="Arial" w:hAnsi="Arial" w:cs="Arial"/>
          <w:sz w:val="20"/>
          <w:szCs w:val="20"/>
        </w:rPr>
        <w:t>Łączna wartość należnych zamawiającemu kar umownych</w:t>
      </w:r>
      <w:r w:rsidR="0090666D" w:rsidRPr="00D1647A">
        <w:rPr>
          <w:rFonts w:ascii="Arial" w:hAnsi="Arial" w:cs="Arial"/>
          <w:sz w:val="20"/>
          <w:szCs w:val="20"/>
        </w:rPr>
        <w:t xml:space="preserve">, o których mowa w ust. 1 i </w:t>
      </w:r>
      <w:r w:rsidR="00D1647A">
        <w:rPr>
          <w:rFonts w:ascii="Arial" w:hAnsi="Arial" w:cs="Arial"/>
          <w:sz w:val="20"/>
          <w:szCs w:val="20"/>
        </w:rPr>
        <w:t>2</w:t>
      </w:r>
      <w:r w:rsidR="0090666D" w:rsidRPr="00D1647A">
        <w:rPr>
          <w:rFonts w:ascii="Arial" w:hAnsi="Arial" w:cs="Arial"/>
          <w:sz w:val="20"/>
          <w:szCs w:val="20"/>
        </w:rPr>
        <w:t xml:space="preserve">, </w:t>
      </w:r>
      <w:r w:rsidRPr="00D1647A">
        <w:rPr>
          <w:rFonts w:ascii="Arial" w:hAnsi="Arial" w:cs="Arial"/>
          <w:sz w:val="20"/>
          <w:szCs w:val="20"/>
        </w:rPr>
        <w:t xml:space="preserve">nie może przekroczyć 50% wynagrodzenia brutto, o którym mowa w § </w:t>
      </w:r>
      <w:r w:rsidR="00D1647A">
        <w:rPr>
          <w:rFonts w:ascii="Arial" w:hAnsi="Arial" w:cs="Arial"/>
          <w:sz w:val="20"/>
          <w:szCs w:val="20"/>
        </w:rPr>
        <w:t>3</w:t>
      </w:r>
      <w:r w:rsidRPr="00D1647A">
        <w:rPr>
          <w:rFonts w:ascii="Arial" w:hAnsi="Arial" w:cs="Arial"/>
          <w:sz w:val="20"/>
          <w:szCs w:val="20"/>
        </w:rPr>
        <w:t xml:space="preserve"> ust. 1</w:t>
      </w:r>
      <w:r w:rsidR="00D1647A">
        <w:rPr>
          <w:rFonts w:ascii="Arial" w:hAnsi="Arial" w:cs="Arial"/>
          <w:sz w:val="20"/>
          <w:szCs w:val="20"/>
        </w:rPr>
        <w:t>.</w:t>
      </w:r>
    </w:p>
    <w:p w:rsidR="00586F06" w:rsidRPr="00D1647A" w:rsidRDefault="00586F06"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D1647A">
        <w:rPr>
          <w:rFonts w:ascii="Arial" w:hAnsi="Arial" w:cs="Arial"/>
          <w:sz w:val="20"/>
          <w:szCs w:val="20"/>
        </w:rPr>
        <w:t>Wykonawca upoważnia Zamawiającego do potrącenia należnych kar z przysługującego  mu wynagrodzenia.</w:t>
      </w:r>
    </w:p>
    <w:p w:rsidR="00586F06" w:rsidRPr="00D1647A" w:rsidRDefault="00586F06"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D1647A">
        <w:rPr>
          <w:rFonts w:ascii="Arial" w:hAnsi="Arial" w:cs="Arial"/>
          <w:sz w:val="20"/>
          <w:szCs w:val="20"/>
        </w:rPr>
        <w:t>Strony zastrzegają możliwość dochodzenia odszkodowania przenoszącego wysokość zastrzeżonych kar umownych na zasadach ogólnych.</w:t>
      </w:r>
    </w:p>
    <w:p w:rsidR="002D5003" w:rsidRDefault="002D5003" w:rsidP="00007B71">
      <w:pPr>
        <w:pStyle w:val="Bezodstpw"/>
        <w:jc w:val="center"/>
        <w:rPr>
          <w:rFonts w:ascii="Arial" w:eastAsia="Calibri" w:hAnsi="Arial" w:cs="Arial"/>
          <w:b/>
          <w:bCs/>
          <w:color w:val="000000"/>
          <w:sz w:val="20"/>
        </w:rPr>
      </w:pPr>
    </w:p>
    <w:p w:rsidR="00007B71" w:rsidRPr="00007B71" w:rsidRDefault="00007B71" w:rsidP="00007B71">
      <w:pPr>
        <w:pStyle w:val="Bezodstpw"/>
        <w:jc w:val="center"/>
        <w:rPr>
          <w:rFonts w:ascii="Arial" w:eastAsia="Calibri" w:hAnsi="Arial" w:cs="Arial"/>
          <w:color w:val="000000"/>
          <w:sz w:val="20"/>
        </w:rPr>
      </w:pPr>
      <w:r w:rsidRPr="00007B71">
        <w:rPr>
          <w:rFonts w:ascii="Arial" w:eastAsia="Calibri" w:hAnsi="Arial" w:cs="Arial"/>
          <w:b/>
          <w:bCs/>
          <w:color w:val="000000"/>
          <w:sz w:val="20"/>
        </w:rPr>
        <w:t>§ 1</w:t>
      </w:r>
      <w:r>
        <w:rPr>
          <w:rFonts w:ascii="Arial" w:eastAsia="Calibri" w:hAnsi="Arial" w:cs="Arial"/>
          <w:b/>
          <w:bCs/>
          <w:color w:val="000000"/>
          <w:sz w:val="20"/>
        </w:rPr>
        <w:t>4</w:t>
      </w:r>
    </w:p>
    <w:p w:rsidR="00007B71" w:rsidRPr="00007B71" w:rsidRDefault="00007B71" w:rsidP="00007B71">
      <w:pPr>
        <w:pStyle w:val="Bezodstpw"/>
        <w:jc w:val="center"/>
        <w:rPr>
          <w:rFonts w:ascii="Arial" w:eastAsia="Calibri" w:hAnsi="Arial" w:cs="Arial"/>
          <w:color w:val="000000"/>
          <w:sz w:val="20"/>
        </w:rPr>
      </w:pPr>
      <w:r w:rsidRPr="00007B71">
        <w:rPr>
          <w:rFonts w:ascii="Arial" w:eastAsia="Calibri" w:hAnsi="Arial" w:cs="Arial"/>
          <w:b/>
          <w:bCs/>
          <w:color w:val="000000"/>
          <w:sz w:val="20"/>
        </w:rPr>
        <w:t>Odstąpienie od umowy</w:t>
      </w:r>
    </w:p>
    <w:p w:rsidR="00007B71" w:rsidRPr="00007B71" w:rsidRDefault="00007B71" w:rsidP="00415AC2">
      <w:pPr>
        <w:pStyle w:val="Bezodstpw"/>
        <w:numPr>
          <w:ilvl w:val="3"/>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Strony mogą rozwiązać umowę na podstawie pisemnego porozumienia. </w:t>
      </w:r>
    </w:p>
    <w:p w:rsidR="00007B71" w:rsidRP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W przypadku stwierdzenia wad nadających się do usunięcia Zamawiający zastrzega sobie prawo </w:t>
      </w:r>
      <w:r w:rsidRPr="00007B71">
        <w:rPr>
          <w:rFonts w:ascii="Arial" w:eastAsia="Calibri" w:hAnsi="Arial" w:cs="Arial"/>
          <w:color w:val="000000"/>
          <w:sz w:val="20"/>
        </w:rPr>
        <w:lastRenderedPageBreak/>
        <w:t>odmowy odbioru prac i wyznaczenie terminu usunięcia wad. Po upływie wyżej wymienionego terminu naliczane będą kary umowne określone w § 1</w:t>
      </w:r>
      <w:r>
        <w:rPr>
          <w:rFonts w:ascii="Arial" w:eastAsia="Calibri" w:hAnsi="Arial" w:cs="Arial"/>
          <w:color w:val="000000"/>
          <w:sz w:val="20"/>
        </w:rPr>
        <w:t>3</w:t>
      </w:r>
      <w:r w:rsidRPr="00007B71">
        <w:rPr>
          <w:rFonts w:ascii="Arial" w:eastAsia="Calibri" w:hAnsi="Arial" w:cs="Arial"/>
          <w:color w:val="000000"/>
          <w:sz w:val="20"/>
        </w:rPr>
        <w:t xml:space="preserve">. </w:t>
      </w:r>
    </w:p>
    <w:p w:rsidR="00007B71" w:rsidRP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W przypadku stwierdzenia wad nie nadających się do usunięcia jeżeli nie uniemożliwiają one użytkowania przedmiotu umowy zgodnie z przeznaczeniem, Zamawiający zastrzega sobie prawo do obniżenia odpowiednio wynagrodzenia. </w:t>
      </w:r>
    </w:p>
    <w:p w:rsidR="00007B71" w:rsidRP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W przypadku stwierdzenia wad nie nadających się do usunięcia jeżeli wady uniemożliwiają użytkowanie przedmiotu umowy zgodnie z przeznaczeniem, Zamawiający może od umowy odstąpić</w:t>
      </w:r>
      <w:r w:rsidR="00655D9A" w:rsidRPr="00655D9A">
        <w:rPr>
          <w:rFonts w:ascii="Arial" w:hAnsi="Arial" w:cs="Arial"/>
          <w:iCs/>
          <w:sz w:val="20"/>
        </w:rPr>
        <w:t xml:space="preserve"> w terminie 3</w:t>
      </w:r>
      <w:r w:rsidR="00655D9A">
        <w:rPr>
          <w:rFonts w:ascii="Arial" w:hAnsi="Arial" w:cs="Arial"/>
          <w:iCs/>
          <w:sz w:val="20"/>
        </w:rPr>
        <w:t>0</w:t>
      </w:r>
      <w:r w:rsidR="00655D9A" w:rsidRPr="00655D9A">
        <w:rPr>
          <w:rFonts w:ascii="Arial" w:hAnsi="Arial" w:cs="Arial"/>
          <w:iCs/>
          <w:sz w:val="20"/>
        </w:rPr>
        <w:t xml:space="preserve"> dni </w:t>
      </w:r>
      <w:r w:rsidR="00655D9A">
        <w:rPr>
          <w:rFonts w:ascii="Arial" w:hAnsi="Arial" w:cs="Arial"/>
          <w:iCs/>
          <w:sz w:val="20"/>
        </w:rPr>
        <w:t>licząc od dnia p</w:t>
      </w:r>
      <w:r w:rsidR="00655D9A" w:rsidRPr="00655D9A">
        <w:rPr>
          <w:rFonts w:ascii="Arial" w:hAnsi="Arial" w:cs="Arial"/>
          <w:iCs/>
          <w:sz w:val="20"/>
        </w:rPr>
        <w:t>owzięcia informacji</w:t>
      </w:r>
      <w:r w:rsidR="00655D9A">
        <w:rPr>
          <w:rFonts w:ascii="Arial" w:eastAsia="Calibri" w:hAnsi="Arial" w:cs="Arial"/>
          <w:color w:val="000000"/>
          <w:sz w:val="20"/>
        </w:rPr>
        <w:t xml:space="preserve"> o wadach</w:t>
      </w:r>
      <w:r w:rsidRPr="00007B71">
        <w:rPr>
          <w:rFonts w:ascii="Arial" w:eastAsia="Calibri" w:hAnsi="Arial" w:cs="Arial"/>
          <w:color w:val="000000"/>
          <w:sz w:val="20"/>
        </w:rPr>
        <w:t xml:space="preserve">. </w:t>
      </w:r>
    </w:p>
    <w:p w:rsidR="00007B71" w:rsidRPr="00007B71" w:rsidRDefault="00655D9A" w:rsidP="00415AC2">
      <w:pPr>
        <w:pStyle w:val="Bezodstpw"/>
        <w:numPr>
          <w:ilvl w:val="0"/>
          <w:numId w:val="113"/>
        </w:numPr>
        <w:ind w:left="426" w:hanging="426"/>
        <w:jc w:val="both"/>
        <w:rPr>
          <w:rFonts w:ascii="Arial" w:eastAsia="Calibri" w:hAnsi="Arial" w:cs="Arial"/>
          <w:color w:val="000000"/>
          <w:sz w:val="20"/>
        </w:rPr>
      </w:pPr>
      <w:r>
        <w:rPr>
          <w:rFonts w:ascii="Arial" w:eastAsia="Calibri" w:hAnsi="Arial" w:cs="Arial"/>
          <w:color w:val="000000"/>
          <w:sz w:val="20"/>
        </w:rPr>
        <w:t>W przypadku zwłoki</w:t>
      </w:r>
      <w:r w:rsidR="00007B71" w:rsidRPr="00007B71">
        <w:rPr>
          <w:rFonts w:ascii="Arial" w:eastAsia="Calibri" w:hAnsi="Arial" w:cs="Arial"/>
          <w:color w:val="000000"/>
          <w:sz w:val="20"/>
        </w:rPr>
        <w:t xml:space="preserve"> z przyczyn leżących po stronie Wykonawcy dłuższego niż 30 dni </w:t>
      </w:r>
      <w:r w:rsidR="00007B71">
        <w:rPr>
          <w:rFonts w:ascii="Arial" w:eastAsia="Calibri" w:hAnsi="Arial" w:cs="Arial"/>
          <w:color w:val="000000"/>
          <w:sz w:val="20"/>
        </w:rPr>
        <w:br/>
      </w:r>
      <w:r w:rsidR="00007B71" w:rsidRPr="00007B71">
        <w:rPr>
          <w:rFonts w:ascii="Arial" w:eastAsia="Calibri" w:hAnsi="Arial" w:cs="Arial"/>
          <w:color w:val="000000"/>
          <w:sz w:val="20"/>
        </w:rPr>
        <w:t>w wykonaniu Przedmiotu umowy, Zamawiający zastrzega sobie prawo odstąpienia od umowy bez konieczności wyznaczania dodatkowego terminu do wykonania umowy</w:t>
      </w:r>
      <w:r>
        <w:rPr>
          <w:rFonts w:ascii="Arial" w:eastAsia="Calibri" w:hAnsi="Arial" w:cs="Arial"/>
          <w:color w:val="000000"/>
          <w:sz w:val="20"/>
        </w:rPr>
        <w:t xml:space="preserve"> w terminie 30 dni licząc od 31 dnia zwłoki</w:t>
      </w:r>
      <w:r w:rsidR="00007B71" w:rsidRPr="00007B71">
        <w:rPr>
          <w:rFonts w:ascii="Arial" w:eastAsia="Calibri" w:hAnsi="Arial" w:cs="Arial"/>
          <w:color w:val="000000"/>
          <w:sz w:val="20"/>
        </w:rPr>
        <w:t xml:space="preserve">. </w:t>
      </w:r>
    </w:p>
    <w:p w:rsidR="00007B71" w:rsidRP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Zamawiającemu przysługuj</w:t>
      </w:r>
      <w:r w:rsidR="001F7955">
        <w:rPr>
          <w:rFonts w:ascii="Arial" w:eastAsia="Calibri" w:hAnsi="Arial" w:cs="Arial"/>
          <w:color w:val="000000"/>
          <w:sz w:val="20"/>
        </w:rPr>
        <w:t>e prawo do złożenia oświadczenia</w:t>
      </w:r>
      <w:r w:rsidRPr="00007B71">
        <w:rPr>
          <w:rFonts w:ascii="Arial" w:eastAsia="Calibri" w:hAnsi="Arial" w:cs="Arial"/>
          <w:color w:val="000000"/>
          <w:sz w:val="20"/>
        </w:rPr>
        <w:t xml:space="preserve"> o odstąpieniu od Umowy </w:t>
      </w:r>
      <w:r>
        <w:rPr>
          <w:rFonts w:ascii="Arial" w:eastAsia="Calibri" w:hAnsi="Arial" w:cs="Arial"/>
          <w:color w:val="000000"/>
          <w:sz w:val="20"/>
        </w:rPr>
        <w:br/>
      </w:r>
      <w:r w:rsidRPr="00007B71">
        <w:rPr>
          <w:rFonts w:ascii="Arial" w:eastAsia="Calibri" w:hAnsi="Arial" w:cs="Arial"/>
          <w:color w:val="000000"/>
          <w:sz w:val="20"/>
        </w:rPr>
        <w:t xml:space="preserve">w </w:t>
      </w:r>
      <w:r w:rsidR="001F7955">
        <w:rPr>
          <w:rFonts w:ascii="Arial" w:eastAsia="Calibri" w:hAnsi="Arial" w:cs="Arial"/>
          <w:color w:val="000000"/>
          <w:sz w:val="20"/>
        </w:rPr>
        <w:t xml:space="preserve">terminie 30 dni od pisemnego wezwania, o którym mowa w pkt 1-3 i w pkt 7 oraz w terminie </w:t>
      </w:r>
      <w:r w:rsidR="001F7955">
        <w:rPr>
          <w:rFonts w:ascii="Arial" w:eastAsia="Calibri" w:hAnsi="Arial" w:cs="Arial"/>
          <w:color w:val="000000"/>
          <w:sz w:val="20"/>
        </w:rPr>
        <w:br/>
        <w:t>30 dni od powzięcia wiadomości o okolicznościach, o których mowa w pkt 4-9</w:t>
      </w:r>
      <w:r w:rsidRPr="00007B71">
        <w:rPr>
          <w:rFonts w:ascii="Arial" w:eastAsia="Calibri" w:hAnsi="Arial" w:cs="Arial"/>
          <w:color w:val="000000"/>
          <w:sz w:val="20"/>
        </w:rPr>
        <w:t xml:space="preserve">: </w:t>
      </w:r>
    </w:p>
    <w:p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Wykonawca nie przystąpił do realizacji Przedmiot Umowy w terminie zgodnym </w:t>
      </w:r>
      <w:r>
        <w:rPr>
          <w:rFonts w:ascii="Arial" w:eastAsia="Calibri" w:hAnsi="Arial" w:cs="Arial"/>
          <w:color w:val="000000"/>
          <w:sz w:val="20"/>
        </w:rPr>
        <w:br/>
      </w:r>
      <w:r w:rsidRPr="00007B71">
        <w:rPr>
          <w:rFonts w:ascii="Arial" w:eastAsia="Calibri" w:hAnsi="Arial" w:cs="Arial"/>
          <w:color w:val="000000"/>
          <w:sz w:val="20"/>
        </w:rPr>
        <w:t xml:space="preserve">z postanowieniami niniejszej Umowy, pomimo pisemnego wezwania Wykonawcy przez Zamawiającego, </w:t>
      </w:r>
    </w:p>
    <w:p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Wykonawca przerwał realizację Przedmiotu Umowy z przyczyn leżących po stronie Wykonawcy i przerwa ta trwa dłużej niż 14 dni, pomimo pisemnego wezwania, </w:t>
      </w:r>
    </w:p>
    <w:p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Wykonawca realizuje Przedmiot Umowy w sposób niezgodny z Dokumentacją projektową, wskazaniami Zamawiającego, Inspektora Nadzoru lub Umową, pomimo pisemnego wezwania Wykonawcy przez Zamawiającego do realizacji Przedmiotu Umowy zgodnie z tym dokumentami, </w:t>
      </w:r>
    </w:p>
    <w:p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 wyniku wszczętego postępowania egzekucyjnego nastąpi zajęcie majątku Wykonawcy, w całości lub znacznej części, w takim zakresie, że nie będzie możliwa dalsza realizacja prac przez Wykonawcę, </w:t>
      </w:r>
    </w:p>
    <w:p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Wykonawca podzleca zamówienie w całości lub w części bez wiedzy Zamawiającego, </w:t>
      </w:r>
    </w:p>
    <w:p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sytuacja ekonomiczna Wykonawcy ulegnie znacznemu pogorszeniu lub Wykonawca zostanie postawiony w stan likwidacji, </w:t>
      </w:r>
    </w:p>
    <w:p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Wykonawca wykonuje swoje obowiązki w sposób niezgodny z Umową lub bez zachowania wymaganej staranności, nie dostosowuje się w wyznaczonym terminie do wezwania przesłanego mu przez Zamawiającego z żądaniem zaniechania zaniedba</w:t>
      </w:r>
      <w:r w:rsidR="001F7955">
        <w:rPr>
          <w:rFonts w:ascii="Arial" w:eastAsia="Calibri" w:hAnsi="Arial" w:cs="Arial"/>
          <w:color w:val="000000"/>
          <w:sz w:val="20"/>
        </w:rPr>
        <w:t>ń</w:t>
      </w:r>
      <w:r w:rsidRPr="00007B71">
        <w:rPr>
          <w:rFonts w:ascii="Arial" w:eastAsia="Calibri" w:hAnsi="Arial" w:cs="Arial"/>
          <w:color w:val="000000"/>
          <w:sz w:val="20"/>
        </w:rPr>
        <w:t xml:space="preserve"> lub nie spełnienia obowiązków wynikających z Umowy, co poważnie wpływa na właściwą i terminową realizację Umowy, </w:t>
      </w:r>
    </w:p>
    <w:p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nastąpi utrata zdolności do czynności prawnych, </w:t>
      </w:r>
    </w:p>
    <w:p w:rsidR="00007B71" w:rsidRP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jeżeli wartość kar umownych, którymi Zamawiający obciążył Wykonawcę zgodnie z §</w:t>
      </w:r>
      <w:r>
        <w:rPr>
          <w:rFonts w:ascii="Arial" w:eastAsia="Calibri" w:hAnsi="Arial" w:cs="Arial"/>
          <w:color w:val="000000"/>
          <w:sz w:val="20"/>
        </w:rPr>
        <w:t xml:space="preserve"> </w:t>
      </w:r>
      <w:r w:rsidRPr="00007B71">
        <w:rPr>
          <w:rFonts w:ascii="Arial" w:eastAsia="Calibri" w:hAnsi="Arial" w:cs="Arial"/>
          <w:color w:val="000000"/>
          <w:sz w:val="20"/>
        </w:rPr>
        <w:t>1</w:t>
      </w:r>
      <w:r>
        <w:rPr>
          <w:rFonts w:ascii="Arial" w:eastAsia="Calibri" w:hAnsi="Arial" w:cs="Arial"/>
          <w:color w:val="000000"/>
          <w:sz w:val="20"/>
        </w:rPr>
        <w:t>3 Umowy, przekroczą kwotę 5</w:t>
      </w:r>
      <w:r w:rsidRPr="00007B71">
        <w:rPr>
          <w:rFonts w:ascii="Arial" w:eastAsia="Calibri" w:hAnsi="Arial" w:cs="Arial"/>
          <w:color w:val="000000"/>
          <w:sz w:val="20"/>
        </w:rPr>
        <w:t xml:space="preserve">0 % </w:t>
      </w:r>
      <w:r>
        <w:rPr>
          <w:rFonts w:ascii="Arial" w:eastAsia="Calibri" w:hAnsi="Arial" w:cs="Arial"/>
          <w:color w:val="000000"/>
          <w:sz w:val="20"/>
        </w:rPr>
        <w:t>w</w:t>
      </w:r>
      <w:r w:rsidRPr="00007B71">
        <w:rPr>
          <w:rFonts w:ascii="Arial" w:eastAsia="Calibri" w:hAnsi="Arial" w:cs="Arial"/>
          <w:color w:val="000000"/>
          <w:sz w:val="20"/>
        </w:rPr>
        <w:t xml:space="preserve">ynagrodzenia brutto Wykonawcy. </w:t>
      </w:r>
    </w:p>
    <w:p w:rsid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rsid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Zamawiający może odstąpić od umowy w przypadkach określonych w art. 456 ust. 1 lub ust. 2 ustawy Prawo zamówień</w:t>
      </w:r>
      <w:r>
        <w:rPr>
          <w:rFonts w:ascii="Arial" w:eastAsia="Calibri" w:hAnsi="Arial" w:cs="Arial"/>
          <w:color w:val="000000"/>
          <w:sz w:val="20"/>
        </w:rPr>
        <w:t xml:space="preserve"> publicznych.</w:t>
      </w:r>
    </w:p>
    <w:p w:rsid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W przypadku, o którym mowa w ust. 5 - 8 Wykonawca może żądać wyłącznie wynagrodzenia należnego z tytułu wykonania części umowy do chwili jej rozwiązania stosownie do zapisów zawartych w § 3 i 4 niniejszej umowy. </w:t>
      </w:r>
    </w:p>
    <w:p w:rsidR="00007B71" w:rsidRP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W przypadku odstąpienia od Umowy, Wykonawcę i Zamawiającego obciążają następujące obowiązki szczegółowe: </w:t>
      </w:r>
    </w:p>
    <w:p w:rsidR="00007B71" w:rsidRDefault="00007B71" w:rsidP="00415AC2">
      <w:pPr>
        <w:pStyle w:val="Bezodstpw"/>
        <w:numPr>
          <w:ilvl w:val="0"/>
          <w:numId w:val="115"/>
        </w:numPr>
        <w:ind w:left="851" w:hanging="425"/>
        <w:jc w:val="both"/>
        <w:rPr>
          <w:rFonts w:ascii="Arial" w:eastAsia="Calibri" w:hAnsi="Arial" w:cs="Arial"/>
          <w:color w:val="000000"/>
          <w:sz w:val="20"/>
        </w:rPr>
      </w:pPr>
      <w:r w:rsidRPr="00007B71">
        <w:rPr>
          <w:rFonts w:ascii="Arial" w:eastAsia="Calibri" w:hAnsi="Arial" w:cs="Arial"/>
          <w:color w:val="000000"/>
          <w:sz w:val="20"/>
        </w:rPr>
        <w:t>w terminie do 7 dni od daty odstąpienia od Umowy, Wykonawca przy udziale Zamawiającego, sporządzi szczegółową inwentaryzację wykonanych prac, według stanu na dzie</w:t>
      </w:r>
      <w:r>
        <w:rPr>
          <w:rFonts w:ascii="Arial" w:eastAsia="Calibri" w:hAnsi="Arial" w:cs="Arial"/>
          <w:color w:val="000000"/>
          <w:sz w:val="20"/>
        </w:rPr>
        <w:t>ń</w:t>
      </w:r>
      <w:r w:rsidRPr="00007B71">
        <w:rPr>
          <w:rFonts w:ascii="Arial" w:eastAsia="Calibri" w:hAnsi="Arial" w:cs="Arial"/>
          <w:color w:val="000000"/>
          <w:sz w:val="20"/>
        </w:rPr>
        <w:t xml:space="preserve"> odstąpienia, </w:t>
      </w:r>
    </w:p>
    <w:p w:rsidR="00007B71" w:rsidRDefault="00007B71" w:rsidP="00415AC2">
      <w:pPr>
        <w:pStyle w:val="Bezodstpw"/>
        <w:numPr>
          <w:ilvl w:val="0"/>
          <w:numId w:val="115"/>
        </w:numPr>
        <w:ind w:left="851" w:hanging="425"/>
        <w:jc w:val="both"/>
        <w:rPr>
          <w:rFonts w:ascii="Arial" w:eastAsia="Calibri" w:hAnsi="Arial" w:cs="Arial"/>
          <w:color w:val="000000"/>
          <w:sz w:val="20"/>
        </w:rPr>
      </w:pPr>
      <w:r w:rsidRPr="00007B71">
        <w:rPr>
          <w:rFonts w:ascii="Arial" w:eastAsia="Calibri" w:hAnsi="Arial" w:cs="Arial"/>
          <w:color w:val="000000"/>
          <w:sz w:val="20"/>
        </w:rPr>
        <w:t>Wykonawca niezwłocznie zabezpieczy przerwane roboty w zakresie obustronnie uzgodnionym, na koszt strony, z winy której nastąpiło odstąpienie od Umowy,</w:t>
      </w:r>
    </w:p>
    <w:p w:rsidR="00007B71" w:rsidRDefault="00007B71" w:rsidP="00415AC2">
      <w:pPr>
        <w:pStyle w:val="Bezodstpw"/>
        <w:numPr>
          <w:ilvl w:val="0"/>
          <w:numId w:val="115"/>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 terminie do 7 dni od daty odstąpienia od Umowy, Wykonawca sporządzi wykaz tych </w:t>
      </w:r>
      <w:r w:rsidRPr="00007B71">
        <w:rPr>
          <w:rFonts w:ascii="Arial" w:eastAsia="Calibri" w:hAnsi="Arial" w:cs="Arial"/>
          <w:color w:val="000000"/>
          <w:sz w:val="20"/>
        </w:rPr>
        <w:lastRenderedPageBreak/>
        <w:t>mate</w:t>
      </w:r>
      <w:r>
        <w:rPr>
          <w:rFonts w:ascii="Arial" w:eastAsia="Calibri" w:hAnsi="Arial" w:cs="Arial"/>
          <w:color w:val="000000"/>
          <w:sz w:val="20"/>
        </w:rPr>
        <w:t xml:space="preserve">riałów, konstrukcji </w:t>
      </w:r>
      <w:r w:rsidRPr="00007B71">
        <w:rPr>
          <w:rFonts w:ascii="Arial" w:eastAsia="Calibri" w:hAnsi="Arial" w:cs="Arial"/>
          <w:color w:val="000000"/>
          <w:sz w:val="20"/>
        </w:rPr>
        <w:t>zakupionych do realizacji Umowy, które nie mogą by</w:t>
      </w:r>
      <w:r>
        <w:rPr>
          <w:rFonts w:ascii="Arial" w:eastAsia="Calibri" w:hAnsi="Arial" w:cs="Arial"/>
          <w:color w:val="000000"/>
          <w:sz w:val="20"/>
        </w:rPr>
        <w:t>ć</w:t>
      </w:r>
      <w:r w:rsidRPr="00007B71">
        <w:rPr>
          <w:rFonts w:ascii="Arial" w:eastAsia="Calibri" w:hAnsi="Arial" w:cs="Arial"/>
          <w:color w:val="000000"/>
          <w:sz w:val="20"/>
        </w:rPr>
        <w:t xml:space="preserve"> wykorzystane przez Wykonawcę do realizacji innych prac, </w:t>
      </w:r>
    </w:p>
    <w:p w:rsidR="00007B71" w:rsidRDefault="00007B71" w:rsidP="00415AC2">
      <w:pPr>
        <w:pStyle w:val="Bezodstpw"/>
        <w:numPr>
          <w:ilvl w:val="0"/>
          <w:numId w:val="115"/>
        </w:numPr>
        <w:ind w:left="851" w:hanging="425"/>
        <w:jc w:val="both"/>
        <w:rPr>
          <w:rFonts w:ascii="Arial" w:eastAsia="Calibri" w:hAnsi="Arial" w:cs="Arial"/>
          <w:color w:val="000000"/>
          <w:sz w:val="20"/>
        </w:rPr>
      </w:pPr>
      <w:r w:rsidRPr="00007B71">
        <w:rPr>
          <w:rFonts w:ascii="Arial" w:eastAsia="Calibri" w:hAnsi="Arial" w:cs="Arial"/>
          <w:color w:val="000000"/>
          <w:sz w:val="20"/>
        </w:rPr>
        <w:t>Wykonawca niezwłocznie, nie później niż do 3 dni od odstąpienia od Umowy, zgłosi Zamawiającemu do odbioru roboty przerwane oraz zabezpieczające, a Zamawiający dokona ich odbioru w terminie nie dłuższym niż 7 dni od dnia zgłoszenia. Najpóźniej w terminie 14 dni od daty odstąpienia od Umowy, Wykonawca usunie z terenu budowy urządzenia zaplecza przez niego dostarczone lub wzniesione. W przypadku nie wykonania tego obowiązku, dokona tego Zamawiający na ryzyko i koszt Wykonawcy. Poniesione z tego tytułu koszty zostaną potrą</w:t>
      </w:r>
      <w:r>
        <w:rPr>
          <w:rFonts w:ascii="Arial" w:eastAsia="Calibri" w:hAnsi="Arial" w:cs="Arial"/>
          <w:color w:val="000000"/>
          <w:sz w:val="20"/>
        </w:rPr>
        <w:t>cone z Wynagrodzenia Wykonawcy,</w:t>
      </w:r>
    </w:p>
    <w:p w:rsidR="00007B71" w:rsidRPr="00007B71" w:rsidRDefault="00007B71" w:rsidP="00415AC2">
      <w:pPr>
        <w:pStyle w:val="Bezodstpw"/>
        <w:numPr>
          <w:ilvl w:val="0"/>
          <w:numId w:val="115"/>
        </w:numPr>
        <w:ind w:left="851" w:hanging="425"/>
        <w:jc w:val="both"/>
        <w:rPr>
          <w:rFonts w:ascii="Arial" w:eastAsia="Calibri" w:hAnsi="Arial" w:cs="Arial"/>
          <w:color w:val="000000"/>
          <w:sz w:val="20"/>
        </w:rPr>
      </w:pPr>
      <w:r w:rsidRPr="00007B71">
        <w:rPr>
          <w:rFonts w:ascii="Arial" w:eastAsia="Calibri" w:hAnsi="Arial" w:cs="Arial"/>
          <w:color w:val="000000"/>
          <w:sz w:val="20"/>
        </w:rPr>
        <w:t>Wykonawca przy udziale Zamawiającego w terminie do 7 dni od dnia odstąpienia, sporządzi szczegółowy protokół inwentaryzacji prac w toku, wraz z zestawieniem wartości wykon</w:t>
      </w:r>
      <w:r>
        <w:rPr>
          <w:rFonts w:ascii="Arial" w:eastAsia="Calibri" w:hAnsi="Arial" w:cs="Arial"/>
          <w:color w:val="000000"/>
          <w:sz w:val="20"/>
        </w:rPr>
        <w:t>anych prac według stanu na dzień</w:t>
      </w:r>
      <w:r w:rsidRPr="00007B71">
        <w:rPr>
          <w:rFonts w:ascii="Arial" w:eastAsia="Calibri" w:hAnsi="Arial" w:cs="Arial"/>
          <w:color w:val="000000"/>
          <w:sz w:val="20"/>
        </w:rPr>
        <w:t xml:space="preserve"> odstąpienia, proto</w:t>
      </w:r>
      <w:r w:rsidR="001021C0">
        <w:rPr>
          <w:rFonts w:ascii="Arial" w:eastAsia="Calibri" w:hAnsi="Arial" w:cs="Arial"/>
          <w:color w:val="000000"/>
          <w:sz w:val="20"/>
        </w:rPr>
        <w:t>kół inwentaryzacji prac w toku</w:t>
      </w:r>
      <w:r w:rsidR="001F7955">
        <w:rPr>
          <w:rFonts w:ascii="Arial" w:eastAsia="Calibri" w:hAnsi="Arial" w:cs="Arial"/>
          <w:color w:val="000000"/>
          <w:sz w:val="20"/>
        </w:rPr>
        <w:t>, który</w:t>
      </w:r>
      <w:r w:rsidR="001021C0">
        <w:rPr>
          <w:rFonts w:ascii="Arial" w:eastAsia="Calibri" w:hAnsi="Arial" w:cs="Arial"/>
          <w:color w:val="000000"/>
          <w:sz w:val="20"/>
        </w:rPr>
        <w:t xml:space="preserve"> stanowić</w:t>
      </w:r>
      <w:r w:rsidRPr="00007B71">
        <w:rPr>
          <w:rFonts w:ascii="Arial" w:eastAsia="Calibri" w:hAnsi="Arial" w:cs="Arial"/>
          <w:color w:val="000000"/>
          <w:sz w:val="20"/>
        </w:rPr>
        <w:t xml:space="preserve"> będzie podstawę do wystawienia faktury VAT przez Wykonawcę. </w:t>
      </w:r>
    </w:p>
    <w:p w:rsid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W razie odstąpienia od Umowy przez jedną ze stron, Zamawiający zobowiązany jest do dokonania odbioru przerwanych i zinwentaryzowanych prac, które zostały wykonane do dnia odstąpienia od Umowy.</w:t>
      </w:r>
    </w:p>
    <w:p w:rsid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Zamawiający składając oświadczenie o odstąpieniu wskaże, czy odstępuje od Umowy w całości ze skutkiem </w:t>
      </w:r>
      <w:r w:rsidRPr="00007B71">
        <w:rPr>
          <w:rFonts w:ascii="Arial" w:eastAsia="Calibri" w:hAnsi="Arial" w:cs="Arial"/>
          <w:i/>
          <w:iCs/>
          <w:color w:val="000000"/>
          <w:sz w:val="20"/>
        </w:rPr>
        <w:t xml:space="preserve">ex tunc </w:t>
      </w:r>
      <w:r w:rsidRPr="00007B71">
        <w:rPr>
          <w:rFonts w:ascii="Arial" w:eastAsia="Calibri" w:hAnsi="Arial" w:cs="Arial"/>
          <w:color w:val="000000"/>
          <w:sz w:val="20"/>
        </w:rPr>
        <w:t xml:space="preserve">czy w części niewykonanej - </w:t>
      </w:r>
      <w:r w:rsidRPr="00007B71">
        <w:rPr>
          <w:rFonts w:ascii="Arial" w:eastAsia="Calibri" w:hAnsi="Arial" w:cs="Arial"/>
          <w:i/>
          <w:iCs/>
          <w:color w:val="000000"/>
          <w:sz w:val="20"/>
        </w:rPr>
        <w:t>ex nunc</w:t>
      </w:r>
      <w:r w:rsidRPr="00007B71">
        <w:rPr>
          <w:rFonts w:ascii="Arial" w:eastAsia="Calibri" w:hAnsi="Arial" w:cs="Arial"/>
          <w:color w:val="000000"/>
          <w:sz w:val="20"/>
        </w:rPr>
        <w:t>. W przypadku odstąpienia w części niewykonanej (</w:t>
      </w:r>
      <w:r w:rsidRPr="00007B71">
        <w:rPr>
          <w:rFonts w:ascii="Arial" w:eastAsia="Calibri" w:hAnsi="Arial" w:cs="Arial"/>
          <w:i/>
          <w:iCs/>
          <w:color w:val="000000"/>
          <w:sz w:val="20"/>
        </w:rPr>
        <w:t>ex nunc</w:t>
      </w:r>
      <w:r w:rsidRPr="00007B71">
        <w:rPr>
          <w:rFonts w:ascii="Arial" w:eastAsia="Calibri" w:hAnsi="Arial" w:cs="Arial"/>
          <w:color w:val="000000"/>
          <w:sz w:val="20"/>
        </w:rPr>
        <w:t xml:space="preserve">) z momentem złożenia oświadczenia o odstąpieniu dla części Przedmiotu Umowy, dla których sporządzono i przekazano Wykonawcy protokoły odbioru Etapów realizacji Przedmiotu Umowy rozpoczyna się bieg okresu rękojmi oraz gwarancji (na warunkach określonych w Umowie). </w:t>
      </w:r>
    </w:p>
    <w:p w:rsidR="00007B71" w:rsidRDefault="00007B71" w:rsidP="00DD52C4">
      <w:pPr>
        <w:widowControl w:val="0"/>
        <w:tabs>
          <w:tab w:val="left" w:pos="360"/>
        </w:tabs>
        <w:suppressAutoHyphens/>
        <w:jc w:val="both"/>
        <w:rPr>
          <w:rFonts w:ascii="Arial" w:hAnsi="Arial" w:cs="Arial"/>
          <w:sz w:val="20"/>
          <w:szCs w:val="20"/>
        </w:rPr>
      </w:pPr>
    </w:p>
    <w:p w:rsidR="000B2796" w:rsidRPr="00181B66" w:rsidRDefault="000B2796" w:rsidP="000B2796">
      <w:pPr>
        <w:jc w:val="center"/>
        <w:rPr>
          <w:rFonts w:ascii="Arial" w:hAnsi="Arial" w:cs="Arial"/>
          <w:b/>
          <w:sz w:val="20"/>
          <w:szCs w:val="20"/>
        </w:rPr>
      </w:pPr>
      <w:r w:rsidRPr="00181B66">
        <w:rPr>
          <w:rFonts w:ascii="Arial" w:hAnsi="Arial" w:cs="Arial"/>
          <w:b/>
          <w:sz w:val="20"/>
          <w:szCs w:val="20"/>
        </w:rPr>
        <w:t>§ 1</w:t>
      </w:r>
      <w:r>
        <w:rPr>
          <w:rFonts w:ascii="Arial" w:hAnsi="Arial" w:cs="Arial"/>
          <w:b/>
          <w:sz w:val="20"/>
          <w:szCs w:val="20"/>
        </w:rPr>
        <w:t>5</w:t>
      </w:r>
    </w:p>
    <w:p w:rsidR="00D15BA8" w:rsidRPr="00181B66" w:rsidRDefault="00D15BA8" w:rsidP="00D15BA8">
      <w:pPr>
        <w:jc w:val="center"/>
        <w:rPr>
          <w:rFonts w:ascii="Arial" w:hAnsi="Arial" w:cs="Arial"/>
          <w:b/>
          <w:sz w:val="20"/>
          <w:szCs w:val="20"/>
        </w:rPr>
      </w:pPr>
      <w:r w:rsidRPr="00181B66">
        <w:rPr>
          <w:rFonts w:ascii="Arial" w:hAnsi="Arial" w:cs="Arial"/>
          <w:b/>
          <w:sz w:val="20"/>
          <w:szCs w:val="20"/>
        </w:rPr>
        <w:t>Zabezpieczenie należytego wykonania umowy</w:t>
      </w:r>
    </w:p>
    <w:p w:rsidR="00007B71" w:rsidRPr="001F7955" w:rsidRDefault="00D15BA8" w:rsidP="00415AC2">
      <w:pPr>
        <w:widowControl w:val="0"/>
        <w:numPr>
          <w:ilvl w:val="0"/>
          <w:numId w:val="55"/>
        </w:numPr>
        <w:tabs>
          <w:tab w:val="left" w:pos="426"/>
        </w:tabs>
        <w:suppressAutoHyphens/>
        <w:ind w:left="426" w:hanging="426"/>
        <w:jc w:val="both"/>
        <w:rPr>
          <w:rFonts w:ascii="Arial" w:hAnsi="Arial" w:cs="Arial"/>
          <w:sz w:val="20"/>
          <w:szCs w:val="20"/>
        </w:rPr>
      </w:pPr>
      <w:r w:rsidRPr="00181B66">
        <w:rPr>
          <w:rFonts w:ascii="Arial" w:hAnsi="Arial" w:cs="Arial"/>
          <w:sz w:val="20"/>
          <w:szCs w:val="20"/>
        </w:rPr>
        <w:t xml:space="preserve">Wykonawca zobowiązuje się do wniesienia zabezpieczenia należytego wykonania umowy, </w:t>
      </w:r>
      <w:r>
        <w:rPr>
          <w:rFonts w:ascii="Arial" w:hAnsi="Arial" w:cs="Arial"/>
          <w:sz w:val="20"/>
          <w:szCs w:val="20"/>
        </w:rPr>
        <w:br/>
      </w:r>
      <w:r w:rsidRPr="00181B66">
        <w:rPr>
          <w:rFonts w:ascii="Arial" w:hAnsi="Arial" w:cs="Arial"/>
          <w:sz w:val="20"/>
          <w:szCs w:val="20"/>
        </w:rPr>
        <w:t xml:space="preserve">w dniu zawarcia umowy, w kwocie stanowiącej </w:t>
      </w:r>
      <w:r w:rsidRPr="003A5029">
        <w:rPr>
          <w:rFonts w:ascii="Arial" w:hAnsi="Arial" w:cs="Arial"/>
          <w:sz w:val="20"/>
          <w:szCs w:val="20"/>
        </w:rPr>
        <w:t>5% wynagrodzenia brutto,</w:t>
      </w:r>
      <w:r w:rsidRPr="00181B66">
        <w:rPr>
          <w:rFonts w:ascii="Arial" w:hAnsi="Arial" w:cs="Arial"/>
          <w:sz w:val="20"/>
          <w:szCs w:val="20"/>
        </w:rPr>
        <w:t xml:space="preserve"> o którym mowa </w:t>
      </w:r>
      <w:r w:rsidR="00007B71">
        <w:rPr>
          <w:rFonts w:ascii="Arial" w:hAnsi="Arial" w:cs="Arial"/>
          <w:sz w:val="20"/>
          <w:szCs w:val="20"/>
        </w:rPr>
        <w:br/>
      </w:r>
      <w:r w:rsidRPr="00181B66">
        <w:rPr>
          <w:rFonts w:ascii="Arial" w:hAnsi="Arial" w:cs="Arial"/>
          <w:sz w:val="20"/>
          <w:szCs w:val="20"/>
        </w:rPr>
        <w:t xml:space="preserve">w § </w:t>
      </w:r>
      <w:r w:rsidR="00007B71">
        <w:rPr>
          <w:rFonts w:ascii="Arial" w:hAnsi="Arial" w:cs="Arial"/>
          <w:sz w:val="20"/>
          <w:szCs w:val="20"/>
        </w:rPr>
        <w:t>3</w:t>
      </w:r>
      <w:r w:rsidRPr="00181B66">
        <w:rPr>
          <w:rFonts w:ascii="Arial" w:hAnsi="Arial" w:cs="Arial"/>
          <w:sz w:val="20"/>
          <w:szCs w:val="20"/>
        </w:rPr>
        <w:t xml:space="preserve"> ust. 1, za wykonanie całego przedmiotu umowy, tj</w:t>
      </w:r>
      <w:r>
        <w:rPr>
          <w:rFonts w:ascii="Arial" w:hAnsi="Arial" w:cs="Arial"/>
          <w:sz w:val="20"/>
          <w:szCs w:val="20"/>
        </w:rPr>
        <w:t>.</w:t>
      </w:r>
      <w:r w:rsidR="001F7955">
        <w:rPr>
          <w:rFonts w:ascii="Arial" w:hAnsi="Arial" w:cs="Arial"/>
          <w:sz w:val="20"/>
          <w:szCs w:val="20"/>
        </w:rPr>
        <w:t xml:space="preserve"> </w:t>
      </w:r>
      <w:r w:rsidR="00007B71" w:rsidRPr="001F7955">
        <w:rPr>
          <w:rFonts w:ascii="Arial" w:hAnsi="Arial" w:cs="Arial"/>
          <w:b/>
          <w:sz w:val="20"/>
          <w:szCs w:val="20"/>
        </w:rPr>
        <w:t>………….. zł brutto</w:t>
      </w:r>
      <w:r w:rsidR="001F7955">
        <w:rPr>
          <w:rFonts w:ascii="Arial" w:hAnsi="Arial" w:cs="Arial"/>
          <w:b/>
          <w:sz w:val="20"/>
          <w:szCs w:val="20"/>
        </w:rPr>
        <w:t>.</w:t>
      </w:r>
    </w:p>
    <w:p w:rsidR="00007B71" w:rsidRPr="001F7955" w:rsidRDefault="00D15BA8" w:rsidP="00415AC2">
      <w:pPr>
        <w:widowControl w:val="0"/>
        <w:numPr>
          <w:ilvl w:val="0"/>
          <w:numId w:val="55"/>
        </w:numPr>
        <w:tabs>
          <w:tab w:val="left" w:pos="426"/>
        </w:tabs>
        <w:suppressAutoHyphens/>
        <w:ind w:left="426" w:hanging="426"/>
        <w:jc w:val="both"/>
        <w:rPr>
          <w:rFonts w:ascii="Arial" w:hAnsi="Arial" w:cs="Arial"/>
          <w:sz w:val="20"/>
          <w:szCs w:val="20"/>
        </w:rPr>
      </w:pPr>
      <w:r w:rsidRPr="00181B66">
        <w:rPr>
          <w:rFonts w:ascii="Arial" w:hAnsi="Arial" w:cs="Arial"/>
          <w:sz w:val="20"/>
          <w:szCs w:val="20"/>
        </w:rPr>
        <w:t xml:space="preserve">Zabezpieczenie zostało wniesione w formie: </w:t>
      </w:r>
      <w:r w:rsidR="00007B71" w:rsidRPr="001F7955">
        <w:rPr>
          <w:rFonts w:ascii="Arial" w:hAnsi="Arial" w:cs="Arial"/>
          <w:b/>
          <w:sz w:val="20"/>
          <w:szCs w:val="20"/>
        </w:rPr>
        <w:t>…………………..</w:t>
      </w:r>
    </w:p>
    <w:p w:rsidR="00D15BA8" w:rsidRPr="00181B66" w:rsidRDefault="00D15BA8" w:rsidP="00415AC2">
      <w:pPr>
        <w:widowControl w:val="0"/>
        <w:numPr>
          <w:ilvl w:val="0"/>
          <w:numId w:val="55"/>
        </w:numPr>
        <w:tabs>
          <w:tab w:val="left" w:pos="426"/>
        </w:tabs>
        <w:suppressAutoHyphens/>
        <w:ind w:left="426" w:hanging="426"/>
        <w:jc w:val="both"/>
        <w:rPr>
          <w:rFonts w:ascii="Arial" w:hAnsi="Arial" w:cs="Arial"/>
          <w:sz w:val="20"/>
          <w:szCs w:val="20"/>
        </w:rPr>
      </w:pPr>
      <w:r w:rsidRPr="00181B66">
        <w:rPr>
          <w:rFonts w:ascii="Arial" w:hAnsi="Arial" w:cs="Arial"/>
          <w:sz w:val="20"/>
          <w:szCs w:val="20"/>
        </w:rPr>
        <w:t>Zabezpieczenie wnoszone w pieniądzu Wykonawca wpłaca na rachunek bankowy Zamawiającego w Banku Spółdzielczym Oleśnica O/Bierutów konto nr 07 9584 1018 2002 0200 4053 0004.</w:t>
      </w:r>
    </w:p>
    <w:p w:rsidR="00D15BA8" w:rsidRPr="00181B66" w:rsidRDefault="00D15BA8" w:rsidP="00415AC2">
      <w:pPr>
        <w:widowControl w:val="0"/>
        <w:numPr>
          <w:ilvl w:val="0"/>
          <w:numId w:val="55"/>
        </w:numPr>
        <w:tabs>
          <w:tab w:val="left" w:pos="426"/>
        </w:tabs>
        <w:suppressAutoHyphens/>
        <w:ind w:left="426" w:hanging="426"/>
        <w:jc w:val="both"/>
        <w:rPr>
          <w:rFonts w:ascii="Arial" w:hAnsi="Arial" w:cs="Arial"/>
          <w:sz w:val="20"/>
          <w:szCs w:val="20"/>
        </w:rPr>
      </w:pPr>
      <w:r w:rsidRPr="00181B66">
        <w:rPr>
          <w:rFonts w:ascii="Arial" w:hAnsi="Arial" w:cs="Arial"/>
          <w:sz w:val="20"/>
          <w:szCs w:val="20"/>
        </w:rPr>
        <w:t xml:space="preserve">Zamawiający zwróci Wykonawcy kwotę zabezpieczenia należytego wykonania umowy wraz </w:t>
      </w:r>
      <w:r>
        <w:rPr>
          <w:rFonts w:ascii="Arial" w:hAnsi="Arial" w:cs="Arial"/>
          <w:sz w:val="20"/>
          <w:szCs w:val="20"/>
        </w:rPr>
        <w:br/>
      </w:r>
      <w:r w:rsidRPr="00181B66">
        <w:rPr>
          <w:rFonts w:ascii="Arial" w:hAnsi="Arial" w:cs="Arial"/>
          <w:sz w:val="20"/>
          <w:szCs w:val="20"/>
        </w:rPr>
        <w:t>z odsetkami wynikającymi z umowy rachunku Bankowego, na którym było ono przechowywane, pomniejszone o koszty prowadzenia rachunku oraz prowizji bankowej za przelew pieniędzy na rachunek Wykonawcy, w następujący sposób:</w:t>
      </w:r>
    </w:p>
    <w:p w:rsidR="00D15BA8" w:rsidRPr="00181B66" w:rsidRDefault="00D15BA8" w:rsidP="004F53F4">
      <w:pPr>
        <w:widowControl w:val="0"/>
        <w:numPr>
          <w:ilvl w:val="1"/>
          <w:numId w:val="148"/>
        </w:numPr>
        <w:tabs>
          <w:tab w:val="clear" w:pos="1440"/>
          <w:tab w:val="left" w:pos="1800"/>
          <w:tab w:val="left" w:pos="2160"/>
        </w:tabs>
        <w:suppressAutoHyphens/>
        <w:ind w:left="709" w:hanging="283"/>
        <w:jc w:val="both"/>
        <w:rPr>
          <w:rFonts w:ascii="Arial" w:hAnsi="Arial" w:cs="Arial"/>
          <w:sz w:val="20"/>
          <w:szCs w:val="20"/>
        </w:rPr>
      </w:pPr>
      <w:r w:rsidRPr="00181B66">
        <w:rPr>
          <w:rFonts w:ascii="Arial" w:hAnsi="Arial" w:cs="Arial"/>
          <w:sz w:val="20"/>
          <w:szCs w:val="20"/>
        </w:rPr>
        <w:t>70 % wysokości zabezpieczenia w terminie 30 dni od daty wykonani</w:t>
      </w:r>
      <w:r>
        <w:rPr>
          <w:rFonts w:ascii="Arial" w:hAnsi="Arial" w:cs="Arial"/>
          <w:sz w:val="20"/>
          <w:szCs w:val="20"/>
        </w:rPr>
        <w:t xml:space="preserve">a zamówienia </w:t>
      </w:r>
      <w:r w:rsidRPr="00181B66">
        <w:rPr>
          <w:rFonts w:ascii="Arial" w:hAnsi="Arial" w:cs="Arial"/>
          <w:sz w:val="20"/>
          <w:szCs w:val="20"/>
        </w:rPr>
        <w:t>i uznania przez Zamawiającego za należyte wykonanie,</w:t>
      </w:r>
    </w:p>
    <w:p w:rsidR="00D15BA8" w:rsidRPr="00181B66" w:rsidRDefault="00D15BA8" w:rsidP="004F53F4">
      <w:pPr>
        <w:widowControl w:val="0"/>
        <w:numPr>
          <w:ilvl w:val="1"/>
          <w:numId w:val="148"/>
        </w:numPr>
        <w:tabs>
          <w:tab w:val="clear" w:pos="1440"/>
          <w:tab w:val="left" w:pos="1800"/>
          <w:tab w:val="left" w:pos="2160"/>
        </w:tabs>
        <w:suppressAutoHyphens/>
        <w:ind w:left="709" w:hanging="283"/>
        <w:jc w:val="both"/>
        <w:rPr>
          <w:rFonts w:ascii="Arial" w:hAnsi="Arial" w:cs="Arial"/>
          <w:sz w:val="20"/>
          <w:szCs w:val="20"/>
        </w:rPr>
      </w:pPr>
      <w:r w:rsidRPr="00181B66">
        <w:rPr>
          <w:rFonts w:ascii="Arial" w:hAnsi="Arial" w:cs="Arial"/>
          <w:sz w:val="20"/>
          <w:szCs w:val="20"/>
        </w:rPr>
        <w:t>30 % wysokości zabezpieczenia w terminie 15 dni po upływie terminu rękojmi za wady lub gwarancji jakości.</w:t>
      </w:r>
    </w:p>
    <w:p w:rsidR="00D15BA8" w:rsidRPr="00181B66" w:rsidRDefault="00D15BA8" w:rsidP="00415AC2">
      <w:pPr>
        <w:widowControl w:val="0"/>
        <w:numPr>
          <w:ilvl w:val="0"/>
          <w:numId w:val="55"/>
        </w:numPr>
        <w:tabs>
          <w:tab w:val="left" w:pos="426"/>
        </w:tabs>
        <w:suppressAutoHyphens/>
        <w:ind w:left="426" w:hanging="426"/>
        <w:jc w:val="both"/>
        <w:rPr>
          <w:rFonts w:ascii="Arial" w:hAnsi="Arial" w:cs="Arial"/>
          <w:sz w:val="20"/>
          <w:szCs w:val="20"/>
        </w:rPr>
      </w:pPr>
      <w:r w:rsidRPr="00181B66">
        <w:rPr>
          <w:rFonts w:ascii="Arial" w:hAnsi="Arial" w:cs="Arial"/>
          <w:sz w:val="20"/>
          <w:szCs w:val="20"/>
        </w:rPr>
        <w:t>W przypadku wniesienia zabezpieczenia w innej formie niż pieniądz:</w:t>
      </w:r>
    </w:p>
    <w:p w:rsidR="00D15BA8" w:rsidRPr="00181B66" w:rsidRDefault="00D15BA8" w:rsidP="00415AC2">
      <w:pPr>
        <w:widowControl w:val="0"/>
        <w:numPr>
          <w:ilvl w:val="0"/>
          <w:numId w:val="54"/>
        </w:numPr>
        <w:tabs>
          <w:tab w:val="left" w:pos="720"/>
        </w:tabs>
        <w:suppressAutoHyphens/>
        <w:jc w:val="both"/>
        <w:rPr>
          <w:rFonts w:ascii="Arial" w:hAnsi="Arial" w:cs="Arial"/>
          <w:sz w:val="20"/>
          <w:szCs w:val="20"/>
        </w:rPr>
      </w:pPr>
      <w:r w:rsidRPr="00181B66">
        <w:rPr>
          <w:rFonts w:ascii="Arial" w:hAnsi="Arial" w:cs="Arial"/>
          <w:sz w:val="20"/>
          <w:szCs w:val="20"/>
        </w:rPr>
        <w:t xml:space="preserve">Gwarancja na kwotę </w:t>
      </w:r>
      <w:r w:rsidRPr="00181B66">
        <w:rPr>
          <w:rFonts w:ascii="Arial" w:hAnsi="Arial" w:cs="Arial"/>
          <w:i/>
          <w:sz w:val="20"/>
          <w:szCs w:val="20"/>
        </w:rPr>
        <w:t>………..</w:t>
      </w:r>
      <w:r w:rsidRPr="00181B66">
        <w:rPr>
          <w:rFonts w:ascii="Arial" w:hAnsi="Arial" w:cs="Arial"/>
          <w:sz w:val="20"/>
          <w:szCs w:val="20"/>
        </w:rPr>
        <w:t xml:space="preserve"> zł (równa 70% sumy zabezpieczenia), będąca gwarancją zgodnego z umową wykonania prac ważna będzie od dnia zawarcia umowy do dnia sporządzenia protokołu odbioru,</w:t>
      </w:r>
    </w:p>
    <w:p w:rsidR="00D15BA8" w:rsidRPr="00181B66" w:rsidRDefault="00D15BA8" w:rsidP="00415AC2">
      <w:pPr>
        <w:widowControl w:val="0"/>
        <w:numPr>
          <w:ilvl w:val="0"/>
          <w:numId w:val="54"/>
        </w:numPr>
        <w:tabs>
          <w:tab w:val="left" w:pos="720"/>
        </w:tabs>
        <w:suppressAutoHyphens/>
        <w:jc w:val="both"/>
        <w:rPr>
          <w:rFonts w:ascii="Arial" w:hAnsi="Arial" w:cs="Arial"/>
          <w:sz w:val="20"/>
          <w:szCs w:val="20"/>
        </w:rPr>
      </w:pPr>
      <w:r w:rsidRPr="00181B66">
        <w:rPr>
          <w:rFonts w:ascii="Arial" w:hAnsi="Arial" w:cs="Arial"/>
          <w:sz w:val="20"/>
          <w:szCs w:val="20"/>
        </w:rPr>
        <w:t xml:space="preserve">Gwarancja na  kwotę </w:t>
      </w:r>
      <w:r w:rsidRPr="00181B66">
        <w:rPr>
          <w:rFonts w:ascii="Arial" w:hAnsi="Arial" w:cs="Arial"/>
          <w:i/>
          <w:sz w:val="20"/>
          <w:szCs w:val="20"/>
        </w:rPr>
        <w:t>…………….. z</w:t>
      </w:r>
      <w:r w:rsidRPr="00181B66">
        <w:rPr>
          <w:rFonts w:ascii="Arial" w:hAnsi="Arial" w:cs="Arial"/>
          <w:sz w:val="20"/>
          <w:szCs w:val="20"/>
        </w:rPr>
        <w:t xml:space="preserve">ł (równa 30% sumy zabezpieczenia), będąca gwarancją usunięcia przez Wykonawcę wad stwierdzonych w okresie rękojmi za wady lub gwarancji jakości będzie ważna od </w:t>
      </w:r>
      <w:r>
        <w:rPr>
          <w:rFonts w:ascii="Arial" w:hAnsi="Arial" w:cs="Arial"/>
          <w:sz w:val="20"/>
          <w:szCs w:val="20"/>
        </w:rPr>
        <w:t>dnia odbioru robót przez okres ……….</w:t>
      </w:r>
      <w:r w:rsidRPr="00181B66">
        <w:rPr>
          <w:rFonts w:ascii="Arial" w:hAnsi="Arial" w:cs="Arial"/>
          <w:sz w:val="20"/>
          <w:szCs w:val="20"/>
        </w:rPr>
        <w:t xml:space="preserve"> miesięcy.</w:t>
      </w:r>
    </w:p>
    <w:p w:rsidR="00D15BA8" w:rsidRPr="00181B66" w:rsidRDefault="00D15BA8" w:rsidP="00415AC2">
      <w:pPr>
        <w:widowControl w:val="0"/>
        <w:numPr>
          <w:ilvl w:val="0"/>
          <w:numId w:val="55"/>
        </w:numPr>
        <w:suppressAutoHyphens/>
        <w:ind w:left="426" w:hanging="426"/>
        <w:jc w:val="both"/>
        <w:rPr>
          <w:rFonts w:ascii="Arial" w:hAnsi="Arial" w:cs="Arial"/>
          <w:sz w:val="20"/>
          <w:szCs w:val="20"/>
        </w:rPr>
      </w:pPr>
      <w:r w:rsidRPr="00181B66">
        <w:rPr>
          <w:rFonts w:ascii="Arial" w:hAnsi="Arial" w:cs="Arial"/>
          <w:sz w:val="20"/>
          <w:szCs w:val="20"/>
        </w:rPr>
        <w:t>W przypadku nienależytego wykonania przedmiotu umowy zabezpieczenie lub jego część niezbędna do pokrycia kosztów usunięcia wad wraz z odsetkami będzie wykorzystana przez Zamawiającego do zgodnego z umową wykonania prac lub do pokrycia roszczeń z tytułu rękojmi za wady lub gwarancji jakości, na co Wykonawca wyraża zgodę.</w:t>
      </w:r>
    </w:p>
    <w:p w:rsidR="0001379B" w:rsidRDefault="0001379B" w:rsidP="00D958E2">
      <w:pPr>
        <w:jc w:val="center"/>
        <w:rPr>
          <w:rFonts w:ascii="Arial" w:hAnsi="Arial" w:cs="Arial"/>
          <w:b/>
          <w:sz w:val="20"/>
          <w:szCs w:val="20"/>
        </w:rPr>
      </w:pPr>
    </w:p>
    <w:p w:rsidR="00B96199" w:rsidRDefault="00B96199" w:rsidP="00D958E2">
      <w:pPr>
        <w:jc w:val="center"/>
        <w:rPr>
          <w:rFonts w:ascii="Arial" w:hAnsi="Arial" w:cs="Arial"/>
          <w:b/>
          <w:sz w:val="20"/>
          <w:szCs w:val="20"/>
        </w:rPr>
      </w:pPr>
    </w:p>
    <w:p w:rsidR="00B96199" w:rsidRDefault="00B96199" w:rsidP="00D958E2">
      <w:pPr>
        <w:jc w:val="center"/>
        <w:rPr>
          <w:rFonts w:ascii="Arial" w:hAnsi="Arial" w:cs="Arial"/>
          <w:b/>
          <w:sz w:val="20"/>
          <w:szCs w:val="20"/>
        </w:rPr>
      </w:pPr>
    </w:p>
    <w:p w:rsidR="00B96199" w:rsidRDefault="00B96199" w:rsidP="00D958E2">
      <w:pPr>
        <w:jc w:val="center"/>
        <w:rPr>
          <w:rFonts w:ascii="Arial" w:hAnsi="Arial" w:cs="Arial"/>
          <w:b/>
          <w:sz w:val="20"/>
          <w:szCs w:val="20"/>
        </w:rPr>
      </w:pPr>
    </w:p>
    <w:p w:rsidR="00956265" w:rsidRDefault="00956265" w:rsidP="00D958E2">
      <w:pPr>
        <w:jc w:val="center"/>
        <w:rPr>
          <w:rFonts w:ascii="Arial" w:hAnsi="Arial" w:cs="Arial"/>
          <w:b/>
          <w:sz w:val="20"/>
          <w:szCs w:val="20"/>
        </w:rPr>
      </w:pPr>
    </w:p>
    <w:p w:rsidR="00956265" w:rsidRDefault="00956265" w:rsidP="00D958E2">
      <w:pPr>
        <w:jc w:val="center"/>
        <w:rPr>
          <w:rFonts w:ascii="Arial" w:hAnsi="Arial" w:cs="Arial"/>
          <w:b/>
          <w:sz w:val="20"/>
          <w:szCs w:val="20"/>
        </w:rPr>
      </w:pPr>
    </w:p>
    <w:p w:rsidR="00D958E2" w:rsidRPr="00D958E2" w:rsidRDefault="00D958E2" w:rsidP="00D958E2">
      <w:pPr>
        <w:jc w:val="center"/>
        <w:rPr>
          <w:rFonts w:ascii="Arial" w:hAnsi="Arial" w:cs="Arial"/>
          <w:b/>
          <w:sz w:val="20"/>
          <w:szCs w:val="20"/>
        </w:rPr>
      </w:pPr>
      <w:r w:rsidRPr="00D958E2">
        <w:rPr>
          <w:rFonts w:ascii="Arial" w:hAnsi="Arial" w:cs="Arial"/>
          <w:b/>
          <w:sz w:val="20"/>
          <w:szCs w:val="20"/>
        </w:rPr>
        <w:t>§ 1</w:t>
      </w:r>
      <w:r>
        <w:rPr>
          <w:rFonts w:ascii="Arial" w:hAnsi="Arial" w:cs="Arial"/>
          <w:b/>
          <w:sz w:val="20"/>
          <w:szCs w:val="20"/>
        </w:rPr>
        <w:t>6</w:t>
      </w:r>
    </w:p>
    <w:p w:rsidR="00D15BA8" w:rsidRPr="008C4902" w:rsidRDefault="00D15BA8" w:rsidP="00D15BA8">
      <w:pPr>
        <w:jc w:val="center"/>
        <w:rPr>
          <w:rFonts w:ascii="Arial" w:hAnsi="Arial" w:cs="Arial"/>
          <w:b/>
          <w:sz w:val="20"/>
          <w:szCs w:val="20"/>
        </w:rPr>
      </w:pPr>
      <w:r w:rsidRPr="008C4902">
        <w:rPr>
          <w:rFonts w:ascii="Arial" w:hAnsi="Arial" w:cs="Arial"/>
          <w:b/>
          <w:sz w:val="20"/>
          <w:szCs w:val="20"/>
        </w:rPr>
        <w:t>Siły wyższe</w:t>
      </w:r>
    </w:p>
    <w:p w:rsidR="00D15BA8" w:rsidRPr="008C4902"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bCs/>
          <w:sz w:val="20"/>
          <w:szCs w:val="20"/>
        </w:rPr>
        <w:t xml:space="preserve">Jako siły wyższe uznane zostają: klęski żywiołowe, huragan, </w:t>
      </w:r>
      <w:r w:rsidRPr="00583975">
        <w:rPr>
          <w:rFonts w:ascii="Arial" w:hAnsi="Arial" w:cs="Arial"/>
          <w:bCs/>
          <w:sz w:val="20"/>
          <w:szCs w:val="20"/>
        </w:rPr>
        <w:t>powódź, epidemie,</w:t>
      </w:r>
      <w:r w:rsidRPr="008C4902">
        <w:rPr>
          <w:rFonts w:ascii="Arial" w:hAnsi="Arial" w:cs="Arial"/>
          <w:bCs/>
          <w:sz w:val="20"/>
          <w:szCs w:val="20"/>
        </w:rPr>
        <w:t xml:space="preserve"> katastrofy transportowe, pożar, eksplozje, wojna, strajk i inne nadzwyczajne wydarzenia, których zaistnienie leży poza zasięgiem i kontrolą układających się stron.</w:t>
      </w:r>
    </w:p>
    <w:p w:rsidR="00D15BA8" w:rsidRPr="008C4902"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bCs/>
          <w:sz w:val="20"/>
          <w:szCs w:val="20"/>
        </w:rPr>
        <w:t xml:space="preserve">Jeżeli umawiające się strony nie mają możliwości wywiązania się z uzgodnionych terminów </w:t>
      </w:r>
      <w:r>
        <w:rPr>
          <w:rFonts w:ascii="Arial" w:hAnsi="Arial" w:cs="Arial"/>
          <w:bCs/>
          <w:sz w:val="20"/>
          <w:szCs w:val="20"/>
        </w:rPr>
        <w:br/>
      </w:r>
      <w:r w:rsidRPr="008C4902">
        <w:rPr>
          <w:rFonts w:ascii="Arial" w:hAnsi="Arial" w:cs="Arial"/>
          <w:bCs/>
          <w:sz w:val="20"/>
          <w:szCs w:val="20"/>
        </w:rPr>
        <w:t>z powodu siły wyższej, to zachowują one prawo do wnioskowania o przesunięcie terminów wykonania prac o czas trwania wydarzenia i o czas usunięcia jego skutków.</w:t>
      </w:r>
    </w:p>
    <w:p w:rsidR="00D15BA8"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bCs/>
          <w:sz w:val="20"/>
          <w:szCs w:val="20"/>
        </w:rPr>
        <w:t xml:space="preserve">Strony są zobowiązane do powiadomienia się nawzajem w formie pisemnej w ciągu </w:t>
      </w:r>
      <w:r w:rsidRPr="008C4902">
        <w:rPr>
          <w:rFonts w:ascii="Arial" w:hAnsi="Arial" w:cs="Arial"/>
          <w:bCs/>
          <w:sz w:val="20"/>
          <w:szCs w:val="20"/>
        </w:rPr>
        <w:br/>
        <w:t>3 dni o wystąpieniu i zakończeniu zdarzenia określonego jako „siła wyższa” wraz odpowiednimi dowodami i wnioskami.</w:t>
      </w:r>
    </w:p>
    <w:p w:rsidR="00D15BA8" w:rsidRPr="008C4902"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sz w:val="20"/>
          <w:szCs w:val="20"/>
        </w:rPr>
        <w:t xml:space="preserve">Jeżeli którakolwiek ze Stron stwierdzi, że Umowa nie może być realizowana z powodu </w:t>
      </w:r>
      <w:r w:rsidRPr="008C4902">
        <w:rPr>
          <w:rFonts w:ascii="Arial" w:hAnsi="Arial" w:cs="Arial"/>
          <w:sz w:val="20"/>
          <w:szCs w:val="20"/>
        </w:rPr>
        <w:br/>
        <w:t xml:space="preserve">działania Siły wyższej lub z powodu następstw działania Siły wyższej, niezwłocznie </w:t>
      </w:r>
      <w:r w:rsidRPr="008C4902">
        <w:rPr>
          <w:rFonts w:ascii="Arial" w:hAnsi="Arial" w:cs="Arial"/>
          <w:sz w:val="20"/>
          <w:szCs w:val="20"/>
        </w:rPr>
        <w:br/>
        <w:t xml:space="preserve">powiadomi o tym na piśmie drugą Stronę. </w:t>
      </w:r>
    </w:p>
    <w:p w:rsidR="00D15BA8" w:rsidRPr="008C4902"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sz w:val="20"/>
          <w:szCs w:val="20"/>
        </w:rPr>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budowlanych, potwierdzonego przez Inspektora nadzoru inwestorskiego.</w:t>
      </w:r>
    </w:p>
    <w:p w:rsidR="00D958E2" w:rsidRDefault="00D958E2" w:rsidP="00D958E2">
      <w:pPr>
        <w:pStyle w:val="Akapitzlist"/>
        <w:ind w:left="0"/>
        <w:jc w:val="center"/>
        <w:rPr>
          <w:rFonts w:ascii="Arial" w:hAnsi="Arial" w:cs="Arial"/>
          <w:b/>
          <w:sz w:val="20"/>
          <w:szCs w:val="20"/>
        </w:rPr>
      </w:pPr>
    </w:p>
    <w:p w:rsidR="00D958E2" w:rsidRPr="00D958E2" w:rsidRDefault="0031677A" w:rsidP="00D958E2">
      <w:pPr>
        <w:pStyle w:val="Akapitzlist"/>
        <w:ind w:left="0"/>
        <w:jc w:val="center"/>
        <w:rPr>
          <w:rFonts w:ascii="Arial" w:hAnsi="Arial" w:cs="Arial"/>
          <w:b/>
          <w:sz w:val="20"/>
          <w:szCs w:val="20"/>
        </w:rPr>
      </w:pPr>
      <w:r>
        <w:rPr>
          <w:rFonts w:ascii="Arial" w:hAnsi="Arial" w:cs="Arial"/>
          <w:b/>
          <w:sz w:val="20"/>
          <w:szCs w:val="20"/>
        </w:rPr>
        <w:t>§ 17</w:t>
      </w:r>
    </w:p>
    <w:p w:rsidR="00D15BA8" w:rsidRDefault="00D958E2" w:rsidP="00D15BA8">
      <w:pPr>
        <w:jc w:val="center"/>
        <w:rPr>
          <w:rFonts w:ascii="Arial" w:hAnsi="Arial" w:cs="Arial"/>
          <w:b/>
          <w:sz w:val="20"/>
          <w:szCs w:val="20"/>
        </w:rPr>
      </w:pPr>
      <w:r>
        <w:rPr>
          <w:rFonts w:ascii="Arial" w:hAnsi="Arial" w:cs="Arial"/>
          <w:b/>
          <w:sz w:val="20"/>
          <w:szCs w:val="20"/>
        </w:rPr>
        <w:t>Zmiana umowy</w:t>
      </w:r>
    </w:p>
    <w:p w:rsidR="00D958E2" w:rsidRPr="00D958E2" w:rsidRDefault="00D958E2" w:rsidP="00415AC2">
      <w:pPr>
        <w:pStyle w:val="Bezodstpw"/>
        <w:numPr>
          <w:ilvl w:val="0"/>
          <w:numId w:val="117"/>
        </w:numPr>
        <w:ind w:left="426" w:hanging="426"/>
        <w:jc w:val="both"/>
        <w:rPr>
          <w:rFonts w:ascii="Arial" w:eastAsia="Calibri" w:hAnsi="Arial" w:cs="Arial"/>
          <w:color w:val="000000"/>
          <w:sz w:val="20"/>
        </w:rPr>
      </w:pPr>
      <w:r w:rsidRPr="00D958E2">
        <w:rPr>
          <w:rFonts w:ascii="Arial" w:eastAsia="Calibri" w:hAnsi="Arial" w:cs="Arial"/>
          <w:color w:val="000000"/>
          <w:sz w:val="20"/>
        </w:rPr>
        <w:t xml:space="preserve">Na podstawie art. 455 ust. 1 pkt 1 ustawy z dnia 11 września 2019 r. Prawo zamówień publicznych, Zamawiający przewiduje możliwość dokonania zmian postanowień umowy zawartej z wybranym wykonawcą w następujących przypadkach: </w:t>
      </w:r>
    </w:p>
    <w:p w:rsidR="00D958E2" w:rsidRPr="00D958E2" w:rsidRDefault="00D958E2" w:rsidP="00415AC2">
      <w:pPr>
        <w:pStyle w:val="Bezodstpw"/>
        <w:numPr>
          <w:ilvl w:val="2"/>
          <w:numId w:val="118"/>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zmiany wielkości przedmiotu zamówienia: </w:t>
      </w:r>
    </w:p>
    <w:p w:rsidR="00D958E2" w:rsidRPr="00D958E2" w:rsidRDefault="00D958E2" w:rsidP="004F53F4">
      <w:pPr>
        <w:pStyle w:val="Bezodstpw"/>
        <w:numPr>
          <w:ilvl w:val="0"/>
          <w:numId w:val="119"/>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 sytuacjach, których nie można było </w:t>
      </w:r>
      <w:r w:rsidR="00063FE6" w:rsidRPr="00D958E2">
        <w:rPr>
          <w:rFonts w:ascii="Arial" w:eastAsia="Calibri" w:hAnsi="Arial" w:cs="Arial"/>
          <w:color w:val="000000"/>
          <w:sz w:val="20"/>
        </w:rPr>
        <w:t>przewidzieć</w:t>
      </w:r>
      <w:r w:rsidRPr="00D958E2">
        <w:rPr>
          <w:rFonts w:ascii="Arial" w:eastAsia="Calibri" w:hAnsi="Arial" w:cs="Arial"/>
          <w:color w:val="000000"/>
          <w:sz w:val="20"/>
        </w:rPr>
        <w:t xml:space="preserve"> w chwili zawarcia umowy, a nie powstałych z winy Zamawiającego lub Wykonawcy, lub przy zmianie potrzeb wynikłych </w:t>
      </w:r>
      <w:r w:rsidR="00063FE6">
        <w:rPr>
          <w:rFonts w:ascii="Arial" w:eastAsia="Calibri" w:hAnsi="Arial" w:cs="Arial"/>
          <w:color w:val="000000"/>
          <w:sz w:val="20"/>
        </w:rPr>
        <w:br/>
      </w:r>
      <w:r w:rsidRPr="00D958E2">
        <w:rPr>
          <w:rFonts w:ascii="Arial" w:eastAsia="Calibri" w:hAnsi="Arial" w:cs="Arial"/>
          <w:color w:val="000000"/>
          <w:sz w:val="20"/>
        </w:rPr>
        <w:t xml:space="preserve">w trakcie wykonywania niniejszej umowy, Zamawiający dopuszcza </w:t>
      </w:r>
      <w:r w:rsidR="00063FE6" w:rsidRPr="00D958E2">
        <w:rPr>
          <w:rFonts w:ascii="Arial" w:eastAsia="Calibri" w:hAnsi="Arial" w:cs="Arial"/>
          <w:color w:val="000000"/>
          <w:sz w:val="20"/>
        </w:rPr>
        <w:t>możliwość</w:t>
      </w:r>
      <w:r w:rsidRPr="00D958E2">
        <w:rPr>
          <w:rFonts w:ascii="Arial" w:eastAsia="Calibri" w:hAnsi="Arial" w:cs="Arial"/>
          <w:color w:val="000000"/>
          <w:sz w:val="20"/>
        </w:rPr>
        <w:t xml:space="preserve"> niezrealizowania pełnego zakresu Przedmiotu umowy wraz z odpowiednim zmniejszeniem wynagrodzenia umownego w wysokości do 20% całkowitej wartości zamówienia, </w:t>
      </w:r>
    </w:p>
    <w:p w:rsidR="00D958E2" w:rsidRPr="00D958E2" w:rsidRDefault="00D958E2" w:rsidP="004F53F4">
      <w:pPr>
        <w:pStyle w:val="Bezodstpw"/>
        <w:numPr>
          <w:ilvl w:val="0"/>
          <w:numId w:val="119"/>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 sytuacjach, których, nie można było </w:t>
      </w:r>
      <w:r w:rsidR="00063FE6" w:rsidRPr="00D958E2">
        <w:rPr>
          <w:rFonts w:ascii="Arial" w:eastAsia="Calibri" w:hAnsi="Arial" w:cs="Arial"/>
          <w:color w:val="000000"/>
          <w:sz w:val="20"/>
        </w:rPr>
        <w:t>przewidzieć</w:t>
      </w:r>
      <w:r w:rsidRPr="00D958E2">
        <w:rPr>
          <w:rFonts w:ascii="Arial" w:eastAsia="Calibri" w:hAnsi="Arial" w:cs="Arial"/>
          <w:color w:val="000000"/>
          <w:sz w:val="20"/>
        </w:rPr>
        <w:t xml:space="preserve"> w chwili zawarcia umowy, a nie powstałych z winy Zamawiającego lub Wykonawcy lub przy zmianie potrzeb wynikłych </w:t>
      </w:r>
      <w:r w:rsidR="00063FE6">
        <w:rPr>
          <w:rFonts w:ascii="Arial" w:eastAsia="Calibri" w:hAnsi="Arial" w:cs="Arial"/>
          <w:color w:val="000000"/>
          <w:sz w:val="20"/>
        </w:rPr>
        <w:br/>
      </w:r>
      <w:r w:rsidRPr="00D958E2">
        <w:rPr>
          <w:rFonts w:ascii="Arial" w:eastAsia="Calibri" w:hAnsi="Arial" w:cs="Arial"/>
          <w:color w:val="000000"/>
          <w:sz w:val="20"/>
        </w:rPr>
        <w:t>w trakcie wykonywania niniejszej umowy, Zamawiający dopuszcza zwiększenie ilości przedmiotu umowy do 1</w:t>
      </w:r>
      <w:r w:rsidR="00095680">
        <w:rPr>
          <w:rFonts w:ascii="Arial" w:eastAsia="Calibri" w:hAnsi="Arial" w:cs="Arial"/>
          <w:color w:val="000000"/>
          <w:sz w:val="20"/>
        </w:rPr>
        <w:t>5</w:t>
      </w:r>
      <w:r w:rsidRPr="00D958E2">
        <w:rPr>
          <w:rFonts w:ascii="Arial" w:eastAsia="Calibri" w:hAnsi="Arial" w:cs="Arial"/>
          <w:color w:val="000000"/>
          <w:sz w:val="20"/>
        </w:rPr>
        <w:t xml:space="preserve">%, co jest zgodne z art. 455 ust. 2 ustawy z dnia 11 września 2019 r. Prawo </w:t>
      </w:r>
      <w:r w:rsidR="00063FE6" w:rsidRPr="00D958E2">
        <w:rPr>
          <w:rFonts w:ascii="Arial" w:eastAsia="Calibri" w:hAnsi="Arial" w:cs="Arial"/>
          <w:color w:val="000000"/>
          <w:sz w:val="20"/>
        </w:rPr>
        <w:t>zamówień</w:t>
      </w:r>
      <w:r w:rsidRPr="00D958E2">
        <w:rPr>
          <w:rFonts w:ascii="Arial" w:eastAsia="Calibri" w:hAnsi="Arial" w:cs="Arial"/>
          <w:color w:val="000000"/>
          <w:sz w:val="20"/>
        </w:rPr>
        <w:t xml:space="preserve"> publicznych, </w:t>
      </w:r>
    </w:p>
    <w:p w:rsidR="00D958E2" w:rsidRDefault="00D958E2" w:rsidP="00415AC2">
      <w:pPr>
        <w:pStyle w:val="Bezodstpw"/>
        <w:numPr>
          <w:ilvl w:val="2"/>
          <w:numId w:val="118"/>
        </w:numPr>
        <w:ind w:left="851" w:hanging="425"/>
        <w:jc w:val="both"/>
        <w:rPr>
          <w:rFonts w:ascii="Arial" w:eastAsia="Calibri" w:hAnsi="Arial" w:cs="Arial"/>
          <w:color w:val="000000"/>
          <w:sz w:val="20"/>
        </w:rPr>
      </w:pPr>
      <w:r w:rsidRPr="00D958E2">
        <w:rPr>
          <w:rFonts w:ascii="Arial" w:eastAsia="Calibri" w:hAnsi="Arial" w:cs="Arial"/>
          <w:color w:val="000000"/>
          <w:sz w:val="20"/>
        </w:rPr>
        <w:t>zmiana treści umowy</w:t>
      </w:r>
      <w:r w:rsidR="00063FE6">
        <w:rPr>
          <w:rFonts w:ascii="Arial" w:eastAsia="Calibri" w:hAnsi="Arial" w:cs="Arial"/>
          <w:color w:val="000000"/>
          <w:sz w:val="20"/>
        </w:rPr>
        <w:t xml:space="preserve"> – </w:t>
      </w:r>
      <w:r w:rsidRPr="00063FE6">
        <w:rPr>
          <w:rFonts w:ascii="Arial" w:eastAsia="Calibri" w:hAnsi="Arial" w:cs="Arial"/>
          <w:color w:val="000000"/>
          <w:sz w:val="20"/>
        </w:rPr>
        <w:t>jeżeli zajdzie potrzeba w sytuacji zmiany obowiązujących przepisów, jeżeli zgodnie z nimi konieczne będzie dostosowanie treści umow</w:t>
      </w:r>
      <w:r w:rsidR="00063FE6">
        <w:rPr>
          <w:rFonts w:ascii="Arial" w:eastAsia="Calibri" w:hAnsi="Arial" w:cs="Arial"/>
          <w:color w:val="000000"/>
          <w:sz w:val="20"/>
        </w:rPr>
        <w:t>y do aktualnego stanu prawnego,</w:t>
      </w:r>
    </w:p>
    <w:p w:rsidR="00D958E2" w:rsidRPr="00063FE6" w:rsidRDefault="00D958E2" w:rsidP="00415AC2">
      <w:pPr>
        <w:pStyle w:val="Bezodstpw"/>
        <w:numPr>
          <w:ilvl w:val="2"/>
          <w:numId w:val="118"/>
        </w:numPr>
        <w:ind w:left="851" w:hanging="425"/>
        <w:jc w:val="both"/>
        <w:rPr>
          <w:rFonts w:ascii="Arial" w:eastAsia="Calibri" w:hAnsi="Arial" w:cs="Arial"/>
          <w:color w:val="000000"/>
          <w:sz w:val="20"/>
        </w:rPr>
      </w:pPr>
      <w:r w:rsidRPr="00063FE6">
        <w:rPr>
          <w:rFonts w:ascii="Arial" w:eastAsia="Calibri" w:hAnsi="Arial" w:cs="Arial"/>
          <w:color w:val="000000"/>
          <w:sz w:val="20"/>
        </w:rPr>
        <w:t xml:space="preserve">zmiana terminu wykonania zamówienia w sytuacjach wystąpienia: </w:t>
      </w:r>
    </w:p>
    <w:p w:rsidR="00D958E2" w:rsidRPr="00D958E2" w:rsidRDefault="00D958E2" w:rsidP="004F53F4">
      <w:pPr>
        <w:pStyle w:val="Bezodstpw"/>
        <w:numPr>
          <w:ilvl w:val="4"/>
          <w:numId w:val="120"/>
        </w:numPr>
        <w:ind w:left="1134" w:hanging="283"/>
        <w:jc w:val="both"/>
        <w:rPr>
          <w:rFonts w:ascii="Arial" w:eastAsia="Calibri" w:hAnsi="Arial" w:cs="Arial"/>
          <w:color w:val="000000"/>
          <w:sz w:val="20"/>
        </w:rPr>
      </w:pPr>
      <w:r w:rsidRPr="00D958E2">
        <w:rPr>
          <w:rFonts w:ascii="Arial" w:eastAsia="Calibri" w:hAnsi="Arial" w:cs="Arial"/>
          <w:color w:val="000000"/>
          <w:sz w:val="20"/>
        </w:rPr>
        <w:t>przestoju w realizacji Przedmiotu umowy, niezawinionego przez Wykonawcę, a wynikłe</w:t>
      </w:r>
      <w:r w:rsidR="001F7955">
        <w:rPr>
          <w:rFonts w:ascii="Arial" w:eastAsia="Calibri" w:hAnsi="Arial" w:cs="Arial"/>
          <w:color w:val="000000"/>
          <w:sz w:val="20"/>
        </w:rPr>
        <w:t>go</w:t>
      </w:r>
      <w:r w:rsidRPr="00D958E2">
        <w:rPr>
          <w:rFonts w:ascii="Arial" w:eastAsia="Calibri" w:hAnsi="Arial" w:cs="Arial"/>
          <w:color w:val="000000"/>
          <w:sz w:val="20"/>
        </w:rPr>
        <w:t xml:space="preserve"> ze </w:t>
      </w:r>
      <w:r w:rsidR="00063FE6" w:rsidRPr="00D958E2">
        <w:rPr>
          <w:rFonts w:ascii="Arial" w:eastAsia="Calibri" w:hAnsi="Arial" w:cs="Arial"/>
          <w:color w:val="000000"/>
          <w:sz w:val="20"/>
        </w:rPr>
        <w:t>zdarzeń</w:t>
      </w:r>
      <w:r w:rsidRPr="00D958E2">
        <w:rPr>
          <w:rFonts w:ascii="Arial" w:eastAsia="Calibri" w:hAnsi="Arial" w:cs="Arial"/>
          <w:color w:val="000000"/>
          <w:sz w:val="20"/>
        </w:rPr>
        <w:t xml:space="preserve"> losowych lub decyzji Zamawiającego, </w:t>
      </w:r>
    </w:p>
    <w:p w:rsidR="00D958E2" w:rsidRPr="00D958E2" w:rsidRDefault="00D958E2" w:rsidP="004F53F4">
      <w:pPr>
        <w:pStyle w:val="Bezodstpw"/>
        <w:numPr>
          <w:ilvl w:val="4"/>
          <w:numId w:val="120"/>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warunków atmosferycznych uniemożliwiających prowadzenie </w:t>
      </w:r>
      <w:r w:rsidR="00063FE6" w:rsidRPr="00D958E2">
        <w:rPr>
          <w:rFonts w:ascii="Arial" w:eastAsia="Calibri" w:hAnsi="Arial" w:cs="Arial"/>
          <w:color w:val="000000"/>
          <w:sz w:val="20"/>
        </w:rPr>
        <w:t>zamówień</w:t>
      </w:r>
      <w:r w:rsidRPr="00D958E2">
        <w:rPr>
          <w:rFonts w:ascii="Arial" w:eastAsia="Calibri" w:hAnsi="Arial" w:cs="Arial"/>
          <w:color w:val="000000"/>
          <w:sz w:val="20"/>
        </w:rPr>
        <w:t xml:space="preserve">/prac budowlanych zgodnie z technologią ich wykonania - przedłużenie terminu realizacji przedmiotu umowy o liczbę dni, w których niemożliwa była realizacja przedmiotu umowy, </w:t>
      </w:r>
    </w:p>
    <w:p w:rsidR="00D958E2" w:rsidRPr="00D958E2" w:rsidRDefault="00D958E2" w:rsidP="004F53F4">
      <w:pPr>
        <w:pStyle w:val="Bezodstpw"/>
        <w:numPr>
          <w:ilvl w:val="4"/>
          <w:numId w:val="120"/>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warunków atmosferycznych, w szczególności: klęski żywiołowe; wystąpienie nietypowych dla klimatu polskiego warunków atmosferycznych odbiegających od typowych; szczególnie niesprzyjających np. gradobicia, trąby powietrzne, opady deszczu, niskie lub wysokie temperatury powietrza; zjawiska niestandardowe w klimacie polskim przedłużenie terminu realizacji przedmiotu umowy o liczbę dni, w których niemożliwa była realizacja przedmiotu umowy, </w:t>
      </w:r>
    </w:p>
    <w:p w:rsidR="00D958E2" w:rsidRPr="00D958E2" w:rsidRDefault="00D958E2" w:rsidP="004F53F4">
      <w:pPr>
        <w:pStyle w:val="Bezodstpw"/>
        <w:numPr>
          <w:ilvl w:val="4"/>
          <w:numId w:val="120"/>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przedłużenie terminu realizacji zamówienia podstawowego na skutek konieczności wykonania </w:t>
      </w:r>
      <w:r w:rsidR="00063FE6" w:rsidRPr="00D958E2">
        <w:rPr>
          <w:rFonts w:ascii="Arial" w:eastAsia="Calibri" w:hAnsi="Arial" w:cs="Arial"/>
          <w:color w:val="000000"/>
          <w:sz w:val="20"/>
        </w:rPr>
        <w:t>zamówień</w:t>
      </w:r>
      <w:r w:rsidRPr="00D958E2">
        <w:rPr>
          <w:rFonts w:ascii="Arial" w:eastAsia="Calibri" w:hAnsi="Arial" w:cs="Arial"/>
          <w:color w:val="000000"/>
          <w:sz w:val="20"/>
        </w:rPr>
        <w:t xml:space="preserve"> lub prac dodatkowych, których wykonanie jest niezbędne dla prawidłowego wykonania oraz </w:t>
      </w:r>
      <w:r w:rsidR="00063FE6" w:rsidRPr="00D958E2">
        <w:rPr>
          <w:rFonts w:ascii="Arial" w:eastAsia="Calibri" w:hAnsi="Arial" w:cs="Arial"/>
          <w:color w:val="000000"/>
          <w:sz w:val="20"/>
        </w:rPr>
        <w:t>zakończenia</w:t>
      </w:r>
      <w:r w:rsidRPr="00D958E2">
        <w:rPr>
          <w:rFonts w:ascii="Arial" w:eastAsia="Calibri" w:hAnsi="Arial" w:cs="Arial"/>
          <w:color w:val="000000"/>
          <w:sz w:val="20"/>
        </w:rPr>
        <w:t xml:space="preserve"> podstawowego przedmiotu zamówienia wraz </w:t>
      </w:r>
      <w:r w:rsidRPr="00D958E2">
        <w:rPr>
          <w:rFonts w:ascii="Arial" w:eastAsia="Calibri" w:hAnsi="Arial" w:cs="Arial"/>
          <w:color w:val="000000"/>
          <w:sz w:val="20"/>
        </w:rPr>
        <w:lastRenderedPageBreak/>
        <w:t xml:space="preserve">ze wszystkimi konsekwencjami występującymi w związku z przedłużeniem tego terminu, </w:t>
      </w:r>
    </w:p>
    <w:p w:rsidR="00D958E2" w:rsidRPr="00D958E2" w:rsidRDefault="00D958E2" w:rsidP="004F53F4">
      <w:pPr>
        <w:pStyle w:val="Bezodstpw"/>
        <w:numPr>
          <w:ilvl w:val="4"/>
          <w:numId w:val="120"/>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zmiany przepisów prawa Unii Europejskiej lub prawa krajowego, co powoduje </w:t>
      </w:r>
      <w:r w:rsidR="00063FE6" w:rsidRPr="00D958E2">
        <w:rPr>
          <w:rFonts w:ascii="Arial" w:eastAsia="Calibri" w:hAnsi="Arial" w:cs="Arial"/>
          <w:color w:val="000000"/>
          <w:sz w:val="20"/>
        </w:rPr>
        <w:t>konieczność</w:t>
      </w:r>
      <w:r w:rsidRPr="00D958E2">
        <w:rPr>
          <w:rFonts w:ascii="Arial" w:eastAsia="Calibri" w:hAnsi="Arial" w:cs="Arial"/>
          <w:color w:val="000000"/>
          <w:sz w:val="20"/>
        </w:rPr>
        <w:t xml:space="preserve"> dostosowania dokumentacji do zmiany przepisów, które nastąpiły w trakcie realizacji zamówienia; </w:t>
      </w:r>
    </w:p>
    <w:p w:rsidR="00D958E2" w:rsidRPr="00D958E2" w:rsidRDefault="00D958E2" w:rsidP="004F53F4">
      <w:pPr>
        <w:pStyle w:val="Bezodstpw"/>
        <w:numPr>
          <w:ilvl w:val="4"/>
          <w:numId w:val="120"/>
        </w:numPr>
        <w:ind w:left="1134" w:hanging="283"/>
        <w:jc w:val="both"/>
        <w:rPr>
          <w:rFonts w:ascii="Arial" w:eastAsia="Calibri" w:hAnsi="Arial" w:cs="Arial"/>
          <w:color w:val="000000"/>
          <w:sz w:val="20"/>
        </w:rPr>
      </w:pPr>
      <w:r w:rsidRPr="00D958E2">
        <w:rPr>
          <w:rFonts w:ascii="Arial" w:eastAsia="Calibri" w:hAnsi="Arial" w:cs="Arial"/>
          <w:color w:val="000000"/>
          <w:sz w:val="20"/>
        </w:rPr>
        <w:t>zmiany będące następstwem działa</w:t>
      </w:r>
      <w:r w:rsidR="00063FE6">
        <w:rPr>
          <w:rFonts w:ascii="Arial" w:eastAsia="Calibri" w:hAnsi="Arial" w:cs="Arial"/>
          <w:color w:val="000000"/>
          <w:sz w:val="20"/>
        </w:rPr>
        <w:t>ń</w:t>
      </w:r>
      <w:r w:rsidRPr="00D958E2">
        <w:rPr>
          <w:rFonts w:ascii="Arial" w:eastAsia="Calibri" w:hAnsi="Arial" w:cs="Arial"/>
          <w:color w:val="000000"/>
          <w:sz w:val="20"/>
        </w:rPr>
        <w:t xml:space="preserve"> lub zaniechania działa</w:t>
      </w:r>
      <w:r w:rsidR="00063FE6">
        <w:rPr>
          <w:rFonts w:ascii="Arial" w:eastAsia="Calibri" w:hAnsi="Arial" w:cs="Arial"/>
          <w:color w:val="000000"/>
          <w:sz w:val="20"/>
        </w:rPr>
        <w:t>ń</w:t>
      </w:r>
      <w:r w:rsidRPr="00D958E2">
        <w:rPr>
          <w:rFonts w:ascii="Arial" w:eastAsia="Calibri" w:hAnsi="Arial" w:cs="Arial"/>
          <w:color w:val="000000"/>
          <w:sz w:val="20"/>
        </w:rPr>
        <w:t xml:space="preserve"> Zamawiającego lub nie otrzymanie stosownych decyzji od innych organów publicznych; </w:t>
      </w:r>
    </w:p>
    <w:p w:rsidR="00D958E2" w:rsidRPr="00D958E2" w:rsidRDefault="00D958E2" w:rsidP="004F53F4">
      <w:pPr>
        <w:pStyle w:val="Bezodstpw"/>
        <w:numPr>
          <w:ilvl w:val="4"/>
          <w:numId w:val="120"/>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wskutek wystąpienia okoliczności niezależnych od stron umowy związanych </w:t>
      </w:r>
      <w:r w:rsidR="00063FE6">
        <w:rPr>
          <w:rFonts w:ascii="Arial" w:eastAsia="Calibri" w:hAnsi="Arial" w:cs="Arial"/>
          <w:color w:val="000000"/>
          <w:sz w:val="20"/>
        </w:rPr>
        <w:br/>
      </w:r>
      <w:r w:rsidRPr="00D958E2">
        <w:rPr>
          <w:rFonts w:ascii="Arial" w:eastAsia="Calibri" w:hAnsi="Arial" w:cs="Arial"/>
          <w:color w:val="000000"/>
          <w:sz w:val="20"/>
        </w:rPr>
        <w:t xml:space="preserve">z koniecznością zmiany okresu realizacji umowy, </w:t>
      </w:r>
    </w:p>
    <w:p w:rsidR="00D958E2" w:rsidRPr="00D958E2" w:rsidRDefault="00D958E2" w:rsidP="004F53F4">
      <w:pPr>
        <w:pStyle w:val="Bezodstpw"/>
        <w:numPr>
          <w:ilvl w:val="4"/>
          <w:numId w:val="120"/>
        </w:numPr>
        <w:ind w:left="1134" w:hanging="283"/>
        <w:jc w:val="both"/>
        <w:rPr>
          <w:rFonts w:ascii="Arial" w:eastAsia="Calibri" w:hAnsi="Arial" w:cs="Arial"/>
          <w:color w:val="000000"/>
          <w:sz w:val="20"/>
        </w:rPr>
      </w:pPr>
      <w:r w:rsidRPr="00D958E2">
        <w:rPr>
          <w:rFonts w:ascii="Arial" w:eastAsia="Calibri" w:hAnsi="Arial" w:cs="Arial"/>
          <w:color w:val="000000"/>
          <w:sz w:val="20"/>
        </w:rPr>
        <w:t>wystąpienia awarii nie zawinionej czynnościami lub nie wynikającej z zaniechania czynności, do których Wykonawca był zobowiązany – przedłużenie terminów realizacji umowy o czas konieczny na usunięcie awarii i podjęcie realizacji zamówienia zgodnie</w:t>
      </w:r>
      <w:r w:rsidR="00063FE6">
        <w:rPr>
          <w:rFonts w:ascii="Arial" w:eastAsia="Calibri" w:hAnsi="Arial" w:cs="Arial"/>
          <w:color w:val="000000"/>
          <w:sz w:val="20"/>
        </w:rPr>
        <w:t xml:space="preserve"> ze standardami określonymi w S</w:t>
      </w:r>
      <w:r w:rsidRPr="00D958E2">
        <w:rPr>
          <w:rFonts w:ascii="Arial" w:eastAsia="Calibri" w:hAnsi="Arial" w:cs="Arial"/>
          <w:color w:val="000000"/>
          <w:sz w:val="20"/>
        </w:rPr>
        <w:t xml:space="preserve">WZ, </w:t>
      </w:r>
    </w:p>
    <w:p w:rsidR="00D958E2" w:rsidRPr="00D958E2" w:rsidRDefault="00D958E2" w:rsidP="004F53F4">
      <w:pPr>
        <w:pStyle w:val="Bezodstpw"/>
        <w:numPr>
          <w:ilvl w:val="4"/>
          <w:numId w:val="120"/>
        </w:numPr>
        <w:ind w:left="1134" w:hanging="283"/>
        <w:jc w:val="both"/>
        <w:rPr>
          <w:rFonts w:ascii="Arial" w:eastAsia="Calibri" w:hAnsi="Arial" w:cs="Arial"/>
          <w:color w:val="000000"/>
          <w:sz w:val="20"/>
        </w:rPr>
      </w:pPr>
      <w:r w:rsidRPr="00D958E2">
        <w:rPr>
          <w:rFonts w:ascii="Arial" w:eastAsia="Calibri" w:hAnsi="Arial" w:cs="Arial"/>
          <w:color w:val="000000"/>
          <w:sz w:val="20"/>
        </w:rPr>
        <w:t>przerwania realizacji zamówienia w sytuacjach określonych w art. 32 ustawy z dnia 23 lipca 2003</w:t>
      </w:r>
      <w:r w:rsidR="00063FE6">
        <w:rPr>
          <w:rFonts w:ascii="Arial" w:eastAsia="Calibri" w:hAnsi="Arial" w:cs="Arial"/>
          <w:color w:val="000000"/>
          <w:sz w:val="20"/>
        </w:rPr>
        <w:t xml:space="preserve"> </w:t>
      </w:r>
      <w:r w:rsidRPr="00D958E2">
        <w:rPr>
          <w:rFonts w:ascii="Arial" w:eastAsia="Calibri" w:hAnsi="Arial" w:cs="Arial"/>
          <w:color w:val="000000"/>
          <w:sz w:val="20"/>
        </w:rPr>
        <w:t xml:space="preserve">r. o ochronie zabytków i opiece nad zabytkami – przedłużenie terminów realizacji umowy o czas, na który wstrzymano prace na obiekcie zgodnie z zasadami wynikającymi z ustawy o ochronie zabytków i opiece nad zabytkami, </w:t>
      </w:r>
    </w:p>
    <w:p w:rsidR="00D958E2" w:rsidRPr="00D958E2" w:rsidRDefault="00063FE6" w:rsidP="004F53F4">
      <w:pPr>
        <w:pStyle w:val="Bezodstpw"/>
        <w:numPr>
          <w:ilvl w:val="4"/>
          <w:numId w:val="120"/>
        </w:numPr>
        <w:ind w:left="1134" w:hanging="283"/>
        <w:jc w:val="both"/>
        <w:rPr>
          <w:rFonts w:ascii="Arial" w:eastAsia="Calibri" w:hAnsi="Arial" w:cs="Arial"/>
          <w:color w:val="000000"/>
          <w:sz w:val="20"/>
        </w:rPr>
      </w:pPr>
      <w:r>
        <w:rPr>
          <w:rFonts w:ascii="Arial" w:eastAsia="Calibri" w:hAnsi="Arial" w:cs="Arial"/>
          <w:color w:val="000000"/>
          <w:sz w:val="20"/>
        </w:rPr>
        <w:t>udokumentowanych działań</w:t>
      </w:r>
      <w:r w:rsidR="00D958E2" w:rsidRPr="00D958E2">
        <w:rPr>
          <w:rFonts w:ascii="Arial" w:eastAsia="Calibri" w:hAnsi="Arial" w:cs="Arial"/>
          <w:color w:val="000000"/>
          <w:sz w:val="20"/>
        </w:rPr>
        <w:t xml:space="preserve">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w:t>
      </w:r>
      <w:r w:rsidRPr="00D958E2">
        <w:rPr>
          <w:rFonts w:ascii="Arial" w:eastAsia="Calibri" w:hAnsi="Arial" w:cs="Arial"/>
          <w:color w:val="000000"/>
          <w:sz w:val="20"/>
        </w:rPr>
        <w:t>możliwość</w:t>
      </w:r>
      <w:r w:rsidR="00D958E2" w:rsidRPr="00D958E2">
        <w:rPr>
          <w:rFonts w:ascii="Arial" w:eastAsia="Calibri" w:hAnsi="Arial" w:cs="Arial"/>
          <w:color w:val="000000"/>
          <w:sz w:val="20"/>
        </w:rPr>
        <w:t xml:space="preserve"> wykonywania istotnej części lub całości zamówienia podstawowego – odpowiednia, odpowiadająca tym okolicznościom - zmiana terminu lub terminów realizacji Umowy dot. zamówienia podstawowego, </w:t>
      </w:r>
    </w:p>
    <w:p w:rsidR="00D958E2" w:rsidRPr="00D958E2" w:rsidRDefault="00D958E2" w:rsidP="004F53F4">
      <w:pPr>
        <w:pStyle w:val="Bezodstpw"/>
        <w:numPr>
          <w:ilvl w:val="4"/>
          <w:numId w:val="120"/>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leżącej po stronie Zamawiającego </w:t>
      </w:r>
      <w:r w:rsidR="00CD2789">
        <w:rPr>
          <w:rFonts w:ascii="Arial" w:eastAsia="Calibri" w:hAnsi="Arial" w:cs="Arial"/>
          <w:color w:val="000000"/>
          <w:sz w:val="20"/>
        </w:rPr>
        <w:t>zwłoki</w:t>
      </w:r>
      <w:r w:rsidRPr="00D958E2">
        <w:rPr>
          <w:rFonts w:ascii="Arial" w:eastAsia="Calibri" w:hAnsi="Arial" w:cs="Arial"/>
          <w:color w:val="000000"/>
          <w:sz w:val="20"/>
        </w:rPr>
        <w:t xml:space="preserve"> w przekazaniu Wykonawcy terenu budowy - zmiana terminów realizacji Umowy o </w:t>
      </w:r>
      <w:r w:rsidR="00063FE6" w:rsidRPr="00D958E2">
        <w:rPr>
          <w:rFonts w:ascii="Arial" w:eastAsia="Calibri" w:hAnsi="Arial" w:cs="Arial"/>
          <w:color w:val="000000"/>
          <w:sz w:val="20"/>
        </w:rPr>
        <w:t>ilość</w:t>
      </w:r>
      <w:r w:rsidRPr="00D958E2">
        <w:rPr>
          <w:rFonts w:ascii="Arial" w:eastAsia="Calibri" w:hAnsi="Arial" w:cs="Arial"/>
          <w:color w:val="000000"/>
          <w:sz w:val="20"/>
        </w:rPr>
        <w:t xml:space="preserve"> dni zwłoki, w przypadku, gdy zwłoka ta dotyczy części terenu budowy i nie uniemożliwia wykonywania części przedmiotu umowy – odpowiednia zmiana terminów dotyczy wyłącznie części na którą wpływ ma zwłoka, </w:t>
      </w:r>
    </w:p>
    <w:p w:rsidR="00D958E2" w:rsidRPr="00D958E2" w:rsidRDefault="00D958E2" w:rsidP="004F53F4">
      <w:pPr>
        <w:pStyle w:val="Bezodstpw"/>
        <w:numPr>
          <w:ilvl w:val="4"/>
          <w:numId w:val="120"/>
        </w:numPr>
        <w:ind w:left="1134" w:hanging="283"/>
        <w:jc w:val="both"/>
        <w:rPr>
          <w:rFonts w:ascii="Arial" w:eastAsia="Calibri" w:hAnsi="Arial" w:cs="Arial"/>
          <w:color w:val="000000"/>
          <w:sz w:val="20"/>
        </w:rPr>
      </w:pPr>
      <w:r w:rsidRPr="00D958E2">
        <w:rPr>
          <w:rFonts w:ascii="Arial" w:eastAsia="Calibri" w:hAnsi="Arial" w:cs="Arial"/>
          <w:color w:val="000000"/>
          <w:sz w:val="20"/>
        </w:rPr>
        <w:t>konieczności wykonania zamiennych prac budowlanych w stosunku do prac będących przedmiotem umowy lub odstąpienia przez Zamawiającego od realizacji ich części – zmiana zakresu przedmiotu umowy, wynagrodzenia Wykonawcy i ewentualnie terminów jej realizacji, w przypadku konieczności zmiany technologii wykonania przedmiotu Umowy, zastosowania rozwiąza</w:t>
      </w:r>
      <w:r w:rsidR="00063FE6">
        <w:rPr>
          <w:rFonts w:ascii="Arial" w:eastAsia="Calibri" w:hAnsi="Arial" w:cs="Arial"/>
          <w:color w:val="000000"/>
          <w:sz w:val="20"/>
        </w:rPr>
        <w:t>ń</w:t>
      </w:r>
      <w:r w:rsidRPr="00D958E2">
        <w:rPr>
          <w:rFonts w:ascii="Arial" w:eastAsia="Calibri" w:hAnsi="Arial" w:cs="Arial"/>
          <w:color w:val="000000"/>
          <w:sz w:val="20"/>
        </w:rPr>
        <w:t xml:space="preserve"> zamiennych, zastępczych lub równoważnych, które nie były przewidziane przez Zamawiającego, Zamawiający dopuszcza zmianę zakresu prac, wyłącznie w zakresie niezbędnym do zgodnego z projektem budowlanym, obowiązującymi standardami, wymaganiami technicznymi oraz normami, prawidłowego wykonania przedmiotu Umowy. Obliczenie wartości prac podlegających zamianie, o którą zmienione (pomniejszone lub zwiększone) zostanie wynagrodzenie należne Wykonawcy, nastąpi na podstawie zamiennego przedmiaru prac. Zamawiający dopuszcza </w:t>
      </w:r>
      <w:r w:rsidR="00063FE6" w:rsidRPr="00D958E2">
        <w:rPr>
          <w:rFonts w:ascii="Arial" w:eastAsia="Calibri" w:hAnsi="Arial" w:cs="Arial"/>
          <w:color w:val="000000"/>
          <w:sz w:val="20"/>
        </w:rPr>
        <w:t>możliwość</w:t>
      </w:r>
      <w:r w:rsidRPr="00D958E2">
        <w:rPr>
          <w:rFonts w:ascii="Arial" w:eastAsia="Calibri" w:hAnsi="Arial" w:cs="Arial"/>
          <w:color w:val="000000"/>
          <w:sz w:val="20"/>
        </w:rPr>
        <w:t xml:space="preserve"> zmiany terminu </w:t>
      </w:r>
      <w:r w:rsidR="00063FE6" w:rsidRPr="00D958E2">
        <w:rPr>
          <w:rFonts w:ascii="Arial" w:eastAsia="Calibri" w:hAnsi="Arial" w:cs="Arial"/>
          <w:color w:val="000000"/>
          <w:sz w:val="20"/>
        </w:rPr>
        <w:t>zakończenia</w:t>
      </w:r>
      <w:r w:rsidRPr="00D958E2">
        <w:rPr>
          <w:rFonts w:ascii="Arial" w:eastAsia="Calibri" w:hAnsi="Arial" w:cs="Arial"/>
          <w:color w:val="000000"/>
          <w:sz w:val="20"/>
        </w:rPr>
        <w:t xml:space="preserve"> realizacji przedmiotu Umowy, poprzez wydłużenie odpowiednio o czas konieczny dla wprowadzenia tych zmian. </w:t>
      </w:r>
    </w:p>
    <w:p w:rsidR="00D958E2" w:rsidRPr="00D958E2" w:rsidRDefault="00D958E2" w:rsidP="00415AC2">
      <w:pPr>
        <w:pStyle w:val="Bezodstpw"/>
        <w:numPr>
          <w:ilvl w:val="2"/>
          <w:numId w:val="118"/>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zmiana sposobu spełnienia świadczenia, zmiana parametrów realizowanego zamówienia: </w:t>
      </w:r>
    </w:p>
    <w:p w:rsidR="00D958E2" w:rsidRPr="00D958E2" w:rsidRDefault="00D958E2" w:rsidP="004F53F4">
      <w:pPr>
        <w:pStyle w:val="Bezodstpw"/>
        <w:numPr>
          <w:ilvl w:val="0"/>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zmiany technologiczne, w szczególności: </w:t>
      </w:r>
      <w:r w:rsidR="00F01F4E" w:rsidRPr="00D958E2">
        <w:rPr>
          <w:rFonts w:ascii="Arial" w:eastAsia="Calibri" w:hAnsi="Arial" w:cs="Arial"/>
          <w:color w:val="000000"/>
          <w:sz w:val="20"/>
        </w:rPr>
        <w:t>konieczność</w:t>
      </w:r>
      <w:r w:rsidRPr="00D958E2">
        <w:rPr>
          <w:rFonts w:ascii="Arial" w:eastAsia="Calibri" w:hAnsi="Arial" w:cs="Arial"/>
          <w:color w:val="000000"/>
          <w:sz w:val="20"/>
        </w:rPr>
        <w:t xml:space="preserve"> realizacji Przedmiotu Umowy przy zastosowaniu innych rozwiąza</w:t>
      </w:r>
      <w:r w:rsidR="00F01F4E">
        <w:rPr>
          <w:rFonts w:ascii="Arial" w:eastAsia="Calibri" w:hAnsi="Arial" w:cs="Arial"/>
          <w:color w:val="000000"/>
          <w:sz w:val="20"/>
        </w:rPr>
        <w:t>ń</w:t>
      </w:r>
      <w:r w:rsidRPr="00D958E2">
        <w:rPr>
          <w:rFonts w:ascii="Arial" w:eastAsia="Calibri" w:hAnsi="Arial" w:cs="Arial"/>
          <w:color w:val="000000"/>
          <w:sz w:val="20"/>
        </w:rPr>
        <w:t xml:space="preserve"> technicznych/technologicznych, materiałowych niż wskazane w Opisie Przedmiotu Zamówienia, w sytuacji gdy zastosowanie przewidzianych rozwiąza</w:t>
      </w:r>
      <w:r w:rsidR="00F01F4E">
        <w:rPr>
          <w:rFonts w:ascii="Arial" w:eastAsia="Calibri" w:hAnsi="Arial" w:cs="Arial"/>
          <w:color w:val="000000"/>
          <w:sz w:val="20"/>
        </w:rPr>
        <w:t>ń</w:t>
      </w:r>
      <w:r w:rsidRPr="00D958E2">
        <w:rPr>
          <w:rFonts w:ascii="Arial" w:eastAsia="Calibri" w:hAnsi="Arial" w:cs="Arial"/>
          <w:color w:val="000000"/>
          <w:sz w:val="20"/>
        </w:rPr>
        <w:t xml:space="preserve"> groziłoby niewykonaniem lub wadliwym wykonaniem projektu bądź ze względu na zmiany obowiązującego prawa, </w:t>
      </w:r>
    </w:p>
    <w:p w:rsidR="00D958E2" w:rsidRPr="00D958E2" w:rsidRDefault="00D958E2" w:rsidP="004F53F4">
      <w:pPr>
        <w:pStyle w:val="Bezodstpw"/>
        <w:numPr>
          <w:ilvl w:val="0"/>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wystąpienie prac zamiennych </w:t>
      </w:r>
      <w:r w:rsidR="00F01F4E">
        <w:rPr>
          <w:rFonts w:ascii="Arial" w:eastAsia="Calibri" w:hAnsi="Arial" w:cs="Arial"/>
          <w:color w:val="000000"/>
          <w:sz w:val="20"/>
        </w:rPr>
        <w:t>–</w:t>
      </w:r>
      <w:r w:rsidRPr="00D958E2">
        <w:rPr>
          <w:rFonts w:ascii="Arial" w:eastAsia="Calibri" w:hAnsi="Arial" w:cs="Arial"/>
          <w:color w:val="000000"/>
          <w:sz w:val="20"/>
        </w:rPr>
        <w:t xml:space="preserve"> wynagrodzenie Wykonawcy ulega zmianie odpowiednio o kwotę wynikającą z zaakceptowanego przez umocowanego przedstawiciela Zamawiającego kosztorysu różnicowego, bez możliwości przekroczenia wysokości wynagrodzenia umownego określonego w umowie, </w:t>
      </w:r>
    </w:p>
    <w:p w:rsidR="00D958E2" w:rsidRPr="00F01F4E" w:rsidRDefault="00D958E2" w:rsidP="004F53F4">
      <w:pPr>
        <w:pStyle w:val="Bezodstpw"/>
        <w:numPr>
          <w:ilvl w:val="0"/>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zmiana sposobu realizacji przedmiotu umowy może </w:t>
      </w:r>
      <w:r w:rsidR="00F01F4E" w:rsidRPr="00D958E2">
        <w:rPr>
          <w:rFonts w:ascii="Arial" w:eastAsia="Calibri" w:hAnsi="Arial" w:cs="Arial"/>
          <w:color w:val="000000"/>
          <w:sz w:val="20"/>
        </w:rPr>
        <w:t>nastąpić</w:t>
      </w:r>
      <w:r w:rsidRPr="00D958E2">
        <w:rPr>
          <w:rFonts w:ascii="Arial" w:eastAsia="Calibri" w:hAnsi="Arial" w:cs="Arial"/>
          <w:color w:val="000000"/>
          <w:sz w:val="20"/>
        </w:rPr>
        <w:t xml:space="preserve"> na podstawie ustawy z dnia 2 marca 2020 r. o szczególnych rozwiązaniach związanych z zapobieganiem, przeciwdziałaniem i </w:t>
      </w:r>
      <w:r w:rsidRPr="00F01F4E">
        <w:rPr>
          <w:rFonts w:ascii="Arial" w:eastAsia="Calibri" w:hAnsi="Arial" w:cs="Arial"/>
          <w:color w:val="000000"/>
          <w:sz w:val="20"/>
        </w:rPr>
        <w:t>zwalczaniem COVID-19, innych chorób zakaźnych oraz wywołanych</w:t>
      </w:r>
      <w:r w:rsidR="00F01F4E">
        <w:rPr>
          <w:rFonts w:ascii="Arial" w:eastAsia="Calibri" w:hAnsi="Arial" w:cs="Arial"/>
          <w:color w:val="000000"/>
          <w:sz w:val="20"/>
        </w:rPr>
        <w:t xml:space="preserve"> nimi sytuacji kryzysowych (</w:t>
      </w:r>
      <w:r w:rsidRPr="00F01F4E">
        <w:rPr>
          <w:rFonts w:ascii="Arial" w:eastAsia="Calibri" w:hAnsi="Arial" w:cs="Arial"/>
          <w:color w:val="000000"/>
          <w:sz w:val="20"/>
        </w:rPr>
        <w:t>Dz.</w:t>
      </w:r>
      <w:r w:rsidR="00F01F4E">
        <w:rPr>
          <w:rFonts w:ascii="Arial" w:eastAsia="Calibri" w:hAnsi="Arial" w:cs="Arial"/>
          <w:color w:val="000000"/>
          <w:sz w:val="20"/>
        </w:rPr>
        <w:t xml:space="preserve"> </w:t>
      </w:r>
      <w:r w:rsidRPr="00F01F4E">
        <w:rPr>
          <w:rFonts w:ascii="Arial" w:eastAsia="Calibri" w:hAnsi="Arial" w:cs="Arial"/>
          <w:color w:val="000000"/>
          <w:sz w:val="20"/>
        </w:rPr>
        <w:t xml:space="preserve">U. z 2020 r. poz. 1842 ze zm.); </w:t>
      </w:r>
    </w:p>
    <w:p w:rsidR="00D958E2" w:rsidRPr="00D958E2" w:rsidRDefault="00D958E2" w:rsidP="00415AC2">
      <w:pPr>
        <w:pStyle w:val="Bezodstpw"/>
        <w:numPr>
          <w:ilvl w:val="2"/>
          <w:numId w:val="118"/>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zmiana wykonawcy lub podwykonawcy: </w:t>
      </w:r>
    </w:p>
    <w:p w:rsidR="00D958E2" w:rsidRPr="00D958E2" w:rsidRDefault="00D958E2" w:rsidP="00F01F4E">
      <w:pPr>
        <w:pStyle w:val="Bezodstpw"/>
        <w:ind w:left="851"/>
        <w:jc w:val="both"/>
        <w:rPr>
          <w:rFonts w:ascii="Arial" w:eastAsia="Calibri" w:hAnsi="Arial" w:cs="Arial"/>
          <w:color w:val="000000"/>
          <w:sz w:val="20"/>
        </w:rPr>
      </w:pPr>
      <w:r w:rsidRPr="00D958E2">
        <w:rPr>
          <w:rFonts w:ascii="Arial" w:eastAsia="Calibri" w:hAnsi="Arial" w:cs="Arial"/>
          <w:color w:val="000000"/>
          <w:sz w:val="20"/>
        </w:rPr>
        <w:t xml:space="preserve">zmiana umowy może </w:t>
      </w:r>
      <w:r w:rsidR="00F01F4E" w:rsidRPr="00D958E2">
        <w:rPr>
          <w:rFonts w:ascii="Arial" w:eastAsia="Calibri" w:hAnsi="Arial" w:cs="Arial"/>
          <w:color w:val="000000"/>
          <w:sz w:val="20"/>
        </w:rPr>
        <w:t>nastąpić</w:t>
      </w:r>
      <w:r w:rsidRPr="00D958E2">
        <w:rPr>
          <w:rFonts w:ascii="Arial" w:eastAsia="Calibri" w:hAnsi="Arial" w:cs="Arial"/>
          <w:color w:val="000000"/>
          <w:sz w:val="20"/>
        </w:rPr>
        <w:t xml:space="preserve"> również w wyniku zmiany wykonawcy, podwykonawcy lub rezygnacji z udziału podwykonawcy przy realizacji przedmiotu umowy. Zamawiający dopuści </w:t>
      </w:r>
      <w:r w:rsidRPr="00D958E2">
        <w:rPr>
          <w:rFonts w:ascii="Arial" w:eastAsia="Calibri" w:hAnsi="Arial" w:cs="Arial"/>
          <w:color w:val="000000"/>
          <w:sz w:val="20"/>
        </w:rPr>
        <w:lastRenderedPageBreak/>
        <w:t xml:space="preserve">zmianę pod warunkiem, że nowy wykonawca wykaże, że nie podlega wykluczeniu </w:t>
      </w:r>
      <w:r w:rsidR="00F01F4E">
        <w:rPr>
          <w:rFonts w:ascii="Arial" w:eastAsia="Calibri" w:hAnsi="Arial" w:cs="Arial"/>
          <w:color w:val="000000"/>
          <w:sz w:val="20"/>
        </w:rPr>
        <w:br/>
      </w:r>
      <w:r w:rsidRPr="00D958E2">
        <w:rPr>
          <w:rFonts w:ascii="Arial" w:eastAsia="Calibri" w:hAnsi="Arial" w:cs="Arial"/>
          <w:color w:val="000000"/>
          <w:sz w:val="20"/>
        </w:rPr>
        <w:t xml:space="preserve">z postępowania na warunkach </w:t>
      </w:r>
      <w:r w:rsidR="00F01F4E">
        <w:rPr>
          <w:rFonts w:ascii="Arial" w:eastAsia="Calibri" w:hAnsi="Arial" w:cs="Arial"/>
          <w:color w:val="000000"/>
          <w:sz w:val="20"/>
        </w:rPr>
        <w:t>określo</w:t>
      </w:r>
      <w:r w:rsidR="00F01F4E" w:rsidRPr="00D958E2">
        <w:rPr>
          <w:rFonts w:ascii="Arial" w:eastAsia="Calibri" w:hAnsi="Arial" w:cs="Arial"/>
          <w:color w:val="000000"/>
          <w:sz w:val="20"/>
        </w:rPr>
        <w:t>nych</w:t>
      </w:r>
      <w:r w:rsidRPr="00D958E2">
        <w:rPr>
          <w:rFonts w:ascii="Arial" w:eastAsia="Calibri" w:hAnsi="Arial" w:cs="Arial"/>
          <w:color w:val="000000"/>
          <w:sz w:val="20"/>
        </w:rPr>
        <w:t xml:space="preserve"> przez Zamawiającego w postępowaniu </w:t>
      </w:r>
      <w:r w:rsidR="00F01F4E">
        <w:rPr>
          <w:rFonts w:ascii="Arial" w:eastAsia="Calibri" w:hAnsi="Arial" w:cs="Arial"/>
          <w:color w:val="000000"/>
          <w:sz w:val="20"/>
        </w:rPr>
        <w:br/>
      </w:r>
      <w:r w:rsidRPr="00D958E2">
        <w:rPr>
          <w:rFonts w:ascii="Arial" w:eastAsia="Calibri" w:hAnsi="Arial" w:cs="Arial"/>
          <w:color w:val="000000"/>
          <w:sz w:val="20"/>
        </w:rPr>
        <w:t>o udzielenie zamówienia public</w:t>
      </w:r>
      <w:r w:rsidR="00CD2789">
        <w:rPr>
          <w:rFonts w:ascii="Arial" w:eastAsia="Calibri" w:hAnsi="Arial" w:cs="Arial"/>
          <w:color w:val="000000"/>
          <w:sz w:val="20"/>
        </w:rPr>
        <w:t>znego oraz wykaże, że spełnia warunki</w:t>
      </w:r>
      <w:r w:rsidRPr="00D958E2">
        <w:rPr>
          <w:rFonts w:ascii="Arial" w:eastAsia="Calibri" w:hAnsi="Arial" w:cs="Arial"/>
          <w:color w:val="000000"/>
          <w:sz w:val="20"/>
        </w:rPr>
        <w:t xml:space="preserve"> udziału w postępowaniu w zakresie nie mniejszym niż wskazanym przez Zamawiającego na etapie postępowania o udzielenie zamówienia p</w:t>
      </w:r>
      <w:r w:rsidR="00F01F4E">
        <w:rPr>
          <w:rFonts w:ascii="Arial" w:eastAsia="Calibri" w:hAnsi="Arial" w:cs="Arial"/>
          <w:color w:val="000000"/>
          <w:sz w:val="20"/>
        </w:rPr>
        <w:t>rzez dotychczasowego wykonawcę,</w:t>
      </w:r>
    </w:p>
    <w:p w:rsidR="00D958E2" w:rsidRPr="00D958E2" w:rsidRDefault="00D958E2" w:rsidP="00415AC2">
      <w:pPr>
        <w:pStyle w:val="Bezodstpw"/>
        <w:numPr>
          <w:ilvl w:val="2"/>
          <w:numId w:val="118"/>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zmiany będą korzystne dla Zamawiającego i nie będą: </w:t>
      </w:r>
    </w:p>
    <w:p w:rsidR="00D958E2" w:rsidRPr="00D958E2" w:rsidRDefault="00D958E2" w:rsidP="004F53F4">
      <w:pPr>
        <w:pStyle w:val="Bezodstpw"/>
        <w:numPr>
          <w:ilvl w:val="2"/>
          <w:numId w:val="122"/>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wprowadzane warunki, które gdyby zostały ujęte w ramach procedury przetargowej udzielenia zamówienia umożliwiłyby dopuszczenie innych ofert niż ta, która została pierwotnie dopuszczona; </w:t>
      </w:r>
    </w:p>
    <w:p w:rsidR="00D958E2" w:rsidRPr="00D958E2" w:rsidRDefault="00D958E2" w:rsidP="004F53F4">
      <w:pPr>
        <w:pStyle w:val="Bezodstpw"/>
        <w:numPr>
          <w:ilvl w:val="2"/>
          <w:numId w:val="122"/>
        </w:numPr>
        <w:ind w:left="1134" w:hanging="283"/>
        <w:jc w:val="both"/>
        <w:rPr>
          <w:rFonts w:ascii="Arial" w:eastAsia="Calibri" w:hAnsi="Arial" w:cs="Arial"/>
          <w:color w:val="000000"/>
          <w:sz w:val="20"/>
        </w:rPr>
      </w:pPr>
      <w:r w:rsidRPr="00D958E2">
        <w:rPr>
          <w:rFonts w:ascii="Arial" w:eastAsia="Calibri" w:hAnsi="Arial" w:cs="Arial"/>
          <w:color w:val="000000"/>
          <w:sz w:val="20"/>
        </w:rPr>
        <w:t>modyfikowały równowagi ekonomicznej umow</w:t>
      </w:r>
      <w:r w:rsidR="00F01F4E">
        <w:rPr>
          <w:rFonts w:ascii="Arial" w:eastAsia="Calibri" w:hAnsi="Arial" w:cs="Arial"/>
          <w:color w:val="000000"/>
          <w:sz w:val="20"/>
        </w:rPr>
        <w:t>y na korzyść</w:t>
      </w:r>
      <w:r w:rsidRPr="00D958E2">
        <w:rPr>
          <w:rFonts w:ascii="Arial" w:eastAsia="Calibri" w:hAnsi="Arial" w:cs="Arial"/>
          <w:color w:val="000000"/>
          <w:sz w:val="20"/>
        </w:rPr>
        <w:t xml:space="preserve"> wykonawcy w sposób, który nie był przewidziany w postanowieniach pierwotnego zamówienia; </w:t>
      </w:r>
    </w:p>
    <w:p w:rsidR="00D958E2" w:rsidRPr="00D958E2" w:rsidRDefault="00D958E2" w:rsidP="004F53F4">
      <w:pPr>
        <w:pStyle w:val="Bezodstpw"/>
        <w:numPr>
          <w:ilvl w:val="2"/>
          <w:numId w:val="122"/>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istotne w rozumieniu w art. 454 ust. 2 ustawy Prawo </w:t>
      </w:r>
      <w:r w:rsidR="00F01F4E" w:rsidRPr="00D958E2">
        <w:rPr>
          <w:rFonts w:ascii="Arial" w:eastAsia="Calibri" w:hAnsi="Arial" w:cs="Arial"/>
          <w:color w:val="000000"/>
          <w:sz w:val="20"/>
        </w:rPr>
        <w:t>zamówień</w:t>
      </w:r>
      <w:r w:rsidRPr="00D958E2">
        <w:rPr>
          <w:rFonts w:ascii="Arial" w:eastAsia="Calibri" w:hAnsi="Arial" w:cs="Arial"/>
          <w:color w:val="000000"/>
          <w:sz w:val="20"/>
        </w:rPr>
        <w:t xml:space="preserve"> publicznych. </w:t>
      </w:r>
    </w:p>
    <w:p w:rsidR="00D958E2" w:rsidRPr="00D958E2" w:rsidRDefault="00D958E2" w:rsidP="00415AC2">
      <w:pPr>
        <w:pStyle w:val="Bezodstpw"/>
        <w:numPr>
          <w:ilvl w:val="0"/>
          <w:numId w:val="117"/>
        </w:numPr>
        <w:ind w:left="426" w:hanging="426"/>
        <w:jc w:val="both"/>
        <w:rPr>
          <w:rFonts w:ascii="Arial" w:eastAsia="Calibri" w:hAnsi="Arial" w:cs="Arial"/>
          <w:color w:val="000000"/>
          <w:sz w:val="20"/>
        </w:rPr>
      </w:pPr>
      <w:r w:rsidRPr="00D958E2">
        <w:rPr>
          <w:rFonts w:ascii="Arial" w:eastAsia="Calibri" w:hAnsi="Arial" w:cs="Arial"/>
          <w:color w:val="000000"/>
          <w:sz w:val="20"/>
        </w:rPr>
        <w:t xml:space="preserve">Warunki dokonania zmian: </w:t>
      </w:r>
    </w:p>
    <w:p w:rsidR="00D958E2" w:rsidRPr="00D958E2" w:rsidRDefault="00D958E2" w:rsidP="004F53F4">
      <w:pPr>
        <w:pStyle w:val="Bezodstpw"/>
        <w:numPr>
          <w:ilvl w:val="0"/>
          <w:numId w:val="123"/>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Strona występująca o zmianę </w:t>
      </w:r>
      <w:r w:rsidR="00F01F4E" w:rsidRPr="00D958E2">
        <w:rPr>
          <w:rFonts w:ascii="Arial" w:eastAsia="Calibri" w:hAnsi="Arial" w:cs="Arial"/>
          <w:color w:val="000000"/>
          <w:sz w:val="20"/>
        </w:rPr>
        <w:t>postanowień</w:t>
      </w:r>
      <w:r w:rsidRPr="00D958E2">
        <w:rPr>
          <w:rFonts w:ascii="Arial" w:eastAsia="Calibri" w:hAnsi="Arial" w:cs="Arial"/>
          <w:color w:val="000000"/>
          <w:sz w:val="20"/>
        </w:rPr>
        <w:t xml:space="preserve"> niniejszej umowy zobowiązana jest do udokumentowania zaistnienia okoliczności, o których mowa powyżej, </w:t>
      </w:r>
    </w:p>
    <w:p w:rsidR="00D958E2" w:rsidRPr="00D958E2" w:rsidRDefault="00D958E2" w:rsidP="004F53F4">
      <w:pPr>
        <w:pStyle w:val="Bezodstpw"/>
        <w:numPr>
          <w:ilvl w:val="0"/>
          <w:numId w:val="123"/>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Strona występująca o zmianę </w:t>
      </w:r>
      <w:r w:rsidR="00F01F4E" w:rsidRPr="00D958E2">
        <w:rPr>
          <w:rFonts w:ascii="Arial" w:eastAsia="Calibri" w:hAnsi="Arial" w:cs="Arial"/>
          <w:color w:val="000000"/>
          <w:sz w:val="20"/>
        </w:rPr>
        <w:t>postanowień</w:t>
      </w:r>
      <w:r w:rsidRPr="00D958E2">
        <w:rPr>
          <w:rFonts w:ascii="Arial" w:eastAsia="Calibri" w:hAnsi="Arial" w:cs="Arial"/>
          <w:color w:val="000000"/>
          <w:sz w:val="20"/>
        </w:rPr>
        <w:t xml:space="preserve"> niniejszej umowy zobowiązana jest do złożenia pisemnego wniosku o zmianę </w:t>
      </w:r>
      <w:r w:rsidR="00F01F4E" w:rsidRPr="00D958E2">
        <w:rPr>
          <w:rFonts w:ascii="Arial" w:eastAsia="Calibri" w:hAnsi="Arial" w:cs="Arial"/>
          <w:color w:val="000000"/>
          <w:sz w:val="20"/>
        </w:rPr>
        <w:t>postanowień</w:t>
      </w:r>
      <w:r w:rsidRPr="00D958E2">
        <w:rPr>
          <w:rFonts w:ascii="Arial" w:eastAsia="Calibri" w:hAnsi="Arial" w:cs="Arial"/>
          <w:color w:val="000000"/>
          <w:sz w:val="20"/>
        </w:rPr>
        <w:t xml:space="preserve"> umowy, </w:t>
      </w:r>
    </w:p>
    <w:p w:rsidR="00D958E2" w:rsidRPr="00D958E2" w:rsidRDefault="00D958E2" w:rsidP="004F53F4">
      <w:pPr>
        <w:pStyle w:val="Bezodstpw"/>
        <w:numPr>
          <w:ilvl w:val="0"/>
          <w:numId w:val="123"/>
        </w:numPr>
        <w:ind w:left="851" w:hanging="425"/>
        <w:jc w:val="both"/>
        <w:rPr>
          <w:rFonts w:ascii="Arial" w:eastAsia="Calibri" w:hAnsi="Arial" w:cs="Arial"/>
          <w:color w:val="000000"/>
          <w:sz w:val="20"/>
        </w:rPr>
      </w:pPr>
      <w:r w:rsidRPr="00D958E2">
        <w:rPr>
          <w:rFonts w:ascii="Arial" w:eastAsia="Calibri" w:hAnsi="Arial" w:cs="Arial"/>
          <w:color w:val="000000"/>
          <w:sz w:val="20"/>
        </w:rPr>
        <w:t>Wniosek, o którym mowa w ppkt 2) musi zawiera</w:t>
      </w:r>
      <w:r w:rsidR="00F01F4E">
        <w:rPr>
          <w:rFonts w:ascii="Arial" w:eastAsia="Calibri" w:hAnsi="Arial" w:cs="Arial"/>
          <w:color w:val="000000"/>
          <w:sz w:val="20"/>
        </w:rPr>
        <w:t>ć</w:t>
      </w:r>
      <w:r w:rsidRPr="00D958E2">
        <w:rPr>
          <w:rFonts w:ascii="Arial" w:eastAsia="Calibri" w:hAnsi="Arial" w:cs="Arial"/>
          <w:color w:val="000000"/>
          <w:sz w:val="20"/>
        </w:rPr>
        <w:t xml:space="preserve">: </w:t>
      </w:r>
    </w:p>
    <w:p w:rsidR="00D958E2" w:rsidRPr="00D958E2" w:rsidRDefault="00D958E2" w:rsidP="004F53F4">
      <w:pPr>
        <w:pStyle w:val="Bezodstpw"/>
        <w:numPr>
          <w:ilvl w:val="2"/>
          <w:numId w:val="124"/>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opis propozycji zmiany, </w:t>
      </w:r>
    </w:p>
    <w:p w:rsidR="00D958E2" w:rsidRPr="00D958E2" w:rsidRDefault="00D958E2" w:rsidP="004F53F4">
      <w:pPr>
        <w:pStyle w:val="Bezodstpw"/>
        <w:numPr>
          <w:ilvl w:val="2"/>
          <w:numId w:val="124"/>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uzasadnienie zmiany, </w:t>
      </w:r>
    </w:p>
    <w:p w:rsidR="00D958E2" w:rsidRPr="00D958E2" w:rsidRDefault="00D958E2" w:rsidP="004F53F4">
      <w:pPr>
        <w:pStyle w:val="Bezodstpw"/>
        <w:numPr>
          <w:ilvl w:val="2"/>
          <w:numId w:val="124"/>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opis wpływu zmiany na warunki realizacji umowy. </w:t>
      </w:r>
    </w:p>
    <w:p w:rsidR="00D958E2" w:rsidRPr="00D958E2" w:rsidRDefault="00D958E2" w:rsidP="00415AC2">
      <w:pPr>
        <w:pStyle w:val="Bezodstpw"/>
        <w:numPr>
          <w:ilvl w:val="0"/>
          <w:numId w:val="117"/>
        </w:numPr>
        <w:ind w:left="426" w:hanging="426"/>
        <w:jc w:val="both"/>
        <w:rPr>
          <w:rFonts w:ascii="Arial" w:eastAsia="Calibri" w:hAnsi="Arial" w:cs="Arial"/>
          <w:color w:val="000000"/>
          <w:sz w:val="20"/>
        </w:rPr>
      </w:pPr>
      <w:r w:rsidRPr="00D958E2">
        <w:rPr>
          <w:rFonts w:ascii="Arial" w:eastAsia="Calibri" w:hAnsi="Arial" w:cs="Arial"/>
          <w:color w:val="000000"/>
          <w:sz w:val="20"/>
        </w:rPr>
        <w:t xml:space="preserve">Wszelkie zmiany Umowy wymagają formy pisemnej pod rygorem nieważności. </w:t>
      </w:r>
    </w:p>
    <w:p w:rsidR="00CD2789" w:rsidRPr="009D569C" w:rsidRDefault="00CD2789" w:rsidP="009D569C">
      <w:pPr>
        <w:pStyle w:val="Bezodstpw"/>
        <w:jc w:val="both"/>
        <w:rPr>
          <w:rFonts w:ascii="Arial" w:hAnsi="Arial" w:cs="Arial"/>
          <w:sz w:val="20"/>
        </w:rPr>
      </w:pPr>
    </w:p>
    <w:p w:rsidR="00D958E2" w:rsidRPr="000730CE" w:rsidRDefault="002D2E0E" w:rsidP="000730CE">
      <w:pPr>
        <w:pStyle w:val="Bezodstpw"/>
        <w:jc w:val="center"/>
        <w:rPr>
          <w:rFonts w:ascii="Arial" w:hAnsi="Arial" w:cs="Arial"/>
          <w:b/>
          <w:sz w:val="20"/>
        </w:rPr>
      </w:pPr>
      <w:r>
        <w:rPr>
          <w:rFonts w:ascii="Arial" w:hAnsi="Arial" w:cs="Arial"/>
          <w:b/>
          <w:sz w:val="20"/>
        </w:rPr>
        <w:t>§ 18</w:t>
      </w:r>
    </w:p>
    <w:p w:rsidR="00D958E2" w:rsidRPr="000730CE" w:rsidRDefault="00D958E2" w:rsidP="000730CE">
      <w:pPr>
        <w:pStyle w:val="Bezodstpw"/>
        <w:jc w:val="center"/>
        <w:rPr>
          <w:rFonts w:ascii="Arial" w:hAnsi="Arial" w:cs="Arial"/>
          <w:b/>
          <w:sz w:val="20"/>
        </w:rPr>
      </w:pPr>
      <w:r w:rsidRPr="000730CE">
        <w:rPr>
          <w:rFonts w:ascii="Arial" w:hAnsi="Arial" w:cs="Arial"/>
          <w:b/>
          <w:sz w:val="20"/>
        </w:rPr>
        <w:t>Wystąpienia Wykonawcy</w:t>
      </w:r>
    </w:p>
    <w:p w:rsidR="00D958E2" w:rsidRPr="000730CE" w:rsidRDefault="00D958E2" w:rsidP="004F53F4">
      <w:pPr>
        <w:pStyle w:val="Bezodstpw"/>
        <w:numPr>
          <w:ilvl w:val="1"/>
          <w:numId w:val="125"/>
        </w:numPr>
        <w:tabs>
          <w:tab w:val="clear" w:pos="0"/>
          <w:tab w:val="num" w:pos="426"/>
        </w:tabs>
        <w:ind w:left="426" w:hanging="426"/>
        <w:jc w:val="both"/>
        <w:rPr>
          <w:rFonts w:ascii="Arial" w:hAnsi="Arial" w:cs="Arial"/>
          <w:sz w:val="20"/>
        </w:rPr>
      </w:pPr>
      <w:r w:rsidRPr="000730CE">
        <w:rPr>
          <w:rFonts w:ascii="Arial" w:hAnsi="Arial" w:cs="Arial"/>
          <w:sz w:val="20"/>
        </w:rPr>
        <w:t>W przypadku, gdy w toku realizacji Przedmiotu Umowy Wykonawca ujawni rozbieżności pomiędzy założeniami wynikającymi z dokumentów wskazanych w §</w:t>
      </w:r>
      <w:r w:rsidR="00CD2789">
        <w:rPr>
          <w:rFonts w:ascii="Arial" w:hAnsi="Arial" w:cs="Arial"/>
          <w:sz w:val="20"/>
        </w:rPr>
        <w:t xml:space="preserve"> </w:t>
      </w:r>
      <w:r w:rsidRPr="000730CE">
        <w:rPr>
          <w:rFonts w:ascii="Arial" w:hAnsi="Arial" w:cs="Arial"/>
          <w:sz w:val="20"/>
        </w:rPr>
        <w:t xml:space="preserve">1 ust. </w:t>
      </w:r>
      <w:r w:rsidR="00CD2789">
        <w:rPr>
          <w:rFonts w:ascii="Arial" w:hAnsi="Arial" w:cs="Arial"/>
          <w:sz w:val="20"/>
        </w:rPr>
        <w:t>6 i 7</w:t>
      </w:r>
      <w:r w:rsidRPr="000730CE">
        <w:rPr>
          <w:rFonts w:ascii="Arial" w:hAnsi="Arial" w:cs="Arial"/>
          <w:sz w:val="20"/>
        </w:rPr>
        <w:t xml:space="preserve"> Umowy a stanem faktycznym zobowiązany jest w ciągu 3 dni roboczych, pisemnie </w:t>
      </w:r>
      <w:r w:rsidR="000730CE" w:rsidRPr="000730CE">
        <w:rPr>
          <w:rFonts w:ascii="Arial" w:hAnsi="Arial" w:cs="Arial"/>
          <w:sz w:val="20"/>
        </w:rPr>
        <w:t>poinformować</w:t>
      </w:r>
      <w:r w:rsidRPr="000730CE">
        <w:rPr>
          <w:rFonts w:ascii="Arial" w:hAnsi="Arial" w:cs="Arial"/>
          <w:sz w:val="20"/>
        </w:rPr>
        <w:t xml:space="preserve"> o tym Zamawiającego wraz z przedstawieniem propozycji dalszego postępowania w formie Wystąpienia. </w:t>
      </w:r>
    </w:p>
    <w:p w:rsidR="00D958E2" w:rsidRPr="000730CE" w:rsidRDefault="00D958E2" w:rsidP="004F53F4">
      <w:pPr>
        <w:pStyle w:val="Bezodstpw"/>
        <w:numPr>
          <w:ilvl w:val="1"/>
          <w:numId w:val="125"/>
        </w:numPr>
        <w:tabs>
          <w:tab w:val="clear" w:pos="0"/>
          <w:tab w:val="num" w:pos="426"/>
        </w:tabs>
        <w:ind w:left="426" w:hanging="426"/>
        <w:jc w:val="both"/>
        <w:rPr>
          <w:rFonts w:ascii="Arial" w:hAnsi="Arial" w:cs="Arial"/>
          <w:sz w:val="20"/>
        </w:rPr>
      </w:pPr>
      <w:r w:rsidRPr="000730CE">
        <w:rPr>
          <w:rFonts w:ascii="Arial" w:hAnsi="Arial" w:cs="Arial"/>
          <w:sz w:val="20"/>
        </w:rPr>
        <w:t xml:space="preserve">W terminie 7 dni roboczych od dnia otrzymania Wystąpienia, Zamawiający odrzuci, dokona jego zatwierdzenia, bądź wniesie do jego treści pisemne uwagi. Wykonawca w ciągu 2 dni uzupełni, wyjaśni lub udokumentuje ewentualne niejasności. </w:t>
      </w:r>
    </w:p>
    <w:p w:rsidR="00D958E2" w:rsidRPr="000730CE" w:rsidRDefault="00D958E2" w:rsidP="004F53F4">
      <w:pPr>
        <w:pStyle w:val="Bezodstpw"/>
        <w:numPr>
          <w:ilvl w:val="1"/>
          <w:numId w:val="125"/>
        </w:numPr>
        <w:tabs>
          <w:tab w:val="clear" w:pos="0"/>
          <w:tab w:val="num" w:pos="426"/>
        </w:tabs>
        <w:ind w:left="426" w:hanging="426"/>
        <w:jc w:val="both"/>
        <w:rPr>
          <w:rFonts w:ascii="Arial" w:hAnsi="Arial" w:cs="Arial"/>
          <w:sz w:val="20"/>
        </w:rPr>
      </w:pPr>
      <w:r w:rsidRPr="000730CE">
        <w:rPr>
          <w:rFonts w:ascii="Arial" w:hAnsi="Arial" w:cs="Arial"/>
          <w:sz w:val="20"/>
        </w:rPr>
        <w:t xml:space="preserve">Zatwierdzenie wystąpienia Wykonawcy ma jedynie charakter techniczno-organizacyjny i stanowi dokument przygotowawczy dla zawarcia aneksu lub odrębnej umowy. Zaciągnięcie zobowiązania obejmującego zakres wskazany w zatwierdzonym Wystąpieniu Wykonawcy następuje z chwilą zawarcia aneksu do Umowy lub udzielenia odrębnego zamówienia, w trybie określonym przepisami ustawy Prawo </w:t>
      </w:r>
      <w:r w:rsidR="000730CE" w:rsidRPr="000730CE">
        <w:rPr>
          <w:rFonts w:ascii="Arial" w:hAnsi="Arial" w:cs="Arial"/>
          <w:sz w:val="20"/>
        </w:rPr>
        <w:t>zamówień</w:t>
      </w:r>
      <w:r w:rsidRPr="000730CE">
        <w:rPr>
          <w:rFonts w:ascii="Arial" w:hAnsi="Arial" w:cs="Arial"/>
          <w:sz w:val="20"/>
        </w:rPr>
        <w:t xml:space="preserve"> publicznych. </w:t>
      </w:r>
    </w:p>
    <w:p w:rsidR="00D958E2" w:rsidRDefault="00D958E2" w:rsidP="000730CE">
      <w:pPr>
        <w:pStyle w:val="Bezodstpw"/>
        <w:jc w:val="both"/>
        <w:rPr>
          <w:rFonts w:ascii="Arial" w:hAnsi="Arial" w:cs="Arial"/>
          <w:sz w:val="20"/>
        </w:rPr>
      </w:pPr>
    </w:p>
    <w:p w:rsidR="00D958E2" w:rsidRPr="000730CE" w:rsidRDefault="009D569C" w:rsidP="000730CE">
      <w:pPr>
        <w:pStyle w:val="Bezodstpw"/>
        <w:jc w:val="center"/>
        <w:rPr>
          <w:rFonts w:ascii="Arial" w:hAnsi="Arial" w:cs="Arial"/>
          <w:b/>
          <w:sz w:val="20"/>
        </w:rPr>
      </w:pPr>
      <w:r>
        <w:rPr>
          <w:rFonts w:ascii="Arial" w:hAnsi="Arial" w:cs="Arial"/>
          <w:b/>
          <w:sz w:val="20"/>
        </w:rPr>
        <w:t xml:space="preserve">§ </w:t>
      </w:r>
      <w:r w:rsidR="002D2E0E">
        <w:rPr>
          <w:rFonts w:ascii="Arial" w:hAnsi="Arial" w:cs="Arial"/>
          <w:b/>
          <w:sz w:val="20"/>
        </w:rPr>
        <w:t>19</w:t>
      </w:r>
    </w:p>
    <w:p w:rsidR="00D958E2" w:rsidRPr="000730CE" w:rsidRDefault="00D958E2" w:rsidP="000730CE">
      <w:pPr>
        <w:pStyle w:val="Bezodstpw"/>
        <w:jc w:val="center"/>
        <w:rPr>
          <w:rFonts w:ascii="Arial" w:hAnsi="Arial" w:cs="Arial"/>
          <w:b/>
          <w:sz w:val="20"/>
        </w:rPr>
      </w:pPr>
      <w:r w:rsidRPr="000730CE">
        <w:rPr>
          <w:rFonts w:ascii="Arial" w:hAnsi="Arial" w:cs="Arial"/>
          <w:b/>
          <w:sz w:val="20"/>
        </w:rPr>
        <w:t>Polecenia Zamawiającego</w:t>
      </w:r>
    </w:p>
    <w:p w:rsidR="00D958E2" w:rsidRPr="000730CE" w:rsidRDefault="00D958E2" w:rsidP="004F53F4">
      <w:pPr>
        <w:pStyle w:val="Bezodstpw"/>
        <w:numPr>
          <w:ilvl w:val="3"/>
          <w:numId w:val="126"/>
        </w:numPr>
        <w:ind w:left="426" w:hanging="426"/>
        <w:jc w:val="both"/>
        <w:rPr>
          <w:rFonts w:ascii="Arial" w:hAnsi="Arial" w:cs="Arial"/>
          <w:sz w:val="20"/>
        </w:rPr>
      </w:pPr>
      <w:r w:rsidRPr="000730CE">
        <w:rPr>
          <w:rFonts w:ascii="Arial" w:hAnsi="Arial" w:cs="Arial"/>
          <w:sz w:val="20"/>
        </w:rPr>
        <w:t>Zamawiający ma prawo, jeżeli jest to niezbędne do zgodnej z Umową realizacji prac, poleca</w:t>
      </w:r>
      <w:r w:rsidR="000730CE">
        <w:rPr>
          <w:rFonts w:ascii="Arial" w:hAnsi="Arial" w:cs="Arial"/>
          <w:sz w:val="20"/>
        </w:rPr>
        <w:t>ć</w:t>
      </w:r>
      <w:r w:rsidRPr="000730CE">
        <w:rPr>
          <w:rFonts w:ascii="Arial" w:hAnsi="Arial" w:cs="Arial"/>
          <w:sz w:val="20"/>
        </w:rPr>
        <w:t xml:space="preserve"> dokonywanie zmian w zakresie wykonania Przedmiotu Umowy, a Wykonawca powinien wykona</w:t>
      </w:r>
      <w:r w:rsidR="000730CE">
        <w:rPr>
          <w:rFonts w:ascii="Arial" w:hAnsi="Arial" w:cs="Arial"/>
          <w:sz w:val="20"/>
        </w:rPr>
        <w:t>ć</w:t>
      </w:r>
      <w:r w:rsidRPr="000730CE">
        <w:rPr>
          <w:rFonts w:ascii="Arial" w:hAnsi="Arial" w:cs="Arial"/>
          <w:sz w:val="20"/>
        </w:rPr>
        <w:t xml:space="preserve"> każde z poniższych polece</w:t>
      </w:r>
      <w:r w:rsidR="000730CE">
        <w:rPr>
          <w:rFonts w:ascii="Arial" w:hAnsi="Arial" w:cs="Arial"/>
          <w:sz w:val="20"/>
        </w:rPr>
        <w:t>ń</w:t>
      </w:r>
      <w:r w:rsidRPr="000730CE">
        <w:rPr>
          <w:rFonts w:ascii="Arial" w:hAnsi="Arial" w:cs="Arial"/>
          <w:sz w:val="20"/>
        </w:rPr>
        <w:t xml:space="preserve">: </w:t>
      </w:r>
    </w:p>
    <w:p w:rsidR="00D958E2" w:rsidRPr="000730CE" w:rsidRDefault="000730CE" w:rsidP="004F53F4">
      <w:pPr>
        <w:pStyle w:val="Bezodstpw"/>
        <w:numPr>
          <w:ilvl w:val="0"/>
          <w:numId w:val="127"/>
        </w:numPr>
        <w:ind w:left="851" w:hanging="425"/>
        <w:jc w:val="both"/>
        <w:rPr>
          <w:rFonts w:ascii="Arial" w:hAnsi="Arial" w:cs="Arial"/>
          <w:sz w:val="20"/>
        </w:rPr>
      </w:pPr>
      <w:r w:rsidRPr="000730CE">
        <w:rPr>
          <w:rFonts w:ascii="Arial" w:hAnsi="Arial" w:cs="Arial"/>
          <w:sz w:val="20"/>
        </w:rPr>
        <w:t>pominąć</w:t>
      </w:r>
      <w:r w:rsidR="00D958E2" w:rsidRPr="000730CE">
        <w:rPr>
          <w:rFonts w:ascii="Arial" w:hAnsi="Arial" w:cs="Arial"/>
          <w:sz w:val="20"/>
        </w:rPr>
        <w:t xml:space="preserve"> wskazane roboty, </w:t>
      </w:r>
    </w:p>
    <w:p w:rsidR="00D958E2" w:rsidRDefault="000730CE" w:rsidP="004F53F4">
      <w:pPr>
        <w:pStyle w:val="Bezodstpw"/>
        <w:numPr>
          <w:ilvl w:val="0"/>
          <w:numId w:val="127"/>
        </w:numPr>
        <w:ind w:left="851" w:hanging="425"/>
        <w:jc w:val="both"/>
        <w:rPr>
          <w:rFonts w:ascii="Arial" w:hAnsi="Arial" w:cs="Arial"/>
          <w:sz w:val="20"/>
        </w:rPr>
      </w:pPr>
      <w:r w:rsidRPr="000730CE">
        <w:rPr>
          <w:rFonts w:ascii="Arial" w:hAnsi="Arial" w:cs="Arial"/>
          <w:sz w:val="20"/>
        </w:rPr>
        <w:t>wykonać</w:t>
      </w:r>
      <w:r>
        <w:rPr>
          <w:rFonts w:ascii="Arial" w:hAnsi="Arial" w:cs="Arial"/>
          <w:sz w:val="20"/>
        </w:rPr>
        <w:t xml:space="preserve"> roboty nieprzewidziane.</w:t>
      </w:r>
    </w:p>
    <w:p w:rsidR="00D958E2" w:rsidRPr="000730CE" w:rsidRDefault="000730CE" w:rsidP="004F53F4">
      <w:pPr>
        <w:pStyle w:val="Bezodstpw"/>
        <w:numPr>
          <w:ilvl w:val="0"/>
          <w:numId w:val="126"/>
        </w:numPr>
        <w:ind w:left="426" w:hanging="426"/>
        <w:jc w:val="both"/>
        <w:rPr>
          <w:rFonts w:ascii="Arial" w:hAnsi="Arial" w:cs="Arial"/>
          <w:sz w:val="20"/>
        </w:rPr>
      </w:pPr>
      <w:r w:rsidRPr="000730CE">
        <w:rPr>
          <w:rFonts w:ascii="Arial" w:hAnsi="Arial" w:cs="Arial"/>
          <w:sz w:val="20"/>
        </w:rPr>
        <w:t>Okoliczność</w:t>
      </w:r>
      <w:r w:rsidR="00D958E2" w:rsidRPr="000730CE">
        <w:rPr>
          <w:rFonts w:ascii="Arial" w:hAnsi="Arial" w:cs="Arial"/>
          <w:sz w:val="20"/>
        </w:rPr>
        <w:t xml:space="preserve"> wprowadzenia jakichkolwiek zmian w zakresie wykonania prac zostanie potwierdzona przez Strony obustronnie na piśmie. </w:t>
      </w:r>
    </w:p>
    <w:p w:rsidR="00D958E2" w:rsidRPr="000730CE" w:rsidRDefault="00D958E2" w:rsidP="004F53F4">
      <w:pPr>
        <w:pStyle w:val="Bezodstpw"/>
        <w:numPr>
          <w:ilvl w:val="0"/>
          <w:numId w:val="126"/>
        </w:numPr>
        <w:ind w:left="426" w:hanging="426"/>
        <w:jc w:val="both"/>
        <w:rPr>
          <w:rFonts w:ascii="Arial" w:hAnsi="Arial" w:cs="Arial"/>
          <w:sz w:val="20"/>
        </w:rPr>
      </w:pPr>
      <w:r w:rsidRPr="000730CE">
        <w:rPr>
          <w:rFonts w:ascii="Arial" w:hAnsi="Arial" w:cs="Arial"/>
          <w:sz w:val="20"/>
        </w:rPr>
        <w:t xml:space="preserve">Niezależnie od polecenia, o którym mowa w ust.1 lit. b) Zamawiający przeprowadzi zgodnie </w:t>
      </w:r>
      <w:r w:rsidR="000730CE">
        <w:rPr>
          <w:rFonts w:ascii="Arial" w:hAnsi="Arial" w:cs="Arial"/>
          <w:sz w:val="20"/>
        </w:rPr>
        <w:br/>
      </w:r>
      <w:r w:rsidRPr="000730CE">
        <w:rPr>
          <w:rFonts w:ascii="Arial" w:hAnsi="Arial" w:cs="Arial"/>
          <w:sz w:val="20"/>
        </w:rPr>
        <w:t xml:space="preserve">z przepisami ustawy Prawo </w:t>
      </w:r>
      <w:r w:rsidR="000730CE" w:rsidRPr="000730CE">
        <w:rPr>
          <w:rFonts w:ascii="Arial" w:hAnsi="Arial" w:cs="Arial"/>
          <w:sz w:val="20"/>
        </w:rPr>
        <w:t>zamówień</w:t>
      </w:r>
      <w:r w:rsidRPr="000730CE">
        <w:rPr>
          <w:rFonts w:ascii="Arial" w:hAnsi="Arial" w:cs="Arial"/>
          <w:sz w:val="20"/>
        </w:rPr>
        <w:t xml:space="preserve"> publicznych postępowanie dotyczące wprowadzenia danego polecenia. Polecenie ma jedynie charakter techniczno-organizacyjny i stanowi dokument przygotowawczy dla zawarcia aneksu lub odrębnej umowy. Skutek w postaci zmiany Umowy lub udzielenia odrębnego zamówienia nastąpi dopiero w chwili podpisania aneksu do Umowy lub zawarcia odrębnej umowy. </w:t>
      </w:r>
    </w:p>
    <w:p w:rsidR="00D958E2" w:rsidRPr="000730CE" w:rsidRDefault="00D958E2" w:rsidP="004F53F4">
      <w:pPr>
        <w:pStyle w:val="Bezodstpw"/>
        <w:numPr>
          <w:ilvl w:val="0"/>
          <w:numId w:val="126"/>
        </w:numPr>
        <w:ind w:left="426" w:hanging="426"/>
        <w:jc w:val="both"/>
        <w:rPr>
          <w:rFonts w:ascii="Arial" w:eastAsia="Calibri" w:hAnsi="Arial" w:cs="Arial"/>
          <w:color w:val="000000"/>
          <w:sz w:val="20"/>
        </w:rPr>
      </w:pPr>
      <w:r w:rsidRPr="000730CE">
        <w:rPr>
          <w:rFonts w:ascii="Arial" w:eastAsia="Calibri" w:hAnsi="Arial" w:cs="Arial"/>
          <w:color w:val="000000"/>
          <w:sz w:val="20"/>
        </w:rPr>
        <w:t xml:space="preserve">Wykonawca przedłoży do akceptacji Zamawiającego wycenę prac z uwzględnieniem cen czynników produkcji takich jak robocizna, materiały, sprzęt, transport, kosztów pośrednich, </w:t>
      </w:r>
      <w:r w:rsidRPr="000730CE">
        <w:rPr>
          <w:rFonts w:ascii="Arial" w:eastAsia="Calibri" w:hAnsi="Arial" w:cs="Arial"/>
          <w:color w:val="000000"/>
          <w:sz w:val="20"/>
        </w:rPr>
        <w:lastRenderedPageBreak/>
        <w:t xml:space="preserve">kosztów zakupu, oraz zysku nie wyższych od średnich cen robocizny, materiałów, sprzętu </w:t>
      </w:r>
      <w:r w:rsidR="000730CE">
        <w:rPr>
          <w:rFonts w:ascii="Arial" w:eastAsia="Calibri" w:hAnsi="Arial" w:cs="Arial"/>
          <w:color w:val="000000"/>
          <w:sz w:val="20"/>
        </w:rPr>
        <w:br/>
      </w:r>
      <w:r w:rsidRPr="000730CE">
        <w:rPr>
          <w:rFonts w:ascii="Arial" w:eastAsia="Calibri" w:hAnsi="Arial" w:cs="Arial"/>
          <w:color w:val="000000"/>
          <w:sz w:val="20"/>
        </w:rPr>
        <w:t xml:space="preserve">i transportu, kosztów pośrednich, kosztów zakupu, zysku publikowanych w wydawnictwie „SEKOCENBUD” w miesiącu, w którym kalkulacja jest sporządzana oraz nakładów rzeczowych określonych w Katalogach Nakładów Rzeczowych (KNR), a w przypadku prac, dla których nie określono nakładów rzeczowych w KNR, wg innych ogólnie stosowanych katalogów lub nakładów własnych zaakceptowanych przez Zamawiającego. </w:t>
      </w:r>
    </w:p>
    <w:p w:rsidR="00A915A1" w:rsidRDefault="00A915A1" w:rsidP="000730CE">
      <w:pPr>
        <w:pStyle w:val="Bezodstpw"/>
        <w:jc w:val="center"/>
        <w:rPr>
          <w:rFonts w:ascii="Arial" w:hAnsi="Arial" w:cs="Arial"/>
          <w:b/>
          <w:sz w:val="20"/>
        </w:rPr>
      </w:pPr>
    </w:p>
    <w:p w:rsidR="00D958E2" w:rsidRPr="000730CE" w:rsidRDefault="00D958E2" w:rsidP="000730CE">
      <w:pPr>
        <w:pStyle w:val="Bezodstpw"/>
        <w:jc w:val="center"/>
        <w:rPr>
          <w:rFonts w:ascii="Arial" w:hAnsi="Arial" w:cs="Arial"/>
          <w:b/>
          <w:sz w:val="20"/>
        </w:rPr>
      </w:pPr>
      <w:r w:rsidRPr="000730CE">
        <w:rPr>
          <w:rFonts w:ascii="Arial" w:hAnsi="Arial" w:cs="Arial"/>
          <w:b/>
          <w:sz w:val="20"/>
        </w:rPr>
        <w:t xml:space="preserve">§ </w:t>
      </w:r>
      <w:r w:rsidR="002D2E0E">
        <w:rPr>
          <w:rFonts w:ascii="Arial" w:hAnsi="Arial" w:cs="Arial"/>
          <w:b/>
          <w:sz w:val="20"/>
        </w:rPr>
        <w:t>20</w:t>
      </w:r>
    </w:p>
    <w:p w:rsidR="00D958E2" w:rsidRPr="000730CE" w:rsidRDefault="00D958E2" w:rsidP="000730CE">
      <w:pPr>
        <w:pStyle w:val="Bezodstpw"/>
        <w:jc w:val="center"/>
        <w:rPr>
          <w:rFonts w:ascii="Arial" w:hAnsi="Arial" w:cs="Arial"/>
          <w:b/>
          <w:sz w:val="20"/>
        </w:rPr>
      </w:pPr>
      <w:r w:rsidRPr="000730CE">
        <w:rPr>
          <w:rFonts w:ascii="Arial" w:hAnsi="Arial" w:cs="Arial"/>
          <w:b/>
          <w:sz w:val="20"/>
        </w:rPr>
        <w:t>Media</w:t>
      </w:r>
    </w:p>
    <w:p w:rsidR="00D958E2" w:rsidRPr="000730CE" w:rsidRDefault="00D958E2" w:rsidP="004F53F4">
      <w:pPr>
        <w:pStyle w:val="Bezodstpw"/>
        <w:numPr>
          <w:ilvl w:val="3"/>
          <w:numId w:val="128"/>
        </w:numPr>
        <w:ind w:left="426" w:hanging="426"/>
        <w:jc w:val="both"/>
        <w:rPr>
          <w:rFonts w:ascii="Arial" w:hAnsi="Arial" w:cs="Arial"/>
          <w:sz w:val="20"/>
        </w:rPr>
      </w:pPr>
      <w:r w:rsidRPr="000730CE">
        <w:rPr>
          <w:rFonts w:ascii="Arial" w:hAnsi="Arial" w:cs="Arial"/>
          <w:sz w:val="20"/>
        </w:rPr>
        <w:t xml:space="preserve">Wykonawca zapewni sobie dostęp do energii elektrycznej, wody i innych mediów niezbędnych dla wykonywania prac i innych prac w ramach Przedmiotu Umowy oraz zorganizowania zaplecza budowy. W tym celu Wykonawca w razie konieczności zawrze stosowne umowy z odpowiednimi podmiotami. Koszty korzystania z mediów, w tym zużycia, obciążają Wykonawcę. </w:t>
      </w:r>
    </w:p>
    <w:p w:rsidR="00D958E2" w:rsidRPr="000730CE" w:rsidRDefault="00D958E2" w:rsidP="004F53F4">
      <w:pPr>
        <w:pStyle w:val="Bezodstpw"/>
        <w:numPr>
          <w:ilvl w:val="0"/>
          <w:numId w:val="128"/>
        </w:numPr>
        <w:ind w:left="426" w:hanging="426"/>
        <w:jc w:val="both"/>
        <w:rPr>
          <w:rFonts w:ascii="Arial" w:hAnsi="Arial" w:cs="Arial"/>
          <w:sz w:val="20"/>
        </w:rPr>
      </w:pPr>
      <w:r w:rsidRPr="000730CE">
        <w:rPr>
          <w:rFonts w:ascii="Arial" w:hAnsi="Arial" w:cs="Arial"/>
          <w:sz w:val="20"/>
        </w:rPr>
        <w:t xml:space="preserve">Wykonawca będzie wykonywał Przedmiot Umowy zgodnie z warunkami i uzgodnieniami przedstawionymi przez odpowiednie organy, gestorów sieci, dostawców mediów inne właściwe jednostki organizacyjne. </w:t>
      </w:r>
    </w:p>
    <w:p w:rsidR="00D958E2" w:rsidRDefault="00D958E2" w:rsidP="000730CE">
      <w:pPr>
        <w:jc w:val="both"/>
        <w:rPr>
          <w:rFonts w:ascii="Arial" w:hAnsi="Arial" w:cs="Arial"/>
          <w:b/>
          <w:sz w:val="20"/>
          <w:szCs w:val="20"/>
        </w:rPr>
      </w:pPr>
    </w:p>
    <w:p w:rsidR="00D958E2" w:rsidRPr="000730CE" w:rsidRDefault="00D958E2" w:rsidP="000730CE">
      <w:pPr>
        <w:pStyle w:val="Bezodstpw"/>
        <w:jc w:val="center"/>
        <w:rPr>
          <w:rFonts w:ascii="Arial" w:hAnsi="Arial" w:cs="Arial"/>
          <w:b/>
          <w:sz w:val="20"/>
        </w:rPr>
      </w:pPr>
      <w:r w:rsidRPr="000730CE">
        <w:rPr>
          <w:rFonts w:ascii="Arial" w:hAnsi="Arial" w:cs="Arial"/>
          <w:b/>
          <w:sz w:val="20"/>
        </w:rPr>
        <w:t>§ 2</w:t>
      </w:r>
      <w:r w:rsidR="002D2E0E">
        <w:rPr>
          <w:rFonts w:ascii="Arial" w:hAnsi="Arial" w:cs="Arial"/>
          <w:b/>
          <w:sz w:val="20"/>
        </w:rPr>
        <w:t>1</w:t>
      </w:r>
    </w:p>
    <w:p w:rsidR="00D958E2" w:rsidRPr="000730CE" w:rsidRDefault="00D958E2" w:rsidP="000730CE">
      <w:pPr>
        <w:pStyle w:val="Bezodstpw"/>
        <w:jc w:val="center"/>
        <w:rPr>
          <w:rFonts w:ascii="Arial" w:hAnsi="Arial" w:cs="Arial"/>
          <w:b/>
          <w:sz w:val="20"/>
        </w:rPr>
      </w:pPr>
      <w:r w:rsidRPr="000730CE">
        <w:rPr>
          <w:rFonts w:ascii="Arial" w:hAnsi="Arial" w:cs="Arial"/>
          <w:b/>
          <w:sz w:val="20"/>
        </w:rPr>
        <w:t>Szczegółowe regulacje dotyczące Wykonawców wspólnie ubiegających się o udzielenie zamówienia,</w:t>
      </w:r>
      <w:r w:rsidR="000730CE">
        <w:rPr>
          <w:rFonts w:ascii="Arial" w:hAnsi="Arial" w:cs="Arial"/>
          <w:b/>
          <w:sz w:val="20"/>
        </w:rPr>
        <w:t xml:space="preserve"> </w:t>
      </w:r>
      <w:r w:rsidRPr="000730CE">
        <w:rPr>
          <w:rFonts w:ascii="Arial" w:hAnsi="Arial" w:cs="Arial"/>
          <w:b/>
          <w:sz w:val="20"/>
        </w:rPr>
        <w:t>w tym konsorcjum</w:t>
      </w:r>
    </w:p>
    <w:p w:rsidR="00D958E2" w:rsidRPr="000730CE" w:rsidRDefault="00D958E2" w:rsidP="004F53F4">
      <w:pPr>
        <w:pStyle w:val="Bezodstpw"/>
        <w:numPr>
          <w:ilvl w:val="3"/>
          <w:numId w:val="129"/>
        </w:numPr>
        <w:ind w:left="426" w:hanging="426"/>
        <w:jc w:val="both"/>
        <w:rPr>
          <w:rFonts w:ascii="Arial" w:hAnsi="Arial" w:cs="Arial"/>
          <w:sz w:val="20"/>
        </w:rPr>
      </w:pPr>
      <w:r w:rsidRPr="000730CE">
        <w:rPr>
          <w:rFonts w:ascii="Arial" w:hAnsi="Arial" w:cs="Arial"/>
          <w:sz w:val="20"/>
        </w:rPr>
        <w:t xml:space="preserve">Dla uniknięcia wątpliwości Strony potwierdzają, że w przypadku gdy Umowę zawarli </w:t>
      </w:r>
      <w:r w:rsidR="000730CE">
        <w:rPr>
          <w:rFonts w:ascii="Arial" w:hAnsi="Arial" w:cs="Arial"/>
          <w:sz w:val="20"/>
        </w:rPr>
        <w:br/>
      </w:r>
      <w:r w:rsidRPr="000730CE">
        <w:rPr>
          <w:rFonts w:ascii="Arial" w:hAnsi="Arial" w:cs="Arial"/>
          <w:sz w:val="20"/>
        </w:rPr>
        <w:t xml:space="preserve">z Zamawiającym Wykonawcy wspólnie ubiegający się o udzielenie zamówienia, do wykonania wszystkich </w:t>
      </w:r>
      <w:r w:rsidR="000730CE" w:rsidRPr="000730CE">
        <w:rPr>
          <w:rFonts w:ascii="Arial" w:hAnsi="Arial" w:cs="Arial"/>
          <w:sz w:val="20"/>
        </w:rPr>
        <w:t>zobowiązań</w:t>
      </w:r>
      <w:r w:rsidRPr="000730CE">
        <w:rPr>
          <w:rFonts w:ascii="Arial" w:hAnsi="Arial" w:cs="Arial"/>
          <w:sz w:val="20"/>
        </w:rPr>
        <w:t xml:space="preserve"> wynikających z Umowy zobowiązani są wszyscy Wykonawcy solidarnie (</w:t>
      </w:r>
      <w:r w:rsidR="000730CE" w:rsidRPr="000730CE">
        <w:rPr>
          <w:rFonts w:ascii="Arial" w:hAnsi="Arial" w:cs="Arial"/>
          <w:sz w:val="20"/>
        </w:rPr>
        <w:t>solidarność</w:t>
      </w:r>
      <w:r w:rsidRPr="000730CE">
        <w:rPr>
          <w:rFonts w:ascii="Arial" w:hAnsi="Arial" w:cs="Arial"/>
          <w:sz w:val="20"/>
        </w:rPr>
        <w:t xml:space="preserve"> dłużników). </w:t>
      </w:r>
    </w:p>
    <w:p w:rsidR="00D958E2" w:rsidRPr="000730CE" w:rsidRDefault="00D958E2" w:rsidP="004F53F4">
      <w:pPr>
        <w:pStyle w:val="Bezodstpw"/>
        <w:numPr>
          <w:ilvl w:val="0"/>
          <w:numId w:val="129"/>
        </w:numPr>
        <w:ind w:left="426" w:hanging="426"/>
        <w:jc w:val="both"/>
        <w:rPr>
          <w:rFonts w:ascii="Arial" w:hAnsi="Arial" w:cs="Arial"/>
          <w:sz w:val="20"/>
        </w:rPr>
      </w:pPr>
      <w:r w:rsidRPr="000730CE">
        <w:rPr>
          <w:rFonts w:ascii="Arial" w:hAnsi="Arial" w:cs="Arial"/>
          <w:sz w:val="20"/>
        </w:rPr>
        <w:t>Wymagania co do sposobu zawierania przez Wykonawców wspólnie ubiegających o udzielenie Zamówienia umów o podwykonawstwo zostały określone w §</w:t>
      </w:r>
      <w:r w:rsidR="000730CE">
        <w:rPr>
          <w:rFonts w:ascii="Arial" w:hAnsi="Arial" w:cs="Arial"/>
          <w:sz w:val="20"/>
        </w:rPr>
        <w:t xml:space="preserve"> </w:t>
      </w:r>
      <w:r w:rsidRPr="000730CE">
        <w:rPr>
          <w:rFonts w:ascii="Arial" w:hAnsi="Arial" w:cs="Arial"/>
          <w:sz w:val="20"/>
        </w:rPr>
        <w:t xml:space="preserve">5 Umowy. </w:t>
      </w:r>
    </w:p>
    <w:p w:rsidR="00D958E2" w:rsidRPr="000730CE" w:rsidRDefault="00D958E2" w:rsidP="004F53F4">
      <w:pPr>
        <w:pStyle w:val="Bezodstpw"/>
        <w:numPr>
          <w:ilvl w:val="0"/>
          <w:numId w:val="129"/>
        </w:numPr>
        <w:ind w:left="426" w:hanging="426"/>
        <w:jc w:val="both"/>
        <w:rPr>
          <w:rFonts w:ascii="Arial" w:hAnsi="Arial" w:cs="Arial"/>
          <w:sz w:val="20"/>
        </w:rPr>
      </w:pPr>
      <w:r w:rsidRPr="000730CE">
        <w:rPr>
          <w:rFonts w:ascii="Arial" w:hAnsi="Arial" w:cs="Arial"/>
          <w:sz w:val="20"/>
        </w:rPr>
        <w:t xml:space="preserve">Zabezpieczenie wniesione przez Wykonawców wspólnie ubiegający się o udzielenie zamówienia winno </w:t>
      </w:r>
      <w:r w:rsidR="000730CE" w:rsidRPr="000730CE">
        <w:rPr>
          <w:rFonts w:ascii="Arial" w:hAnsi="Arial" w:cs="Arial"/>
          <w:sz w:val="20"/>
        </w:rPr>
        <w:t>zabezpieczać</w:t>
      </w:r>
      <w:r w:rsidRPr="000730CE">
        <w:rPr>
          <w:rFonts w:ascii="Arial" w:hAnsi="Arial" w:cs="Arial"/>
          <w:sz w:val="20"/>
        </w:rPr>
        <w:t xml:space="preserve"> roszczenia Zamawiającego związane z niewykonaniem lub nienależytym wykonaniem Umowy przez każdego z Wykonawców. Niewykonanie lub nienależyte wykonanie Umowy przez jednego z Wykonawców będzie podstawą do skorzystania z zabezpieczenia, chyba że przed dniem skorzystania z zabezpieczenia przez Zamawiającego inny z Wykonawców doprowadzi do należytego wykonania Umowy w tym zakresie i przekaże informację o tym Zamawiającemu. </w:t>
      </w:r>
    </w:p>
    <w:p w:rsidR="00D958E2" w:rsidRPr="000730CE" w:rsidRDefault="00D958E2" w:rsidP="004F53F4">
      <w:pPr>
        <w:pStyle w:val="Bezodstpw"/>
        <w:numPr>
          <w:ilvl w:val="0"/>
          <w:numId w:val="129"/>
        </w:numPr>
        <w:ind w:left="426" w:hanging="426"/>
        <w:jc w:val="both"/>
        <w:rPr>
          <w:rFonts w:ascii="Arial" w:hAnsi="Arial" w:cs="Arial"/>
          <w:sz w:val="20"/>
        </w:rPr>
      </w:pPr>
      <w:r w:rsidRPr="000730CE">
        <w:rPr>
          <w:rFonts w:ascii="Arial" w:hAnsi="Arial" w:cs="Arial"/>
          <w:sz w:val="20"/>
        </w:rPr>
        <w:t xml:space="preserve">W przypadku, gdy Umowę zawrą z Zamawiającym Wykonawcy wspólnie ubiegający się </w:t>
      </w:r>
      <w:r w:rsidR="000730CE">
        <w:rPr>
          <w:rFonts w:ascii="Arial" w:hAnsi="Arial" w:cs="Arial"/>
          <w:sz w:val="20"/>
        </w:rPr>
        <w:br/>
      </w:r>
      <w:r w:rsidRPr="000730CE">
        <w:rPr>
          <w:rFonts w:ascii="Arial" w:hAnsi="Arial" w:cs="Arial"/>
          <w:sz w:val="20"/>
        </w:rPr>
        <w:t xml:space="preserve">o udzielenie zamówienia: </w:t>
      </w:r>
    </w:p>
    <w:p w:rsidR="00D958E2" w:rsidRPr="000730CE" w:rsidRDefault="00D958E2" w:rsidP="004F53F4">
      <w:pPr>
        <w:pStyle w:val="Bezodstpw"/>
        <w:numPr>
          <w:ilvl w:val="2"/>
          <w:numId w:val="130"/>
        </w:numPr>
        <w:ind w:left="851" w:hanging="425"/>
        <w:jc w:val="both"/>
        <w:rPr>
          <w:rFonts w:ascii="Arial" w:hAnsi="Arial" w:cs="Arial"/>
          <w:sz w:val="20"/>
        </w:rPr>
      </w:pPr>
      <w:r w:rsidRPr="000730CE">
        <w:rPr>
          <w:rFonts w:ascii="Arial" w:hAnsi="Arial" w:cs="Arial"/>
          <w:sz w:val="20"/>
        </w:rPr>
        <w:t xml:space="preserve">umowa określająca wzajemne stosunki pomiędzy wykonawcami wspólnie ubiegającymi się </w:t>
      </w:r>
      <w:r w:rsidR="000730CE">
        <w:rPr>
          <w:rFonts w:ascii="Arial" w:hAnsi="Arial" w:cs="Arial"/>
          <w:sz w:val="20"/>
        </w:rPr>
        <w:br/>
      </w:r>
      <w:r w:rsidRPr="000730CE">
        <w:rPr>
          <w:rFonts w:ascii="Arial" w:hAnsi="Arial" w:cs="Arial"/>
          <w:sz w:val="20"/>
        </w:rPr>
        <w:t>o udzielenie zamówienia (umowa konsorcjum) winna by</w:t>
      </w:r>
      <w:r w:rsidR="000730CE">
        <w:rPr>
          <w:rFonts w:ascii="Arial" w:hAnsi="Arial" w:cs="Arial"/>
          <w:sz w:val="20"/>
        </w:rPr>
        <w:t>ć</w:t>
      </w:r>
      <w:r w:rsidRPr="000730CE">
        <w:rPr>
          <w:rFonts w:ascii="Arial" w:hAnsi="Arial" w:cs="Arial"/>
          <w:sz w:val="20"/>
        </w:rPr>
        <w:t xml:space="preserve"> przedłożona Zamawiającemu przed podpisaniem niniejszej Umowy w formie kopii potwierdzonej za </w:t>
      </w:r>
      <w:r w:rsidR="000730CE" w:rsidRPr="000730CE">
        <w:rPr>
          <w:rFonts w:ascii="Arial" w:hAnsi="Arial" w:cs="Arial"/>
          <w:sz w:val="20"/>
        </w:rPr>
        <w:t>zgodność</w:t>
      </w:r>
      <w:r w:rsidRPr="000730CE">
        <w:rPr>
          <w:rFonts w:ascii="Arial" w:hAnsi="Arial" w:cs="Arial"/>
          <w:sz w:val="20"/>
        </w:rPr>
        <w:t xml:space="preserve"> </w:t>
      </w:r>
      <w:r w:rsidR="000730CE">
        <w:rPr>
          <w:rFonts w:ascii="Arial" w:hAnsi="Arial" w:cs="Arial"/>
          <w:sz w:val="20"/>
        </w:rPr>
        <w:br/>
      </w:r>
      <w:r w:rsidRPr="000730CE">
        <w:rPr>
          <w:rFonts w:ascii="Arial" w:hAnsi="Arial" w:cs="Arial"/>
          <w:sz w:val="20"/>
        </w:rPr>
        <w:t xml:space="preserve">z oryginałem, </w:t>
      </w:r>
    </w:p>
    <w:p w:rsidR="00D958E2" w:rsidRPr="000730CE" w:rsidRDefault="00D958E2" w:rsidP="004F53F4">
      <w:pPr>
        <w:pStyle w:val="Bezodstpw"/>
        <w:numPr>
          <w:ilvl w:val="2"/>
          <w:numId w:val="130"/>
        </w:numPr>
        <w:ind w:left="851" w:hanging="425"/>
        <w:jc w:val="both"/>
        <w:rPr>
          <w:rFonts w:ascii="Arial" w:hAnsi="Arial" w:cs="Arial"/>
          <w:sz w:val="20"/>
        </w:rPr>
      </w:pPr>
      <w:r w:rsidRPr="000730CE">
        <w:rPr>
          <w:rFonts w:ascii="Arial" w:hAnsi="Arial" w:cs="Arial"/>
          <w:sz w:val="20"/>
        </w:rPr>
        <w:t xml:space="preserve">umowa określająca wzajemne stosunki pomiędzy Wykonawcami wspólnie ubiegającymi się </w:t>
      </w:r>
      <w:r w:rsidR="000730CE">
        <w:rPr>
          <w:rFonts w:ascii="Arial" w:hAnsi="Arial" w:cs="Arial"/>
          <w:sz w:val="20"/>
        </w:rPr>
        <w:br/>
      </w:r>
      <w:r w:rsidRPr="000730CE">
        <w:rPr>
          <w:rFonts w:ascii="Arial" w:hAnsi="Arial" w:cs="Arial"/>
          <w:sz w:val="20"/>
        </w:rPr>
        <w:t xml:space="preserve">o udzielenie zamówienia (umowa konsorcjum) winna </w:t>
      </w:r>
      <w:r w:rsidR="000730CE" w:rsidRPr="000730CE">
        <w:rPr>
          <w:rFonts w:ascii="Arial" w:hAnsi="Arial" w:cs="Arial"/>
          <w:sz w:val="20"/>
        </w:rPr>
        <w:t>wskazywać</w:t>
      </w:r>
      <w:r w:rsidRPr="000730CE">
        <w:rPr>
          <w:rFonts w:ascii="Arial" w:hAnsi="Arial" w:cs="Arial"/>
          <w:sz w:val="20"/>
        </w:rPr>
        <w:t xml:space="preserve"> jednoznacznie, który </w:t>
      </w:r>
      <w:r w:rsidR="000730CE">
        <w:rPr>
          <w:rFonts w:ascii="Arial" w:hAnsi="Arial" w:cs="Arial"/>
          <w:sz w:val="20"/>
        </w:rPr>
        <w:br/>
      </w:r>
      <w:r w:rsidRPr="000730CE">
        <w:rPr>
          <w:rFonts w:ascii="Arial" w:hAnsi="Arial" w:cs="Arial"/>
          <w:sz w:val="20"/>
        </w:rPr>
        <w:t xml:space="preserve">z Wykonawców będzie pełnił funkcję Lidera Konsorcjum, </w:t>
      </w:r>
    </w:p>
    <w:p w:rsidR="00D958E2" w:rsidRPr="000730CE" w:rsidRDefault="00D958E2" w:rsidP="004F53F4">
      <w:pPr>
        <w:pStyle w:val="Bezodstpw"/>
        <w:numPr>
          <w:ilvl w:val="2"/>
          <w:numId w:val="130"/>
        </w:numPr>
        <w:ind w:left="851" w:hanging="425"/>
        <w:jc w:val="both"/>
        <w:rPr>
          <w:rFonts w:ascii="Arial" w:hAnsi="Arial" w:cs="Arial"/>
          <w:sz w:val="20"/>
        </w:rPr>
      </w:pPr>
      <w:r w:rsidRPr="000730CE">
        <w:rPr>
          <w:rFonts w:ascii="Arial" w:hAnsi="Arial" w:cs="Arial"/>
          <w:sz w:val="20"/>
        </w:rPr>
        <w:t xml:space="preserve">umowa określająca wzajemne stosunki pomiędzy Wykonawcami wspólnie ubiegającymi się o udzielenie zamówienia (umowa konsorcjum) winna </w:t>
      </w:r>
      <w:r w:rsidR="000730CE" w:rsidRPr="000730CE">
        <w:rPr>
          <w:rFonts w:ascii="Arial" w:hAnsi="Arial" w:cs="Arial"/>
          <w:sz w:val="20"/>
        </w:rPr>
        <w:t>wskazywać</w:t>
      </w:r>
      <w:r w:rsidRPr="000730CE">
        <w:rPr>
          <w:rFonts w:ascii="Arial" w:hAnsi="Arial" w:cs="Arial"/>
          <w:sz w:val="20"/>
        </w:rPr>
        <w:t xml:space="preserve"> jednoznacznie, na konto którego z Wykonawców Zamawiający będzie zobowiązany do uiszczania wynagrodzenia. </w:t>
      </w:r>
      <w:r w:rsidR="000730CE">
        <w:rPr>
          <w:rFonts w:ascii="Arial" w:hAnsi="Arial" w:cs="Arial"/>
          <w:sz w:val="20"/>
        </w:rPr>
        <w:br/>
      </w:r>
      <w:r w:rsidRPr="000730CE">
        <w:rPr>
          <w:rFonts w:ascii="Arial" w:hAnsi="Arial" w:cs="Arial"/>
          <w:sz w:val="20"/>
        </w:rPr>
        <w:t xml:space="preserve">W przypadku konsorcjum wskazania dokonuje Lider Konsorcjum. </w:t>
      </w:r>
    </w:p>
    <w:p w:rsidR="00D958E2" w:rsidRPr="000730CE" w:rsidRDefault="00D958E2" w:rsidP="004F53F4">
      <w:pPr>
        <w:pStyle w:val="Bezodstpw"/>
        <w:numPr>
          <w:ilvl w:val="2"/>
          <w:numId w:val="130"/>
        </w:numPr>
        <w:ind w:left="851" w:hanging="425"/>
        <w:jc w:val="both"/>
        <w:rPr>
          <w:rFonts w:ascii="Arial" w:hAnsi="Arial" w:cs="Arial"/>
          <w:sz w:val="20"/>
        </w:rPr>
      </w:pPr>
      <w:r w:rsidRPr="000730CE">
        <w:rPr>
          <w:rFonts w:ascii="Arial" w:hAnsi="Arial" w:cs="Arial"/>
          <w:sz w:val="20"/>
        </w:rPr>
        <w:t>każdy przedstawiciel Wykonawc</w:t>
      </w:r>
      <w:r w:rsidR="000730CE">
        <w:rPr>
          <w:rFonts w:ascii="Arial" w:hAnsi="Arial" w:cs="Arial"/>
          <w:sz w:val="20"/>
        </w:rPr>
        <w:t>y winien być</w:t>
      </w:r>
      <w:r w:rsidRPr="000730CE">
        <w:rPr>
          <w:rFonts w:ascii="Arial" w:hAnsi="Arial" w:cs="Arial"/>
          <w:sz w:val="20"/>
        </w:rPr>
        <w:t xml:space="preserve"> umocowany przez wszystkich Wykonawców do samodzielnego działania w imieniu każdego z nich, </w:t>
      </w:r>
    </w:p>
    <w:p w:rsidR="00D958E2" w:rsidRPr="000730CE" w:rsidRDefault="00D958E2" w:rsidP="004F53F4">
      <w:pPr>
        <w:pStyle w:val="Bezodstpw"/>
        <w:numPr>
          <w:ilvl w:val="2"/>
          <w:numId w:val="130"/>
        </w:numPr>
        <w:ind w:left="851" w:hanging="425"/>
        <w:jc w:val="both"/>
        <w:rPr>
          <w:rFonts w:ascii="Arial" w:hAnsi="Arial" w:cs="Arial"/>
          <w:sz w:val="20"/>
        </w:rPr>
      </w:pPr>
      <w:r w:rsidRPr="000730CE">
        <w:rPr>
          <w:rFonts w:ascii="Arial" w:hAnsi="Arial" w:cs="Arial"/>
          <w:sz w:val="20"/>
        </w:rPr>
        <w:t>korespondencja związana z wykonywaniem Umowy winna by</w:t>
      </w:r>
      <w:r w:rsidR="000730CE">
        <w:rPr>
          <w:rFonts w:ascii="Arial" w:hAnsi="Arial" w:cs="Arial"/>
          <w:sz w:val="20"/>
        </w:rPr>
        <w:t>ć</w:t>
      </w:r>
      <w:r w:rsidRPr="000730CE">
        <w:rPr>
          <w:rFonts w:ascii="Arial" w:hAnsi="Arial" w:cs="Arial"/>
          <w:sz w:val="20"/>
        </w:rPr>
        <w:t xml:space="preserve"> podpisana przez osobę umocowaną do reprezentowania wszystkich Wykonawców wspólnie ubiegających się </w:t>
      </w:r>
      <w:r w:rsidR="000730CE">
        <w:rPr>
          <w:rFonts w:ascii="Arial" w:hAnsi="Arial" w:cs="Arial"/>
          <w:sz w:val="20"/>
        </w:rPr>
        <w:br/>
      </w:r>
      <w:r w:rsidRPr="000730CE">
        <w:rPr>
          <w:rFonts w:ascii="Arial" w:hAnsi="Arial" w:cs="Arial"/>
          <w:sz w:val="20"/>
        </w:rPr>
        <w:t xml:space="preserve">o udzielenie zamówienia. </w:t>
      </w:r>
    </w:p>
    <w:p w:rsidR="00A915A1" w:rsidRDefault="00A915A1" w:rsidP="000730CE">
      <w:pPr>
        <w:pStyle w:val="Bezodstpw"/>
        <w:jc w:val="center"/>
        <w:rPr>
          <w:rFonts w:ascii="Arial" w:hAnsi="Arial" w:cs="Arial"/>
          <w:b/>
          <w:sz w:val="20"/>
        </w:rPr>
      </w:pPr>
    </w:p>
    <w:p w:rsidR="00D958E2" w:rsidRPr="000730CE" w:rsidRDefault="00D958E2" w:rsidP="000730CE">
      <w:pPr>
        <w:pStyle w:val="Bezodstpw"/>
        <w:jc w:val="center"/>
        <w:rPr>
          <w:rFonts w:ascii="Arial" w:hAnsi="Arial" w:cs="Arial"/>
          <w:b/>
          <w:sz w:val="20"/>
        </w:rPr>
      </w:pPr>
      <w:r w:rsidRPr="000730CE">
        <w:rPr>
          <w:rFonts w:ascii="Arial" w:hAnsi="Arial" w:cs="Arial"/>
          <w:b/>
          <w:sz w:val="20"/>
        </w:rPr>
        <w:t>§ 2</w:t>
      </w:r>
      <w:r w:rsidR="002D2E0E">
        <w:rPr>
          <w:rFonts w:ascii="Arial" w:hAnsi="Arial" w:cs="Arial"/>
          <w:b/>
          <w:sz w:val="20"/>
        </w:rPr>
        <w:t>2</w:t>
      </w:r>
    </w:p>
    <w:p w:rsidR="00D958E2" w:rsidRPr="000730CE" w:rsidRDefault="00D958E2" w:rsidP="000730CE">
      <w:pPr>
        <w:pStyle w:val="Bezodstpw"/>
        <w:jc w:val="center"/>
        <w:rPr>
          <w:rFonts w:ascii="Arial" w:hAnsi="Arial" w:cs="Arial"/>
          <w:b/>
          <w:sz w:val="20"/>
        </w:rPr>
      </w:pPr>
      <w:r w:rsidRPr="000730CE">
        <w:rPr>
          <w:rFonts w:ascii="Arial" w:hAnsi="Arial" w:cs="Arial"/>
          <w:b/>
          <w:sz w:val="20"/>
        </w:rPr>
        <w:t>Klauzula salwatoryjna</w:t>
      </w:r>
    </w:p>
    <w:p w:rsidR="00D958E2" w:rsidRPr="000730CE" w:rsidRDefault="00D958E2" w:rsidP="004F53F4">
      <w:pPr>
        <w:pStyle w:val="Bezodstpw"/>
        <w:numPr>
          <w:ilvl w:val="3"/>
          <w:numId w:val="131"/>
        </w:numPr>
        <w:ind w:left="426" w:hanging="426"/>
        <w:jc w:val="both"/>
        <w:rPr>
          <w:rFonts w:ascii="Arial" w:hAnsi="Arial" w:cs="Arial"/>
          <w:sz w:val="20"/>
        </w:rPr>
      </w:pPr>
      <w:r w:rsidRPr="000730CE">
        <w:rPr>
          <w:rFonts w:ascii="Arial" w:hAnsi="Arial" w:cs="Arial"/>
          <w:sz w:val="20"/>
        </w:rPr>
        <w:t xml:space="preserve">Jeżeli </w:t>
      </w:r>
      <w:r w:rsidR="000730CE" w:rsidRPr="000730CE">
        <w:rPr>
          <w:rFonts w:ascii="Arial" w:hAnsi="Arial" w:cs="Arial"/>
          <w:sz w:val="20"/>
        </w:rPr>
        <w:t>część</w:t>
      </w:r>
      <w:r w:rsidRPr="000730CE">
        <w:rPr>
          <w:rFonts w:ascii="Arial" w:hAnsi="Arial" w:cs="Arial"/>
          <w:sz w:val="20"/>
        </w:rPr>
        <w:t xml:space="preserve"> </w:t>
      </w:r>
      <w:r w:rsidR="000730CE" w:rsidRPr="000730CE">
        <w:rPr>
          <w:rFonts w:ascii="Arial" w:hAnsi="Arial" w:cs="Arial"/>
          <w:sz w:val="20"/>
        </w:rPr>
        <w:t>postanowień</w:t>
      </w:r>
      <w:r w:rsidRPr="000730CE">
        <w:rPr>
          <w:rFonts w:ascii="Arial" w:hAnsi="Arial" w:cs="Arial"/>
          <w:sz w:val="20"/>
        </w:rPr>
        <w:t xml:space="preserve"> niniejszej Umowy stanie się nieważna na skutek sprzeczności </w:t>
      </w:r>
      <w:r w:rsidR="000730CE">
        <w:rPr>
          <w:rFonts w:ascii="Arial" w:hAnsi="Arial" w:cs="Arial"/>
          <w:sz w:val="20"/>
        </w:rPr>
        <w:br/>
      </w:r>
      <w:r w:rsidRPr="000730CE">
        <w:rPr>
          <w:rFonts w:ascii="Arial" w:hAnsi="Arial" w:cs="Arial"/>
          <w:sz w:val="20"/>
        </w:rPr>
        <w:t xml:space="preserve">z prawem, zasadami współżycia społecznego lub innych wad, Umowa pomiędzy stronami </w:t>
      </w:r>
      <w:r w:rsidRPr="000730CE">
        <w:rPr>
          <w:rFonts w:ascii="Arial" w:hAnsi="Arial" w:cs="Arial"/>
          <w:sz w:val="20"/>
        </w:rPr>
        <w:lastRenderedPageBreak/>
        <w:t xml:space="preserve">pozostaje w mocy w części w jakiej nie dotyczy jej ustawowa sankcja nieważności. </w:t>
      </w:r>
    </w:p>
    <w:p w:rsidR="00D958E2" w:rsidRPr="000730CE" w:rsidRDefault="00D958E2" w:rsidP="004F53F4">
      <w:pPr>
        <w:pStyle w:val="Bezodstpw"/>
        <w:numPr>
          <w:ilvl w:val="3"/>
          <w:numId w:val="131"/>
        </w:numPr>
        <w:ind w:left="426" w:hanging="426"/>
        <w:jc w:val="both"/>
        <w:rPr>
          <w:rFonts w:ascii="Arial" w:hAnsi="Arial" w:cs="Arial"/>
          <w:sz w:val="20"/>
        </w:rPr>
      </w:pPr>
      <w:r w:rsidRPr="000730CE">
        <w:rPr>
          <w:rFonts w:ascii="Arial" w:hAnsi="Arial" w:cs="Arial"/>
          <w:sz w:val="20"/>
        </w:rPr>
        <w:t xml:space="preserve">W przypadku o jakim mowa w ust 1 niniejszego paragrafu Strony zobowiązane będą </w:t>
      </w:r>
      <w:r w:rsidR="000730CE" w:rsidRPr="000730CE">
        <w:rPr>
          <w:rFonts w:ascii="Arial" w:hAnsi="Arial" w:cs="Arial"/>
          <w:sz w:val="20"/>
        </w:rPr>
        <w:t>zawrzeć</w:t>
      </w:r>
      <w:r w:rsidRPr="000730CE">
        <w:rPr>
          <w:rFonts w:ascii="Arial" w:hAnsi="Arial" w:cs="Arial"/>
          <w:sz w:val="20"/>
        </w:rPr>
        <w:t xml:space="preserve"> aneks do Umowy, w którym sformułują postanowienia zastępcze, których cel gospodarczy i ekonomiczny będzie równoważny lub maksymalnie zbliżony do celu </w:t>
      </w:r>
      <w:r w:rsidR="000730CE" w:rsidRPr="000730CE">
        <w:rPr>
          <w:rFonts w:ascii="Arial" w:hAnsi="Arial" w:cs="Arial"/>
          <w:sz w:val="20"/>
        </w:rPr>
        <w:t>postanowień</w:t>
      </w:r>
      <w:r w:rsidRPr="000730CE">
        <w:rPr>
          <w:rFonts w:ascii="Arial" w:hAnsi="Arial" w:cs="Arial"/>
          <w:sz w:val="20"/>
        </w:rPr>
        <w:t xml:space="preserve"> nieważnych lub nieskutecznych. </w:t>
      </w:r>
    </w:p>
    <w:p w:rsidR="00B96199" w:rsidRDefault="00B96199" w:rsidP="00AD7CF2">
      <w:pPr>
        <w:jc w:val="center"/>
        <w:rPr>
          <w:rFonts w:ascii="Arial" w:hAnsi="Arial" w:cs="Arial"/>
          <w:b/>
          <w:sz w:val="20"/>
          <w:szCs w:val="20"/>
        </w:rPr>
      </w:pPr>
    </w:p>
    <w:p w:rsidR="00956265" w:rsidRDefault="00956265" w:rsidP="00AD7CF2">
      <w:pPr>
        <w:jc w:val="center"/>
        <w:rPr>
          <w:rFonts w:ascii="Arial" w:hAnsi="Arial" w:cs="Arial"/>
          <w:b/>
          <w:sz w:val="20"/>
          <w:szCs w:val="20"/>
        </w:rPr>
      </w:pPr>
    </w:p>
    <w:p w:rsidR="00AD7CF2" w:rsidRPr="00AD7CF2" w:rsidRDefault="002D2E0E" w:rsidP="00AD7CF2">
      <w:pPr>
        <w:jc w:val="center"/>
        <w:rPr>
          <w:rFonts w:ascii="Arial" w:hAnsi="Arial" w:cs="Arial"/>
          <w:b/>
          <w:sz w:val="20"/>
          <w:szCs w:val="20"/>
        </w:rPr>
      </w:pPr>
      <w:r>
        <w:rPr>
          <w:rFonts w:ascii="Arial" w:hAnsi="Arial" w:cs="Arial"/>
          <w:b/>
          <w:sz w:val="20"/>
          <w:szCs w:val="20"/>
        </w:rPr>
        <w:t>§ 23</w:t>
      </w:r>
    </w:p>
    <w:p w:rsidR="003A0252" w:rsidRDefault="003A0252" w:rsidP="003A0252">
      <w:pPr>
        <w:jc w:val="center"/>
        <w:rPr>
          <w:rFonts w:ascii="Arial" w:hAnsi="Arial" w:cs="Arial"/>
          <w:b/>
          <w:sz w:val="20"/>
          <w:szCs w:val="20"/>
        </w:rPr>
      </w:pPr>
      <w:r>
        <w:rPr>
          <w:rFonts w:ascii="Arial" w:hAnsi="Arial" w:cs="Arial"/>
          <w:b/>
          <w:sz w:val="20"/>
          <w:szCs w:val="20"/>
        </w:rPr>
        <w:t>Klauzula informacyjna o przetwarzaniu danych osobowych</w:t>
      </w:r>
    </w:p>
    <w:p w:rsidR="00AD7CF2" w:rsidRPr="00480B0C" w:rsidRDefault="00AD7CF2" w:rsidP="00415AC2">
      <w:pPr>
        <w:pStyle w:val="Bezodstpw"/>
        <w:numPr>
          <w:ilvl w:val="0"/>
          <w:numId w:val="85"/>
        </w:numPr>
        <w:ind w:left="284" w:hanging="284"/>
        <w:jc w:val="both"/>
        <w:rPr>
          <w:rFonts w:ascii="Arial" w:hAnsi="Arial" w:cs="Arial"/>
          <w:sz w:val="20"/>
        </w:rPr>
      </w:pPr>
      <w:r w:rsidRPr="00480B0C">
        <w:rPr>
          <w:rFonts w:ascii="Arial" w:hAnsi="Arial" w:cs="Arial"/>
          <w:sz w:val="20"/>
        </w:rPr>
        <w:t>Zgodnie</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13</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2</w:t>
      </w:r>
      <w:r>
        <w:rPr>
          <w:rFonts w:ascii="Arial" w:hAnsi="Arial" w:cs="Arial"/>
          <w:sz w:val="20"/>
        </w:rPr>
        <w:t xml:space="preserve"> </w:t>
      </w:r>
      <w:r w:rsidRPr="00480B0C">
        <w:rPr>
          <w:rFonts w:ascii="Arial" w:hAnsi="Arial" w:cs="Arial"/>
          <w:sz w:val="20"/>
        </w:rPr>
        <w:t>rozporządzenia</w:t>
      </w:r>
      <w:r>
        <w:rPr>
          <w:rFonts w:ascii="Arial" w:hAnsi="Arial" w:cs="Arial"/>
          <w:sz w:val="20"/>
        </w:rPr>
        <w:t xml:space="preserve"> </w:t>
      </w:r>
      <w:r w:rsidRPr="00480B0C">
        <w:rPr>
          <w:rFonts w:ascii="Arial" w:hAnsi="Arial" w:cs="Arial"/>
          <w:sz w:val="20"/>
        </w:rPr>
        <w:t>Parlamentu</w:t>
      </w:r>
      <w:r>
        <w:rPr>
          <w:rFonts w:ascii="Arial" w:hAnsi="Arial" w:cs="Arial"/>
          <w:sz w:val="20"/>
        </w:rPr>
        <w:t xml:space="preserve"> </w:t>
      </w:r>
      <w:r w:rsidRPr="00480B0C">
        <w:rPr>
          <w:rFonts w:ascii="Arial" w:hAnsi="Arial" w:cs="Arial"/>
          <w:sz w:val="20"/>
        </w:rPr>
        <w:t>Europejskiego</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Rady</w:t>
      </w:r>
      <w:r>
        <w:rPr>
          <w:rFonts w:ascii="Arial" w:hAnsi="Arial" w:cs="Arial"/>
          <w:sz w:val="20"/>
        </w:rPr>
        <w:t xml:space="preserve"> </w:t>
      </w:r>
      <w:r w:rsidRPr="00480B0C">
        <w:rPr>
          <w:rFonts w:ascii="Arial" w:hAnsi="Arial" w:cs="Arial"/>
          <w:sz w:val="20"/>
        </w:rPr>
        <w:t>(UE)</w:t>
      </w:r>
      <w:r>
        <w:rPr>
          <w:rFonts w:ascii="Arial" w:hAnsi="Arial" w:cs="Arial"/>
          <w:sz w:val="20"/>
        </w:rPr>
        <w:t xml:space="preserve"> </w:t>
      </w:r>
      <w:r w:rsidRPr="00480B0C">
        <w:rPr>
          <w:rFonts w:ascii="Arial" w:hAnsi="Arial" w:cs="Arial"/>
          <w:sz w:val="20"/>
        </w:rPr>
        <w:t>2016/679</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dnia</w:t>
      </w:r>
      <w:r>
        <w:rPr>
          <w:rFonts w:ascii="Arial" w:hAnsi="Arial" w:cs="Arial"/>
          <w:sz w:val="20"/>
        </w:rPr>
        <w:t xml:space="preserve"> </w:t>
      </w:r>
      <w:r w:rsidRPr="00480B0C">
        <w:rPr>
          <w:rFonts w:ascii="Arial" w:hAnsi="Arial" w:cs="Arial"/>
          <w:sz w:val="20"/>
        </w:rPr>
        <w:t>27</w:t>
      </w:r>
      <w:r>
        <w:rPr>
          <w:rFonts w:ascii="Arial" w:hAnsi="Arial" w:cs="Arial"/>
          <w:sz w:val="20"/>
        </w:rPr>
        <w:t xml:space="preserve"> </w:t>
      </w:r>
      <w:r w:rsidRPr="00480B0C">
        <w:rPr>
          <w:rFonts w:ascii="Arial" w:hAnsi="Arial" w:cs="Arial"/>
          <w:sz w:val="20"/>
        </w:rPr>
        <w:t>kwietnia</w:t>
      </w:r>
      <w:r>
        <w:rPr>
          <w:rFonts w:ascii="Arial" w:hAnsi="Arial" w:cs="Arial"/>
          <w:sz w:val="20"/>
        </w:rPr>
        <w:t xml:space="preserve"> </w:t>
      </w:r>
      <w:r w:rsidRPr="00480B0C">
        <w:rPr>
          <w:rFonts w:ascii="Arial" w:hAnsi="Arial" w:cs="Arial"/>
          <w:sz w:val="20"/>
        </w:rPr>
        <w:t>2016</w:t>
      </w:r>
      <w:r>
        <w:rPr>
          <w:rFonts w:ascii="Arial" w:hAnsi="Arial" w:cs="Arial"/>
          <w:sz w:val="20"/>
        </w:rPr>
        <w:t xml:space="preserve"> </w:t>
      </w:r>
      <w:r w:rsidRPr="00480B0C">
        <w:rPr>
          <w:rFonts w:ascii="Arial" w:hAnsi="Arial" w:cs="Arial"/>
          <w:sz w:val="20"/>
        </w:rPr>
        <w:t>r.</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sprawie</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osób</w:t>
      </w:r>
      <w:r>
        <w:rPr>
          <w:rFonts w:ascii="Arial" w:hAnsi="Arial" w:cs="Arial"/>
          <w:sz w:val="20"/>
        </w:rPr>
        <w:t xml:space="preserve"> </w:t>
      </w:r>
      <w:r w:rsidRPr="00480B0C">
        <w:rPr>
          <w:rFonts w:ascii="Arial" w:hAnsi="Arial" w:cs="Arial"/>
          <w:sz w:val="20"/>
        </w:rPr>
        <w:t>fizycznych</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związku</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przetwarzaniem</w:t>
      </w:r>
      <w:r>
        <w:rPr>
          <w:rFonts w:ascii="Arial" w:hAnsi="Arial" w:cs="Arial"/>
          <w:sz w:val="20"/>
        </w:rPr>
        <w:t xml:space="preserve"> </w:t>
      </w:r>
      <w:r w:rsidRPr="00480B0C">
        <w:rPr>
          <w:rFonts w:ascii="Arial" w:hAnsi="Arial" w:cs="Arial"/>
          <w:sz w:val="20"/>
        </w:rPr>
        <w:t>danych</w:t>
      </w:r>
      <w:r>
        <w:rPr>
          <w:rFonts w:ascii="Arial" w:hAnsi="Arial" w:cs="Arial"/>
          <w:sz w:val="20"/>
        </w:rPr>
        <w:t xml:space="preserve"> osobo</w:t>
      </w:r>
      <w:r w:rsidRPr="00480B0C">
        <w:rPr>
          <w:rFonts w:ascii="Arial" w:hAnsi="Arial" w:cs="Arial"/>
          <w:sz w:val="20"/>
        </w:rPr>
        <w:t>wych</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sprawie</w:t>
      </w:r>
      <w:r>
        <w:rPr>
          <w:rFonts w:ascii="Arial" w:hAnsi="Arial" w:cs="Arial"/>
          <w:sz w:val="20"/>
        </w:rPr>
        <w:t xml:space="preserve"> </w:t>
      </w:r>
      <w:r w:rsidRPr="00480B0C">
        <w:rPr>
          <w:rFonts w:ascii="Arial" w:hAnsi="Arial" w:cs="Arial"/>
          <w:sz w:val="20"/>
        </w:rPr>
        <w:t>swobodnego</w:t>
      </w:r>
      <w:r>
        <w:rPr>
          <w:rFonts w:ascii="Arial" w:hAnsi="Arial" w:cs="Arial"/>
          <w:sz w:val="20"/>
        </w:rPr>
        <w:t xml:space="preserve"> </w:t>
      </w:r>
      <w:r w:rsidRPr="00480B0C">
        <w:rPr>
          <w:rFonts w:ascii="Arial" w:hAnsi="Arial" w:cs="Arial"/>
          <w:sz w:val="20"/>
        </w:rPr>
        <w:t>przepływu</w:t>
      </w:r>
      <w:r>
        <w:rPr>
          <w:rFonts w:ascii="Arial" w:hAnsi="Arial" w:cs="Arial"/>
          <w:sz w:val="20"/>
        </w:rPr>
        <w:t xml:space="preserve"> </w:t>
      </w:r>
      <w:r w:rsidRPr="00480B0C">
        <w:rPr>
          <w:rFonts w:ascii="Arial" w:hAnsi="Arial" w:cs="Arial"/>
          <w:sz w:val="20"/>
        </w:rPr>
        <w:t>takich</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uchylenia</w:t>
      </w:r>
      <w:r>
        <w:rPr>
          <w:rFonts w:ascii="Arial" w:hAnsi="Arial" w:cs="Arial"/>
          <w:sz w:val="20"/>
        </w:rPr>
        <w:t xml:space="preserve"> </w:t>
      </w:r>
      <w:r w:rsidRPr="00480B0C">
        <w:rPr>
          <w:rFonts w:ascii="Arial" w:hAnsi="Arial" w:cs="Arial"/>
          <w:sz w:val="20"/>
        </w:rPr>
        <w:t>dyrektywy</w:t>
      </w:r>
      <w:r>
        <w:rPr>
          <w:rFonts w:ascii="Arial" w:hAnsi="Arial" w:cs="Arial"/>
          <w:sz w:val="20"/>
        </w:rPr>
        <w:t xml:space="preserve"> </w:t>
      </w:r>
      <w:r w:rsidRPr="00480B0C">
        <w:rPr>
          <w:rFonts w:ascii="Arial" w:hAnsi="Arial" w:cs="Arial"/>
          <w:sz w:val="20"/>
        </w:rPr>
        <w:t>95/46/WE</w:t>
      </w:r>
      <w:r>
        <w:rPr>
          <w:rFonts w:ascii="Arial" w:hAnsi="Arial" w:cs="Arial"/>
          <w:sz w:val="20"/>
        </w:rPr>
        <w:t xml:space="preserve"> </w:t>
      </w:r>
      <w:r w:rsidRPr="00480B0C">
        <w:rPr>
          <w:rFonts w:ascii="Arial" w:hAnsi="Arial" w:cs="Arial"/>
          <w:sz w:val="20"/>
        </w:rPr>
        <w:t>(ogólne</w:t>
      </w:r>
      <w:r>
        <w:rPr>
          <w:rFonts w:ascii="Arial" w:hAnsi="Arial" w:cs="Arial"/>
          <w:sz w:val="20"/>
        </w:rPr>
        <w:t xml:space="preserve"> </w:t>
      </w:r>
      <w:r w:rsidRPr="00480B0C">
        <w:rPr>
          <w:rFonts w:ascii="Arial" w:hAnsi="Arial" w:cs="Arial"/>
          <w:sz w:val="20"/>
        </w:rPr>
        <w:t>rozporządzenie</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ochronie</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(Dz.</w:t>
      </w:r>
      <w:r>
        <w:rPr>
          <w:rFonts w:ascii="Arial" w:hAnsi="Arial" w:cs="Arial"/>
          <w:sz w:val="20"/>
        </w:rPr>
        <w:t xml:space="preserve"> </w:t>
      </w:r>
      <w:r w:rsidRPr="00480B0C">
        <w:rPr>
          <w:rFonts w:ascii="Arial" w:hAnsi="Arial" w:cs="Arial"/>
          <w:sz w:val="20"/>
        </w:rPr>
        <w:t>Urz.</w:t>
      </w:r>
      <w:r>
        <w:rPr>
          <w:rFonts w:ascii="Arial" w:hAnsi="Arial" w:cs="Arial"/>
          <w:sz w:val="20"/>
        </w:rPr>
        <w:t xml:space="preserve"> </w:t>
      </w:r>
      <w:r w:rsidRPr="00480B0C">
        <w:rPr>
          <w:rFonts w:ascii="Arial" w:hAnsi="Arial" w:cs="Arial"/>
          <w:sz w:val="20"/>
        </w:rPr>
        <w:t>UEL</w:t>
      </w:r>
      <w:r>
        <w:rPr>
          <w:rFonts w:ascii="Arial" w:hAnsi="Arial" w:cs="Arial"/>
          <w:sz w:val="20"/>
        </w:rPr>
        <w:t xml:space="preserve"> </w:t>
      </w:r>
      <w:r w:rsidRPr="00480B0C">
        <w:rPr>
          <w:rFonts w:ascii="Arial" w:hAnsi="Arial" w:cs="Arial"/>
          <w:sz w:val="20"/>
        </w:rPr>
        <w:t>119</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04.05.2016,</w:t>
      </w:r>
      <w:r>
        <w:rPr>
          <w:rFonts w:ascii="Arial" w:hAnsi="Arial" w:cs="Arial"/>
          <w:sz w:val="20"/>
        </w:rPr>
        <w:t xml:space="preserve"> </w:t>
      </w:r>
      <w:r w:rsidRPr="00480B0C">
        <w:rPr>
          <w:rFonts w:ascii="Arial" w:hAnsi="Arial" w:cs="Arial"/>
          <w:sz w:val="20"/>
        </w:rPr>
        <w:t>str.1),</w:t>
      </w:r>
      <w:r>
        <w:rPr>
          <w:rFonts w:ascii="Arial" w:hAnsi="Arial" w:cs="Arial"/>
          <w:sz w:val="20"/>
        </w:rPr>
        <w:t xml:space="preserve"> </w:t>
      </w:r>
      <w:r w:rsidRPr="00480B0C">
        <w:rPr>
          <w:rFonts w:ascii="Arial" w:hAnsi="Arial" w:cs="Arial"/>
          <w:sz w:val="20"/>
        </w:rPr>
        <w:t>dalej</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informuję,</w:t>
      </w:r>
      <w:r>
        <w:rPr>
          <w:rFonts w:ascii="Arial" w:hAnsi="Arial" w:cs="Arial"/>
          <w:sz w:val="20"/>
        </w:rPr>
        <w:t xml:space="preserve"> </w:t>
      </w:r>
      <w:r w:rsidRPr="00480B0C">
        <w:rPr>
          <w:rFonts w:ascii="Arial" w:hAnsi="Arial" w:cs="Arial"/>
          <w:sz w:val="20"/>
        </w:rPr>
        <w:t>że:</w:t>
      </w:r>
    </w:p>
    <w:p w:rsidR="00AD7CF2" w:rsidRPr="00A274D2" w:rsidRDefault="00AD7CF2" w:rsidP="00415AC2">
      <w:pPr>
        <w:pStyle w:val="Bezodstpw"/>
        <w:widowControl/>
        <w:numPr>
          <w:ilvl w:val="0"/>
          <w:numId w:val="86"/>
        </w:numPr>
        <w:suppressAutoHyphens w:val="0"/>
        <w:spacing w:after="150"/>
        <w:ind w:left="567"/>
        <w:jc w:val="both"/>
        <w:rPr>
          <w:rFonts w:ascii="Arial" w:hAnsi="Arial" w:cs="Arial"/>
          <w:color w:val="00B0F0"/>
          <w:sz w:val="20"/>
        </w:rPr>
      </w:pPr>
      <w:r w:rsidRPr="00A274D2">
        <w:rPr>
          <w:rFonts w:ascii="Arial" w:hAnsi="Arial" w:cs="Arial"/>
          <w:sz w:val="20"/>
        </w:rPr>
        <w:t xml:space="preserve">administratorem Pani/Pana danych osobowych jest Burmistrz Bierutowa, wykonujący swoje zadania przy pomocy Urzędu Miejskiego w Bierutowie, zlokalizowanego w Bierutowie przy </w:t>
      </w:r>
      <w:r>
        <w:rPr>
          <w:rFonts w:ascii="Arial" w:hAnsi="Arial" w:cs="Arial"/>
          <w:sz w:val="20"/>
        </w:rPr>
        <w:br/>
      </w:r>
      <w:r w:rsidRPr="00A274D2">
        <w:rPr>
          <w:rFonts w:ascii="Arial" w:hAnsi="Arial" w:cs="Arial"/>
          <w:sz w:val="20"/>
        </w:rPr>
        <w:t>ul. Moniuszki 12;</w:t>
      </w:r>
    </w:p>
    <w:p w:rsidR="00AD7CF2" w:rsidRDefault="00AD7CF2" w:rsidP="00415AC2">
      <w:pPr>
        <w:pStyle w:val="Bezodstpw"/>
        <w:numPr>
          <w:ilvl w:val="0"/>
          <w:numId w:val="86"/>
        </w:numPr>
        <w:ind w:left="567" w:hanging="283"/>
        <w:jc w:val="both"/>
        <w:rPr>
          <w:rFonts w:ascii="Arial" w:hAnsi="Arial" w:cs="Arial"/>
          <w:sz w:val="20"/>
        </w:rPr>
      </w:pPr>
      <w:r w:rsidRPr="00480B0C">
        <w:rPr>
          <w:rFonts w:ascii="Arial" w:hAnsi="Arial" w:cs="Arial"/>
          <w:sz w:val="20"/>
        </w:rPr>
        <w:t>w</w:t>
      </w:r>
      <w:r>
        <w:rPr>
          <w:rFonts w:ascii="Arial" w:hAnsi="Arial" w:cs="Arial"/>
          <w:sz w:val="20"/>
        </w:rPr>
        <w:t xml:space="preserve"> </w:t>
      </w:r>
      <w:r w:rsidRPr="00480B0C">
        <w:rPr>
          <w:rFonts w:ascii="Arial" w:hAnsi="Arial" w:cs="Arial"/>
          <w:sz w:val="20"/>
        </w:rPr>
        <w:t>sprawach</w:t>
      </w:r>
      <w:r>
        <w:rPr>
          <w:rFonts w:ascii="Arial" w:hAnsi="Arial" w:cs="Arial"/>
          <w:sz w:val="20"/>
        </w:rPr>
        <w:t xml:space="preserve"> </w:t>
      </w:r>
      <w:r w:rsidRPr="00480B0C">
        <w:rPr>
          <w:rFonts w:ascii="Arial" w:hAnsi="Arial" w:cs="Arial"/>
          <w:sz w:val="20"/>
        </w:rPr>
        <w:t>związanych</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danymi</w:t>
      </w:r>
      <w:r>
        <w:rPr>
          <w:rFonts w:ascii="Arial" w:hAnsi="Arial" w:cs="Arial"/>
          <w:sz w:val="20"/>
        </w:rPr>
        <w:t xml:space="preserve"> </w:t>
      </w:r>
      <w:r w:rsidRPr="00480B0C">
        <w:rPr>
          <w:rFonts w:ascii="Arial" w:hAnsi="Arial" w:cs="Arial"/>
          <w:sz w:val="20"/>
        </w:rPr>
        <w:t>proszę</w:t>
      </w:r>
      <w:r>
        <w:rPr>
          <w:rFonts w:ascii="Arial" w:hAnsi="Arial" w:cs="Arial"/>
          <w:sz w:val="20"/>
        </w:rPr>
        <w:t xml:space="preserve"> </w:t>
      </w:r>
      <w:r w:rsidRPr="00480B0C">
        <w:rPr>
          <w:rFonts w:ascii="Arial" w:hAnsi="Arial" w:cs="Arial"/>
          <w:sz w:val="20"/>
        </w:rPr>
        <w:t>kontaktować</w:t>
      </w:r>
      <w:r>
        <w:rPr>
          <w:rFonts w:ascii="Arial" w:hAnsi="Arial" w:cs="Arial"/>
          <w:sz w:val="20"/>
        </w:rPr>
        <w:t xml:space="preserve"> </w:t>
      </w:r>
      <w:r w:rsidRPr="00480B0C">
        <w:rPr>
          <w:rFonts w:ascii="Arial" w:hAnsi="Arial" w:cs="Arial"/>
          <w:sz w:val="20"/>
        </w:rPr>
        <w:t>się</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Inspektorem</w:t>
      </w:r>
      <w:r>
        <w:rPr>
          <w:rFonts w:ascii="Arial" w:hAnsi="Arial" w:cs="Arial"/>
          <w:sz w:val="20"/>
        </w:rPr>
        <w:t xml:space="preserve"> </w:t>
      </w:r>
      <w:r w:rsidRPr="00480B0C">
        <w:rPr>
          <w:rFonts w:ascii="Arial" w:hAnsi="Arial" w:cs="Arial"/>
          <w:sz w:val="20"/>
        </w:rPr>
        <w:t>Ochrony</w:t>
      </w:r>
      <w:r>
        <w:rPr>
          <w:rFonts w:ascii="Arial" w:hAnsi="Arial" w:cs="Arial"/>
          <w:sz w:val="20"/>
        </w:rPr>
        <w:t xml:space="preserve"> Da</w:t>
      </w:r>
      <w:r w:rsidRPr="00480B0C">
        <w:rPr>
          <w:rFonts w:ascii="Arial" w:hAnsi="Arial" w:cs="Arial"/>
          <w:sz w:val="20"/>
        </w:rPr>
        <w:t>nych,</w:t>
      </w:r>
      <w:r>
        <w:rPr>
          <w:rFonts w:ascii="Arial" w:hAnsi="Arial" w:cs="Arial"/>
          <w:sz w:val="20"/>
        </w:rPr>
        <w:t xml:space="preserve"> </w:t>
      </w:r>
      <w:r w:rsidRPr="00480B0C">
        <w:rPr>
          <w:rFonts w:ascii="Arial" w:hAnsi="Arial" w:cs="Arial"/>
          <w:sz w:val="20"/>
        </w:rPr>
        <w:t>kontakt</w:t>
      </w:r>
      <w:r>
        <w:rPr>
          <w:rFonts w:ascii="Arial" w:hAnsi="Arial" w:cs="Arial"/>
          <w:sz w:val="20"/>
        </w:rPr>
        <w:t xml:space="preserve"> </w:t>
      </w:r>
      <w:r w:rsidRPr="00480B0C">
        <w:rPr>
          <w:rFonts w:ascii="Arial" w:hAnsi="Arial" w:cs="Arial"/>
          <w:sz w:val="20"/>
        </w:rPr>
        <w:t>pisemny</w:t>
      </w:r>
      <w:r>
        <w:rPr>
          <w:rFonts w:ascii="Arial" w:hAnsi="Arial" w:cs="Arial"/>
          <w:sz w:val="20"/>
        </w:rPr>
        <w:t xml:space="preserve"> </w:t>
      </w:r>
      <w:r w:rsidRPr="00480B0C">
        <w:rPr>
          <w:rFonts w:ascii="Arial" w:hAnsi="Arial" w:cs="Arial"/>
          <w:sz w:val="20"/>
        </w:rPr>
        <w:t>za</w:t>
      </w:r>
      <w:r>
        <w:rPr>
          <w:rFonts w:ascii="Arial" w:hAnsi="Arial" w:cs="Arial"/>
          <w:sz w:val="20"/>
        </w:rPr>
        <w:t xml:space="preserve"> </w:t>
      </w:r>
      <w:r w:rsidRPr="00480B0C">
        <w:rPr>
          <w:rFonts w:ascii="Arial" w:hAnsi="Arial" w:cs="Arial"/>
          <w:sz w:val="20"/>
        </w:rPr>
        <w:t>pomocą</w:t>
      </w:r>
      <w:r>
        <w:rPr>
          <w:rFonts w:ascii="Arial" w:hAnsi="Arial" w:cs="Arial"/>
          <w:sz w:val="20"/>
        </w:rPr>
        <w:t xml:space="preserve"> </w:t>
      </w:r>
      <w:r w:rsidRPr="00480B0C">
        <w:rPr>
          <w:rFonts w:ascii="Arial" w:hAnsi="Arial" w:cs="Arial"/>
          <w:sz w:val="20"/>
        </w:rPr>
        <w:t>poczty</w:t>
      </w:r>
      <w:r>
        <w:rPr>
          <w:rFonts w:ascii="Arial" w:hAnsi="Arial" w:cs="Arial"/>
          <w:sz w:val="20"/>
        </w:rPr>
        <w:t xml:space="preserve"> </w:t>
      </w:r>
      <w:r w:rsidRPr="00480B0C">
        <w:rPr>
          <w:rFonts w:ascii="Arial" w:hAnsi="Arial" w:cs="Arial"/>
          <w:sz w:val="20"/>
        </w:rPr>
        <w:t>tradycyjnej</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adres</w:t>
      </w:r>
      <w:r>
        <w:rPr>
          <w:rFonts w:ascii="Arial" w:hAnsi="Arial" w:cs="Arial"/>
          <w:sz w:val="20"/>
        </w:rPr>
        <w:t>: Urząd Miejski w Bierutowie, ul. Moniuszki 12, 56-420 Bierutów</w:t>
      </w:r>
      <w:r w:rsidRPr="00480B0C">
        <w:rPr>
          <w:rFonts w:ascii="Arial" w:hAnsi="Arial" w:cs="Arial"/>
          <w:sz w:val="20"/>
        </w:rPr>
        <w:t>,</w:t>
      </w:r>
      <w:r>
        <w:rPr>
          <w:rFonts w:ascii="Arial" w:hAnsi="Arial" w:cs="Arial"/>
          <w:sz w:val="20"/>
        </w:rPr>
        <w:t xml:space="preserve"> </w:t>
      </w:r>
      <w:r w:rsidRPr="00480B0C">
        <w:rPr>
          <w:rFonts w:ascii="Arial" w:hAnsi="Arial" w:cs="Arial"/>
          <w:sz w:val="20"/>
        </w:rPr>
        <w:t>pocztą</w:t>
      </w:r>
      <w:r>
        <w:rPr>
          <w:rFonts w:ascii="Arial" w:hAnsi="Arial" w:cs="Arial"/>
          <w:sz w:val="20"/>
        </w:rPr>
        <w:t xml:space="preserve"> </w:t>
      </w:r>
      <w:r w:rsidRPr="00480B0C">
        <w:rPr>
          <w:rFonts w:ascii="Arial" w:hAnsi="Arial" w:cs="Arial"/>
          <w:sz w:val="20"/>
        </w:rPr>
        <w:t>elektroniczną</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adres</w:t>
      </w:r>
      <w:r>
        <w:rPr>
          <w:rFonts w:ascii="Arial" w:hAnsi="Arial" w:cs="Arial"/>
          <w:sz w:val="20"/>
        </w:rPr>
        <w:t xml:space="preserve"> </w:t>
      </w:r>
      <w:r w:rsidRPr="00480B0C">
        <w:rPr>
          <w:rFonts w:ascii="Arial" w:hAnsi="Arial" w:cs="Arial"/>
          <w:sz w:val="20"/>
        </w:rPr>
        <w:t>e-mail:</w:t>
      </w:r>
      <w:r>
        <w:rPr>
          <w:rFonts w:ascii="Arial" w:hAnsi="Arial" w:cs="Arial"/>
          <w:sz w:val="20"/>
        </w:rPr>
        <w:t xml:space="preserve"> </w:t>
      </w:r>
      <w:hyperlink r:id="rId36" w:history="1">
        <w:r w:rsidRPr="004A42BE">
          <w:rPr>
            <w:rStyle w:val="Hipercze"/>
            <w:rFonts w:ascii="Arial" w:hAnsi="Arial" w:cs="Arial"/>
            <w:sz w:val="20"/>
          </w:rPr>
          <w:t>sekretarz@bierutow.pl</w:t>
        </w:r>
      </w:hyperlink>
      <w:r w:rsidRPr="00CE7D52">
        <w:rPr>
          <w:rFonts w:ascii="Arial" w:hAnsi="Arial" w:cs="Arial"/>
          <w:sz w:val="20"/>
        </w:rPr>
        <w:t>;</w:t>
      </w:r>
    </w:p>
    <w:p w:rsidR="00AD7CF2" w:rsidRPr="00480B0C" w:rsidRDefault="00AD7CF2" w:rsidP="00415AC2">
      <w:pPr>
        <w:pStyle w:val="Bezodstpw"/>
        <w:numPr>
          <w:ilvl w:val="0"/>
          <w:numId w:val="86"/>
        </w:numPr>
        <w:ind w:left="567" w:hanging="283"/>
        <w:jc w:val="both"/>
        <w:rPr>
          <w:rFonts w:ascii="Arial" w:hAnsi="Arial" w:cs="Arial"/>
          <w:sz w:val="20"/>
        </w:rPr>
      </w:pPr>
      <w:r w:rsidRPr="00480B0C">
        <w:rPr>
          <w:rFonts w:ascii="Arial" w:hAnsi="Arial" w:cs="Arial"/>
          <w:sz w:val="20"/>
        </w:rPr>
        <w:t>Pani/Pana</w:t>
      </w:r>
      <w:r>
        <w:rPr>
          <w:rFonts w:ascii="Arial" w:hAnsi="Arial" w:cs="Arial"/>
          <w:sz w:val="20"/>
        </w:rPr>
        <w:t xml:space="preserve"> </w:t>
      </w:r>
      <w:r w:rsidRPr="00480B0C">
        <w:rPr>
          <w:rFonts w:ascii="Arial" w:hAnsi="Arial" w:cs="Arial"/>
          <w:sz w:val="20"/>
        </w:rPr>
        <w:t>dane</w:t>
      </w:r>
      <w:r>
        <w:rPr>
          <w:rFonts w:ascii="Arial" w:hAnsi="Arial" w:cs="Arial"/>
          <w:sz w:val="20"/>
        </w:rPr>
        <w:t xml:space="preserve"> </w:t>
      </w:r>
      <w:r w:rsidRPr="00480B0C">
        <w:rPr>
          <w:rFonts w:ascii="Arial" w:hAnsi="Arial" w:cs="Arial"/>
          <w:sz w:val="20"/>
        </w:rPr>
        <w:t>osobowe</w:t>
      </w:r>
      <w:r>
        <w:rPr>
          <w:rFonts w:ascii="Arial" w:hAnsi="Arial" w:cs="Arial"/>
          <w:sz w:val="20"/>
        </w:rPr>
        <w:t xml:space="preserve"> </w:t>
      </w:r>
      <w:r w:rsidRPr="00480B0C">
        <w:rPr>
          <w:rFonts w:ascii="Arial" w:hAnsi="Arial" w:cs="Arial"/>
          <w:sz w:val="20"/>
        </w:rPr>
        <w:t>przetwarzane</w:t>
      </w:r>
      <w:r>
        <w:rPr>
          <w:rFonts w:ascii="Arial" w:hAnsi="Arial" w:cs="Arial"/>
          <w:sz w:val="20"/>
        </w:rPr>
        <w:t xml:space="preserve"> </w:t>
      </w:r>
      <w:r w:rsidRPr="00480B0C">
        <w:rPr>
          <w:rFonts w:ascii="Arial" w:hAnsi="Arial" w:cs="Arial"/>
          <w:sz w:val="20"/>
        </w:rPr>
        <w:t>będą</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podstawie</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6</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lit.</w:t>
      </w:r>
      <w:r>
        <w:rPr>
          <w:rFonts w:ascii="Arial" w:hAnsi="Arial" w:cs="Arial"/>
          <w:sz w:val="20"/>
        </w:rPr>
        <w:t xml:space="preserve"> </w:t>
      </w:r>
      <w:r w:rsidRPr="00480B0C">
        <w:rPr>
          <w:rFonts w:ascii="Arial" w:hAnsi="Arial" w:cs="Arial"/>
          <w:sz w:val="20"/>
        </w:rPr>
        <w:t>c</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celu</w:t>
      </w:r>
      <w:r>
        <w:rPr>
          <w:rFonts w:ascii="Arial" w:hAnsi="Arial" w:cs="Arial"/>
          <w:sz w:val="20"/>
        </w:rPr>
        <w:t xml:space="preserve"> pro</w:t>
      </w:r>
      <w:r w:rsidRPr="00480B0C">
        <w:rPr>
          <w:rFonts w:ascii="Arial" w:hAnsi="Arial" w:cs="Arial"/>
          <w:sz w:val="20"/>
        </w:rPr>
        <w:t>wadzenia</w:t>
      </w:r>
      <w:r>
        <w:rPr>
          <w:rFonts w:ascii="Arial" w:hAnsi="Arial" w:cs="Arial"/>
          <w:sz w:val="20"/>
        </w:rPr>
        <w:t xml:space="preserve"> </w:t>
      </w:r>
      <w:r w:rsidRPr="00480B0C">
        <w:rPr>
          <w:rFonts w:ascii="Arial" w:hAnsi="Arial" w:cs="Arial"/>
          <w:sz w:val="20"/>
        </w:rPr>
        <w:t>przedmiotowego</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w:t>
      </w:r>
      <w:r w:rsidRPr="00480B0C">
        <w:rPr>
          <w:rFonts w:ascii="Arial" w:hAnsi="Arial" w:cs="Arial"/>
          <w:sz w:val="20"/>
        </w:rPr>
        <w:t>zamówienia</w:t>
      </w:r>
      <w:r>
        <w:rPr>
          <w:rFonts w:ascii="Arial" w:hAnsi="Arial" w:cs="Arial"/>
          <w:sz w:val="20"/>
        </w:rPr>
        <w:t xml:space="preserve"> </w:t>
      </w:r>
      <w:r w:rsidRPr="00480B0C">
        <w:rPr>
          <w:rFonts w:ascii="Arial" w:hAnsi="Arial" w:cs="Arial"/>
          <w:sz w:val="20"/>
        </w:rPr>
        <w:t>publicznego</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zawarcia</w:t>
      </w:r>
      <w:r>
        <w:rPr>
          <w:rFonts w:ascii="Arial" w:hAnsi="Arial" w:cs="Arial"/>
          <w:sz w:val="20"/>
        </w:rPr>
        <w:t xml:space="preserve"> </w:t>
      </w:r>
      <w:r w:rsidRPr="00480B0C">
        <w:rPr>
          <w:rFonts w:ascii="Arial" w:hAnsi="Arial" w:cs="Arial"/>
          <w:sz w:val="20"/>
        </w:rPr>
        <w:t>umowy,</w:t>
      </w:r>
      <w:r>
        <w:rPr>
          <w:rFonts w:ascii="Arial" w:hAnsi="Arial" w:cs="Arial"/>
          <w:sz w:val="20"/>
        </w:rPr>
        <w:t xml:space="preserve"> </w:t>
      </w:r>
      <w:r w:rsidRPr="00480B0C">
        <w:rPr>
          <w:rFonts w:ascii="Arial" w:hAnsi="Arial" w:cs="Arial"/>
          <w:sz w:val="20"/>
        </w:rPr>
        <w:t>a</w:t>
      </w:r>
      <w:r>
        <w:rPr>
          <w:rFonts w:ascii="Arial" w:hAnsi="Arial" w:cs="Arial"/>
          <w:sz w:val="20"/>
        </w:rPr>
        <w:t xml:space="preserve"> </w:t>
      </w:r>
      <w:r w:rsidRPr="00480B0C">
        <w:rPr>
          <w:rFonts w:ascii="Arial" w:hAnsi="Arial" w:cs="Arial"/>
          <w:sz w:val="20"/>
        </w:rPr>
        <w:t>podstawą</w:t>
      </w:r>
      <w:r>
        <w:rPr>
          <w:rFonts w:ascii="Arial" w:hAnsi="Arial" w:cs="Arial"/>
          <w:sz w:val="20"/>
        </w:rPr>
        <w:t xml:space="preserve"> </w:t>
      </w:r>
      <w:r w:rsidRPr="00480B0C">
        <w:rPr>
          <w:rFonts w:ascii="Arial" w:hAnsi="Arial" w:cs="Arial"/>
          <w:sz w:val="20"/>
        </w:rPr>
        <w:t>prawną</w:t>
      </w:r>
      <w:r>
        <w:rPr>
          <w:rFonts w:ascii="Arial" w:hAnsi="Arial" w:cs="Arial"/>
          <w:sz w:val="20"/>
        </w:rPr>
        <w:t xml:space="preserve"> </w:t>
      </w:r>
      <w:r w:rsidRPr="00480B0C">
        <w:rPr>
          <w:rFonts w:ascii="Arial" w:hAnsi="Arial" w:cs="Arial"/>
          <w:sz w:val="20"/>
        </w:rPr>
        <w:t>ich</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jest</w:t>
      </w:r>
      <w:r>
        <w:rPr>
          <w:rFonts w:ascii="Arial" w:hAnsi="Arial" w:cs="Arial"/>
          <w:sz w:val="20"/>
        </w:rPr>
        <w:t xml:space="preserve"> </w:t>
      </w:r>
      <w:r w:rsidRPr="00480B0C">
        <w:rPr>
          <w:rFonts w:ascii="Arial" w:hAnsi="Arial" w:cs="Arial"/>
          <w:sz w:val="20"/>
        </w:rPr>
        <w:t>obowiązek</w:t>
      </w:r>
      <w:r>
        <w:rPr>
          <w:rFonts w:ascii="Arial" w:hAnsi="Arial" w:cs="Arial"/>
          <w:sz w:val="20"/>
        </w:rPr>
        <w:t xml:space="preserve"> </w:t>
      </w:r>
      <w:r w:rsidRPr="00480B0C">
        <w:rPr>
          <w:rFonts w:ascii="Arial" w:hAnsi="Arial" w:cs="Arial"/>
          <w:sz w:val="20"/>
        </w:rPr>
        <w:t>prawny</w:t>
      </w:r>
      <w:r>
        <w:rPr>
          <w:rFonts w:ascii="Arial" w:hAnsi="Arial" w:cs="Arial"/>
          <w:sz w:val="20"/>
        </w:rPr>
        <w:t xml:space="preserve"> </w:t>
      </w:r>
      <w:r w:rsidRPr="00480B0C">
        <w:rPr>
          <w:rFonts w:ascii="Arial" w:hAnsi="Arial" w:cs="Arial"/>
          <w:sz w:val="20"/>
        </w:rPr>
        <w:t>stosowania</w:t>
      </w:r>
      <w:r>
        <w:rPr>
          <w:rFonts w:ascii="Arial" w:hAnsi="Arial" w:cs="Arial"/>
          <w:sz w:val="20"/>
        </w:rPr>
        <w:t xml:space="preserve"> sformalizowa</w:t>
      </w:r>
      <w:r w:rsidRPr="00480B0C">
        <w:rPr>
          <w:rFonts w:ascii="Arial" w:hAnsi="Arial" w:cs="Arial"/>
          <w:sz w:val="20"/>
        </w:rPr>
        <w:t>nych</w:t>
      </w:r>
      <w:r>
        <w:rPr>
          <w:rFonts w:ascii="Arial" w:hAnsi="Arial" w:cs="Arial"/>
          <w:sz w:val="20"/>
        </w:rPr>
        <w:t xml:space="preserve"> </w:t>
      </w:r>
      <w:r w:rsidRPr="00480B0C">
        <w:rPr>
          <w:rFonts w:ascii="Arial" w:hAnsi="Arial" w:cs="Arial"/>
          <w:sz w:val="20"/>
        </w:rPr>
        <w:t>procedur</w:t>
      </w:r>
      <w:r>
        <w:rPr>
          <w:rFonts w:ascii="Arial" w:hAnsi="Arial" w:cs="Arial"/>
          <w:sz w:val="20"/>
        </w:rPr>
        <w:t xml:space="preserve"> </w:t>
      </w:r>
      <w:r w:rsidRPr="00480B0C">
        <w:rPr>
          <w:rFonts w:ascii="Arial" w:hAnsi="Arial" w:cs="Arial"/>
          <w:sz w:val="20"/>
        </w:rPr>
        <w:t>udzielania</w:t>
      </w:r>
      <w:r>
        <w:rPr>
          <w:rFonts w:ascii="Arial" w:hAnsi="Arial" w:cs="Arial"/>
          <w:sz w:val="20"/>
        </w:rPr>
        <w:t xml:space="preserve"> </w:t>
      </w:r>
      <w:r w:rsidRPr="00480B0C">
        <w:rPr>
          <w:rFonts w:ascii="Arial" w:hAnsi="Arial" w:cs="Arial"/>
          <w:sz w:val="20"/>
        </w:rPr>
        <w:t>zamówień</w:t>
      </w:r>
      <w:r>
        <w:rPr>
          <w:rFonts w:ascii="Arial" w:hAnsi="Arial" w:cs="Arial"/>
          <w:sz w:val="20"/>
        </w:rPr>
        <w:t xml:space="preserve"> </w:t>
      </w:r>
      <w:r w:rsidRPr="00480B0C">
        <w:rPr>
          <w:rFonts w:ascii="Arial" w:hAnsi="Arial" w:cs="Arial"/>
          <w:sz w:val="20"/>
        </w:rPr>
        <w:t>publicznych</w:t>
      </w:r>
      <w:r>
        <w:rPr>
          <w:rFonts w:ascii="Arial" w:hAnsi="Arial" w:cs="Arial"/>
          <w:sz w:val="20"/>
        </w:rPr>
        <w:t xml:space="preserve"> </w:t>
      </w:r>
      <w:r w:rsidRPr="00480B0C">
        <w:rPr>
          <w:rFonts w:ascii="Arial" w:hAnsi="Arial" w:cs="Arial"/>
          <w:sz w:val="20"/>
        </w:rPr>
        <w:t>spoczywający</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Zamawiającym;</w:t>
      </w:r>
    </w:p>
    <w:p w:rsidR="00AD7CF2" w:rsidRPr="00480B0C" w:rsidRDefault="00AD7CF2" w:rsidP="00415AC2">
      <w:pPr>
        <w:pStyle w:val="Bezodstpw"/>
        <w:numPr>
          <w:ilvl w:val="0"/>
          <w:numId w:val="86"/>
        </w:numPr>
        <w:ind w:left="567" w:hanging="283"/>
        <w:jc w:val="both"/>
        <w:rPr>
          <w:rFonts w:ascii="Arial" w:hAnsi="Arial" w:cs="Arial"/>
          <w:sz w:val="20"/>
        </w:rPr>
      </w:pPr>
      <w:r w:rsidRPr="00480B0C">
        <w:rPr>
          <w:rFonts w:ascii="Arial" w:hAnsi="Arial" w:cs="Arial"/>
          <w:sz w:val="20"/>
        </w:rPr>
        <w:t>odbiorcami</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będą</w:t>
      </w:r>
      <w:r>
        <w:rPr>
          <w:rFonts w:ascii="Arial" w:hAnsi="Arial" w:cs="Arial"/>
          <w:sz w:val="20"/>
        </w:rPr>
        <w:t xml:space="preserve"> </w:t>
      </w:r>
      <w:r w:rsidRPr="00480B0C">
        <w:rPr>
          <w:rFonts w:ascii="Arial" w:hAnsi="Arial" w:cs="Arial"/>
          <w:sz w:val="20"/>
        </w:rPr>
        <w:t>osoby</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podmioty,</w:t>
      </w:r>
      <w:r>
        <w:rPr>
          <w:rFonts w:ascii="Arial" w:hAnsi="Arial" w:cs="Arial"/>
          <w:sz w:val="20"/>
        </w:rPr>
        <w:t xml:space="preserve"> </w:t>
      </w:r>
      <w:r w:rsidRPr="00480B0C">
        <w:rPr>
          <w:rFonts w:ascii="Arial" w:hAnsi="Arial" w:cs="Arial"/>
          <w:sz w:val="20"/>
        </w:rPr>
        <w:t>którym</w:t>
      </w:r>
      <w:r>
        <w:rPr>
          <w:rFonts w:ascii="Arial" w:hAnsi="Arial" w:cs="Arial"/>
          <w:sz w:val="20"/>
        </w:rPr>
        <w:t xml:space="preserve"> </w:t>
      </w:r>
      <w:r w:rsidRPr="00480B0C">
        <w:rPr>
          <w:rFonts w:ascii="Arial" w:hAnsi="Arial" w:cs="Arial"/>
          <w:sz w:val="20"/>
        </w:rPr>
        <w:t>udostępniona</w:t>
      </w:r>
      <w:r>
        <w:rPr>
          <w:rFonts w:ascii="Arial" w:hAnsi="Arial" w:cs="Arial"/>
          <w:sz w:val="20"/>
        </w:rPr>
        <w:t xml:space="preserve"> zosta</w:t>
      </w:r>
      <w:r w:rsidRPr="00480B0C">
        <w:rPr>
          <w:rFonts w:ascii="Arial" w:hAnsi="Arial" w:cs="Arial"/>
          <w:sz w:val="20"/>
        </w:rPr>
        <w:t>nie</w:t>
      </w:r>
      <w:r>
        <w:rPr>
          <w:rFonts w:ascii="Arial" w:hAnsi="Arial" w:cs="Arial"/>
          <w:sz w:val="20"/>
        </w:rPr>
        <w:t xml:space="preserve"> </w:t>
      </w:r>
      <w:r w:rsidRPr="00480B0C">
        <w:rPr>
          <w:rFonts w:ascii="Arial" w:hAnsi="Arial" w:cs="Arial"/>
          <w:sz w:val="20"/>
        </w:rPr>
        <w:t>dokumentacja</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oparci</w:t>
      </w:r>
      <w:r>
        <w:rPr>
          <w:rFonts w:ascii="Arial" w:hAnsi="Arial" w:cs="Arial"/>
          <w:sz w:val="20"/>
        </w:rPr>
        <w:t xml:space="preserve">u </w:t>
      </w:r>
      <w:r w:rsidRPr="00480B0C">
        <w:rPr>
          <w:rFonts w:ascii="Arial" w:hAnsi="Arial" w:cs="Arial"/>
          <w:sz w:val="20"/>
        </w:rPr>
        <w:t>o</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18</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74</w:t>
      </w:r>
      <w:r>
        <w:rPr>
          <w:rFonts w:ascii="Arial" w:hAnsi="Arial" w:cs="Arial"/>
          <w:sz w:val="20"/>
        </w:rPr>
        <w:t xml:space="preserve"> </w:t>
      </w:r>
      <w:r w:rsidRPr="00480B0C">
        <w:rPr>
          <w:rFonts w:ascii="Arial" w:hAnsi="Arial" w:cs="Arial"/>
          <w:sz w:val="20"/>
        </w:rPr>
        <w:t>ustawy</w:t>
      </w:r>
      <w:r>
        <w:rPr>
          <w:rFonts w:ascii="Arial" w:hAnsi="Arial" w:cs="Arial"/>
          <w:sz w:val="20"/>
        </w:rPr>
        <w:t xml:space="preserve"> </w:t>
      </w:r>
      <w:r w:rsidRPr="00480B0C">
        <w:rPr>
          <w:rFonts w:ascii="Arial" w:hAnsi="Arial" w:cs="Arial"/>
          <w:sz w:val="20"/>
        </w:rPr>
        <w:t>Pzp;</w:t>
      </w:r>
    </w:p>
    <w:p w:rsidR="00AD7CF2" w:rsidRPr="00480B0C" w:rsidRDefault="00AD7CF2" w:rsidP="00415AC2">
      <w:pPr>
        <w:pStyle w:val="Bezodstpw"/>
        <w:numPr>
          <w:ilvl w:val="0"/>
          <w:numId w:val="86"/>
        </w:numPr>
        <w:ind w:left="567" w:hanging="283"/>
        <w:jc w:val="both"/>
        <w:rPr>
          <w:rFonts w:ascii="Arial" w:hAnsi="Arial" w:cs="Arial"/>
          <w:sz w:val="20"/>
        </w:rPr>
      </w:pPr>
      <w:r w:rsidRPr="00480B0C">
        <w:rPr>
          <w:rFonts w:ascii="Arial" w:hAnsi="Arial" w:cs="Arial"/>
          <w:sz w:val="20"/>
        </w:rPr>
        <w:t>Pani/Pana</w:t>
      </w:r>
      <w:r>
        <w:rPr>
          <w:rFonts w:ascii="Arial" w:hAnsi="Arial" w:cs="Arial"/>
          <w:sz w:val="20"/>
        </w:rPr>
        <w:t xml:space="preserve"> </w:t>
      </w:r>
      <w:r w:rsidRPr="00480B0C">
        <w:rPr>
          <w:rFonts w:ascii="Arial" w:hAnsi="Arial" w:cs="Arial"/>
          <w:sz w:val="20"/>
        </w:rPr>
        <w:t>dane</w:t>
      </w:r>
      <w:r>
        <w:rPr>
          <w:rFonts w:ascii="Arial" w:hAnsi="Arial" w:cs="Arial"/>
          <w:sz w:val="20"/>
        </w:rPr>
        <w:t xml:space="preserve"> </w:t>
      </w:r>
      <w:r w:rsidRPr="00480B0C">
        <w:rPr>
          <w:rFonts w:ascii="Arial" w:hAnsi="Arial" w:cs="Arial"/>
          <w:sz w:val="20"/>
        </w:rPr>
        <w:t>osobowe</w:t>
      </w:r>
      <w:r>
        <w:rPr>
          <w:rFonts w:ascii="Arial" w:hAnsi="Arial" w:cs="Arial"/>
          <w:sz w:val="20"/>
        </w:rPr>
        <w:t xml:space="preserve"> </w:t>
      </w:r>
      <w:r w:rsidRPr="00480B0C">
        <w:rPr>
          <w:rFonts w:ascii="Arial" w:hAnsi="Arial" w:cs="Arial"/>
          <w:sz w:val="20"/>
        </w:rPr>
        <w:t>będą</w:t>
      </w:r>
      <w:r>
        <w:rPr>
          <w:rFonts w:ascii="Arial" w:hAnsi="Arial" w:cs="Arial"/>
          <w:sz w:val="20"/>
        </w:rPr>
        <w:t xml:space="preserve"> </w:t>
      </w:r>
      <w:r w:rsidRPr="00480B0C">
        <w:rPr>
          <w:rFonts w:ascii="Arial" w:hAnsi="Arial" w:cs="Arial"/>
          <w:sz w:val="20"/>
        </w:rPr>
        <w:t>przechowywane,</w:t>
      </w:r>
      <w:r>
        <w:rPr>
          <w:rFonts w:ascii="Arial" w:hAnsi="Arial" w:cs="Arial"/>
          <w:sz w:val="20"/>
        </w:rPr>
        <w:t xml:space="preserve"> </w:t>
      </w:r>
      <w:r w:rsidRPr="00480B0C">
        <w:rPr>
          <w:rFonts w:ascii="Arial" w:hAnsi="Arial" w:cs="Arial"/>
          <w:sz w:val="20"/>
        </w:rPr>
        <w:t>zgodnie</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78</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ustawy</w:t>
      </w:r>
      <w:r>
        <w:rPr>
          <w:rFonts w:ascii="Arial" w:hAnsi="Arial" w:cs="Arial"/>
          <w:sz w:val="20"/>
        </w:rPr>
        <w:t xml:space="preserve"> </w:t>
      </w:r>
      <w:r w:rsidRPr="00480B0C">
        <w:rPr>
          <w:rFonts w:ascii="Arial" w:hAnsi="Arial" w:cs="Arial"/>
          <w:sz w:val="20"/>
        </w:rPr>
        <w:t>Pzp,</w:t>
      </w:r>
      <w:r>
        <w:rPr>
          <w:rFonts w:ascii="Arial" w:hAnsi="Arial" w:cs="Arial"/>
          <w:sz w:val="20"/>
        </w:rPr>
        <w:t xml:space="preserve"> </w:t>
      </w:r>
      <w:r w:rsidRPr="00480B0C">
        <w:rPr>
          <w:rFonts w:ascii="Arial" w:hAnsi="Arial" w:cs="Arial"/>
          <w:sz w:val="20"/>
        </w:rPr>
        <w:t>przez</w:t>
      </w:r>
      <w:r>
        <w:rPr>
          <w:rFonts w:ascii="Arial" w:hAnsi="Arial" w:cs="Arial"/>
          <w:sz w:val="20"/>
        </w:rPr>
        <w:t xml:space="preserve"> </w:t>
      </w:r>
      <w:r w:rsidRPr="00480B0C">
        <w:rPr>
          <w:rFonts w:ascii="Arial" w:hAnsi="Arial" w:cs="Arial"/>
          <w:sz w:val="20"/>
        </w:rPr>
        <w:t>okres</w:t>
      </w:r>
      <w:r>
        <w:rPr>
          <w:rFonts w:ascii="Arial" w:hAnsi="Arial" w:cs="Arial"/>
          <w:sz w:val="20"/>
        </w:rPr>
        <w:t xml:space="preserve"> </w:t>
      </w:r>
      <w:r w:rsidRPr="00480B0C">
        <w:rPr>
          <w:rFonts w:ascii="Arial" w:hAnsi="Arial" w:cs="Arial"/>
          <w:sz w:val="20"/>
        </w:rPr>
        <w:t>4</w:t>
      </w:r>
      <w:r>
        <w:rPr>
          <w:rFonts w:ascii="Arial" w:hAnsi="Arial" w:cs="Arial"/>
          <w:sz w:val="20"/>
        </w:rPr>
        <w:t xml:space="preserve"> </w:t>
      </w:r>
      <w:r w:rsidRPr="00480B0C">
        <w:rPr>
          <w:rFonts w:ascii="Arial" w:hAnsi="Arial" w:cs="Arial"/>
          <w:sz w:val="20"/>
        </w:rPr>
        <w:t>lat</w:t>
      </w:r>
      <w:r>
        <w:rPr>
          <w:rFonts w:ascii="Arial" w:hAnsi="Arial" w:cs="Arial"/>
          <w:sz w:val="20"/>
        </w:rPr>
        <w:t xml:space="preserve"> </w:t>
      </w:r>
      <w:r w:rsidRPr="00480B0C">
        <w:rPr>
          <w:rFonts w:ascii="Arial" w:hAnsi="Arial" w:cs="Arial"/>
          <w:sz w:val="20"/>
        </w:rPr>
        <w:t>od</w:t>
      </w:r>
      <w:r>
        <w:rPr>
          <w:rFonts w:ascii="Arial" w:hAnsi="Arial" w:cs="Arial"/>
          <w:sz w:val="20"/>
        </w:rPr>
        <w:t xml:space="preserve"> </w:t>
      </w:r>
      <w:r w:rsidRPr="00480B0C">
        <w:rPr>
          <w:rFonts w:ascii="Arial" w:hAnsi="Arial" w:cs="Arial"/>
          <w:sz w:val="20"/>
        </w:rPr>
        <w:t>dnia</w:t>
      </w:r>
      <w:r>
        <w:rPr>
          <w:rFonts w:ascii="Arial" w:hAnsi="Arial" w:cs="Arial"/>
          <w:sz w:val="20"/>
        </w:rPr>
        <w:t xml:space="preserve"> </w:t>
      </w:r>
      <w:r w:rsidRPr="00480B0C">
        <w:rPr>
          <w:rFonts w:ascii="Arial" w:hAnsi="Arial" w:cs="Arial"/>
          <w:sz w:val="20"/>
        </w:rPr>
        <w:t>zakończenia</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w:t>
      </w:r>
      <w:r w:rsidRPr="00480B0C">
        <w:rPr>
          <w:rFonts w:ascii="Arial" w:hAnsi="Arial" w:cs="Arial"/>
          <w:sz w:val="20"/>
        </w:rPr>
        <w:t>zamówienia,</w:t>
      </w:r>
      <w:r>
        <w:rPr>
          <w:rFonts w:ascii="Arial" w:hAnsi="Arial" w:cs="Arial"/>
          <w:sz w:val="20"/>
        </w:rPr>
        <w:t xml:space="preserve"> </w:t>
      </w:r>
      <w:r w:rsidRPr="00480B0C">
        <w:rPr>
          <w:rFonts w:ascii="Arial" w:hAnsi="Arial" w:cs="Arial"/>
          <w:sz w:val="20"/>
        </w:rPr>
        <w:t>a</w:t>
      </w:r>
      <w:r>
        <w:rPr>
          <w:rFonts w:ascii="Arial" w:hAnsi="Arial" w:cs="Arial"/>
          <w:sz w:val="20"/>
        </w:rPr>
        <w:t xml:space="preserve"> </w:t>
      </w:r>
      <w:r w:rsidRPr="00480B0C">
        <w:rPr>
          <w:rFonts w:ascii="Arial" w:hAnsi="Arial" w:cs="Arial"/>
          <w:sz w:val="20"/>
        </w:rPr>
        <w:t>jeżeli</w:t>
      </w:r>
      <w:r>
        <w:rPr>
          <w:rFonts w:ascii="Arial" w:hAnsi="Arial" w:cs="Arial"/>
          <w:sz w:val="20"/>
        </w:rPr>
        <w:t xml:space="preserve"> </w:t>
      </w:r>
      <w:r w:rsidRPr="00480B0C">
        <w:rPr>
          <w:rFonts w:ascii="Arial" w:hAnsi="Arial" w:cs="Arial"/>
          <w:sz w:val="20"/>
        </w:rPr>
        <w:t>czas</w:t>
      </w:r>
      <w:r>
        <w:rPr>
          <w:rFonts w:ascii="Arial" w:hAnsi="Arial" w:cs="Arial"/>
          <w:sz w:val="20"/>
        </w:rPr>
        <w:t xml:space="preserve"> </w:t>
      </w:r>
      <w:r w:rsidRPr="00480B0C">
        <w:rPr>
          <w:rFonts w:ascii="Arial" w:hAnsi="Arial" w:cs="Arial"/>
          <w:sz w:val="20"/>
        </w:rPr>
        <w:t>trwania</w:t>
      </w:r>
      <w:r>
        <w:rPr>
          <w:rFonts w:ascii="Arial" w:hAnsi="Arial" w:cs="Arial"/>
          <w:sz w:val="20"/>
        </w:rPr>
        <w:t xml:space="preserve"> </w:t>
      </w:r>
      <w:r w:rsidRPr="00480B0C">
        <w:rPr>
          <w:rFonts w:ascii="Arial" w:hAnsi="Arial" w:cs="Arial"/>
          <w:sz w:val="20"/>
        </w:rPr>
        <w:t>umowy</w:t>
      </w:r>
      <w:r>
        <w:rPr>
          <w:rFonts w:ascii="Arial" w:hAnsi="Arial" w:cs="Arial"/>
          <w:sz w:val="20"/>
        </w:rPr>
        <w:t xml:space="preserve"> </w:t>
      </w:r>
      <w:r w:rsidRPr="00480B0C">
        <w:rPr>
          <w:rFonts w:ascii="Arial" w:hAnsi="Arial" w:cs="Arial"/>
          <w:sz w:val="20"/>
        </w:rPr>
        <w:t>przekracza</w:t>
      </w:r>
      <w:r>
        <w:rPr>
          <w:rFonts w:ascii="Arial" w:hAnsi="Arial" w:cs="Arial"/>
          <w:sz w:val="20"/>
        </w:rPr>
        <w:t xml:space="preserve"> </w:t>
      </w:r>
      <w:r w:rsidRPr="00480B0C">
        <w:rPr>
          <w:rFonts w:ascii="Arial" w:hAnsi="Arial" w:cs="Arial"/>
          <w:sz w:val="20"/>
        </w:rPr>
        <w:t>4</w:t>
      </w:r>
      <w:r>
        <w:rPr>
          <w:rFonts w:ascii="Arial" w:hAnsi="Arial" w:cs="Arial"/>
          <w:sz w:val="20"/>
        </w:rPr>
        <w:t xml:space="preserve"> </w:t>
      </w:r>
      <w:r w:rsidRPr="00480B0C">
        <w:rPr>
          <w:rFonts w:ascii="Arial" w:hAnsi="Arial" w:cs="Arial"/>
          <w:sz w:val="20"/>
        </w:rPr>
        <w:t>lata,</w:t>
      </w:r>
      <w:r>
        <w:rPr>
          <w:rFonts w:ascii="Arial" w:hAnsi="Arial" w:cs="Arial"/>
          <w:sz w:val="20"/>
        </w:rPr>
        <w:t xml:space="preserve"> </w:t>
      </w:r>
      <w:r w:rsidRPr="00480B0C">
        <w:rPr>
          <w:rFonts w:ascii="Arial" w:hAnsi="Arial" w:cs="Arial"/>
          <w:sz w:val="20"/>
        </w:rPr>
        <w:t>okres</w:t>
      </w:r>
      <w:r>
        <w:rPr>
          <w:rFonts w:ascii="Arial" w:hAnsi="Arial" w:cs="Arial"/>
          <w:sz w:val="20"/>
        </w:rPr>
        <w:t xml:space="preserve"> </w:t>
      </w:r>
      <w:r w:rsidRPr="00480B0C">
        <w:rPr>
          <w:rFonts w:ascii="Arial" w:hAnsi="Arial" w:cs="Arial"/>
          <w:sz w:val="20"/>
        </w:rPr>
        <w:t>przechowywania</w:t>
      </w:r>
      <w:r>
        <w:rPr>
          <w:rFonts w:ascii="Arial" w:hAnsi="Arial" w:cs="Arial"/>
          <w:sz w:val="20"/>
        </w:rPr>
        <w:t xml:space="preserve"> </w:t>
      </w:r>
      <w:r w:rsidRPr="00480B0C">
        <w:rPr>
          <w:rFonts w:ascii="Arial" w:hAnsi="Arial" w:cs="Arial"/>
          <w:sz w:val="20"/>
        </w:rPr>
        <w:t>obejmuje</w:t>
      </w:r>
      <w:r>
        <w:rPr>
          <w:rFonts w:ascii="Arial" w:hAnsi="Arial" w:cs="Arial"/>
          <w:sz w:val="20"/>
        </w:rPr>
        <w:t xml:space="preserve"> </w:t>
      </w:r>
      <w:r w:rsidRPr="00480B0C">
        <w:rPr>
          <w:rFonts w:ascii="Arial" w:hAnsi="Arial" w:cs="Arial"/>
          <w:sz w:val="20"/>
        </w:rPr>
        <w:t>cały</w:t>
      </w:r>
      <w:r>
        <w:rPr>
          <w:rFonts w:ascii="Arial" w:hAnsi="Arial" w:cs="Arial"/>
          <w:sz w:val="20"/>
        </w:rPr>
        <w:t xml:space="preserve"> </w:t>
      </w:r>
      <w:r w:rsidRPr="00480B0C">
        <w:rPr>
          <w:rFonts w:ascii="Arial" w:hAnsi="Arial" w:cs="Arial"/>
          <w:sz w:val="20"/>
        </w:rPr>
        <w:t>czas</w:t>
      </w:r>
      <w:r>
        <w:rPr>
          <w:rFonts w:ascii="Arial" w:hAnsi="Arial" w:cs="Arial"/>
          <w:sz w:val="20"/>
        </w:rPr>
        <w:t xml:space="preserve"> </w:t>
      </w:r>
      <w:r w:rsidRPr="00480B0C">
        <w:rPr>
          <w:rFonts w:ascii="Arial" w:hAnsi="Arial" w:cs="Arial"/>
          <w:sz w:val="20"/>
        </w:rPr>
        <w:t>trwania</w:t>
      </w:r>
      <w:r>
        <w:rPr>
          <w:rFonts w:ascii="Arial" w:hAnsi="Arial" w:cs="Arial"/>
          <w:sz w:val="20"/>
        </w:rPr>
        <w:t xml:space="preserve"> </w:t>
      </w:r>
      <w:r w:rsidRPr="00480B0C">
        <w:rPr>
          <w:rFonts w:ascii="Arial" w:hAnsi="Arial" w:cs="Arial"/>
          <w:sz w:val="20"/>
        </w:rPr>
        <w:t>umowy;</w:t>
      </w:r>
    </w:p>
    <w:p w:rsidR="00AD7CF2" w:rsidRPr="00480B0C" w:rsidRDefault="00AD7CF2" w:rsidP="00415AC2">
      <w:pPr>
        <w:pStyle w:val="Bezodstpw"/>
        <w:numPr>
          <w:ilvl w:val="0"/>
          <w:numId w:val="86"/>
        </w:numPr>
        <w:ind w:left="567" w:hanging="283"/>
        <w:jc w:val="both"/>
        <w:rPr>
          <w:rFonts w:ascii="Arial" w:hAnsi="Arial" w:cs="Arial"/>
          <w:sz w:val="20"/>
        </w:rPr>
      </w:pPr>
      <w:r w:rsidRPr="00480B0C">
        <w:rPr>
          <w:rFonts w:ascii="Arial" w:hAnsi="Arial" w:cs="Arial"/>
          <w:sz w:val="20"/>
        </w:rPr>
        <w:t>obowiązek</w:t>
      </w:r>
      <w:r>
        <w:rPr>
          <w:rFonts w:ascii="Arial" w:hAnsi="Arial" w:cs="Arial"/>
          <w:sz w:val="20"/>
        </w:rPr>
        <w:t xml:space="preserve"> </w:t>
      </w:r>
      <w:r w:rsidRPr="00480B0C">
        <w:rPr>
          <w:rFonts w:ascii="Arial" w:hAnsi="Arial" w:cs="Arial"/>
          <w:sz w:val="20"/>
        </w:rPr>
        <w:t>podania</w:t>
      </w:r>
      <w:r>
        <w:rPr>
          <w:rFonts w:ascii="Arial" w:hAnsi="Arial" w:cs="Arial"/>
          <w:sz w:val="20"/>
        </w:rPr>
        <w:t xml:space="preserve"> </w:t>
      </w:r>
      <w:r w:rsidRPr="00480B0C">
        <w:rPr>
          <w:rFonts w:ascii="Arial" w:hAnsi="Arial" w:cs="Arial"/>
          <w:sz w:val="20"/>
        </w:rPr>
        <w:t>przez</w:t>
      </w:r>
      <w:r>
        <w:rPr>
          <w:rFonts w:ascii="Arial" w:hAnsi="Arial" w:cs="Arial"/>
          <w:sz w:val="20"/>
        </w:rPr>
        <w:t xml:space="preserve"> </w:t>
      </w:r>
      <w:r w:rsidRPr="00480B0C">
        <w:rPr>
          <w:rFonts w:ascii="Arial" w:hAnsi="Arial" w:cs="Arial"/>
          <w:sz w:val="20"/>
        </w:rPr>
        <w:t>Panią/Pana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bezpośrednio</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dotyczących</w:t>
      </w:r>
      <w:r>
        <w:rPr>
          <w:rFonts w:ascii="Arial" w:hAnsi="Arial" w:cs="Arial"/>
          <w:sz w:val="20"/>
        </w:rPr>
        <w:t xml:space="preserve"> </w:t>
      </w:r>
      <w:r w:rsidRPr="00480B0C">
        <w:rPr>
          <w:rFonts w:ascii="Arial" w:hAnsi="Arial" w:cs="Arial"/>
          <w:sz w:val="20"/>
        </w:rPr>
        <w:t>jest</w:t>
      </w:r>
      <w:r>
        <w:rPr>
          <w:rFonts w:ascii="Arial" w:hAnsi="Arial" w:cs="Arial"/>
          <w:sz w:val="20"/>
        </w:rPr>
        <w:t xml:space="preserve"> </w:t>
      </w:r>
      <w:r w:rsidRPr="00480B0C">
        <w:rPr>
          <w:rFonts w:ascii="Arial" w:hAnsi="Arial" w:cs="Arial"/>
          <w:sz w:val="20"/>
        </w:rPr>
        <w:t>wymogiem</w:t>
      </w:r>
      <w:r>
        <w:rPr>
          <w:rFonts w:ascii="Arial" w:hAnsi="Arial" w:cs="Arial"/>
          <w:sz w:val="20"/>
        </w:rPr>
        <w:t xml:space="preserve"> </w:t>
      </w:r>
      <w:r w:rsidRPr="00480B0C">
        <w:rPr>
          <w:rFonts w:ascii="Arial" w:hAnsi="Arial" w:cs="Arial"/>
          <w:sz w:val="20"/>
        </w:rPr>
        <w:t>ustawowym</w:t>
      </w:r>
      <w:r>
        <w:rPr>
          <w:rFonts w:ascii="Arial" w:hAnsi="Arial" w:cs="Arial"/>
          <w:sz w:val="20"/>
        </w:rPr>
        <w:t xml:space="preserve"> </w:t>
      </w:r>
      <w:r w:rsidRPr="00480B0C">
        <w:rPr>
          <w:rFonts w:ascii="Arial" w:hAnsi="Arial" w:cs="Arial"/>
          <w:sz w:val="20"/>
        </w:rPr>
        <w:t>określonym</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przepisach</w:t>
      </w:r>
      <w:r>
        <w:rPr>
          <w:rFonts w:ascii="Arial" w:hAnsi="Arial" w:cs="Arial"/>
          <w:sz w:val="20"/>
        </w:rPr>
        <w:t xml:space="preserve"> </w:t>
      </w:r>
      <w:r w:rsidRPr="00480B0C">
        <w:rPr>
          <w:rFonts w:ascii="Arial" w:hAnsi="Arial" w:cs="Arial"/>
          <w:sz w:val="20"/>
        </w:rPr>
        <w:t>ustawy</w:t>
      </w:r>
      <w:r>
        <w:rPr>
          <w:rFonts w:ascii="Arial" w:hAnsi="Arial" w:cs="Arial"/>
          <w:sz w:val="20"/>
        </w:rPr>
        <w:t xml:space="preserve"> </w:t>
      </w:r>
      <w:r w:rsidRPr="00480B0C">
        <w:rPr>
          <w:rFonts w:ascii="Arial" w:hAnsi="Arial" w:cs="Arial"/>
          <w:sz w:val="20"/>
        </w:rPr>
        <w:t>Pzp,</w:t>
      </w:r>
      <w:r>
        <w:rPr>
          <w:rFonts w:ascii="Arial" w:hAnsi="Arial" w:cs="Arial"/>
          <w:sz w:val="20"/>
        </w:rPr>
        <w:t xml:space="preserve"> </w:t>
      </w:r>
      <w:r w:rsidRPr="00480B0C">
        <w:rPr>
          <w:rFonts w:ascii="Arial" w:hAnsi="Arial" w:cs="Arial"/>
          <w:sz w:val="20"/>
        </w:rPr>
        <w:t>związanym</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udziałem</w:t>
      </w:r>
      <w:r>
        <w:rPr>
          <w:rFonts w:ascii="Arial" w:hAnsi="Arial" w:cs="Arial"/>
          <w:sz w:val="20"/>
        </w:rPr>
        <w:t xml:space="preserve"> </w:t>
      </w:r>
      <w:r w:rsidRPr="00480B0C">
        <w:rPr>
          <w:rFonts w:ascii="Arial" w:hAnsi="Arial" w:cs="Arial"/>
          <w:sz w:val="20"/>
        </w:rPr>
        <w:t>w</w:t>
      </w:r>
      <w:r>
        <w:rPr>
          <w:rFonts w:ascii="Arial" w:hAnsi="Arial" w:cs="Arial"/>
          <w:sz w:val="20"/>
        </w:rPr>
        <w:t xml:space="preserve"> po</w:t>
      </w:r>
      <w:r w:rsidRPr="00480B0C">
        <w:rPr>
          <w:rFonts w:ascii="Arial" w:hAnsi="Arial" w:cs="Arial"/>
          <w:sz w:val="20"/>
        </w:rPr>
        <w:t>stępowaniu</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w:t>
      </w:r>
      <w:r w:rsidRPr="00480B0C">
        <w:rPr>
          <w:rFonts w:ascii="Arial" w:hAnsi="Arial" w:cs="Arial"/>
          <w:sz w:val="20"/>
        </w:rPr>
        <w:t>zamówienia</w:t>
      </w:r>
      <w:r>
        <w:rPr>
          <w:rFonts w:ascii="Arial" w:hAnsi="Arial" w:cs="Arial"/>
          <w:sz w:val="20"/>
        </w:rPr>
        <w:t xml:space="preserve"> </w:t>
      </w:r>
      <w:r w:rsidRPr="00480B0C">
        <w:rPr>
          <w:rFonts w:ascii="Arial" w:hAnsi="Arial" w:cs="Arial"/>
          <w:sz w:val="20"/>
        </w:rPr>
        <w:t>publicznego;</w:t>
      </w:r>
      <w:r>
        <w:rPr>
          <w:rFonts w:ascii="Arial" w:hAnsi="Arial" w:cs="Arial"/>
          <w:sz w:val="20"/>
        </w:rPr>
        <w:t xml:space="preserve"> </w:t>
      </w:r>
      <w:r w:rsidRPr="00480B0C">
        <w:rPr>
          <w:rFonts w:ascii="Arial" w:hAnsi="Arial" w:cs="Arial"/>
          <w:sz w:val="20"/>
        </w:rPr>
        <w:t>konsekwencje</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podania</w:t>
      </w:r>
      <w:r>
        <w:rPr>
          <w:rFonts w:ascii="Arial" w:hAnsi="Arial" w:cs="Arial"/>
          <w:sz w:val="20"/>
        </w:rPr>
        <w:t xml:space="preserve"> </w:t>
      </w:r>
      <w:r w:rsidRPr="00480B0C">
        <w:rPr>
          <w:rFonts w:ascii="Arial" w:hAnsi="Arial" w:cs="Arial"/>
          <w:sz w:val="20"/>
        </w:rPr>
        <w:t>określonych</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wynikają</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ustawy</w:t>
      </w:r>
      <w:r>
        <w:rPr>
          <w:rFonts w:ascii="Arial" w:hAnsi="Arial" w:cs="Arial"/>
          <w:sz w:val="20"/>
        </w:rPr>
        <w:t xml:space="preserve"> </w:t>
      </w:r>
      <w:r w:rsidRPr="00480B0C">
        <w:rPr>
          <w:rFonts w:ascii="Arial" w:hAnsi="Arial" w:cs="Arial"/>
          <w:sz w:val="20"/>
        </w:rPr>
        <w:t>Pzp;</w:t>
      </w:r>
    </w:p>
    <w:p w:rsidR="00AD7CF2" w:rsidRPr="00480B0C" w:rsidRDefault="00AD7CF2" w:rsidP="00415AC2">
      <w:pPr>
        <w:pStyle w:val="Bezodstpw"/>
        <w:numPr>
          <w:ilvl w:val="0"/>
          <w:numId w:val="86"/>
        </w:numPr>
        <w:ind w:left="567" w:hanging="283"/>
        <w:jc w:val="both"/>
        <w:rPr>
          <w:rFonts w:ascii="Arial" w:hAnsi="Arial" w:cs="Arial"/>
          <w:sz w:val="20"/>
        </w:rPr>
      </w:pPr>
      <w:r w:rsidRPr="00480B0C">
        <w:rPr>
          <w:rFonts w:ascii="Arial" w:hAnsi="Arial" w:cs="Arial"/>
          <w:sz w:val="20"/>
        </w:rPr>
        <w:t>w</w:t>
      </w:r>
      <w:r>
        <w:rPr>
          <w:rFonts w:ascii="Arial" w:hAnsi="Arial" w:cs="Arial"/>
          <w:sz w:val="20"/>
        </w:rPr>
        <w:t xml:space="preserve"> </w:t>
      </w:r>
      <w:r w:rsidRPr="00480B0C">
        <w:rPr>
          <w:rFonts w:ascii="Arial" w:hAnsi="Arial" w:cs="Arial"/>
          <w:sz w:val="20"/>
        </w:rPr>
        <w:t>odniesieniu</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decyzje</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będą</w:t>
      </w:r>
      <w:r>
        <w:rPr>
          <w:rFonts w:ascii="Arial" w:hAnsi="Arial" w:cs="Arial"/>
          <w:sz w:val="20"/>
        </w:rPr>
        <w:t xml:space="preserve"> </w:t>
      </w:r>
      <w:r w:rsidRPr="00480B0C">
        <w:rPr>
          <w:rFonts w:ascii="Arial" w:hAnsi="Arial" w:cs="Arial"/>
          <w:sz w:val="20"/>
        </w:rPr>
        <w:t>podejmowane</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sposób</w:t>
      </w:r>
      <w:r>
        <w:rPr>
          <w:rFonts w:ascii="Arial" w:hAnsi="Arial" w:cs="Arial"/>
          <w:sz w:val="20"/>
        </w:rPr>
        <w:t xml:space="preserve"> zauto</w:t>
      </w:r>
      <w:r w:rsidRPr="00480B0C">
        <w:rPr>
          <w:rFonts w:ascii="Arial" w:hAnsi="Arial" w:cs="Arial"/>
          <w:sz w:val="20"/>
        </w:rPr>
        <w:t>matyzowany,</w:t>
      </w:r>
      <w:r>
        <w:rPr>
          <w:rFonts w:ascii="Arial" w:hAnsi="Arial" w:cs="Arial"/>
          <w:sz w:val="20"/>
        </w:rPr>
        <w:t xml:space="preserve"> </w:t>
      </w:r>
      <w:r w:rsidRPr="00480B0C">
        <w:rPr>
          <w:rFonts w:ascii="Arial" w:hAnsi="Arial" w:cs="Arial"/>
          <w:sz w:val="20"/>
        </w:rPr>
        <w:t>stosowanie</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22</w:t>
      </w:r>
      <w:r>
        <w:rPr>
          <w:rFonts w:ascii="Arial" w:hAnsi="Arial" w:cs="Arial"/>
          <w:sz w:val="20"/>
        </w:rPr>
        <w:t xml:space="preserve"> </w:t>
      </w:r>
      <w:r w:rsidRPr="00480B0C">
        <w:rPr>
          <w:rFonts w:ascii="Arial" w:hAnsi="Arial" w:cs="Arial"/>
          <w:sz w:val="20"/>
        </w:rPr>
        <w:t>RODO;</w:t>
      </w:r>
    </w:p>
    <w:p w:rsidR="00AD7CF2" w:rsidRPr="00480B0C" w:rsidRDefault="00AD7CF2" w:rsidP="00415AC2">
      <w:pPr>
        <w:pStyle w:val="Bezodstpw"/>
        <w:numPr>
          <w:ilvl w:val="0"/>
          <w:numId w:val="86"/>
        </w:numPr>
        <w:ind w:left="567" w:hanging="283"/>
        <w:jc w:val="both"/>
        <w:rPr>
          <w:rFonts w:ascii="Arial" w:hAnsi="Arial" w:cs="Arial"/>
          <w:sz w:val="20"/>
        </w:rPr>
      </w:pPr>
      <w:r>
        <w:rPr>
          <w:rFonts w:ascii="Arial" w:hAnsi="Arial" w:cs="Arial"/>
          <w:sz w:val="20"/>
        </w:rPr>
        <w:t>p</w:t>
      </w:r>
      <w:r w:rsidRPr="00480B0C">
        <w:rPr>
          <w:rFonts w:ascii="Arial" w:hAnsi="Arial" w:cs="Arial"/>
          <w:sz w:val="20"/>
        </w:rPr>
        <w:t>osiada</w:t>
      </w:r>
      <w:r>
        <w:rPr>
          <w:rFonts w:ascii="Arial" w:hAnsi="Arial" w:cs="Arial"/>
          <w:sz w:val="20"/>
        </w:rPr>
        <w:t xml:space="preserve"> </w:t>
      </w:r>
      <w:r w:rsidRPr="00480B0C">
        <w:rPr>
          <w:rFonts w:ascii="Arial" w:hAnsi="Arial" w:cs="Arial"/>
          <w:sz w:val="20"/>
        </w:rPr>
        <w:t>Pan/Pani:</w:t>
      </w:r>
    </w:p>
    <w:p w:rsidR="00AD7CF2" w:rsidRPr="00C518CB" w:rsidRDefault="00AD7CF2" w:rsidP="00415AC2">
      <w:pPr>
        <w:pStyle w:val="Bezodstpw"/>
        <w:numPr>
          <w:ilvl w:val="0"/>
          <w:numId w:val="90"/>
        </w:numPr>
        <w:ind w:left="851" w:hanging="284"/>
        <w:jc w:val="both"/>
        <w:rPr>
          <w:rFonts w:ascii="Arial" w:hAnsi="Arial" w:cs="Arial"/>
          <w:sz w:val="20"/>
        </w:rPr>
      </w:pPr>
      <w:r w:rsidRPr="00C518CB">
        <w:rPr>
          <w:rFonts w:ascii="Arial" w:hAnsi="Arial" w:cs="Arial"/>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AD7CF2" w:rsidRPr="00480B0C" w:rsidRDefault="00AD7CF2" w:rsidP="00415AC2">
      <w:pPr>
        <w:pStyle w:val="Bezodstpw"/>
        <w:numPr>
          <w:ilvl w:val="0"/>
          <w:numId w:val="90"/>
        </w:numPr>
        <w:ind w:left="851" w:hanging="284"/>
        <w:jc w:val="both"/>
        <w:rPr>
          <w:rFonts w:ascii="Arial" w:hAnsi="Arial" w:cs="Arial"/>
          <w:sz w:val="20"/>
        </w:rPr>
      </w:pPr>
      <w:r w:rsidRPr="00480B0C">
        <w:rPr>
          <w:rFonts w:ascii="Arial" w:hAnsi="Arial" w:cs="Arial"/>
          <w:sz w:val="20"/>
        </w:rPr>
        <w:t>na</w:t>
      </w:r>
      <w:r>
        <w:rPr>
          <w:rFonts w:ascii="Arial" w:hAnsi="Arial" w:cs="Arial"/>
          <w:sz w:val="20"/>
        </w:rPr>
        <w:t xml:space="preserve"> </w:t>
      </w:r>
      <w:r w:rsidRPr="00480B0C">
        <w:rPr>
          <w:rFonts w:ascii="Arial" w:hAnsi="Arial" w:cs="Arial"/>
          <w:sz w:val="20"/>
        </w:rPr>
        <w:t>podstawie</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16</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sprostowania</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uzupełnienia</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przy</w:t>
      </w:r>
      <w:r>
        <w:rPr>
          <w:rFonts w:ascii="Arial" w:hAnsi="Arial" w:cs="Arial"/>
          <w:sz w:val="20"/>
        </w:rPr>
        <w:t xml:space="preserve"> </w:t>
      </w:r>
      <w:r w:rsidRPr="00480B0C">
        <w:rPr>
          <w:rFonts w:ascii="Arial" w:hAnsi="Arial" w:cs="Arial"/>
          <w:sz w:val="20"/>
        </w:rPr>
        <w:t>czym</w:t>
      </w:r>
      <w:r>
        <w:rPr>
          <w:rFonts w:ascii="Arial" w:hAnsi="Arial" w:cs="Arial"/>
          <w:sz w:val="20"/>
        </w:rPr>
        <w:t xml:space="preserve"> </w:t>
      </w:r>
      <w:r w:rsidRPr="00480B0C">
        <w:rPr>
          <w:rFonts w:ascii="Arial" w:hAnsi="Arial" w:cs="Arial"/>
          <w:sz w:val="20"/>
        </w:rPr>
        <w:t>skorzystanie</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prawa</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sprostowania</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uzupełnienia</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może</w:t>
      </w:r>
      <w:r>
        <w:rPr>
          <w:rFonts w:ascii="Arial" w:hAnsi="Arial" w:cs="Arial"/>
          <w:sz w:val="20"/>
        </w:rPr>
        <w:t xml:space="preserve"> </w:t>
      </w:r>
      <w:r w:rsidRPr="00480B0C">
        <w:rPr>
          <w:rFonts w:ascii="Arial" w:hAnsi="Arial" w:cs="Arial"/>
          <w:sz w:val="20"/>
        </w:rPr>
        <w:t>skutkować</w:t>
      </w:r>
      <w:r>
        <w:rPr>
          <w:rFonts w:ascii="Arial" w:hAnsi="Arial" w:cs="Arial"/>
          <w:sz w:val="20"/>
        </w:rPr>
        <w:t xml:space="preserve"> </w:t>
      </w:r>
      <w:r w:rsidRPr="00480B0C">
        <w:rPr>
          <w:rFonts w:ascii="Arial" w:hAnsi="Arial" w:cs="Arial"/>
          <w:sz w:val="20"/>
        </w:rPr>
        <w:t>zmianą</w:t>
      </w:r>
      <w:r>
        <w:rPr>
          <w:rFonts w:ascii="Arial" w:hAnsi="Arial" w:cs="Arial"/>
          <w:sz w:val="20"/>
        </w:rPr>
        <w:t xml:space="preserve"> </w:t>
      </w:r>
      <w:r w:rsidRPr="00480B0C">
        <w:rPr>
          <w:rFonts w:ascii="Arial" w:hAnsi="Arial" w:cs="Arial"/>
          <w:sz w:val="20"/>
        </w:rPr>
        <w:t>wyniku</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w:t>
      </w:r>
      <w:r w:rsidRPr="00480B0C">
        <w:rPr>
          <w:rFonts w:ascii="Arial" w:hAnsi="Arial" w:cs="Arial"/>
          <w:sz w:val="20"/>
        </w:rPr>
        <w:t>zamówienia</w:t>
      </w:r>
      <w:r>
        <w:rPr>
          <w:rFonts w:ascii="Arial" w:hAnsi="Arial" w:cs="Arial"/>
          <w:sz w:val="20"/>
        </w:rPr>
        <w:t xml:space="preserve"> </w:t>
      </w:r>
      <w:r w:rsidRPr="00480B0C">
        <w:rPr>
          <w:rFonts w:ascii="Arial" w:hAnsi="Arial" w:cs="Arial"/>
          <w:sz w:val="20"/>
        </w:rPr>
        <w:t>publicznego</w:t>
      </w:r>
      <w:r>
        <w:rPr>
          <w:rFonts w:ascii="Arial" w:hAnsi="Arial" w:cs="Arial"/>
          <w:sz w:val="20"/>
        </w:rPr>
        <w:t xml:space="preserve"> </w:t>
      </w:r>
      <w:r w:rsidRPr="00480B0C">
        <w:rPr>
          <w:rFonts w:ascii="Arial" w:hAnsi="Arial" w:cs="Arial"/>
          <w:sz w:val="20"/>
        </w:rPr>
        <w:t>ani</w:t>
      </w:r>
      <w:r>
        <w:rPr>
          <w:rFonts w:ascii="Arial" w:hAnsi="Arial" w:cs="Arial"/>
          <w:sz w:val="20"/>
        </w:rPr>
        <w:t xml:space="preserve"> </w:t>
      </w:r>
      <w:r w:rsidRPr="00480B0C">
        <w:rPr>
          <w:rFonts w:ascii="Arial" w:hAnsi="Arial" w:cs="Arial"/>
          <w:sz w:val="20"/>
        </w:rPr>
        <w:t>zmianą</w:t>
      </w:r>
      <w:r>
        <w:rPr>
          <w:rFonts w:ascii="Arial" w:hAnsi="Arial" w:cs="Arial"/>
          <w:sz w:val="20"/>
        </w:rPr>
        <w:t xml:space="preserve"> </w:t>
      </w:r>
      <w:r w:rsidRPr="00480B0C">
        <w:rPr>
          <w:rFonts w:ascii="Arial" w:hAnsi="Arial" w:cs="Arial"/>
          <w:sz w:val="20"/>
        </w:rPr>
        <w:t>postanowień</w:t>
      </w:r>
      <w:r>
        <w:rPr>
          <w:rFonts w:ascii="Arial" w:hAnsi="Arial" w:cs="Arial"/>
          <w:sz w:val="20"/>
        </w:rPr>
        <w:t xml:space="preserve"> </w:t>
      </w:r>
      <w:r w:rsidRPr="00480B0C">
        <w:rPr>
          <w:rFonts w:ascii="Arial" w:hAnsi="Arial" w:cs="Arial"/>
          <w:sz w:val="20"/>
        </w:rPr>
        <w:t>umowy</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zakresie</w:t>
      </w:r>
      <w:r>
        <w:rPr>
          <w:rFonts w:ascii="Arial" w:hAnsi="Arial" w:cs="Arial"/>
          <w:sz w:val="20"/>
        </w:rPr>
        <w:t xml:space="preserve"> nie</w:t>
      </w:r>
      <w:r w:rsidRPr="00480B0C">
        <w:rPr>
          <w:rFonts w:ascii="Arial" w:hAnsi="Arial" w:cs="Arial"/>
          <w:sz w:val="20"/>
        </w:rPr>
        <w:t>zgodnym</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ustawą</w:t>
      </w:r>
      <w:r>
        <w:rPr>
          <w:rFonts w:ascii="Arial" w:hAnsi="Arial" w:cs="Arial"/>
          <w:sz w:val="20"/>
        </w:rPr>
        <w:t xml:space="preserve"> </w:t>
      </w:r>
      <w:r w:rsidRPr="00480B0C">
        <w:rPr>
          <w:rFonts w:ascii="Arial" w:hAnsi="Arial" w:cs="Arial"/>
          <w:sz w:val="20"/>
        </w:rPr>
        <w:t>Pzp</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może</w:t>
      </w:r>
      <w:r>
        <w:rPr>
          <w:rFonts w:ascii="Arial" w:hAnsi="Arial" w:cs="Arial"/>
          <w:sz w:val="20"/>
        </w:rPr>
        <w:t xml:space="preserve"> </w:t>
      </w:r>
      <w:r w:rsidRPr="00480B0C">
        <w:rPr>
          <w:rFonts w:ascii="Arial" w:hAnsi="Arial" w:cs="Arial"/>
          <w:sz w:val="20"/>
        </w:rPr>
        <w:t>naruszać</w:t>
      </w:r>
      <w:r>
        <w:rPr>
          <w:rFonts w:ascii="Arial" w:hAnsi="Arial" w:cs="Arial"/>
          <w:sz w:val="20"/>
        </w:rPr>
        <w:t xml:space="preserve"> </w:t>
      </w:r>
      <w:r w:rsidRPr="00480B0C">
        <w:rPr>
          <w:rFonts w:ascii="Arial" w:hAnsi="Arial" w:cs="Arial"/>
          <w:sz w:val="20"/>
        </w:rPr>
        <w:t>integralności</w:t>
      </w:r>
      <w:r>
        <w:rPr>
          <w:rFonts w:ascii="Arial" w:hAnsi="Arial" w:cs="Arial"/>
          <w:sz w:val="20"/>
        </w:rPr>
        <w:t xml:space="preserve"> </w:t>
      </w:r>
      <w:r w:rsidRPr="00480B0C">
        <w:rPr>
          <w:rFonts w:ascii="Arial" w:hAnsi="Arial" w:cs="Arial"/>
          <w:sz w:val="20"/>
        </w:rPr>
        <w:t>protokołu</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jego</w:t>
      </w:r>
      <w:r>
        <w:rPr>
          <w:rFonts w:ascii="Arial" w:hAnsi="Arial" w:cs="Arial"/>
          <w:sz w:val="20"/>
        </w:rPr>
        <w:t xml:space="preserve"> załączników,</w:t>
      </w:r>
    </w:p>
    <w:p w:rsidR="00AD7CF2" w:rsidRPr="00480B0C" w:rsidRDefault="00AD7CF2" w:rsidP="00415AC2">
      <w:pPr>
        <w:pStyle w:val="Bezodstpw"/>
        <w:numPr>
          <w:ilvl w:val="0"/>
          <w:numId w:val="90"/>
        </w:numPr>
        <w:ind w:left="851" w:hanging="284"/>
        <w:jc w:val="both"/>
        <w:rPr>
          <w:rFonts w:ascii="Arial" w:hAnsi="Arial" w:cs="Arial"/>
          <w:sz w:val="20"/>
        </w:rPr>
      </w:pPr>
      <w:r w:rsidRPr="00480B0C">
        <w:rPr>
          <w:rFonts w:ascii="Arial" w:hAnsi="Arial" w:cs="Arial"/>
          <w:sz w:val="20"/>
        </w:rPr>
        <w:t>na</w:t>
      </w:r>
      <w:r>
        <w:rPr>
          <w:rFonts w:ascii="Arial" w:hAnsi="Arial" w:cs="Arial"/>
          <w:sz w:val="20"/>
        </w:rPr>
        <w:t xml:space="preserve"> </w:t>
      </w:r>
      <w:r w:rsidRPr="00480B0C">
        <w:rPr>
          <w:rFonts w:ascii="Arial" w:hAnsi="Arial" w:cs="Arial"/>
          <w:sz w:val="20"/>
        </w:rPr>
        <w:t>podstawie</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18</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żądania</w:t>
      </w:r>
      <w:r>
        <w:rPr>
          <w:rFonts w:ascii="Arial" w:hAnsi="Arial" w:cs="Arial"/>
          <w:sz w:val="20"/>
        </w:rPr>
        <w:t xml:space="preserve"> </w:t>
      </w:r>
      <w:r w:rsidRPr="00480B0C">
        <w:rPr>
          <w:rFonts w:ascii="Arial" w:hAnsi="Arial" w:cs="Arial"/>
          <w:sz w:val="20"/>
        </w:rPr>
        <w:t>od</w:t>
      </w:r>
      <w:r>
        <w:rPr>
          <w:rFonts w:ascii="Arial" w:hAnsi="Arial" w:cs="Arial"/>
          <w:sz w:val="20"/>
        </w:rPr>
        <w:t xml:space="preserve"> </w:t>
      </w:r>
      <w:r w:rsidRPr="00480B0C">
        <w:rPr>
          <w:rFonts w:ascii="Arial" w:hAnsi="Arial" w:cs="Arial"/>
          <w:sz w:val="20"/>
        </w:rPr>
        <w:t>administratora</w:t>
      </w:r>
      <w:r>
        <w:rPr>
          <w:rFonts w:ascii="Arial" w:hAnsi="Arial" w:cs="Arial"/>
          <w:sz w:val="20"/>
        </w:rPr>
        <w:t xml:space="preserve"> </w:t>
      </w:r>
      <w:r w:rsidRPr="00480B0C">
        <w:rPr>
          <w:rFonts w:ascii="Arial" w:hAnsi="Arial" w:cs="Arial"/>
          <w:sz w:val="20"/>
        </w:rPr>
        <w:t>ograniczenia</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zastrzeżeniem</w:t>
      </w:r>
      <w:r>
        <w:rPr>
          <w:rFonts w:ascii="Arial" w:hAnsi="Arial" w:cs="Arial"/>
          <w:sz w:val="20"/>
        </w:rPr>
        <w:t xml:space="preserve"> </w:t>
      </w:r>
      <w:r w:rsidRPr="00480B0C">
        <w:rPr>
          <w:rFonts w:ascii="Arial" w:hAnsi="Arial" w:cs="Arial"/>
          <w:sz w:val="20"/>
        </w:rPr>
        <w:t>przypadków,</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których</w:t>
      </w:r>
      <w:r>
        <w:rPr>
          <w:rFonts w:ascii="Arial" w:hAnsi="Arial" w:cs="Arial"/>
          <w:sz w:val="20"/>
        </w:rPr>
        <w:t xml:space="preserve"> </w:t>
      </w:r>
      <w:r w:rsidRPr="00480B0C">
        <w:rPr>
          <w:rFonts w:ascii="Arial" w:hAnsi="Arial" w:cs="Arial"/>
          <w:sz w:val="20"/>
        </w:rPr>
        <w:t>mowa</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18</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2</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przy</w:t>
      </w:r>
      <w:r>
        <w:rPr>
          <w:rFonts w:ascii="Arial" w:hAnsi="Arial" w:cs="Arial"/>
          <w:sz w:val="20"/>
        </w:rPr>
        <w:t xml:space="preserve"> </w:t>
      </w:r>
      <w:r w:rsidRPr="00480B0C">
        <w:rPr>
          <w:rFonts w:ascii="Arial" w:hAnsi="Arial" w:cs="Arial"/>
          <w:sz w:val="20"/>
        </w:rPr>
        <w:t>czym</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ograniczenia</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ma</w:t>
      </w:r>
      <w:r>
        <w:rPr>
          <w:rFonts w:ascii="Arial" w:hAnsi="Arial" w:cs="Arial"/>
          <w:sz w:val="20"/>
        </w:rPr>
        <w:t xml:space="preserve"> </w:t>
      </w:r>
      <w:r w:rsidRPr="00480B0C">
        <w:rPr>
          <w:rFonts w:ascii="Arial" w:hAnsi="Arial" w:cs="Arial"/>
          <w:sz w:val="20"/>
        </w:rPr>
        <w:t>zastosowania</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odniesieniu</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przechowywania,</w:t>
      </w:r>
      <w:r>
        <w:rPr>
          <w:rFonts w:ascii="Arial" w:hAnsi="Arial" w:cs="Arial"/>
          <w:sz w:val="20"/>
        </w:rPr>
        <w:t xml:space="preserve"> </w:t>
      </w:r>
      <w:r w:rsidRPr="00480B0C">
        <w:rPr>
          <w:rFonts w:ascii="Arial" w:hAnsi="Arial" w:cs="Arial"/>
          <w:sz w:val="20"/>
        </w:rPr>
        <w:t>w</w:t>
      </w:r>
      <w:r>
        <w:rPr>
          <w:rFonts w:ascii="Arial" w:hAnsi="Arial" w:cs="Arial"/>
          <w:sz w:val="20"/>
        </w:rPr>
        <w:t xml:space="preserve"> c</w:t>
      </w:r>
      <w:r w:rsidRPr="00480B0C">
        <w:rPr>
          <w:rFonts w:ascii="Arial" w:hAnsi="Arial" w:cs="Arial"/>
          <w:sz w:val="20"/>
        </w:rPr>
        <w:t>elu</w:t>
      </w:r>
      <w:r>
        <w:rPr>
          <w:rFonts w:ascii="Arial" w:hAnsi="Arial" w:cs="Arial"/>
          <w:sz w:val="20"/>
        </w:rPr>
        <w:t xml:space="preserve"> zapew</w:t>
      </w:r>
      <w:r w:rsidRPr="00480B0C">
        <w:rPr>
          <w:rFonts w:ascii="Arial" w:hAnsi="Arial" w:cs="Arial"/>
          <w:sz w:val="20"/>
        </w:rPr>
        <w:t>nienia</w:t>
      </w:r>
      <w:r>
        <w:rPr>
          <w:rFonts w:ascii="Arial" w:hAnsi="Arial" w:cs="Arial"/>
          <w:sz w:val="20"/>
        </w:rPr>
        <w:t xml:space="preserve"> </w:t>
      </w:r>
      <w:r w:rsidRPr="00480B0C">
        <w:rPr>
          <w:rFonts w:ascii="Arial" w:hAnsi="Arial" w:cs="Arial"/>
          <w:sz w:val="20"/>
        </w:rPr>
        <w:t>korzystania</w:t>
      </w:r>
      <w:r>
        <w:rPr>
          <w:rFonts w:ascii="Arial" w:hAnsi="Arial" w:cs="Arial"/>
          <w:sz w:val="20"/>
        </w:rPr>
        <w:t xml:space="preserve"> </w:t>
      </w:r>
      <w:r w:rsidRPr="00480B0C">
        <w:rPr>
          <w:rFonts w:ascii="Arial" w:hAnsi="Arial" w:cs="Arial"/>
          <w:sz w:val="20"/>
        </w:rPr>
        <w:t>ze</w:t>
      </w:r>
      <w:r>
        <w:rPr>
          <w:rFonts w:ascii="Arial" w:hAnsi="Arial" w:cs="Arial"/>
          <w:sz w:val="20"/>
        </w:rPr>
        <w:t xml:space="preserve"> </w:t>
      </w:r>
      <w:r w:rsidRPr="00480B0C">
        <w:rPr>
          <w:rFonts w:ascii="Arial" w:hAnsi="Arial" w:cs="Arial"/>
          <w:sz w:val="20"/>
        </w:rPr>
        <w:t>środków</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prawnej</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celu</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praw</w:t>
      </w:r>
      <w:r>
        <w:rPr>
          <w:rFonts w:ascii="Arial" w:hAnsi="Arial" w:cs="Arial"/>
          <w:sz w:val="20"/>
        </w:rPr>
        <w:t xml:space="preserve"> </w:t>
      </w:r>
      <w:r w:rsidRPr="00480B0C">
        <w:rPr>
          <w:rFonts w:ascii="Arial" w:hAnsi="Arial" w:cs="Arial"/>
          <w:sz w:val="20"/>
        </w:rPr>
        <w:t>innej</w:t>
      </w:r>
      <w:r>
        <w:rPr>
          <w:rFonts w:ascii="Arial" w:hAnsi="Arial" w:cs="Arial"/>
          <w:sz w:val="20"/>
        </w:rPr>
        <w:t xml:space="preserve"> </w:t>
      </w:r>
      <w:r w:rsidRPr="00480B0C">
        <w:rPr>
          <w:rFonts w:ascii="Arial" w:hAnsi="Arial" w:cs="Arial"/>
          <w:sz w:val="20"/>
        </w:rPr>
        <w:t>osoby</w:t>
      </w:r>
      <w:r>
        <w:rPr>
          <w:rFonts w:ascii="Arial" w:hAnsi="Arial" w:cs="Arial"/>
          <w:sz w:val="20"/>
        </w:rPr>
        <w:t xml:space="preserve"> </w:t>
      </w:r>
      <w:r w:rsidRPr="00480B0C">
        <w:rPr>
          <w:rFonts w:ascii="Arial" w:hAnsi="Arial" w:cs="Arial"/>
          <w:sz w:val="20"/>
        </w:rPr>
        <w:t>fizycznej</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prawnej,</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uwagi</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ważne</w:t>
      </w:r>
      <w:r>
        <w:rPr>
          <w:rFonts w:ascii="Arial" w:hAnsi="Arial" w:cs="Arial"/>
          <w:sz w:val="20"/>
        </w:rPr>
        <w:t xml:space="preserve"> </w:t>
      </w:r>
      <w:r w:rsidRPr="00480B0C">
        <w:rPr>
          <w:rFonts w:ascii="Arial" w:hAnsi="Arial" w:cs="Arial"/>
          <w:sz w:val="20"/>
        </w:rPr>
        <w:t>względy</w:t>
      </w:r>
      <w:r>
        <w:rPr>
          <w:rFonts w:ascii="Arial" w:hAnsi="Arial" w:cs="Arial"/>
          <w:sz w:val="20"/>
        </w:rPr>
        <w:t xml:space="preserve"> </w:t>
      </w:r>
      <w:r w:rsidRPr="00480B0C">
        <w:rPr>
          <w:rFonts w:ascii="Arial" w:hAnsi="Arial" w:cs="Arial"/>
          <w:sz w:val="20"/>
        </w:rPr>
        <w:t>interesu</w:t>
      </w:r>
      <w:r>
        <w:rPr>
          <w:rFonts w:ascii="Arial" w:hAnsi="Arial" w:cs="Arial"/>
          <w:sz w:val="20"/>
        </w:rPr>
        <w:t xml:space="preserve"> </w:t>
      </w:r>
      <w:r w:rsidRPr="00480B0C">
        <w:rPr>
          <w:rFonts w:ascii="Arial" w:hAnsi="Arial" w:cs="Arial"/>
          <w:sz w:val="20"/>
        </w:rPr>
        <w:t>publicznego</w:t>
      </w:r>
      <w:r>
        <w:rPr>
          <w:rFonts w:ascii="Arial" w:hAnsi="Arial" w:cs="Arial"/>
          <w:sz w:val="20"/>
        </w:rPr>
        <w:t xml:space="preserve"> </w:t>
      </w:r>
      <w:r w:rsidRPr="00480B0C">
        <w:rPr>
          <w:rFonts w:ascii="Arial" w:hAnsi="Arial" w:cs="Arial"/>
          <w:sz w:val="20"/>
        </w:rPr>
        <w:t>Unii</w:t>
      </w:r>
      <w:r>
        <w:rPr>
          <w:rFonts w:ascii="Arial" w:hAnsi="Arial" w:cs="Arial"/>
          <w:sz w:val="20"/>
        </w:rPr>
        <w:t xml:space="preserve"> </w:t>
      </w:r>
      <w:r w:rsidRPr="00480B0C">
        <w:rPr>
          <w:rFonts w:ascii="Arial" w:hAnsi="Arial" w:cs="Arial"/>
          <w:sz w:val="20"/>
        </w:rPr>
        <w:t>Europejskiej</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państwa</w:t>
      </w:r>
      <w:r>
        <w:rPr>
          <w:rFonts w:ascii="Arial" w:hAnsi="Arial" w:cs="Arial"/>
          <w:sz w:val="20"/>
        </w:rPr>
        <w:t xml:space="preserve"> członkow</w:t>
      </w:r>
      <w:r w:rsidRPr="00480B0C">
        <w:rPr>
          <w:rFonts w:ascii="Arial" w:hAnsi="Arial" w:cs="Arial"/>
          <w:sz w:val="20"/>
        </w:rPr>
        <w:t>skiego,</w:t>
      </w:r>
      <w:r>
        <w:rPr>
          <w:rFonts w:ascii="Arial" w:hAnsi="Arial" w:cs="Arial"/>
          <w:sz w:val="20"/>
        </w:rPr>
        <w:t xml:space="preserve"> </w:t>
      </w:r>
      <w:r w:rsidRPr="00480B0C">
        <w:rPr>
          <w:rFonts w:ascii="Arial" w:hAnsi="Arial" w:cs="Arial"/>
          <w:sz w:val="20"/>
        </w:rPr>
        <w:t>a</w:t>
      </w:r>
      <w:r>
        <w:rPr>
          <w:rFonts w:ascii="Arial" w:hAnsi="Arial" w:cs="Arial"/>
          <w:sz w:val="20"/>
        </w:rPr>
        <w:t xml:space="preserve"> </w:t>
      </w:r>
      <w:r w:rsidRPr="00480B0C">
        <w:rPr>
          <w:rFonts w:ascii="Arial" w:hAnsi="Arial" w:cs="Arial"/>
          <w:sz w:val="20"/>
        </w:rPr>
        <w:t>także</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ogranicza</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czasu</w:t>
      </w:r>
      <w:r>
        <w:rPr>
          <w:rFonts w:ascii="Arial" w:hAnsi="Arial" w:cs="Arial"/>
          <w:sz w:val="20"/>
        </w:rPr>
        <w:t xml:space="preserve"> </w:t>
      </w:r>
      <w:r w:rsidRPr="00480B0C">
        <w:rPr>
          <w:rFonts w:ascii="Arial" w:hAnsi="Arial" w:cs="Arial"/>
          <w:sz w:val="20"/>
        </w:rPr>
        <w:t>zakończenia</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w:t>
      </w:r>
      <w:r>
        <w:rPr>
          <w:rFonts w:ascii="Arial" w:hAnsi="Arial" w:cs="Arial"/>
          <w:sz w:val="20"/>
        </w:rPr>
        <w:lastRenderedPageBreak/>
        <w:t>zamówienia,</w:t>
      </w:r>
    </w:p>
    <w:p w:rsidR="00AD7CF2" w:rsidRPr="00480B0C" w:rsidRDefault="00AD7CF2" w:rsidP="00415AC2">
      <w:pPr>
        <w:pStyle w:val="Bezodstpw"/>
        <w:numPr>
          <w:ilvl w:val="0"/>
          <w:numId w:val="90"/>
        </w:numPr>
        <w:ind w:left="851" w:hanging="284"/>
        <w:jc w:val="both"/>
        <w:rPr>
          <w:rFonts w:ascii="Arial" w:hAnsi="Arial" w:cs="Arial"/>
          <w:sz w:val="20"/>
        </w:rPr>
      </w:pP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wniesienia</w:t>
      </w:r>
      <w:r>
        <w:rPr>
          <w:rFonts w:ascii="Arial" w:hAnsi="Arial" w:cs="Arial"/>
          <w:sz w:val="20"/>
        </w:rPr>
        <w:t xml:space="preserve"> </w:t>
      </w:r>
      <w:r w:rsidRPr="00480B0C">
        <w:rPr>
          <w:rFonts w:ascii="Arial" w:hAnsi="Arial" w:cs="Arial"/>
          <w:sz w:val="20"/>
        </w:rPr>
        <w:t>skargi</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Prezesa</w:t>
      </w:r>
      <w:r>
        <w:rPr>
          <w:rFonts w:ascii="Arial" w:hAnsi="Arial" w:cs="Arial"/>
          <w:sz w:val="20"/>
        </w:rPr>
        <w:t xml:space="preserve"> </w:t>
      </w:r>
      <w:r w:rsidRPr="00480B0C">
        <w:rPr>
          <w:rFonts w:ascii="Arial" w:hAnsi="Arial" w:cs="Arial"/>
          <w:sz w:val="20"/>
        </w:rPr>
        <w:t>Urzędu</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gdy</w:t>
      </w:r>
      <w:r>
        <w:rPr>
          <w:rFonts w:ascii="Arial" w:hAnsi="Arial" w:cs="Arial"/>
          <w:sz w:val="20"/>
        </w:rPr>
        <w:t xml:space="preserve"> </w:t>
      </w:r>
      <w:r w:rsidRPr="00480B0C">
        <w:rPr>
          <w:rFonts w:ascii="Arial" w:hAnsi="Arial" w:cs="Arial"/>
          <w:sz w:val="20"/>
        </w:rPr>
        <w:t>uzna</w:t>
      </w:r>
      <w:r>
        <w:rPr>
          <w:rFonts w:ascii="Arial" w:hAnsi="Arial" w:cs="Arial"/>
          <w:sz w:val="20"/>
        </w:rPr>
        <w:t xml:space="preserve"> </w:t>
      </w:r>
      <w:r w:rsidRPr="00480B0C">
        <w:rPr>
          <w:rFonts w:ascii="Arial" w:hAnsi="Arial" w:cs="Arial"/>
          <w:sz w:val="20"/>
        </w:rPr>
        <w:t>Pani/Pan,</w:t>
      </w:r>
      <w:r>
        <w:rPr>
          <w:rFonts w:ascii="Arial" w:hAnsi="Arial" w:cs="Arial"/>
          <w:sz w:val="20"/>
        </w:rPr>
        <w:t xml:space="preserve"> </w:t>
      </w:r>
      <w:r w:rsidRPr="00480B0C">
        <w:rPr>
          <w:rFonts w:ascii="Arial" w:hAnsi="Arial" w:cs="Arial"/>
          <w:sz w:val="20"/>
        </w:rPr>
        <w:t>że</w:t>
      </w:r>
      <w:r>
        <w:rPr>
          <w:rFonts w:ascii="Arial" w:hAnsi="Arial" w:cs="Arial"/>
          <w:sz w:val="20"/>
        </w:rPr>
        <w:t xml:space="preserve"> </w:t>
      </w:r>
      <w:r w:rsidRPr="00480B0C">
        <w:rPr>
          <w:rFonts w:ascii="Arial" w:hAnsi="Arial" w:cs="Arial"/>
          <w:sz w:val="20"/>
        </w:rPr>
        <w:t>przetwarzanie</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dotyczących</w:t>
      </w:r>
      <w:r>
        <w:rPr>
          <w:rFonts w:ascii="Arial" w:hAnsi="Arial" w:cs="Arial"/>
          <w:sz w:val="20"/>
        </w:rPr>
        <w:t xml:space="preserve"> </w:t>
      </w:r>
      <w:r w:rsidRPr="00480B0C">
        <w:rPr>
          <w:rFonts w:ascii="Arial" w:hAnsi="Arial" w:cs="Arial"/>
          <w:sz w:val="20"/>
        </w:rPr>
        <w:t>narusza</w:t>
      </w:r>
      <w:r>
        <w:rPr>
          <w:rFonts w:ascii="Arial" w:hAnsi="Arial" w:cs="Arial"/>
          <w:sz w:val="20"/>
        </w:rPr>
        <w:t xml:space="preserve"> </w:t>
      </w:r>
      <w:r w:rsidRPr="00480B0C">
        <w:rPr>
          <w:rFonts w:ascii="Arial" w:hAnsi="Arial" w:cs="Arial"/>
          <w:sz w:val="20"/>
        </w:rPr>
        <w:t>przepisy</w:t>
      </w:r>
      <w:r>
        <w:rPr>
          <w:rFonts w:ascii="Arial" w:hAnsi="Arial" w:cs="Arial"/>
          <w:sz w:val="20"/>
        </w:rPr>
        <w:t xml:space="preserve"> </w:t>
      </w:r>
      <w:r w:rsidRPr="00480B0C">
        <w:rPr>
          <w:rFonts w:ascii="Arial" w:hAnsi="Arial" w:cs="Arial"/>
          <w:sz w:val="20"/>
        </w:rPr>
        <w:t>RODO;</w:t>
      </w:r>
    </w:p>
    <w:p w:rsidR="00AD7CF2" w:rsidRPr="00480B0C" w:rsidRDefault="00AD7CF2" w:rsidP="00415AC2">
      <w:pPr>
        <w:pStyle w:val="Bezodstpw"/>
        <w:numPr>
          <w:ilvl w:val="0"/>
          <w:numId w:val="86"/>
        </w:numPr>
        <w:jc w:val="both"/>
        <w:rPr>
          <w:rFonts w:ascii="Arial" w:hAnsi="Arial" w:cs="Arial"/>
          <w:sz w:val="20"/>
        </w:rPr>
      </w:pPr>
      <w:r w:rsidRPr="00480B0C">
        <w:rPr>
          <w:rFonts w:ascii="Arial" w:hAnsi="Arial" w:cs="Arial"/>
          <w:sz w:val="20"/>
        </w:rPr>
        <w:t>nie</w:t>
      </w:r>
      <w:r>
        <w:rPr>
          <w:rFonts w:ascii="Arial" w:hAnsi="Arial" w:cs="Arial"/>
          <w:sz w:val="20"/>
        </w:rPr>
        <w:t xml:space="preserve"> </w:t>
      </w:r>
      <w:r w:rsidRPr="00480B0C">
        <w:rPr>
          <w:rFonts w:ascii="Arial" w:hAnsi="Arial" w:cs="Arial"/>
          <w:sz w:val="20"/>
        </w:rPr>
        <w:t>przysługuje</w:t>
      </w:r>
      <w:r>
        <w:rPr>
          <w:rFonts w:ascii="Arial" w:hAnsi="Arial" w:cs="Arial"/>
          <w:sz w:val="20"/>
        </w:rPr>
        <w:t xml:space="preserve"> </w:t>
      </w:r>
      <w:r w:rsidRPr="00480B0C">
        <w:rPr>
          <w:rFonts w:ascii="Arial" w:hAnsi="Arial" w:cs="Arial"/>
          <w:sz w:val="20"/>
        </w:rPr>
        <w:t>Pani/Panu:</w:t>
      </w:r>
    </w:p>
    <w:p w:rsidR="00AD7CF2" w:rsidRPr="00480B0C" w:rsidRDefault="00AD7CF2" w:rsidP="00415AC2">
      <w:pPr>
        <w:pStyle w:val="Bezodstpw"/>
        <w:numPr>
          <w:ilvl w:val="0"/>
          <w:numId w:val="91"/>
        </w:numPr>
        <w:ind w:left="851" w:hanging="284"/>
        <w:jc w:val="both"/>
        <w:rPr>
          <w:rFonts w:ascii="Arial" w:hAnsi="Arial" w:cs="Arial"/>
          <w:sz w:val="20"/>
        </w:rPr>
      </w:pPr>
      <w:r w:rsidRPr="00480B0C">
        <w:rPr>
          <w:rFonts w:ascii="Arial" w:hAnsi="Arial" w:cs="Arial"/>
          <w:sz w:val="20"/>
        </w:rPr>
        <w:t>w</w:t>
      </w:r>
      <w:r>
        <w:rPr>
          <w:rFonts w:ascii="Arial" w:hAnsi="Arial" w:cs="Arial"/>
          <w:sz w:val="20"/>
        </w:rPr>
        <w:t xml:space="preserve"> </w:t>
      </w:r>
      <w:r w:rsidRPr="00480B0C">
        <w:rPr>
          <w:rFonts w:ascii="Arial" w:hAnsi="Arial" w:cs="Arial"/>
          <w:sz w:val="20"/>
        </w:rPr>
        <w:t>związku</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17</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3</w:t>
      </w:r>
      <w:r>
        <w:rPr>
          <w:rFonts w:ascii="Arial" w:hAnsi="Arial" w:cs="Arial"/>
          <w:sz w:val="20"/>
        </w:rPr>
        <w:t xml:space="preserve"> </w:t>
      </w:r>
      <w:r w:rsidRPr="00480B0C">
        <w:rPr>
          <w:rFonts w:ascii="Arial" w:hAnsi="Arial" w:cs="Arial"/>
          <w:sz w:val="20"/>
        </w:rPr>
        <w:t>lit.</w:t>
      </w:r>
      <w:r>
        <w:rPr>
          <w:rFonts w:ascii="Arial" w:hAnsi="Arial" w:cs="Arial"/>
          <w:sz w:val="20"/>
        </w:rPr>
        <w:t xml:space="preserve"> </w:t>
      </w:r>
      <w:r w:rsidRPr="00480B0C">
        <w:rPr>
          <w:rFonts w:ascii="Arial" w:hAnsi="Arial" w:cs="Arial"/>
          <w:sz w:val="20"/>
        </w:rPr>
        <w:t>b,</w:t>
      </w:r>
      <w:r>
        <w:rPr>
          <w:rFonts w:ascii="Arial" w:hAnsi="Arial" w:cs="Arial"/>
          <w:sz w:val="20"/>
        </w:rPr>
        <w:t xml:space="preserve"> </w:t>
      </w:r>
      <w:r w:rsidRPr="00480B0C">
        <w:rPr>
          <w:rFonts w:ascii="Arial" w:hAnsi="Arial" w:cs="Arial"/>
          <w:sz w:val="20"/>
        </w:rPr>
        <w:t>d</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e</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usunięcia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osobowych,</w:t>
      </w:r>
    </w:p>
    <w:p w:rsidR="00AD7CF2" w:rsidRPr="00480B0C" w:rsidRDefault="00AD7CF2" w:rsidP="00415AC2">
      <w:pPr>
        <w:pStyle w:val="Bezodstpw"/>
        <w:numPr>
          <w:ilvl w:val="0"/>
          <w:numId w:val="91"/>
        </w:numPr>
        <w:ind w:left="851" w:hanging="284"/>
        <w:jc w:val="both"/>
        <w:rPr>
          <w:rFonts w:ascii="Arial" w:hAnsi="Arial" w:cs="Arial"/>
          <w:sz w:val="20"/>
        </w:rPr>
      </w:pP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przenoszenia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którym</w:t>
      </w:r>
      <w:r>
        <w:rPr>
          <w:rFonts w:ascii="Arial" w:hAnsi="Arial" w:cs="Arial"/>
          <w:sz w:val="20"/>
        </w:rPr>
        <w:t xml:space="preserve"> </w:t>
      </w:r>
      <w:r w:rsidRPr="00480B0C">
        <w:rPr>
          <w:rFonts w:ascii="Arial" w:hAnsi="Arial" w:cs="Arial"/>
          <w:sz w:val="20"/>
        </w:rPr>
        <w:t>mowa</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20</w:t>
      </w:r>
      <w:r>
        <w:rPr>
          <w:rFonts w:ascii="Arial" w:hAnsi="Arial" w:cs="Arial"/>
          <w:sz w:val="20"/>
        </w:rPr>
        <w:t xml:space="preserve"> RODO,</w:t>
      </w:r>
    </w:p>
    <w:p w:rsidR="00AD7CF2" w:rsidRDefault="00AD7CF2" w:rsidP="00415AC2">
      <w:pPr>
        <w:pStyle w:val="Bezodstpw"/>
        <w:numPr>
          <w:ilvl w:val="0"/>
          <w:numId w:val="91"/>
        </w:numPr>
        <w:ind w:left="851" w:hanging="284"/>
        <w:jc w:val="both"/>
        <w:rPr>
          <w:rFonts w:ascii="Arial" w:hAnsi="Arial" w:cs="Arial"/>
          <w:sz w:val="20"/>
        </w:rPr>
      </w:pPr>
      <w:r w:rsidRPr="00480B0C">
        <w:rPr>
          <w:rFonts w:ascii="Arial" w:hAnsi="Arial" w:cs="Arial"/>
          <w:sz w:val="20"/>
        </w:rPr>
        <w:t>na</w:t>
      </w:r>
      <w:r>
        <w:rPr>
          <w:rFonts w:ascii="Arial" w:hAnsi="Arial" w:cs="Arial"/>
          <w:sz w:val="20"/>
        </w:rPr>
        <w:t xml:space="preserve"> </w:t>
      </w:r>
      <w:r w:rsidRPr="00480B0C">
        <w:rPr>
          <w:rFonts w:ascii="Arial" w:hAnsi="Arial" w:cs="Arial"/>
          <w:sz w:val="20"/>
        </w:rPr>
        <w:t>podstawie</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21</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sprzeciwu,</w:t>
      </w:r>
      <w:r>
        <w:rPr>
          <w:rFonts w:ascii="Arial" w:hAnsi="Arial" w:cs="Arial"/>
          <w:sz w:val="20"/>
        </w:rPr>
        <w:t xml:space="preserve"> </w:t>
      </w:r>
      <w:r w:rsidRPr="00480B0C">
        <w:rPr>
          <w:rFonts w:ascii="Arial" w:hAnsi="Arial" w:cs="Arial"/>
          <w:sz w:val="20"/>
        </w:rPr>
        <w:t>wobec</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gdyż</w:t>
      </w:r>
      <w:r>
        <w:rPr>
          <w:rFonts w:ascii="Arial" w:hAnsi="Arial" w:cs="Arial"/>
          <w:sz w:val="20"/>
        </w:rPr>
        <w:t xml:space="preserve"> pod</w:t>
      </w:r>
      <w:r w:rsidRPr="00480B0C">
        <w:rPr>
          <w:rFonts w:ascii="Arial" w:hAnsi="Arial" w:cs="Arial"/>
          <w:sz w:val="20"/>
        </w:rPr>
        <w:t>stawą</w:t>
      </w:r>
      <w:r>
        <w:rPr>
          <w:rFonts w:ascii="Arial" w:hAnsi="Arial" w:cs="Arial"/>
          <w:sz w:val="20"/>
        </w:rPr>
        <w:t xml:space="preserve"> </w:t>
      </w:r>
      <w:r w:rsidRPr="00480B0C">
        <w:rPr>
          <w:rFonts w:ascii="Arial" w:hAnsi="Arial" w:cs="Arial"/>
          <w:sz w:val="20"/>
        </w:rPr>
        <w:t>prawną</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jest</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6</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lit.</w:t>
      </w:r>
      <w:r>
        <w:rPr>
          <w:rFonts w:ascii="Arial" w:hAnsi="Arial" w:cs="Arial"/>
          <w:sz w:val="20"/>
        </w:rPr>
        <w:t xml:space="preserve"> </w:t>
      </w:r>
      <w:r w:rsidRPr="00480B0C">
        <w:rPr>
          <w:rFonts w:ascii="Arial" w:hAnsi="Arial" w:cs="Arial"/>
          <w:sz w:val="20"/>
        </w:rPr>
        <w:t>c</w:t>
      </w:r>
      <w:r>
        <w:rPr>
          <w:rFonts w:ascii="Arial" w:hAnsi="Arial" w:cs="Arial"/>
          <w:sz w:val="20"/>
        </w:rPr>
        <w:t xml:space="preserve"> RODO;</w:t>
      </w:r>
    </w:p>
    <w:p w:rsidR="00AD7CF2" w:rsidRPr="00C518CB" w:rsidRDefault="00AD7CF2" w:rsidP="00415AC2">
      <w:pPr>
        <w:pStyle w:val="Bezodstpw"/>
        <w:numPr>
          <w:ilvl w:val="0"/>
          <w:numId w:val="86"/>
        </w:numPr>
        <w:jc w:val="both"/>
        <w:rPr>
          <w:rFonts w:ascii="Arial" w:hAnsi="Arial" w:cs="Arial"/>
          <w:sz w:val="20"/>
        </w:rPr>
      </w:pPr>
      <w:r w:rsidRPr="00C518CB">
        <w:rPr>
          <w:rFonts w:ascii="Arial" w:hAnsi="Arial" w:cs="Arial"/>
          <w:sz w:val="20"/>
        </w:rPr>
        <w:t xml:space="preserve">przysługuje Pani/Panu prawo wniesienia skargi do organu nadzorczego na niezgodne </w:t>
      </w:r>
      <w:r>
        <w:rPr>
          <w:rFonts w:ascii="Arial" w:hAnsi="Arial" w:cs="Arial"/>
          <w:sz w:val="20"/>
        </w:rPr>
        <w:br/>
      </w:r>
      <w:r w:rsidRPr="00C518CB">
        <w:rPr>
          <w:rFonts w:ascii="Arial" w:hAnsi="Arial" w:cs="Arial"/>
          <w:sz w:val="20"/>
        </w:rPr>
        <w:t xml:space="preserve">z RODO przetwarzanie Pani/Pana danych osobowych przez administratora. Organem właściwym dla przedmiotowej skargi jest Urząd Ochrony Danych Osobowych, ul. Stawki 2, </w:t>
      </w:r>
      <w:r>
        <w:rPr>
          <w:rFonts w:ascii="Arial" w:hAnsi="Arial" w:cs="Arial"/>
          <w:sz w:val="20"/>
        </w:rPr>
        <w:br/>
      </w:r>
      <w:r w:rsidRPr="00C518CB">
        <w:rPr>
          <w:rFonts w:ascii="Arial" w:hAnsi="Arial" w:cs="Arial"/>
          <w:sz w:val="20"/>
        </w:rPr>
        <w:t>00-193 Warszawa</w:t>
      </w:r>
      <w:r>
        <w:rPr>
          <w:rFonts w:ascii="Arial" w:hAnsi="Arial" w:cs="Arial"/>
          <w:sz w:val="20"/>
        </w:rPr>
        <w:t>.</w:t>
      </w:r>
    </w:p>
    <w:p w:rsidR="00AD7CF2" w:rsidRPr="00480B0C" w:rsidRDefault="00AD7CF2" w:rsidP="00415AC2">
      <w:pPr>
        <w:pStyle w:val="Bezodstpw"/>
        <w:numPr>
          <w:ilvl w:val="0"/>
          <w:numId w:val="85"/>
        </w:numPr>
        <w:ind w:left="284" w:hanging="284"/>
        <w:jc w:val="both"/>
        <w:rPr>
          <w:rFonts w:ascii="Arial" w:hAnsi="Arial" w:cs="Arial"/>
          <w:sz w:val="20"/>
        </w:rPr>
      </w:pPr>
      <w:r w:rsidRPr="00480B0C">
        <w:rPr>
          <w:rFonts w:ascii="Arial" w:hAnsi="Arial" w:cs="Arial"/>
          <w:sz w:val="20"/>
        </w:rPr>
        <w:t>Jednocześnie</w:t>
      </w:r>
      <w:r>
        <w:rPr>
          <w:rFonts w:ascii="Arial" w:hAnsi="Arial" w:cs="Arial"/>
          <w:sz w:val="20"/>
        </w:rPr>
        <w:t xml:space="preserve"> </w:t>
      </w:r>
      <w:r w:rsidRPr="00480B0C">
        <w:rPr>
          <w:rFonts w:ascii="Arial" w:hAnsi="Arial" w:cs="Arial"/>
          <w:sz w:val="20"/>
        </w:rPr>
        <w:t>Zamawiający</w:t>
      </w:r>
      <w:r>
        <w:rPr>
          <w:rFonts w:ascii="Arial" w:hAnsi="Arial" w:cs="Arial"/>
          <w:sz w:val="20"/>
        </w:rPr>
        <w:t xml:space="preserve"> </w:t>
      </w:r>
      <w:r w:rsidRPr="00480B0C">
        <w:rPr>
          <w:rFonts w:ascii="Arial" w:hAnsi="Arial" w:cs="Arial"/>
          <w:sz w:val="20"/>
        </w:rPr>
        <w:t>przypomina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ciążącym</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Pani/Panu</w:t>
      </w:r>
      <w:r>
        <w:rPr>
          <w:rFonts w:ascii="Arial" w:hAnsi="Arial" w:cs="Arial"/>
          <w:sz w:val="20"/>
        </w:rPr>
        <w:t xml:space="preserve"> </w:t>
      </w:r>
      <w:r w:rsidRPr="00480B0C">
        <w:rPr>
          <w:rFonts w:ascii="Arial" w:hAnsi="Arial" w:cs="Arial"/>
          <w:sz w:val="20"/>
        </w:rPr>
        <w:t>obowiązku</w:t>
      </w:r>
      <w:r>
        <w:rPr>
          <w:rFonts w:ascii="Arial" w:hAnsi="Arial" w:cs="Arial"/>
          <w:sz w:val="20"/>
        </w:rPr>
        <w:t xml:space="preserve"> </w:t>
      </w:r>
      <w:r w:rsidRPr="00480B0C">
        <w:rPr>
          <w:rFonts w:ascii="Arial" w:hAnsi="Arial" w:cs="Arial"/>
          <w:sz w:val="20"/>
        </w:rPr>
        <w:t>informacyjnym</w:t>
      </w:r>
      <w:r>
        <w:rPr>
          <w:rFonts w:ascii="Arial" w:hAnsi="Arial" w:cs="Arial"/>
          <w:sz w:val="20"/>
        </w:rPr>
        <w:t xml:space="preserve"> wyni</w:t>
      </w:r>
      <w:r w:rsidRPr="00480B0C">
        <w:rPr>
          <w:rFonts w:ascii="Arial" w:hAnsi="Arial" w:cs="Arial"/>
          <w:sz w:val="20"/>
        </w:rPr>
        <w:t>kającym</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14</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względem</w:t>
      </w:r>
      <w:r>
        <w:rPr>
          <w:rFonts w:ascii="Arial" w:hAnsi="Arial" w:cs="Arial"/>
          <w:sz w:val="20"/>
        </w:rPr>
        <w:t xml:space="preserve"> </w:t>
      </w:r>
      <w:r w:rsidRPr="00480B0C">
        <w:rPr>
          <w:rFonts w:ascii="Arial" w:hAnsi="Arial" w:cs="Arial"/>
          <w:sz w:val="20"/>
        </w:rPr>
        <w:t>osób</w:t>
      </w:r>
      <w:r>
        <w:rPr>
          <w:rFonts w:ascii="Arial" w:hAnsi="Arial" w:cs="Arial"/>
          <w:sz w:val="20"/>
        </w:rPr>
        <w:t xml:space="preserve"> </w:t>
      </w:r>
      <w:r w:rsidRPr="00480B0C">
        <w:rPr>
          <w:rFonts w:ascii="Arial" w:hAnsi="Arial" w:cs="Arial"/>
          <w:sz w:val="20"/>
        </w:rPr>
        <w:t>fizycznych,</w:t>
      </w:r>
      <w:r>
        <w:rPr>
          <w:rFonts w:ascii="Arial" w:hAnsi="Arial" w:cs="Arial"/>
          <w:sz w:val="20"/>
        </w:rPr>
        <w:t xml:space="preserve"> </w:t>
      </w:r>
      <w:r w:rsidRPr="00480B0C">
        <w:rPr>
          <w:rFonts w:ascii="Arial" w:hAnsi="Arial" w:cs="Arial"/>
          <w:sz w:val="20"/>
        </w:rPr>
        <w:t>których</w:t>
      </w:r>
      <w:r>
        <w:rPr>
          <w:rFonts w:ascii="Arial" w:hAnsi="Arial" w:cs="Arial"/>
          <w:sz w:val="20"/>
        </w:rPr>
        <w:t xml:space="preserve"> </w:t>
      </w:r>
      <w:r w:rsidRPr="00480B0C">
        <w:rPr>
          <w:rFonts w:ascii="Arial" w:hAnsi="Arial" w:cs="Arial"/>
          <w:sz w:val="20"/>
        </w:rPr>
        <w:t>dane</w:t>
      </w:r>
      <w:r>
        <w:rPr>
          <w:rFonts w:ascii="Arial" w:hAnsi="Arial" w:cs="Arial"/>
          <w:sz w:val="20"/>
        </w:rPr>
        <w:t xml:space="preserve"> </w:t>
      </w:r>
      <w:r w:rsidRPr="00480B0C">
        <w:rPr>
          <w:rFonts w:ascii="Arial" w:hAnsi="Arial" w:cs="Arial"/>
          <w:sz w:val="20"/>
        </w:rPr>
        <w:t>przekazane</w:t>
      </w:r>
      <w:r>
        <w:rPr>
          <w:rFonts w:ascii="Arial" w:hAnsi="Arial" w:cs="Arial"/>
          <w:sz w:val="20"/>
        </w:rPr>
        <w:t xml:space="preserve"> </w:t>
      </w:r>
      <w:r w:rsidRPr="00480B0C">
        <w:rPr>
          <w:rFonts w:ascii="Arial" w:hAnsi="Arial" w:cs="Arial"/>
          <w:sz w:val="20"/>
        </w:rPr>
        <w:t>zostaną</w:t>
      </w:r>
      <w:r>
        <w:rPr>
          <w:rFonts w:ascii="Arial" w:hAnsi="Arial" w:cs="Arial"/>
          <w:sz w:val="20"/>
        </w:rPr>
        <w:t xml:space="preserve"> </w:t>
      </w:r>
      <w:r w:rsidRPr="00480B0C">
        <w:rPr>
          <w:rFonts w:ascii="Arial" w:hAnsi="Arial" w:cs="Arial"/>
          <w:sz w:val="20"/>
        </w:rPr>
        <w:t>Zamawiającemu</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związku</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prowadzonym</w:t>
      </w:r>
      <w:r>
        <w:rPr>
          <w:rFonts w:ascii="Arial" w:hAnsi="Arial" w:cs="Arial"/>
          <w:sz w:val="20"/>
        </w:rPr>
        <w:t xml:space="preserve"> </w:t>
      </w:r>
      <w:r w:rsidRPr="00480B0C">
        <w:rPr>
          <w:rFonts w:ascii="Arial" w:hAnsi="Arial" w:cs="Arial"/>
          <w:sz w:val="20"/>
        </w:rPr>
        <w:t>postępowaniem</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które</w:t>
      </w:r>
      <w:r>
        <w:rPr>
          <w:rFonts w:ascii="Arial" w:hAnsi="Arial" w:cs="Arial"/>
          <w:sz w:val="20"/>
        </w:rPr>
        <w:t xml:space="preserve"> </w:t>
      </w:r>
      <w:r w:rsidRPr="00480B0C">
        <w:rPr>
          <w:rFonts w:ascii="Arial" w:hAnsi="Arial" w:cs="Arial"/>
          <w:sz w:val="20"/>
        </w:rPr>
        <w:t>Zamawiający</w:t>
      </w:r>
      <w:r>
        <w:rPr>
          <w:rFonts w:ascii="Arial" w:hAnsi="Arial" w:cs="Arial"/>
          <w:sz w:val="20"/>
        </w:rPr>
        <w:t xml:space="preserve"> </w:t>
      </w:r>
      <w:r w:rsidRPr="00480B0C">
        <w:rPr>
          <w:rFonts w:ascii="Arial" w:hAnsi="Arial" w:cs="Arial"/>
          <w:sz w:val="20"/>
        </w:rPr>
        <w:t>pośrednio</w:t>
      </w:r>
      <w:r>
        <w:rPr>
          <w:rFonts w:ascii="Arial" w:hAnsi="Arial" w:cs="Arial"/>
          <w:sz w:val="20"/>
        </w:rPr>
        <w:t xml:space="preserve"> </w:t>
      </w:r>
      <w:r w:rsidRPr="00FB5EBD">
        <w:rPr>
          <w:rFonts w:ascii="Arial" w:hAnsi="Arial" w:cs="Arial"/>
          <w:sz w:val="20"/>
        </w:rPr>
        <w:t>pozyska od wykonawcy biorącego</w:t>
      </w:r>
      <w:r>
        <w:rPr>
          <w:rFonts w:ascii="Arial" w:hAnsi="Arial" w:cs="Arial"/>
          <w:sz w:val="20"/>
        </w:rPr>
        <w:t xml:space="preserve"> </w:t>
      </w:r>
      <w:r w:rsidRPr="00FB5EBD">
        <w:rPr>
          <w:rFonts w:ascii="Arial" w:hAnsi="Arial" w:cs="Arial"/>
          <w:sz w:val="20"/>
        </w:rPr>
        <w:t>udział</w:t>
      </w:r>
      <w:r>
        <w:rPr>
          <w:rFonts w:ascii="Arial" w:hAnsi="Arial" w:cs="Arial"/>
          <w:sz w:val="20"/>
        </w:rPr>
        <w:t xml:space="preserve"> </w:t>
      </w:r>
      <w:r w:rsidRPr="00FB5EBD">
        <w:rPr>
          <w:rFonts w:ascii="Arial" w:hAnsi="Arial" w:cs="Arial"/>
          <w:sz w:val="20"/>
        </w:rPr>
        <w:t>w</w:t>
      </w:r>
      <w:r>
        <w:rPr>
          <w:rFonts w:ascii="Arial" w:hAnsi="Arial" w:cs="Arial"/>
          <w:sz w:val="20"/>
        </w:rPr>
        <w:t xml:space="preserve"> </w:t>
      </w:r>
      <w:r w:rsidRPr="00FB5EBD">
        <w:rPr>
          <w:rFonts w:ascii="Arial" w:hAnsi="Arial" w:cs="Arial"/>
          <w:sz w:val="20"/>
        </w:rPr>
        <w:t>postępowaniu,</w:t>
      </w:r>
      <w:r>
        <w:rPr>
          <w:rFonts w:ascii="Arial" w:hAnsi="Arial" w:cs="Arial"/>
          <w:sz w:val="20"/>
        </w:rPr>
        <w:t xml:space="preserve"> </w:t>
      </w:r>
      <w:r w:rsidRPr="00FB5EBD">
        <w:rPr>
          <w:rFonts w:ascii="Arial" w:hAnsi="Arial" w:cs="Arial"/>
          <w:sz w:val="20"/>
        </w:rPr>
        <w:t>chyba</w:t>
      </w:r>
      <w:r>
        <w:rPr>
          <w:rFonts w:ascii="Arial" w:hAnsi="Arial" w:cs="Arial"/>
          <w:sz w:val="20"/>
        </w:rPr>
        <w:t xml:space="preserve"> </w:t>
      </w:r>
      <w:r w:rsidRPr="00FB5EBD">
        <w:rPr>
          <w:rFonts w:ascii="Arial" w:hAnsi="Arial" w:cs="Arial"/>
          <w:sz w:val="20"/>
        </w:rPr>
        <w:t>że</w:t>
      </w:r>
      <w:r>
        <w:rPr>
          <w:rFonts w:ascii="Arial" w:hAnsi="Arial" w:cs="Arial"/>
          <w:sz w:val="20"/>
        </w:rPr>
        <w:t xml:space="preserve"> </w:t>
      </w:r>
      <w:r w:rsidRPr="00FB5EBD">
        <w:rPr>
          <w:rFonts w:ascii="Arial" w:hAnsi="Arial" w:cs="Arial"/>
          <w:sz w:val="20"/>
        </w:rPr>
        <w:t>ma</w:t>
      </w:r>
      <w:r>
        <w:rPr>
          <w:rFonts w:ascii="Arial" w:hAnsi="Arial" w:cs="Arial"/>
          <w:sz w:val="20"/>
        </w:rPr>
        <w:t xml:space="preserve"> </w:t>
      </w:r>
      <w:r w:rsidRPr="00FB5EBD">
        <w:rPr>
          <w:rFonts w:ascii="Arial" w:hAnsi="Arial" w:cs="Arial"/>
          <w:sz w:val="20"/>
        </w:rPr>
        <w:t>zastosowanie</w:t>
      </w:r>
      <w:r>
        <w:rPr>
          <w:rFonts w:ascii="Arial" w:hAnsi="Arial" w:cs="Arial"/>
          <w:sz w:val="20"/>
        </w:rPr>
        <w:t xml:space="preserve"> co najmniej </w:t>
      </w:r>
      <w:r w:rsidRPr="00FB5EBD">
        <w:rPr>
          <w:rFonts w:ascii="Arial" w:hAnsi="Arial" w:cs="Arial"/>
          <w:sz w:val="20"/>
        </w:rPr>
        <w:t>jedno</w:t>
      </w:r>
      <w:r>
        <w:rPr>
          <w:rFonts w:ascii="Arial" w:hAnsi="Arial" w:cs="Arial"/>
          <w:sz w:val="20"/>
        </w:rPr>
        <w:t xml:space="preserve"> </w:t>
      </w:r>
      <w:r w:rsidRPr="00FB5EBD">
        <w:rPr>
          <w:rFonts w:ascii="Arial" w:hAnsi="Arial" w:cs="Arial"/>
          <w:sz w:val="20"/>
        </w:rPr>
        <w:t>z</w:t>
      </w:r>
      <w:r>
        <w:rPr>
          <w:rFonts w:ascii="Arial" w:hAnsi="Arial" w:cs="Arial"/>
          <w:sz w:val="20"/>
        </w:rPr>
        <w:t xml:space="preserve"> </w:t>
      </w:r>
      <w:r w:rsidRPr="00FB5EBD">
        <w:rPr>
          <w:rFonts w:ascii="Arial" w:hAnsi="Arial" w:cs="Arial"/>
          <w:sz w:val="20"/>
        </w:rPr>
        <w:t>wyłączeń,</w:t>
      </w:r>
      <w:r>
        <w:rPr>
          <w:rFonts w:ascii="Arial" w:hAnsi="Arial" w:cs="Arial"/>
          <w:sz w:val="20"/>
        </w:rPr>
        <w:t xml:space="preserve"> których </w:t>
      </w:r>
      <w:r w:rsidRPr="00FB5EBD">
        <w:rPr>
          <w:rFonts w:ascii="Arial" w:hAnsi="Arial" w:cs="Arial"/>
          <w:sz w:val="20"/>
        </w:rPr>
        <w:t>mowa</w:t>
      </w:r>
      <w:r>
        <w:rPr>
          <w:rFonts w:ascii="Arial" w:hAnsi="Arial" w:cs="Arial"/>
          <w:sz w:val="20"/>
        </w:rPr>
        <w:t xml:space="preserve"> </w:t>
      </w:r>
      <w:r w:rsidRPr="00FB5EBD">
        <w:rPr>
          <w:rFonts w:ascii="Arial" w:hAnsi="Arial" w:cs="Arial"/>
          <w:sz w:val="20"/>
        </w:rPr>
        <w:t>w</w:t>
      </w:r>
      <w:r>
        <w:rPr>
          <w:rFonts w:ascii="Arial" w:hAnsi="Arial" w:cs="Arial"/>
          <w:sz w:val="20"/>
        </w:rPr>
        <w:t xml:space="preserve"> </w:t>
      </w:r>
      <w:r w:rsidRPr="00FB5EBD">
        <w:rPr>
          <w:rFonts w:ascii="Arial" w:hAnsi="Arial" w:cs="Arial"/>
          <w:sz w:val="20"/>
        </w:rPr>
        <w:t>art.</w:t>
      </w:r>
      <w:r>
        <w:rPr>
          <w:rFonts w:ascii="Arial" w:hAnsi="Arial" w:cs="Arial"/>
          <w:sz w:val="20"/>
        </w:rPr>
        <w:t xml:space="preserve"> </w:t>
      </w:r>
      <w:r w:rsidRPr="00FB5EBD">
        <w:rPr>
          <w:rFonts w:ascii="Arial" w:hAnsi="Arial" w:cs="Arial"/>
          <w:sz w:val="20"/>
        </w:rPr>
        <w:t>14</w:t>
      </w:r>
      <w:r>
        <w:rPr>
          <w:rFonts w:ascii="Arial" w:hAnsi="Arial" w:cs="Arial"/>
          <w:sz w:val="20"/>
        </w:rPr>
        <w:t xml:space="preserve"> </w:t>
      </w:r>
      <w:r w:rsidRPr="00FB5EBD">
        <w:rPr>
          <w:rFonts w:ascii="Arial" w:hAnsi="Arial" w:cs="Arial"/>
          <w:sz w:val="20"/>
        </w:rPr>
        <w:t>ust.</w:t>
      </w:r>
      <w:r>
        <w:rPr>
          <w:rFonts w:ascii="Arial" w:hAnsi="Arial" w:cs="Arial"/>
          <w:sz w:val="20"/>
        </w:rPr>
        <w:t xml:space="preserve"> </w:t>
      </w:r>
      <w:r w:rsidRPr="00FB5EBD">
        <w:rPr>
          <w:rFonts w:ascii="Arial" w:hAnsi="Arial" w:cs="Arial"/>
          <w:sz w:val="20"/>
        </w:rPr>
        <w:t>5</w:t>
      </w:r>
      <w:r>
        <w:rPr>
          <w:rFonts w:ascii="Arial" w:hAnsi="Arial" w:cs="Arial"/>
          <w:sz w:val="20"/>
        </w:rPr>
        <w:t xml:space="preserve"> </w:t>
      </w:r>
      <w:r w:rsidRPr="00FB5EBD">
        <w:rPr>
          <w:rFonts w:ascii="Arial" w:hAnsi="Arial" w:cs="Arial"/>
          <w:sz w:val="20"/>
        </w:rPr>
        <w:t>RODO.</w:t>
      </w:r>
    </w:p>
    <w:p w:rsidR="0001379B" w:rsidRDefault="0001379B" w:rsidP="00586F06">
      <w:pPr>
        <w:jc w:val="center"/>
        <w:rPr>
          <w:rFonts w:ascii="Arial" w:hAnsi="Arial" w:cs="Arial"/>
          <w:b/>
          <w:sz w:val="20"/>
          <w:szCs w:val="20"/>
        </w:rPr>
      </w:pPr>
    </w:p>
    <w:p w:rsidR="00586F06" w:rsidRPr="00AD7CF2" w:rsidRDefault="002D2E0E" w:rsidP="00586F06">
      <w:pPr>
        <w:jc w:val="center"/>
        <w:rPr>
          <w:rFonts w:ascii="Arial" w:hAnsi="Arial" w:cs="Arial"/>
          <w:b/>
          <w:sz w:val="20"/>
          <w:szCs w:val="20"/>
        </w:rPr>
      </w:pPr>
      <w:r>
        <w:rPr>
          <w:rFonts w:ascii="Arial" w:hAnsi="Arial" w:cs="Arial"/>
          <w:b/>
          <w:sz w:val="20"/>
          <w:szCs w:val="20"/>
        </w:rPr>
        <w:t>§ 24</w:t>
      </w:r>
    </w:p>
    <w:p w:rsidR="00D958E2" w:rsidRPr="00AD7CF2" w:rsidRDefault="00D958E2" w:rsidP="00586F06">
      <w:pPr>
        <w:jc w:val="center"/>
        <w:rPr>
          <w:rFonts w:ascii="Arial" w:hAnsi="Arial" w:cs="Arial"/>
          <w:b/>
          <w:sz w:val="20"/>
          <w:szCs w:val="20"/>
        </w:rPr>
      </w:pPr>
      <w:r w:rsidRPr="00AD7CF2">
        <w:rPr>
          <w:rFonts w:ascii="Arial" w:hAnsi="Arial" w:cs="Arial"/>
          <w:b/>
          <w:bCs/>
          <w:sz w:val="20"/>
          <w:szCs w:val="20"/>
        </w:rPr>
        <w:t>Rozstrzyganie sporów</w:t>
      </w:r>
    </w:p>
    <w:p w:rsidR="0056492D" w:rsidRPr="003B5CD6" w:rsidRDefault="00586F06" w:rsidP="003B5CD6">
      <w:pPr>
        <w:jc w:val="both"/>
        <w:rPr>
          <w:rFonts w:ascii="Arial" w:hAnsi="Arial" w:cs="Arial"/>
          <w:sz w:val="20"/>
          <w:szCs w:val="20"/>
        </w:rPr>
      </w:pPr>
      <w:r w:rsidRPr="00AD7CF2">
        <w:rPr>
          <w:rFonts w:ascii="Arial" w:hAnsi="Arial" w:cs="Arial"/>
          <w:sz w:val="20"/>
          <w:szCs w:val="20"/>
        </w:rPr>
        <w:t>Wszelkie spory wynikłe lub powstałe na tle wykonania niniejszej umowy strony będą starały się rozstrzygnąć w drodze negocjacji, a w wypadku nie osiągnięcia porozumienia poddane zostaną rozstrzygnięciu sądu powszechnego właściwego dla siedziby Zamawiającego.</w:t>
      </w:r>
    </w:p>
    <w:p w:rsidR="009D569C" w:rsidRDefault="009D569C" w:rsidP="00D958E2">
      <w:pPr>
        <w:jc w:val="center"/>
        <w:rPr>
          <w:rFonts w:ascii="Arial" w:hAnsi="Arial" w:cs="Arial"/>
          <w:b/>
          <w:sz w:val="20"/>
          <w:szCs w:val="20"/>
        </w:rPr>
      </w:pPr>
    </w:p>
    <w:p w:rsidR="009F4053" w:rsidRDefault="009F4053" w:rsidP="00D958E2">
      <w:pPr>
        <w:jc w:val="center"/>
        <w:rPr>
          <w:rFonts w:ascii="Arial" w:hAnsi="Arial" w:cs="Arial"/>
          <w:b/>
          <w:sz w:val="20"/>
          <w:szCs w:val="20"/>
        </w:rPr>
      </w:pPr>
    </w:p>
    <w:p w:rsidR="00D958E2" w:rsidRPr="00AD7CF2" w:rsidRDefault="002D2E0E" w:rsidP="00D958E2">
      <w:pPr>
        <w:jc w:val="center"/>
        <w:rPr>
          <w:rFonts w:ascii="Arial" w:hAnsi="Arial" w:cs="Arial"/>
          <w:b/>
          <w:sz w:val="20"/>
          <w:szCs w:val="20"/>
        </w:rPr>
      </w:pPr>
      <w:r>
        <w:rPr>
          <w:rFonts w:ascii="Arial" w:hAnsi="Arial" w:cs="Arial"/>
          <w:b/>
          <w:sz w:val="20"/>
          <w:szCs w:val="20"/>
        </w:rPr>
        <w:t>§ 25</w:t>
      </w:r>
    </w:p>
    <w:p w:rsidR="00D958E2" w:rsidRPr="00AD7CF2" w:rsidRDefault="00D958E2" w:rsidP="00D958E2">
      <w:pPr>
        <w:jc w:val="center"/>
        <w:rPr>
          <w:rFonts w:ascii="Arial" w:hAnsi="Arial" w:cs="Arial"/>
          <w:b/>
          <w:sz w:val="20"/>
          <w:szCs w:val="20"/>
        </w:rPr>
      </w:pPr>
      <w:r w:rsidRPr="00AD7CF2">
        <w:rPr>
          <w:rFonts w:ascii="Arial" w:hAnsi="Arial" w:cs="Arial"/>
          <w:b/>
          <w:sz w:val="20"/>
          <w:szCs w:val="20"/>
        </w:rPr>
        <w:t>Postanowienia końcowe</w:t>
      </w:r>
    </w:p>
    <w:p w:rsidR="00D958E2" w:rsidRPr="00D958E2" w:rsidRDefault="00D958E2" w:rsidP="00415AC2">
      <w:pPr>
        <w:pStyle w:val="Akapitzlist"/>
        <w:numPr>
          <w:ilvl w:val="0"/>
          <w:numId w:val="116"/>
        </w:numPr>
        <w:autoSpaceDE w:val="0"/>
        <w:autoSpaceDN w:val="0"/>
        <w:adjustRightInd w:val="0"/>
        <w:ind w:left="426" w:hanging="426"/>
        <w:jc w:val="both"/>
        <w:rPr>
          <w:rFonts w:ascii="Arial" w:eastAsia="Calibri" w:hAnsi="Arial" w:cs="Arial"/>
          <w:color w:val="000000"/>
          <w:sz w:val="20"/>
          <w:szCs w:val="20"/>
        </w:rPr>
      </w:pPr>
      <w:r w:rsidRPr="00D958E2">
        <w:rPr>
          <w:rFonts w:ascii="Arial" w:eastAsia="Calibri" w:hAnsi="Arial" w:cs="Arial"/>
          <w:color w:val="000000"/>
          <w:sz w:val="20"/>
          <w:szCs w:val="20"/>
        </w:rPr>
        <w:t xml:space="preserve">Wszelkie zmiany niniejszej umowy wymagają formy pisemnej w postaci aneksu pod rygorem nieważności. </w:t>
      </w:r>
    </w:p>
    <w:p w:rsidR="00D958E2" w:rsidRDefault="00D958E2" w:rsidP="00415AC2">
      <w:pPr>
        <w:pStyle w:val="Tekstpodstawowy31"/>
        <w:numPr>
          <w:ilvl w:val="0"/>
          <w:numId w:val="116"/>
        </w:numPr>
        <w:ind w:left="426" w:hanging="426"/>
        <w:rPr>
          <w:rFonts w:ascii="Arial" w:hAnsi="Arial" w:cs="Arial"/>
          <w:sz w:val="20"/>
        </w:rPr>
      </w:pPr>
      <w:r w:rsidRPr="00505801">
        <w:rPr>
          <w:rFonts w:ascii="Arial" w:hAnsi="Arial" w:cs="Arial"/>
          <w:sz w:val="20"/>
        </w:rPr>
        <w:t xml:space="preserve">W sprawach nie uregulowanych niniejszą umową mają zastosowanie przepisy ustawy </w:t>
      </w:r>
      <w:r w:rsidRPr="00505801">
        <w:rPr>
          <w:rFonts w:ascii="Arial" w:hAnsi="Arial" w:cs="Arial"/>
          <w:sz w:val="20"/>
        </w:rPr>
        <w:br/>
        <w:t xml:space="preserve">z dnia </w:t>
      </w:r>
      <w:r w:rsidR="00CD2789">
        <w:rPr>
          <w:rFonts w:ascii="Arial" w:hAnsi="Arial" w:cs="Arial"/>
          <w:sz w:val="20"/>
        </w:rPr>
        <w:t>11 września 2019</w:t>
      </w:r>
      <w:r w:rsidRPr="00505801">
        <w:rPr>
          <w:rFonts w:ascii="Arial" w:hAnsi="Arial" w:cs="Arial"/>
          <w:sz w:val="20"/>
        </w:rPr>
        <w:t xml:space="preserve"> r. – Prawo zamówień publicznych (</w:t>
      </w:r>
      <w:r w:rsidRPr="00302381">
        <w:rPr>
          <w:rFonts w:ascii="Arial" w:hAnsi="Arial" w:cs="Arial"/>
          <w:sz w:val="20"/>
        </w:rPr>
        <w:t>Dz. U. z 20</w:t>
      </w:r>
      <w:r w:rsidR="007511EB">
        <w:rPr>
          <w:rFonts w:ascii="Arial" w:hAnsi="Arial" w:cs="Arial"/>
          <w:sz w:val="20"/>
        </w:rPr>
        <w:t>21</w:t>
      </w:r>
      <w:r>
        <w:rPr>
          <w:rFonts w:ascii="Arial" w:hAnsi="Arial" w:cs="Arial"/>
          <w:sz w:val="20"/>
        </w:rPr>
        <w:t xml:space="preserve"> r.,</w:t>
      </w:r>
      <w:r w:rsidRPr="00302381">
        <w:rPr>
          <w:rFonts w:ascii="Arial" w:hAnsi="Arial" w:cs="Arial"/>
          <w:sz w:val="20"/>
        </w:rPr>
        <w:t xml:space="preserve"> poz. </w:t>
      </w:r>
      <w:r w:rsidR="007511EB">
        <w:rPr>
          <w:rFonts w:ascii="Arial" w:hAnsi="Arial" w:cs="Arial"/>
          <w:sz w:val="20"/>
        </w:rPr>
        <w:t>1129</w:t>
      </w:r>
      <w:r>
        <w:rPr>
          <w:rFonts w:ascii="Arial" w:hAnsi="Arial" w:cs="Arial"/>
          <w:sz w:val="20"/>
        </w:rPr>
        <w:t xml:space="preserve"> ze zm.</w:t>
      </w:r>
      <w:r w:rsidRPr="00505801">
        <w:rPr>
          <w:rFonts w:ascii="Arial" w:hAnsi="Arial" w:cs="Arial"/>
          <w:sz w:val="20"/>
        </w:rPr>
        <w:t>) oraz przepisy ustawy z dnia 23 kwietnia 1964 r. Kodeksu Cywilnego (</w:t>
      </w:r>
      <w:r>
        <w:rPr>
          <w:rFonts w:ascii="Arial" w:hAnsi="Arial" w:cs="Arial"/>
          <w:sz w:val="20"/>
        </w:rPr>
        <w:t>Dz. U. z 20</w:t>
      </w:r>
      <w:r w:rsidR="00CD2789">
        <w:rPr>
          <w:rFonts w:ascii="Arial" w:hAnsi="Arial" w:cs="Arial"/>
          <w:sz w:val="20"/>
        </w:rPr>
        <w:t>20</w:t>
      </w:r>
      <w:r>
        <w:rPr>
          <w:rFonts w:ascii="Arial" w:hAnsi="Arial" w:cs="Arial"/>
          <w:sz w:val="20"/>
        </w:rPr>
        <w:t xml:space="preserve"> r.</w:t>
      </w:r>
      <w:r w:rsidRPr="00E0309F">
        <w:rPr>
          <w:rFonts w:ascii="Arial" w:hAnsi="Arial" w:cs="Arial"/>
          <w:sz w:val="20"/>
        </w:rPr>
        <w:t>, poz.</w:t>
      </w:r>
      <w:r>
        <w:rPr>
          <w:rFonts w:ascii="Arial" w:hAnsi="Arial" w:cs="Arial"/>
          <w:sz w:val="20"/>
        </w:rPr>
        <w:t xml:space="preserve"> 1</w:t>
      </w:r>
      <w:r w:rsidR="00CD2789">
        <w:rPr>
          <w:rFonts w:ascii="Arial" w:hAnsi="Arial" w:cs="Arial"/>
          <w:sz w:val="20"/>
        </w:rPr>
        <w:t>740</w:t>
      </w:r>
      <w:r>
        <w:rPr>
          <w:rFonts w:ascii="Arial" w:hAnsi="Arial" w:cs="Arial"/>
          <w:sz w:val="20"/>
        </w:rPr>
        <w:t xml:space="preserve"> ze zm.)</w:t>
      </w:r>
      <w:r w:rsidRPr="00505801">
        <w:rPr>
          <w:rFonts w:ascii="Arial" w:hAnsi="Arial" w:cs="Arial"/>
          <w:sz w:val="20"/>
        </w:rPr>
        <w:t>.</w:t>
      </w:r>
    </w:p>
    <w:p w:rsidR="00D958E2" w:rsidRDefault="00D958E2" w:rsidP="00415AC2">
      <w:pPr>
        <w:pStyle w:val="Tekstpodstawowy31"/>
        <w:numPr>
          <w:ilvl w:val="0"/>
          <w:numId w:val="116"/>
        </w:numPr>
        <w:ind w:left="426" w:hanging="426"/>
        <w:rPr>
          <w:rFonts w:ascii="Arial" w:hAnsi="Arial" w:cs="Arial"/>
          <w:sz w:val="20"/>
        </w:rPr>
      </w:pPr>
      <w:r w:rsidRPr="00D958E2">
        <w:rPr>
          <w:rFonts w:ascii="Arial" w:hAnsi="Arial" w:cs="Arial"/>
          <w:sz w:val="20"/>
        </w:rPr>
        <w:t xml:space="preserve">W czasie trwania niniejszej Umowy, Wykonawca będzie spełniać wymagania prawne zgodnie </w:t>
      </w:r>
      <w:r>
        <w:rPr>
          <w:rFonts w:ascii="Arial" w:hAnsi="Arial" w:cs="Arial"/>
          <w:sz w:val="20"/>
        </w:rPr>
        <w:br/>
      </w:r>
      <w:r w:rsidRPr="00D958E2">
        <w:rPr>
          <w:rFonts w:ascii="Arial" w:hAnsi="Arial" w:cs="Arial"/>
          <w:sz w:val="20"/>
        </w:rPr>
        <w:t>z Ustawą o Ochronie Danych Osobowych, a także innych przepisów prawa w celu prawidłowego wykonania niniejszej Umowy.</w:t>
      </w:r>
    </w:p>
    <w:p w:rsidR="00D958E2" w:rsidRDefault="00D958E2" w:rsidP="00415AC2">
      <w:pPr>
        <w:pStyle w:val="Tekstpodstawowy31"/>
        <w:numPr>
          <w:ilvl w:val="0"/>
          <w:numId w:val="116"/>
        </w:numPr>
        <w:ind w:left="426" w:hanging="426"/>
        <w:rPr>
          <w:rFonts w:ascii="Arial" w:hAnsi="Arial" w:cs="Arial"/>
          <w:sz w:val="20"/>
        </w:rPr>
      </w:pPr>
      <w:r w:rsidRPr="00D958E2">
        <w:rPr>
          <w:rFonts w:ascii="Arial" w:hAnsi="Arial" w:cs="Arial"/>
          <w:sz w:val="20"/>
        </w:rPr>
        <w:t>Podanie danych osobowych jest niezbędne do zawarcia i wykonywania umowy.</w:t>
      </w:r>
    </w:p>
    <w:p w:rsidR="00D958E2" w:rsidRPr="00D958E2" w:rsidRDefault="00D958E2" w:rsidP="00415AC2">
      <w:pPr>
        <w:pStyle w:val="Tekstpodstawowy31"/>
        <w:numPr>
          <w:ilvl w:val="0"/>
          <w:numId w:val="116"/>
        </w:numPr>
        <w:ind w:left="426" w:hanging="426"/>
        <w:rPr>
          <w:rFonts w:ascii="Arial" w:hAnsi="Arial" w:cs="Arial"/>
          <w:sz w:val="20"/>
        </w:rPr>
      </w:pPr>
      <w:r w:rsidRPr="00D958E2">
        <w:rPr>
          <w:rFonts w:ascii="Arial" w:hAnsi="Arial" w:cs="Arial"/>
          <w:sz w:val="20"/>
        </w:rPr>
        <w:t xml:space="preserve">Dane osobowe wskazane w umowie (oraz w załącznikach do niej ) będą przetwarzane w celu jej zawarcia i wykonania. </w:t>
      </w:r>
    </w:p>
    <w:p w:rsidR="00D958E2" w:rsidRPr="00D958E2" w:rsidRDefault="00D958E2" w:rsidP="00415AC2">
      <w:pPr>
        <w:pStyle w:val="Tekstpodstawowy31"/>
        <w:numPr>
          <w:ilvl w:val="0"/>
          <w:numId w:val="116"/>
        </w:numPr>
        <w:ind w:left="426" w:hanging="426"/>
        <w:rPr>
          <w:rFonts w:ascii="Arial" w:hAnsi="Arial" w:cs="Arial"/>
          <w:sz w:val="20"/>
        </w:rPr>
      </w:pPr>
      <w:r w:rsidRPr="00D958E2">
        <w:rPr>
          <w:rFonts w:ascii="Arial" w:hAnsi="Arial" w:cs="Arial"/>
          <w:sz w:val="20"/>
        </w:rPr>
        <w:t>Integralną częścią niniejszej umowy są:</w:t>
      </w:r>
    </w:p>
    <w:p w:rsidR="00D958E2" w:rsidRPr="00505801" w:rsidRDefault="00D958E2" w:rsidP="00D958E2">
      <w:pPr>
        <w:widowControl w:val="0"/>
        <w:numPr>
          <w:ilvl w:val="0"/>
          <w:numId w:val="4"/>
        </w:numPr>
        <w:tabs>
          <w:tab w:val="left" w:pos="720"/>
        </w:tabs>
        <w:suppressAutoHyphens/>
        <w:ind w:hanging="294"/>
        <w:rPr>
          <w:rFonts w:ascii="Arial" w:hAnsi="Arial" w:cs="Arial"/>
          <w:sz w:val="20"/>
          <w:szCs w:val="20"/>
        </w:rPr>
      </w:pPr>
      <w:r>
        <w:rPr>
          <w:rFonts w:ascii="Arial" w:hAnsi="Arial" w:cs="Arial"/>
          <w:sz w:val="20"/>
          <w:szCs w:val="20"/>
        </w:rPr>
        <w:t>Specyfikacja Warunków Z</w:t>
      </w:r>
      <w:r w:rsidRPr="00505801">
        <w:rPr>
          <w:rFonts w:ascii="Arial" w:hAnsi="Arial" w:cs="Arial"/>
          <w:sz w:val="20"/>
          <w:szCs w:val="20"/>
        </w:rPr>
        <w:t>amówienia,</w:t>
      </w:r>
    </w:p>
    <w:p w:rsidR="00D958E2" w:rsidRPr="00505801" w:rsidRDefault="00D958E2" w:rsidP="00D958E2">
      <w:pPr>
        <w:widowControl w:val="0"/>
        <w:numPr>
          <w:ilvl w:val="0"/>
          <w:numId w:val="4"/>
        </w:numPr>
        <w:tabs>
          <w:tab w:val="left" w:pos="720"/>
        </w:tabs>
        <w:suppressAutoHyphens/>
        <w:ind w:hanging="294"/>
        <w:rPr>
          <w:rFonts w:ascii="Arial" w:hAnsi="Arial" w:cs="Arial"/>
          <w:sz w:val="20"/>
          <w:szCs w:val="20"/>
        </w:rPr>
      </w:pPr>
      <w:r w:rsidRPr="00505801">
        <w:rPr>
          <w:rFonts w:ascii="Arial" w:hAnsi="Arial" w:cs="Arial"/>
          <w:sz w:val="20"/>
          <w:szCs w:val="20"/>
        </w:rPr>
        <w:t>Oferta wykonawcy.</w:t>
      </w:r>
    </w:p>
    <w:p w:rsidR="00586F06" w:rsidRPr="00505801" w:rsidRDefault="00586F06" w:rsidP="00415AC2">
      <w:pPr>
        <w:pStyle w:val="Tekstpodstawowy31"/>
        <w:numPr>
          <w:ilvl w:val="0"/>
          <w:numId w:val="116"/>
        </w:numPr>
        <w:ind w:left="426" w:hanging="426"/>
        <w:rPr>
          <w:rFonts w:ascii="Arial" w:hAnsi="Arial" w:cs="Arial"/>
          <w:sz w:val="20"/>
        </w:rPr>
      </w:pPr>
      <w:r w:rsidRPr="00505801">
        <w:rPr>
          <w:rFonts w:ascii="Arial" w:hAnsi="Arial" w:cs="Arial"/>
          <w:sz w:val="20"/>
        </w:rPr>
        <w:t>Umowę i załączniki sporządzono w 4 egzemplarzach, z przeznaczeniem: 3 egzemplarze dla Zamawiającego i 1 dla Wykonawcy.</w:t>
      </w:r>
    </w:p>
    <w:p w:rsidR="00BE6BC4" w:rsidRDefault="00586F06" w:rsidP="00586F06">
      <w:pPr>
        <w:rPr>
          <w:rFonts w:ascii="Arial" w:hAnsi="Arial" w:cs="Arial"/>
          <w:sz w:val="20"/>
          <w:szCs w:val="20"/>
        </w:rPr>
      </w:pPr>
      <w:r w:rsidRPr="00505801">
        <w:rPr>
          <w:rFonts w:ascii="Arial" w:hAnsi="Arial" w:cs="Arial"/>
          <w:sz w:val="20"/>
          <w:szCs w:val="20"/>
        </w:rPr>
        <w:t>  </w:t>
      </w:r>
      <w:r w:rsidRPr="00505801">
        <w:rPr>
          <w:rFonts w:ascii="Arial" w:hAnsi="Arial" w:cs="Arial"/>
          <w:sz w:val="20"/>
          <w:szCs w:val="20"/>
        </w:rPr>
        <w:tab/>
      </w:r>
    </w:p>
    <w:p w:rsidR="00CD2789" w:rsidRDefault="00CD2789" w:rsidP="00586F06">
      <w:pPr>
        <w:rPr>
          <w:rFonts w:ascii="Arial" w:hAnsi="Arial" w:cs="Arial"/>
          <w:sz w:val="20"/>
          <w:szCs w:val="20"/>
        </w:rPr>
      </w:pPr>
    </w:p>
    <w:p w:rsidR="00CD2789" w:rsidRDefault="00CD2789" w:rsidP="00586F06">
      <w:pPr>
        <w:rPr>
          <w:rFonts w:ascii="Arial" w:hAnsi="Arial" w:cs="Arial"/>
          <w:sz w:val="20"/>
          <w:szCs w:val="20"/>
        </w:rPr>
      </w:pPr>
    </w:p>
    <w:p w:rsidR="00586F06" w:rsidRPr="00505801" w:rsidRDefault="00CD2789" w:rsidP="00586F06">
      <w:pPr>
        <w:rPr>
          <w:rFonts w:ascii="Arial" w:hAnsi="Arial" w:cs="Arial"/>
          <w:b/>
          <w:sz w:val="20"/>
          <w:szCs w:val="20"/>
        </w:rPr>
      </w:pPr>
      <w:r>
        <w:rPr>
          <w:rFonts w:ascii="Arial" w:hAnsi="Arial" w:cs="Arial"/>
          <w:b/>
          <w:sz w:val="20"/>
          <w:szCs w:val="20"/>
        </w:rPr>
        <w:t xml:space="preserve">            ZAMAWIAJĄCY:</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586F06" w:rsidRPr="00505801">
        <w:rPr>
          <w:rFonts w:ascii="Arial" w:hAnsi="Arial" w:cs="Arial"/>
          <w:b/>
          <w:sz w:val="20"/>
          <w:szCs w:val="20"/>
        </w:rPr>
        <w:t>WYKONAWCA:</w:t>
      </w:r>
    </w:p>
    <w:p w:rsidR="009A66CE" w:rsidRDefault="009A66CE" w:rsidP="00586F06">
      <w:pPr>
        <w:autoSpaceDE w:val="0"/>
        <w:autoSpaceDN w:val="0"/>
        <w:adjustRightInd w:val="0"/>
        <w:jc w:val="center"/>
        <w:rPr>
          <w:rFonts w:ascii="Arial" w:hAnsi="Arial" w:cs="Arial"/>
          <w:sz w:val="16"/>
          <w:szCs w:val="16"/>
        </w:rPr>
      </w:pPr>
    </w:p>
    <w:p w:rsidR="0014736A" w:rsidRDefault="00425F3B" w:rsidP="00660B1B">
      <w:pPr>
        <w:tabs>
          <w:tab w:val="left" w:pos="5103"/>
        </w:tabs>
        <w:contextualSpacing/>
        <w:jc w:val="center"/>
        <w:rPr>
          <w:rFonts w:ascii="Arial" w:hAnsi="Arial" w:cs="Arial"/>
          <w:sz w:val="20"/>
          <w:szCs w:val="20"/>
        </w:rPr>
      </w:pPr>
      <w:r w:rsidRPr="00505801">
        <w:rPr>
          <w:rFonts w:ascii="Arial" w:hAnsi="Arial" w:cs="Arial"/>
          <w:sz w:val="20"/>
          <w:szCs w:val="20"/>
        </w:rPr>
        <w:br w:type="page"/>
      </w:r>
      <w:bookmarkStart w:id="462" w:name="_Toc522010790"/>
      <w:bookmarkStart w:id="463" w:name="_Toc350256573"/>
      <w:bookmarkStart w:id="464" w:name="_Toc359479394"/>
    </w:p>
    <w:p w:rsidR="001A1FCE" w:rsidRDefault="001A1FCE" w:rsidP="003B5CD6">
      <w:pPr>
        <w:jc w:val="right"/>
        <w:rPr>
          <w:rFonts w:ascii="Arial" w:hAnsi="Arial" w:cs="Arial"/>
          <w:i/>
          <w:sz w:val="20"/>
          <w:szCs w:val="20"/>
        </w:rPr>
      </w:pPr>
    </w:p>
    <w:p w:rsidR="003B5CD6" w:rsidRDefault="003B5CD6" w:rsidP="003B5CD6">
      <w:pPr>
        <w:jc w:val="right"/>
        <w:rPr>
          <w:rFonts w:ascii="Arial" w:hAnsi="Arial" w:cs="Arial"/>
          <w:b/>
          <w:sz w:val="20"/>
          <w:szCs w:val="20"/>
        </w:rPr>
      </w:pPr>
      <w:r w:rsidRPr="003151A6">
        <w:rPr>
          <w:rFonts w:ascii="Arial" w:hAnsi="Arial" w:cs="Arial"/>
          <w:i/>
          <w:sz w:val="20"/>
          <w:szCs w:val="20"/>
        </w:rPr>
        <w:t>Załącznik do Umowy</w:t>
      </w:r>
      <w:bookmarkStart w:id="465" w:name="_Toc491153604"/>
      <w:r w:rsidRPr="00543903">
        <w:rPr>
          <w:rFonts w:ascii="Arial" w:hAnsi="Arial" w:cs="Arial"/>
          <w:b/>
          <w:sz w:val="20"/>
          <w:szCs w:val="20"/>
        </w:rPr>
        <w:t xml:space="preserve"> </w:t>
      </w:r>
    </w:p>
    <w:p w:rsidR="003B5CD6" w:rsidRPr="00543903" w:rsidRDefault="003B5CD6" w:rsidP="003B5CD6">
      <w:pPr>
        <w:jc w:val="right"/>
        <w:rPr>
          <w:rFonts w:ascii="Arial" w:hAnsi="Arial" w:cs="Arial"/>
          <w:i/>
          <w:sz w:val="20"/>
          <w:szCs w:val="20"/>
          <w:highlight w:val="lightGray"/>
        </w:rPr>
      </w:pPr>
      <w:r w:rsidRPr="00543903">
        <w:rPr>
          <w:rFonts w:ascii="Arial" w:hAnsi="Arial" w:cs="Arial"/>
          <w:i/>
          <w:sz w:val="20"/>
          <w:szCs w:val="20"/>
        </w:rPr>
        <w:t>Dokument gwarancyjny</w:t>
      </w:r>
      <w:bookmarkEnd w:id="465"/>
    </w:p>
    <w:p w:rsidR="003B5CD6" w:rsidRPr="003151A6" w:rsidRDefault="003B5CD6" w:rsidP="003B5CD6">
      <w:pPr>
        <w:jc w:val="both"/>
        <w:rPr>
          <w:rFonts w:ascii="Arial" w:hAnsi="Arial" w:cs="Arial"/>
          <w:i/>
          <w:sz w:val="20"/>
          <w:szCs w:val="20"/>
          <w:highlight w:val="lightGray"/>
        </w:rPr>
      </w:pPr>
    </w:p>
    <w:p w:rsidR="003B5CD6" w:rsidRPr="00505801" w:rsidRDefault="003B5CD6" w:rsidP="003B5CD6">
      <w:pPr>
        <w:jc w:val="both"/>
        <w:rPr>
          <w:rFonts w:ascii="Arial" w:hAnsi="Arial" w:cs="Arial"/>
          <w:b/>
          <w:i/>
          <w:sz w:val="20"/>
          <w:szCs w:val="20"/>
        </w:rPr>
      </w:pPr>
      <w:r w:rsidRPr="00505801">
        <w:rPr>
          <w:rFonts w:ascii="Arial" w:hAnsi="Arial" w:cs="Arial"/>
          <w:b/>
          <w:i/>
          <w:sz w:val="20"/>
          <w:szCs w:val="20"/>
          <w:highlight w:val="lightGray"/>
        </w:rPr>
        <w:t>DOKUMENT GWARANCYJNY</w:t>
      </w:r>
    </w:p>
    <w:p w:rsidR="003B5CD6" w:rsidRPr="00505801" w:rsidRDefault="003B5CD6" w:rsidP="003B5CD6">
      <w:pPr>
        <w:jc w:val="both"/>
        <w:rPr>
          <w:rFonts w:ascii="Arial" w:hAnsi="Arial" w:cs="Arial"/>
          <w:b/>
          <w:i/>
          <w:sz w:val="20"/>
          <w:szCs w:val="20"/>
        </w:rPr>
      </w:pPr>
    </w:p>
    <w:p w:rsidR="003B5CD6" w:rsidRPr="00505801" w:rsidRDefault="003B5CD6" w:rsidP="003B5CD6">
      <w:pPr>
        <w:spacing w:line="276" w:lineRule="auto"/>
        <w:jc w:val="both"/>
        <w:rPr>
          <w:rFonts w:ascii="Arial" w:hAnsi="Arial" w:cs="Arial"/>
          <w:sz w:val="20"/>
          <w:szCs w:val="20"/>
        </w:rPr>
      </w:pPr>
      <w:r w:rsidRPr="00505801">
        <w:rPr>
          <w:rFonts w:ascii="Arial" w:hAnsi="Arial" w:cs="Arial"/>
          <w:sz w:val="20"/>
          <w:szCs w:val="20"/>
        </w:rPr>
        <w:t xml:space="preserve">Dokument gwarancyjny do UMOWY </w:t>
      </w:r>
      <w:r w:rsidRPr="00E966F9">
        <w:rPr>
          <w:rFonts w:ascii="Arial" w:hAnsi="Arial" w:cs="Arial"/>
          <w:b/>
          <w:sz w:val="20"/>
          <w:szCs w:val="20"/>
        </w:rPr>
        <w:t>NR 272/</w:t>
      </w:r>
      <w:r>
        <w:rPr>
          <w:rFonts w:ascii="Arial" w:hAnsi="Arial" w:cs="Arial"/>
          <w:b/>
          <w:sz w:val="20"/>
          <w:szCs w:val="20"/>
        </w:rPr>
        <w:t>….</w:t>
      </w:r>
      <w:r w:rsidRPr="00E966F9">
        <w:rPr>
          <w:rFonts w:ascii="Arial" w:hAnsi="Arial" w:cs="Arial"/>
          <w:b/>
          <w:sz w:val="20"/>
          <w:szCs w:val="20"/>
        </w:rPr>
        <w:t>/202</w:t>
      </w:r>
      <w:r>
        <w:rPr>
          <w:rFonts w:ascii="Arial" w:hAnsi="Arial" w:cs="Arial"/>
          <w:b/>
          <w:sz w:val="20"/>
          <w:szCs w:val="20"/>
        </w:rPr>
        <w:t>1</w:t>
      </w:r>
      <w:r w:rsidRPr="00E966F9">
        <w:rPr>
          <w:rFonts w:ascii="Arial" w:hAnsi="Arial" w:cs="Arial"/>
          <w:b/>
          <w:sz w:val="20"/>
          <w:szCs w:val="20"/>
        </w:rPr>
        <w:t xml:space="preserve"> </w:t>
      </w:r>
      <w:r w:rsidRPr="00E966F9">
        <w:rPr>
          <w:rFonts w:ascii="Arial" w:hAnsi="Arial" w:cs="Arial"/>
          <w:sz w:val="20"/>
          <w:szCs w:val="20"/>
        </w:rPr>
        <w:t>z dnia</w:t>
      </w:r>
      <w:r w:rsidRPr="00E966F9">
        <w:rPr>
          <w:rFonts w:ascii="Arial" w:hAnsi="Arial" w:cs="Arial"/>
          <w:b/>
          <w:sz w:val="20"/>
          <w:szCs w:val="20"/>
        </w:rPr>
        <w:t xml:space="preserve"> </w:t>
      </w:r>
      <w:r>
        <w:rPr>
          <w:rFonts w:ascii="Arial" w:hAnsi="Arial" w:cs="Arial"/>
          <w:b/>
          <w:sz w:val="20"/>
          <w:szCs w:val="20"/>
        </w:rPr>
        <w:t>…………….. 2021</w:t>
      </w:r>
      <w:r w:rsidRPr="00E966F9">
        <w:rPr>
          <w:rFonts w:ascii="Arial" w:hAnsi="Arial" w:cs="Arial"/>
          <w:b/>
          <w:sz w:val="20"/>
          <w:szCs w:val="20"/>
        </w:rPr>
        <w:t xml:space="preserve"> r.</w:t>
      </w:r>
      <w:r>
        <w:rPr>
          <w:rFonts w:ascii="Arial" w:hAnsi="Arial" w:cs="Arial"/>
          <w:sz w:val="20"/>
          <w:szCs w:val="20"/>
        </w:rPr>
        <w:t xml:space="preserve"> zwanej dalej </w:t>
      </w:r>
      <w:r w:rsidRPr="00505801">
        <w:rPr>
          <w:rFonts w:ascii="Arial" w:hAnsi="Arial" w:cs="Arial"/>
          <w:sz w:val="20"/>
          <w:szCs w:val="20"/>
        </w:rPr>
        <w:t>„Umową" dotyczący realizacji zadania inwestycyjnego:</w:t>
      </w:r>
    </w:p>
    <w:p w:rsidR="002A1794" w:rsidRDefault="002D2E0E" w:rsidP="003B5CD6">
      <w:pPr>
        <w:spacing w:line="276" w:lineRule="auto"/>
        <w:jc w:val="both"/>
        <w:outlineLvl w:val="0"/>
        <w:rPr>
          <w:rFonts w:ascii="Arial" w:hAnsi="Arial" w:cs="Arial"/>
          <w:sz w:val="20"/>
          <w:szCs w:val="20"/>
        </w:rPr>
      </w:pPr>
      <w:bookmarkStart w:id="466" w:name="_Toc83719009"/>
      <w:bookmarkStart w:id="467" w:name="_Toc526254970"/>
      <w:bookmarkStart w:id="468" w:name="_Toc526257059"/>
      <w:bookmarkStart w:id="469" w:name="_Toc25059479"/>
      <w:r>
        <w:rPr>
          <w:rFonts w:ascii="Arial" w:eastAsia="Calibri" w:hAnsi="Arial" w:cs="Arial"/>
          <w:b/>
          <w:i/>
          <w:sz w:val="20"/>
          <w:szCs w:val="20"/>
        </w:rPr>
        <w:t>Modernizacja budynku świetlicy wiejskiej w Posadowicach</w:t>
      </w:r>
      <w:r w:rsidR="007511EB">
        <w:rPr>
          <w:rFonts w:ascii="Arial" w:eastAsia="Calibri" w:hAnsi="Arial" w:cs="Arial"/>
          <w:b/>
          <w:i/>
          <w:sz w:val="20"/>
          <w:szCs w:val="20"/>
        </w:rPr>
        <w:t xml:space="preserve"> – Etap I</w:t>
      </w:r>
      <w:r w:rsidR="003B5CD6" w:rsidRPr="00532520">
        <w:rPr>
          <w:rFonts w:ascii="Arial" w:hAnsi="Arial" w:cs="Arial"/>
          <w:b/>
          <w:i/>
          <w:sz w:val="20"/>
          <w:szCs w:val="20"/>
        </w:rPr>
        <w:t>,</w:t>
      </w:r>
      <w:r w:rsidR="003B5CD6" w:rsidRPr="00505801">
        <w:rPr>
          <w:rFonts w:ascii="Arial" w:hAnsi="Arial" w:cs="Arial"/>
          <w:b/>
          <w:i/>
          <w:sz w:val="20"/>
          <w:szCs w:val="20"/>
        </w:rPr>
        <w:t xml:space="preserve"> </w:t>
      </w:r>
      <w:r w:rsidR="003B5CD6" w:rsidRPr="00505801">
        <w:rPr>
          <w:rFonts w:ascii="Arial" w:hAnsi="Arial" w:cs="Arial"/>
          <w:sz w:val="20"/>
          <w:szCs w:val="20"/>
        </w:rPr>
        <w:t xml:space="preserve">wystawiony </w:t>
      </w:r>
      <w:r w:rsidR="002A1794">
        <w:rPr>
          <w:rFonts w:ascii="Arial" w:hAnsi="Arial" w:cs="Arial"/>
          <w:sz w:val="20"/>
          <w:szCs w:val="20"/>
        </w:rPr>
        <w:br/>
      </w:r>
      <w:r w:rsidR="003B5CD6" w:rsidRPr="00505801">
        <w:rPr>
          <w:rFonts w:ascii="Arial" w:hAnsi="Arial" w:cs="Arial"/>
          <w:sz w:val="20"/>
          <w:szCs w:val="20"/>
        </w:rPr>
        <w:t xml:space="preserve">w dniu </w:t>
      </w:r>
      <w:r w:rsidR="003B5CD6">
        <w:rPr>
          <w:rFonts w:ascii="Arial" w:hAnsi="Arial" w:cs="Arial"/>
          <w:sz w:val="20"/>
          <w:szCs w:val="20"/>
        </w:rPr>
        <w:t xml:space="preserve">…………..……… </w:t>
      </w:r>
      <w:r w:rsidR="003B5CD6" w:rsidRPr="00505801">
        <w:rPr>
          <w:rFonts w:ascii="Arial" w:hAnsi="Arial" w:cs="Arial"/>
          <w:sz w:val="20"/>
          <w:szCs w:val="20"/>
        </w:rPr>
        <w:t>przez</w:t>
      </w:r>
      <w:r w:rsidR="003B5CD6">
        <w:rPr>
          <w:rFonts w:ascii="Arial" w:hAnsi="Arial" w:cs="Arial"/>
          <w:sz w:val="20"/>
          <w:szCs w:val="20"/>
        </w:rPr>
        <w:t xml:space="preserve"> </w:t>
      </w:r>
      <w:r w:rsidR="003B5CD6" w:rsidRPr="00505801">
        <w:rPr>
          <w:rFonts w:ascii="Arial" w:hAnsi="Arial" w:cs="Arial"/>
          <w:sz w:val="20"/>
          <w:szCs w:val="20"/>
        </w:rPr>
        <w:t>………………</w:t>
      </w:r>
      <w:r w:rsidR="003B5CD6">
        <w:rPr>
          <w:rFonts w:ascii="Arial" w:hAnsi="Arial" w:cs="Arial"/>
          <w:sz w:val="20"/>
          <w:szCs w:val="20"/>
        </w:rPr>
        <w:t>…………</w:t>
      </w:r>
      <w:r w:rsidR="002A1794">
        <w:rPr>
          <w:rFonts w:ascii="Arial" w:hAnsi="Arial" w:cs="Arial"/>
          <w:sz w:val="20"/>
          <w:szCs w:val="20"/>
        </w:rPr>
        <w:t>…………………………………………….</w:t>
      </w:r>
      <w:r w:rsidR="003B5CD6" w:rsidRPr="00505801">
        <w:rPr>
          <w:rFonts w:ascii="Arial" w:hAnsi="Arial" w:cs="Arial"/>
          <w:sz w:val="20"/>
          <w:szCs w:val="20"/>
        </w:rPr>
        <w:t>……</w:t>
      </w:r>
      <w:bookmarkEnd w:id="466"/>
    </w:p>
    <w:p w:rsidR="003B5CD6" w:rsidRDefault="003B5CD6" w:rsidP="003B5CD6">
      <w:pPr>
        <w:spacing w:line="276" w:lineRule="auto"/>
        <w:jc w:val="both"/>
        <w:outlineLvl w:val="0"/>
        <w:rPr>
          <w:rFonts w:ascii="Arial" w:hAnsi="Arial" w:cs="Arial"/>
          <w:sz w:val="20"/>
          <w:szCs w:val="20"/>
        </w:rPr>
      </w:pPr>
      <w:bookmarkStart w:id="470" w:name="_Toc83719010"/>
      <w:r w:rsidRPr="00505801">
        <w:rPr>
          <w:rFonts w:ascii="Arial" w:hAnsi="Arial" w:cs="Arial"/>
          <w:sz w:val="20"/>
          <w:szCs w:val="20"/>
        </w:rPr>
        <w:t>……</w:t>
      </w:r>
      <w:r>
        <w:rPr>
          <w:rFonts w:ascii="Arial" w:hAnsi="Arial" w:cs="Arial"/>
          <w:sz w:val="20"/>
          <w:szCs w:val="20"/>
        </w:rPr>
        <w:t>…………………………..…</w:t>
      </w:r>
      <w:bookmarkStart w:id="471" w:name="_Toc526254971"/>
      <w:bookmarkStart w:id="472" w:name="_Toc526257060"/>
      <w:bookmarkEnd w:id="467"/>
      <w:bookmarkEnd w:id="468"/>
      <w:r>
        <w:rPr>
          <w:rFonts w:ascii="Arial" w:hAnsi="Arial" w:cs="Arial"/>
          <w:sz w:val="20"/>
          <w:szCs w:val="20"/>
        </w:rPr>
        <w:t>…………………</w:t>
      </w:r>
      <w:r w:rsidR="002A1794">
        <w:rPr>
          <w:rFonts w:ascii="Arial" w:hAnsi="Arial" w:cs="Arial"/>
          <w:sz w:val="20"/>
          <w:szCs w:val="20"/>
        </w:rPr>
        <w:t>…………………………………………………….</w:t>
      </w:r>
      <w:r>
        <w:rPr>
          <w:rFonts w:ascii="Arial" w:hAnsi="Arial" w:cs="Arial"/>
          <w:sz w:val="20"/>
          <w:szCs w:val="20"/>
        </w:rPr>
        <w:t>……</w:t>
      </w:r>
      <w:bookmarkEnd w:id="470"/>
      <w:r>
        <w:rPr>
          <w:rFonts w:ascii="Arial" w:hAnsi="Arial" w:cs="Arial"/>
          <w:sz w:val="20"/>
          <w:szCs w:val="20"/>
        </w:rPr>
        <w:t xml:space="preserve"> </w:t>
      </w:r>
    </w:p>
    <w:bookmarkEnd w:id="469"/>
    <w:bookmarkEnd w:id="471"/>
    <w:bookmarkEnd w:id="472"/>
    <w:p w:rsidR="003B5CD6" w:rsidRPr="00505801" w:rsidRDefault="003B5CD6" w:rsidP="003B5CD6">
      <w:pPr>
        <w:tabs>
          <w:tab w:val="left" w:pos="0"/>
          <w:tab w:val="left" w:pos="851"/>
        </w:tabs>
        <w:spacing w:line="276" w:lineRule="auto"/>
        <w:jc w:val="both"/>
        <w:rPr>
          <w:rFonts w:ascii="Arial" w:hAnsi="Arial" w:cs="Arial"/>
          <w:sz w:val="20"/>
          <w:szCs w:val="20"/>
        </w:rPr>
      </w:pPr>
      <w:r w:rsidRPr="00505801">
        <w:rPr>
          <w:rFonts w:ascii="Arial" w:hAnsi="Arial" w:cs="Arial"/>
          <w:sz w:val="20"/>
          <w:szCs w:val="20"/>
        </w:rPr>
        <w:t>zwanego dalej Gwarantem:</w:t>
      </w:r>
    </w:p>
    <w:p w:rsidR="003B5CD6" w:rsidRPr="00505801" w:rsidRDefault="003B5CD6" w:rsidP="003B5CD6">
      <w:pPr>
        <w:tabs>
          <w:tab w:val="left" w:pos="0"/>
          <w:tab w:val="left" w:pos="851"/>
        </w:tabs>
        <w:spacing w:line="276" w:lineRule="auto"/>
        <w:jc w:val="both"/>
        <w:rPr>
          <w:rFonts w:ascii="Arial" w:hAnsi="Arial" w:cs="Arial"/>
          <w:sz w:val="20"/>
          <w:szCs w:val="20"/>
        </w:rPr>
      </w:pPr>
    </w:p>
    <w:p w:rsidR="003B5CD6" w:rsidRPr="00505801" w:rsidRDefault="003B5CD6" w:rsidP="004F53F4">
      <w:pPr>
        <w:widowControl w:val="0"/>
        <w:numPr>
          <w:ilvl w:val="0"/>
          <w:numId w:val="139"/>
        </w:numPr>
        <w:tabs>
          <w:tab w:val="clear" w:pos="720"/>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Gwarant zgodnie z Umową udziela Miastu i Gminie Bierutów, z siedzibą: ul. Moniuszki 12, 56-420 Bierutów, zwanej dalej Zamawiającym gwarancji na wykonanie przedmiotu u</w:t>
      </w:r>
      <w:r>
        <w:rPr>
          <w:rFonts w:ascii="Arial" w:hAnsi="Arial" w:cs="Arial"/>
          <w:sz w:val="20"/>
          <w:szCs w:val="20"/>
        </w:rPr>
        <w:t xml:space="preserve">mowy, o którym mowa w § 1 </w:t>
      </w:r>
      <w:r w:rsidRPr="00505801">
        <w:rPr>
          <w:rFonts w:ascii="Arial" w:hAnsi="Arial" w:cs="Arial"/>
          <w:sz w:val="20"/>
          <w:szCs w:val="20"/>
        </w:rPr>
        <w:t xml:space="preserve">na okres </w:t>
      </w:r>
      <w:r>
        <w:rPr>
          <w:rFonts w:ascii="Arial" w:hAnsi="Arial" w:cs="Arial"/>
          <w:b/>
          <w:sz w:val="20"/>
          <w:szCs w:val="20"/>
        </w:rPr>
        <w:t>…………….</w:t>
      </w:r>
      <w:r w:rsidRPr="002621E9">
        <w:rPr>
          <w:rFonts w:ascii="Arial" w:hAnsi="Arial" w:cs="Arial"/>
          <w:b/>
          <w:sz w:val="20"/>
          <w:szCs w:val="20"/>
        </w:rPr>
        <w:t xml:space="preserve"> miesięcy</w:t>
      </w:r>
      <w:r w:rsidRPr="00505801">
        <w:rPr>
          <w:rFonts w:ascii="Arial" w:hAnsi="Arial" w:cs="Arial"/>
          <w:sz w:val="20"/>
          <w:szCs w:val="20"/>
        </w:rPr>
        <w:t xml:space="preserve"> od dnia odbioru końcowego robót tj. od dnia ....................do dnia ............................</w:t>
      </w:r>
    </w:p>
    <w:p w:rsidR="003B5CD6" w:rsidRPr="00505801" w:rsidRDefault="003B5CD6" w:rsidP="004F53F4">
      <w:pPr>
        <w:widowControl w:val="0"/>
        <w:numPr>
          <w:ilvl w:val="0"/>
          <w:numId w:val="139"/>
        </w:numPr>
        <w:tabs>
          <w:tab w:val="clear" w:pos="720"/>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Gwarancja obejmuje również materiały użyte do realizacji przedmiotu Umowy.</w:t>
      </w:r>
    </w:p>
    <w:p w:rsidR="003B5CD6" w:rsidRPr="00505801" w:rsidRDefault="003B5CD6" w:rsidP="004F53F4">
      <w:pPr>
        <w:widowControl w:val="0"/>
        <w:numPr>
          <w:ilvl w:val="0"/>
          <w:numId w:val="139"/>
        </w:numPr>
        <w:tabs>
          <w:tab w:val="clear" w:pos="720"/>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 xml:space="preserve">W okresie gwarancji Gwarant zobowiązuję się do bezpłatnego usunięcia wad przedmiotu umowy </w:t>
      </w:r>
      <w:r>
        <w:rPr>
          <w:rFonts w:ascii="Arial" w:hAnsi="Arial" w:cs="Arial"/>
          <w:sz w:val="20"/>
          <w:szCs w:val="20"/>
        </w:rPr>
        <w:br/>
      </w:r>
      <w:r w:rsidRPr="00505801">
        <w:rPr>
          <w:rFonts w:ascii="Arial" w:hAnsi="Arial" w:cs="Arial"/>
          <w:sz w:val="20"/>
          <w:szCs w:val="20"/>
        </w:rPr>
        <w:t>w terminie</w:t>
      </w:r>
      <w:r w:rsidRPr="00505801">
        <w:rPr>
          <w:rFonts w:ascii="Arial" w:hAnsi="Arial" w:cs="Arial"/>
          <w:b/>
          <w:sz w:val="20"/>
          <w:szCs w:val="20"/>
        </w:rPr>
        <w:t xml:space="preserve"> </w:t>
      </w:r>
      <w:r w:rsidRPr="00505801">
        <w:rPr>
          <w:rFonts w:ascii="Arial" w:hAnsi="Arial" w:cs="Arial"/>
          <w:sz w:val="20"/>
          <w:szCs w:val="20"/>
        </w:rPr>
        <w:t>7 dni licząc od daty pisemnego (listem lub faksem) powiadomienia przez Zamawiającego. Okres gwarancji zostanie przedłużony o czas naprawy.</w:t>
      </w:r>
    </w:p>
    <w:p w:rsidR="003B5CD6" w:rsidRPr="00505801" w:rsidRDefault="003B5CD6" w:rsidP="004F53F4">
      <w:pPr>
        <w:widowControl w:val="0"/>
        <w:numPr>
          <w:ilvl w:val="0"/>
          <w:numId w:val="140"/>
        </w:numPr>
        <w:tabs>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Potwierdzeniem usuniętej wady będzie protokolarne skwitowanie przez Zamawiającego usuniętych wad.</w:t>
      </w:r>
    </w:p>
    <w:p w:rsidR="003B5CD6" w:rsidRPr="00505801" w:rsidRDefault="003B5CD6" w:rsidP="004F53F4">
      <w:pPr>
        <w:widowControl w:val="0"/>
        <w:numPr>
          <w:ilvl w:val="0"/>
          <w:numId w:val="140"/>
        </w:numPr>
        <w:tabs>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W przypadku zwłoki Gwaranta w usunięciu wad zgłoszonych przez Zamawiającego, stwierdzonych w okresie gwarancji, Gwarant upoważnia Zamawiającego do zlecenia ich usunięcia innemu podmiotowi według wyboru Zamawiającego, na koszt Gwaranta.</w:t>
      </w:r>
    </w:p>
    <w:p w:rsidR="003B5CD6" w:rsidRPr="00505801" w:rsidRDefault="003B5CD6" w:rsidP="004F53F4">
      <w:pPr>
        <w:widowControl w:val="0"/>
        <w:numPr>
          <w:ilvl w:val="0"/>
          <w:numId w:val="140"/>
        </w:numPr>
        <w:tabs>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W razie stwierdzenia istnienia wad nienadających się do usunięcia Zamawiającemu przysługują uprawnienia wynikające z przepisów kodeksu cywilnego o rękojmi za wady fizyczne.</w:t>
      </w:r>
    </w:p>
    <w:p w:rsidR="003B5CD6" w:rsidRPr="00505801" w:rsidRDefault="003B5CD6" w:rsidP="004F53F4">
      <w:pPr>
        <w:widowControl w:val="0"/>
        <w:numPr>
          <w:ilvl w:val="0"/>
          <w:numId w:val="140"/>
        </w:numPr>
        <w:tabs>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Dokument Gwarancyjny został sporządzony w 2 jednobrzmiących egzemplarzach, po jednym dla każdej ze stron.</w:t>
      </w:r>
    </w:p>
    <w:p w:rsidR="003B5CD6" w:rsidRDefault="003B5CD6" w:rsidP="003B5CD6">
      <w:pPr>
        <w:tabs>
          <w:tab w:val="left" w:pos="5103"/>
        </w:tabs>
        <w:contextualSpacing/>
        <w:jc w:val="center"/>
        <w:rPr>
          <w:rFonts w:ascii="Arial" w:hAnsi="Arial" w:cs="Arial"/>
          <w:sz w:val="20"/>
          <w:szCs w:val="20"/>
        </w:rPr>
      </w:pPr>
    </w:p>
    <w:p w:rsidR="003B5CD6" w:rsidRDefault="003B5CD6" w:rsidP="003B5CD6">
      <w:pPr>
        <w:pStyle w:val="Nagwek3"/>
        <w:rPr>
          <w:rFonts w:ascii="Arial" w:hAnsi="Arial" w:cs="Arial"/>
          <w:sz w:val="20"/>
          <w:szCs w:val="20"/>
        </w:rPr>
      </w:pPr>
    </w:p>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Pr="003B5CD6" w:rsidRDefault="003B5CD6" w:rsidP="003B5CD6"/>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3B5CD6">
      <w:pPr>
        <w:pStyle w:val="Nagwek3"/>
        <w:jc w:val="left"/>
        <w:rPr>
          <w:rFonts w:ascii="Arial" w:hAnsi="Arial" w:cs="Arial"/>
          <w:sz w:val="20"/>
          <w:szCs w:val="20"/>
        </w:rPr>
      </w:pPr>
    </w:p>
    <w:p w:rsidR="003B5CD6" w:rsidRPr="003B5CD6" w:rsidRDefault="003B5CD6" w:rsidP="003B5CD6"/>
    <w:p w:rsidR="00543903" w:rsidRPr="00505801" w:rsidRDefault="00543903" w:rsidP="00543903">
      <w:pPr>
        <w:pStyle w:val="Nagwek3"/>
        <w:rPr>
          <w:rFonts w:ascii="Arial" w:hAnsi="Arial" w:cs="Arial"/>
          <w:sz w:val="20"/>
          <w:szCs w:val="20"/>
        </w:rPr>
      </w:pPr>
      <w:bookmarkStart w:id="473" w:name="_Toc83719011"/>
      <w:r w:rsidRPr="00505801">
        <w:rPr>
          <w:rFonts w:ascii="Arial" w:hAnsi="Arial" w:cs="Arial"/>
          <w:sz w:val="20"/>
          <w:szCs w:val="20"/>
        </w:rPr>
        <w:lastRenderedPageBreak/>
        <w:t xml:space="preserve">Załącznik Nr </w:t>
      </w:r>
      <w:r w:rsidR="00022DE1">
        <w:rPr>
          <w:rFonts w:ascii="Arial" w:hAnsi="Arial" w:cs="Arial"/>
          <w:sz w:val="20"/>
          <w:szCs w:val="20"/>
        </w:rPr>
        <w:t>6</w:t>
      </w:r>
      <w:r w:rsidRPr="00505801">
        <w:rPr>
          <w:rFonts w:ascii="Arial" w:hAnsi="Arial" w:cs="Arial"/>
          <w:sz w:val="20"/>
          <w:szCs w:val="20"/>
        </w:rPr>
        <w:t xml:space="preserve"> do SIWZ -</w:t>
      </w:r>
      <w:bookmarkEnd w:id="462"/>
      <w:bookmarkEnd w:id="473"/>
    </w:p>
    <w:p w:rsidR="00543903" w:rsidRDefault="00543903" w:rsidP="00543903">
      <w:pPr>
        <w:pStyle w:val="Nagwek3"/>
        <w:rPr>
          <w:rFonts w:ascii="Arial" w:hAnsi="Arial" w:cs="Arial"/>
          <w:sz w:val="20"/>
          <w:szCs w:val="20"/>
        </w:rPr>
      </w:pPr>
      <w:bookmarkStart w:id="474" w:name="_Toc522010791"/>
      <w:bookmarkStart w:id="475" w:name="_Toc83719012"/>
      <w:r w:rsidRPr="000975B1">
        <w:rPr>
          <w:rFonts w:ascii="Arial" w:hAnsi="Arial" w:cs="Arial"/>
          <w:sz w:val="20"/>
          <w:szCs w:val="20"/>
        </w:rPr>
        <w:t xml:space="preserve">Wzór umowy </w:t>
      </w:r>
      <w:r>
        <w:rPr>
          <w:rFonts w:ascii="Arial" w:hAnsi="Arial" w:cs="Arial"/>
          <w:sz w:val="20"/>
          <w:szCs w:val="20"/>
        </w:rPr>
        <w:t>o powierzenie</w:t>
      </w:r>
      <w:bookmarkEnd w:id="474"/>
      <w:bookmarkEnd w:id="475"/>
      <w:r>
        <w:rPr>
          <w:rFonts w:ascii="Arial" w:hAnsi="Arial" w:cs="Arial"/>
          <w:sz w:val="20"/>
          <w:szCs w:val="20"/>
        </w:rPr>
        <w:t xml:space="preserve"> </w:t>
      </w:r>
    </w:p>
    <w:p w:rsidR="00543903" w:rsidRDefault="00543903" w:rsidP="00543903">
      <w:pPr>
        <w:pStyle w:val="Nagwek3"/>
        <w:rPr>
          <w:rFonts w:ascii="Arial" w:hAnsi="Arial" w:cs="Arial"/>
          <w:sz w:val="20"/>
          <w:szCs w:val="20"/>
        </w:rPr>
      </w:pPr>
      <w:bookmarkStart w:id="476" w:name="_Toc522010792"/>
      <w:bookmarkStart w:id="477" w:name="_Toc83719013"/>
      <w:r>
        <w:rPr>
          <w:rFonts w:ascii="Arial" w:hAnsi="Arial" w:cs="Arial"/>
          <w:sz w:val="20"/>
          <w:szCs w:val="20"/>
        </w:rPr>
        <w:t>przetwarzania danych osobowych</w:t>
      </w:r>
      <w:bookmarkEnd w:id="476"/>
      <w:bookmarkEnd w:id="477"/>
    </w:p>
    <w:p w:rsidR="00543903" w:rsidRDefault="00543903" w:rsidP="00543903">
      <w:pPr>
        <w:pStyle w:val="Nagwek3"/>
        <w:rPr>
          <w:rFonts w:ascii="Arial" w:hAnsi="Arial" w:cs="Arial"/>
          <w:sz w:val="20"/>
          <w:szCs w:val="20"/>
        </w:rPr>
      </w:pPr>
    </w:p>
    <w:p w:rsidR="00543903" w:rsidRPr="006006B4" w:rsidRDefault="00543903" w:rsidP="00543903">
      <w:pPr>
        <w:jc w:val="center"/>
        <w:rPr>
          <w:rFonts w:ascii="Arial" w:hAnsi="Arial" w:cs="Arial"/>
          <w:b/>
          <w:sz w:val="22"/>
          <w:szCs w:val="22"/>
        </w:rPr>
      </w:pPr>
      <w:r w:rsidRPr="006006B4">
        <w:rPr>
          <w:rFonts w:ascii="Arial" w:hAnsi="Arial" w:cs="Arial"/>
          <w:b/>
          <w:sz w:val="22"/>
          <w:szCs w:val="22"/>
        </w:rPr>
        <w:t>Umowa powierzenia przetwarzania danych osobowych</w:t>
      </w:r>
    </w:p>
    <w:p w:rsidR="00543903" w:rsidRPr="006006B4" w:rsidRDefault="00543903" w:rsidP="00543903">
      <w:pPr>
        <w:jc w:val="center"/>
        <w:rPr>
          <w:rFonts w:ascii="Arial" w:hAnsi="Arial" w:cs="Arial"/>
          <w:sz w:val="22"/>
          <w:szCs w:val="22"/>
        </w:rPr>
      </w:pPr>
      <w:r w:rsidRPr="006006B4">
        <w:rPr>
          <w:rFonts w:ascii="Arial" w:hAnsi="Arial" w:cs="Arial"/>
          <w:sz w:val="22"/>
          <w:szCs w:val="22"/>
        </w:rPr>
        <w:t xml:space="preserve">zawarta dnia </w:t>
      </w:r>
      <w:r>
        <w:rPr>
          <w:rFonts w:ascii="Arial" w:hAnsi="Arial" w:cs="Arial"/>
          <w:sz w:val="22"/>
          <w:szCs w:val="22"/>
        </w:rPr>
        <w:t>…………..</w:t>
      </w:r>
      <w:r w:rsidRPr="006006B4">
        <w:rPr>
          <w:rFonts w:ascii="Arial" w:hAnsi="Arial" w:cs="Arial"/>
          <w:sz w:val="22"/>
          <w:szCs w:val="22"/>
        </w:rPr>
        <w:t xml:space="preserve"> 20</w:t>
      </w:r>
      <w:r w:rsidR="00E2557F">
        <w:rPr>
          <w:rFonts w:ascii="Arial" w:hAnsi="Arial" w:cs="Arial"/>
          <w:sz w:val="22"/>
          <w:szCs w:val="22"/>
        </w:rPr>
        <w:t>2</w:t>
      </w:r>
      <w:r w:rsidR="00480B0C">
        <w:rPr>
          <w:rFonts w:ascii="Arial" w:hAnsi="Arial" w:cs="Arial"/>
          <w:sz w:val="22"/>
          <w:szCs w:val="22"/>
        </w:rPr>
        <w:t>1</w:t>
      </w:r>
      <w:r w:rsidRPr="006006B4">
        <w:rPr>
          <w:rFonts w:ascii="Arial" w:hAnsi="Arial" w:cs="Arial"/>
          <w:sz w:val="22"/>
          <w:szCs w:val="22"/>
        </w:rPr>
        <w:t xml:space="preserve"> r. pomiędzy:</w:t>
      </w:r>
    </w:p>
    <w:p w:rsidR="00543903" w:rsidRPr="006006B4" w:rsidRDefault="00543903" w:rsidP="00543903">
      <w:pPr>
        <w:jc w:val="center"/>
        <w:rPr>
          <w:rFonts w:ascii="Arial" w:hAnsi="Arial" w:cs="Arial"/>
          <w:sz w:val="22"/>
          <w:szCs w:val="22"/>
        </w:rPr>
      </w:pPr>
      <w:r w:rsidRPr="006006B4">
        <w:rPr>
          <w:rFonts w:ascii="Arial" w:hAnsi="Arial" w:cs="Arial"/>
          <w:sz w:val="22"/>
          <w:szCs w:val="22"/>
        </w:rPr>
        <w:t>(zwana dalej „Umową”)</w:t>
      </w:r>
    </w:p>
    <w:p w:rsidR="00543903" w:rsidRPr="006006B4" w:rsidRDefault="00543903" w:rsidP="00543903">
      <w:pPr>
        <w:pStyle w:val="Bezodstpw"/>
        <w:rPr>
          <w:rFonts w:ascii="Arial" w:hAnsi="Arial" w:cs="Arial"/>
          <w:sz w:val="22"/>
          <w:szCs w:val="22"/>
        </w:rPr>
      </w:pPr>
    </w:p>
    <w:p w:rsidR="00543903" w:rsidRPr="006006B4" w:rsidRDefault="00543903" w:rsidP="00543903">
      <w:pPr>
        <w:pStyle w:val="Bezodstpw"/>
        <w:jc w:val="both"/>
        <w:rPr>
          <w:rFonts w:ascii="Arial" w:hAnsi="Arial" w:cs="Arial"/>
          <w:b/>
          <w:sz w:val="20"/>
        </w:rPr>
      </w:pPr>
      <w:r w:rsidRPr="006006B4">
        <w:rPr>
          <w:rFonts w:ascii="Arial" w:hAnsi="Arial" w:cs="Arial"/>
          <w:b/>
          <w:sz w:val="20"/>
        </w:rPr>
        <w:t xml:space="preserve">Urzędem Miejskim w Bierutowie, ul. Moniuszki 12, 56 – 420 Bierutów </w:t>
      </w:r>
    </w:p>
    <w:p w:rsidR="00543903" w:rsidRPr="006006B4" w:rsidRDefault="00543903" w:rsidP="00543903">
      <w:pPr>
        <w:rPr>
          <w:rFonts w:ascii="Arial" w:hAnsi="Arial" w:cs="Arial"/>
          <w:sz w:val="20"/>
          <w:szCs w:val="20"/>
        </w:rPr>
      </w:pPr>
    </w:p>
    <w:p w:rsidR="00543903" w:rsidRPr="006006B4" w:rsidRDefault="00543903" w:rsidP="00543903">
      <w:pPr>
        <w:rPr>
          <w:rFonts w:ascii="Arial" w:hAnsi="Arial" w:cs="Arial"/>
          <w:sz w:val="20"/>
          <w:szCs w:val="20"/>
        </w:rPr>
      </w:pPr>
      <w:r w:rsidRPr="006006B4">
        <w:rPr>
          <w:rFonts w:ascii="Arial" w:hAnsi="Arial" w:cs="Arial"/>
          <w:sz w:val="20"/>
          <w:szCs w:val="20"/>
        </w:rPr>
        <w:t>zwany</w:t>
      </w:r>
      <w:r>
        <w:rPr>
          <w:rFonts w:ascii="Arial" w:hAnsi="Arial" w:cs="Arial"/>
          <w:sz w:val="20"/>
          <w:szCs w:val="20"/>
        </w:rPr>
        <w:t>m</w:t>
      </w:r>
      <w:r w:rsidRPr="006006B4">
        <w:rPr>
          <w:rFonts w:ascii="Arial" w:hAnsi="Arial" w:cs="Arial"/>
          <w:sz w:val="20"/>
          <w:szCs w:val="20"/>
        </w:rPr>
        <w:t xml:space="preserve"> w dalszej części umowy </w:t>
      </w:r>
      <w:r w:rsidRPr="006006B4">
        <w:rPr>
          <w:rFonts w:ascii="Arial" w:hAnsi="Arial" w:cs="Arial"/>
          <w:b/>
          <w:sz w:val="20"/>
          <w:szCs w:val="20"/>
        </w:rPr>
        <w:t>„Podmiotem przetwarzającym”</w:t>
      </w:r>
    </w:p>
    <w:p w:rsidR="00543903" w:rsidRPr="006006B4" w:rsidRDefault="00543903" w:rsidP="00543903">
      <w:pPr>
        <w:pStyle w:val="Bezodstpw"/>
        <w:jc w:val="both"/>
        <w:rPr>
          <w:rFonts w:ascii="Arial" w:hAnsi="Arial" w:cs="Arial"/>
          <w:sz w:val="20"/>
        </w:rPr>
      </w:pPr>
      <w:r w:rsidRPr="006006B4">
        <w:rPr>
          <w:rFonts w:ascii="Arial" w:hAnsi="Arial" w:cs="Arial"/>
          <w:sz w:val="20"/>
        </w:rPr>
        <w:t xml:space="preserve">reprezentowanym przez: </w:t>
      </w:r>
    </w:p>
    <w:p w:rsidR="00543903" w:rsidRPr="006006B4" w:rsidRDefault="00543903" w:rsidP="00543903">
      <w:pPr>
        <w:pStyle w:val="Bezodstpw"/>
        <w:rPr>
          <w:rFonts w:ascii="Arial" w:hAnsi="Arial" w:cs="Arial"/>
          <w:b/>
          <w:sz w:val="20"/>
        </w:rPr>
      </w:pPr>
      <w:r w:rsidRPr="006006B4">
        <w:rPr>
          <w:rFonts w:ascii="Arial" w:hAnsi="Arial" w:cs="Arial"/>
          <w:b/>
          <w:sz w:val="20"/>
        </w:rPr>
        <w:t xml:space="preserve">- Burmistrza Bierutowa </w:t>
      </w:r>
      <w:r w:rsidR="00011FE5" w:rsidRPr="00505801">
        <w:rPr>
          <w:rFonts w:ascii="Arial" w:hAnsi="Arial" w:cs="Arial"/>
          <w:b/>
          <w:sz w:val="20"/>
        </w:rPr>
        <w:t xml:space="preserve">– </w:t>
      </w:r>
      <w:r w:rsidR="00011FE5">
        <w:rPr>
          <w:rFonts w:ascii="Arial" w:hAnsi="Arial" w:cs="Arial"/>
          <w:b/>
          <w:sz w:val="20"/>
        </w:rPr>
        <w:t>Piotra Sawickiego</w:t>
      </w:r>
    </w:p>
    <w:p w:rsidR="00543903" w:rsidRPr="006006B4" w:rsidRDefault="00543903" w:rsidP="00543903">
      <w:pPr>
        <w:rPr>
          <w:rFonts w:ascii="Arial" w:hAnsi="Arial" w:cs="Arial"/>
          <w:sz w:val="20"/>
          <w:szCs w:val="20"/>
        </w:rPr>
      </w:pPr>
      <w:r w:rsidRPr="006006B4">
        <w:rPr>
          <w:rFonts w:ascii="Arial" w:hAnsi="Arial" w:cs="Arial"/>
          <w:sz w:val="20"/>
          <w:szCs w:val="20"/>
        </w:rPr>
        <w:t>oraz</w:t>
      </w:r>
    </w:p>
    <w:p w:rsidR="00543903" w:rsidRDefault="00543903" w:rsidP="00543903">
      <w:pPr>
        <w:jc w:val="both"/>
        <w:rPr>
          <w:rFonts w:ascii="Arial" w:hAnsi="Arial" w:cs="Arial"/>
          <w:sz w:val="20"/>
          <w:szCs w:val="20"/>
        </w:rPr>
      </w:pPr>
      <w:r w:rsidRPr="00505801">
        <w:rPr>
          <w:rFonts w:ascii="Arial" w:hAnsi="Arial" w:cs="Arial"/>
          <w:sz w:val="20"/>
          <w:szCs w:val="20"/>
        </w:rPr>
        <w:t>firmą ........................... z siedzibą w ..........................................................</w:t>
      </w:r>
      <w:r>
        <w:rPr>
          <w:rFonts w:ascii="Arial" w:hAnsi="Arial" w:cs="Arial"/>
          <w:sz w:val="20"/>
          <w:szCs w:val="20"/>
        </w:rPr>
        <w:t xml:space="preserve">........... zarejestrowaną     </w:t>
      </w:r>
      <w:r>
        <w:rPr>
          <w:rFonts w:ascii="Arial" w:hAnsi="Arial" w:cs="Arial"/>
          <w:sz w:val="20"/>
          <w:szCs w:val="20"/>
        </w:rPr>
        <w:br/>
      </w:r>
      <w:r w:rsidRPr="00505801">
        <w:rPr>
          <w:rFonts w:ascii="Arial" w:hAnsi="Arial" w:cs="Arial"/>
          <w:sz w:val="20"/>
          <w:szCs w:val="20"/>
        </w:rPr>
        <w:t xml:space="preserve">w Centralnej Ewidencji i Informacji Działalności Gospodarczej, NIP ...........................  lub </w:t>
      </w:r>
      <w:r w:rsidRPr="00505801">
        <w:rPr>
          <w:rFonts w:ascii="Arial" w:hAnsi="Arial" w:cs="Arial"/>
          <w:sz w:val="20"/>
          <w:szCs w:val="20"/>
        </w:rPr>
        <w:br/>
        <w:t xml:space="preserve">w Krajowym Rejestrze Sądowym nr ........................... </w:t>
      </w:r>
    </w:p>
    <w:p w:rsidR="00543903" w:rsidRDefault="00543903" w:rsidP="00543903">
      <w:pPr>
        <w:rPr>
          <w:rFonts w:ascii="Arial" w:hAnsi="Arial" w:cs="Arial"/>
          <w:sz w:val="20"/>
          <w:szCs w:val="20"/>
        </w:rPr>
      </w:pPr>
    </w:p>
    <w:p w:rsidR="00543903" w:rsidRPr="006006B4" w:rsidRDefault="00543903" w:rsidP="00543903">
      <w:pPr>
        <w:rPr>
          <w:rFonts w:ascii="Arial" w:hAnsi="Arial" w:cs="Arial"/>
          <w:sz w:val="20"/>
          <w:szCs w:val="20"/>
        </w:rPr>
      </w:pPr>
      <w:r>
        <w:rPr>
          <w:rFonts w:ascii="Arial" w:hAnsi="Arial" w:cs="Arial"/>
          <w:sz w:val="20"/>
          <w:szCs w:val="20"/>
        </w:rPr>
        <w:t>zwaną</w:t>
      </w:r>
      <w:r w:rsidRPr="006006B4">
        <w:rPr>
          <w:rFonts w:ascii="Arial" w:hAnsi="Arial" w:cs="Arial"/>
          <w:sz w:val="20"/>
          <w:szCs w:val="20"/>
        </w:rPr>
        <w:t xml:space="preserve"> w dalszej części umowy </w:t>
      </w:r>
      <w:r w:rsidRPr="006006B4">
        <w:rPr>
          <w:rFonts w:ascii="Arial" w:hAnsi="Arial" w:cs="Arial"/>
          <w:b/>
          <w:sz w:val="20"/>
          <w:szCs w:val="20"/>
        </w:rPr>
        <w:t xml:space="preserve">„Administratorem danych” lub „Administratorem” </w:t>
      </w:r>
    </w:p>
    <w:p w:rsidR="00543903" w:rsidRPr="006006B4" w:rsidRDefault="00543903" w:rsidP="00543903">
      <w:pPr>
        <w:pStyle w:val="Bezodstpw"/>
        <w:rPr>
          <w:rFonts w:ascii="Arial" w:hAnsi="Arial" w:cs="Arial"/>
          <w:b/>
          <w:sz w:val="20"/>
        </w:rPr>
      </w:pPr>
      <w:r w:rsidRPr="006006B4">
        <w:rPr>
          <w:rFonts w:ascii="Arial" w:hAnsi="Arial" w:cs="Arial"/>
          <w:sz w:val="20"/>
        </w:rPr>
        <w:t>reprezentowaną przez</w:t>
      </w:r>
      <w:r w:rsidRPr="006006B4">
        <w:rPr>
          <w:rFonts w:ascii="Arial" w:hAnsi="Arial" w:cs="Arial"/>
          <w:b/>
          <w:sz w:val="20"/>
        </w:rPr>
        <w:t xml:space="preserve"> </w:t>
      </w:r>
      <w:r>
        <w:rPr>
          <w:rFonts w:ascii="Arial" w:hAnsi="Arial" w:cs="Arial"/>
          <w:b/>
          <w:sz w:val="20"/>
        </w:rPr>
        <w:t>……………………..</w:t>
      </w:r>
    </w:p>
    <w:p w:rsidR="00543903" w:rsidRPr="006006B4" w:rsidRDefault="00543903" w:rsidP="00543903">
      <w:pPr>
        <w:rPr>
          <w:rFonts w:ascii="Arial" w:hAnsi="Arial" w:cs="Arial"/>
          <w:sz w:val="20"/>
          <w:szCs w:val="20"/>
        </w:rPr>
      </w:pP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§1</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Powierzenie przetwarzania danych osobowych</w:t>
      </w:r>
    </w:p>
    <w:p w:rsidR="00543903" w:rsidRPr="006006B4" w:rsidRDefault="00543903" w:rsidP="00415AC2">
      <w:pPr>
        <w:pStyle w:val="Akapitzlist"/>
        <w:widowControl/>
        <w:numPr>
          <w:ilvl w:val="0"/>
          <w:numId w:val="34"/>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Administrator danych powierza Podmiotowi przetwarzającemu dane osobowe do przetwarzania, </w:t>
      </w:r>
      <w:r w:rsidRPr="006006B4">
        <w:rPr>
          <w:rFonts w:ascii="Arial" w:hAnsi="Arial" w:cs="Arial"/>
          <w:bCs/>
          <w:sz w:val="20"/>
          <w:szCs w:val="20"/>
        </w:rPr>
        <w:t xml:space="preserve">w trybie art. 28 </w:t>
      </w:r>
      <w:r w:rsidRPr="006006B4">
        <w:rPr>
          <w:rFonts w:ascii="Arial" w:hAnsi="Arial" w:cs="Arial"/>
          <w:sz w:val="20"/>
          <w:szCs w:val="20"/>
        </w:rPr>
        <w:t>Rozporządzenia Parlamentu Europejskiego i Rady (UE) 2016/679</w:t>
      </w:r>
      <w:r w:rsidR="00E2557F">
        <w:rPr>
          <w:rFonts w:ascii="Arial" w:hAnsi="Arial" w:cs="Arial"/>
          <w:sz w:val="20"/>
          <w:szCs w:val="20"/>
        </w:rPr>
        <w:t xml:space="preserve"> </w:t>
      </w:r>
      <w:r w:rsidRPr="006006B4">
        <w:rPr>
          <w:rFonts w:ascii="Arial" w:hAnsi="Arial" w:cs="Arial"/>
          <w:sz w:val="20"/>
          <w:szCs w:val="20"/>
        </w:rPr>
        <w:t xml:space="preserve">z dnia 27 kwietnia 2016 r. w sprawie ochrony osób fizycznych w związku z przetwarzaniem danych osobowych i w sprawie swobodnego przepływu takich danych oraz uchylenia dyrektywy 95/46/WE, zwanej dalej „RODO”, </w:t>
      </w:r>
      <w:r>
        <w:rPr>
          <w:rFonts w:ascii="Arial" w:hAnsi="Arial" w:cs="Arial"/>
          <w:sz w:val="20"/>
          <w:szCs w:val="20"/>
        </w:rPr>
        <w:t xml:space="preserve">na zasadach </w:t>
      </w:r>
      <w:r w:rsidRPr="006006B4">
        <w:rPr>
          <w:rFonts w:ascii="Arial" w:hAnsi="Arial" w:cs="Arial"/>
          <w:sz w:val="20"/>
          <w:szCs w:val="20"/>
        </w:rPr>
        <w:t>i w celu określonym w niniejszej Umowie.</w:t>
      </w:r>
    </w:p>
    <w:p w:rsidR="00543903" w:rsidRPr="006006B4" w:rsidRDefault="00543903" w:rsidP="00415AC2">
      <w:pPr>
        <w:pStyle w:val="Akapitzlist"/>
        <w:widowControl/>
        <w:numPr>
          <w:ilvl w:val="0"/>
          <w:numId w:val="34"/>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zobowiązuje się przetwarzać powierzone mu dane osobowe zgodnie </w:t>
      </w:r>
      <w:r>
        <w:rPr>
          <w:rFonts w:ascii="Arial" w:hAnsi="Arial" w:cs="Arial"/>
          <w:sz w:val="20"/>
          <w:szCs w:val="20"/>
        </w:rPr>
        <w:br/>
      </w:r>
      <w:r w:rsidRPr="006006B4">
        <w:rPr>
          <w:rFonts w:ascii="Arial" w:hAnsi="Arial" w:cs="Arial"/>
          <w:sz w:val="20"/>
          <w:szCs w:val="20"/>
        </w:rPr>
        <w:t>z niniejszą umową, RODO oraz z innymi przepisami prawa powszechnie obowiązującego, które chronią prawa osób, których dane dotyczą.</w:t>
      </w:r>
    </w:p>
    <w:p w:rsidR="00543903" w:rsidRPr="006006B4" w:rsidRDefault="00543903" w:rsidP="00415AC2">
      <w:pPr>
        <w:pStyle w:val="Akapitzlist"/>
        <w:widowControl/>
        <w:numPr>
          <w:ilvl w:val="0"/>
          <w:numId w:val="34"/>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oświadcza, iż stosuje środki bezpieczeństwa spełniające wymogi RODO. </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§2</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Zakres i cel przetwarzania danych</w:t>
      </w:r>
    </w:p>
    <w:p w:rsidR="00543903" w:rsidRPr="006006B4" w:rsidRDefault="00543903" w:rsidP="00415AC2">
      <w:pPr>
        <w:pStyle w:val="Akapitzlist"/>
        <w:widowControl/>
        <w:numPr>
          <w:ilvl w:val="0"/>
          <w:numId w:val="35"/>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będzie przetwarzał, powierzone na podstawie umowy dane  </w:t>
      </w:r>
      <w:r w:rsidRPr="006006B4">
        <w:rPr>
          <w:rFonts w:ascii="Arial" w:hAnsi="Arial" w:cs="Arial"/>
          <w:sz w:val="20"/>
          <w:szCs w:val="20"/>
        </w:rPr>
        <w:br/>
        <w:t>w zakresie określonym w załączniku do niniejszej umowy.</w:t>
      </w:r>
    </w:p>
    <w:p w:rsidR="00C42A75" w:rsidRPr="00C42A75" w:rsidRDefault="00543903" w:rsidP="00C42A75">
      <w:pPr>
        <w:pStyle w:val="Akapitzlist"/>
        <w:widowControl/>
        <w:numPr>
          <w:ilvl w:val="0"/>
          <w:numId w:val="35"/>
        </w:numPr>
        <w:suppressAutoHyphens w:val="0"/>
        <w:spacing w:after="160" w:line="259" w:lineRule="auto"/>
        <w:ind w:left="426" w:hanging="426"/>
        <w:jc w:val="both"/>
        <w:rPr>
          <w:rFonts w:ascii="Arial" w:hAnsi="Arial" w:cs="Arial"/>
          <w:b/>
          <w:i/>
          <w:sz w:val="20"/>
          <w:szCs w:val="20"/>
        </w:rPr>
      </w:pPr>
      <w:r w:rsidRPr="006006B4">
        <w:rPr>
          <w:rFonts w:ascii="Arial" w:hAnsi="Arial" w:cs="Arial"/>
          <w:sz w:val="20"/>
          <w:szCs w:val="20"/>
        </w:rPr>
        <w:t xml:space="preserve">Powierzone przez Administratora danych dane osobowe będą przetwarzane przez Podmiot przetwarzający wyłącznie w celu  </w:t>
      </w:r>
      <w:r w:rsidRPr="006006B4">
        <w:rPr>
          <w:rFonts w:ascii="Arial" w:hAnsi="Arial" w:cs="Arial"/>
          <w:bCs/>
          <w:sz w:val="20"/>
          <w:szCs w:val="20"/>
        </w:rPr>
        <w:t>realizacji umowy nr 272/</w:t>
      </w:r>
      <w:r>
        <w:rPr>
          <w:rFonts w:ascii="Arial" w:hAnsi="Arial" w:cs="Arial"/>
          <w:bCs/>
          <w:sz w:val="20"/>
          <w:szCs w:val="20"/>
        </w:rPr>
        <w:t>…</w:t>
      </w:r>
      <w:r w:rsidRPr="006006B4">
        <w:rPr>
          <w:rFonts w:ascii="Arial" w:hAnsi="Arial" w:cs="Arial"/>
          <w:bCs/>
          <w:sz w:val="20"/>
          <w:szCs w:val="20"/>
        </w:rPr>
        <w:t>/20</w:t>
      </w:r>
      <w:r w:rsidR="00E6289C">
        <w:rPr>
          <w:rFonts w:ascii="Arial" w:hAnsi="Arial" w:cs="Arial"/>
          <w:bCs/>
          <w:sz w:val="20"/>
          <w:szCs w:val="20"/>
        </w:rPr>
        <w:t>2</w:t>
      </w:r>
      <w:r w:rsidR="00480B0C">
        <w:rPr>
          <w:rFonts w:ascii="Arial" w:hAnsi="Arial" w:cs="Arial"/>
          <w:bCs/>
          <w:sz w:val="20"/>
          <w:szCs w:val="20"/>
        </w:rPr>
        <w:t>1</w:t>
      </w:r>
      <w:r>
        <w:rPr>
          <w:rFonts w:ascii="Arial" w:hAnsi="Arial" w:cs="Arial"/>
          <w:bCs/>
          <w:sz w:val="20"/>
          <w:szCs w:val="20"/>
        </w:rPr>
        <w:t xml:space="preserve"> z dnia ……….</w:t>
      </w:r>
      <w:r w:rsidRPr="006006B4">
        <w:rPr>
          <w:rFonts w:ascii="Arial" w:hAnsi="Arial" w:cs="Arial"/>
          <w:bCs/>
          <w:sz w:val="20"/>
          <w:szCs w:val="20"/>
        </w:rPr>
        <w:t xml:space="preserve"> r. na </w:t>
      </w:r>
      <w:r w:rsidRPr="006006B4">
        <w:rPr>
          <w:rFonts w:ascii="Arial" w:hAnsi="Arial" w:cs="Arial"/>
          <w:sz w:val="20"/>
          <w:szCs w:val="20"/>
        </w:rPr>
        <w:t>zadanie pn.:</w:t>
      </w:r>
      <w:r w:rsidRPr="006006B4">
        <w:rPr>
          <w:rFonts w:ascii="Arial" w:hAnsi="Arial" w:cs="Arial"/>
          <w:b/>
          <w:i/>
          <w:sz w:val="20"/>
          <w:szCs w:val="20"/>
        </w:rPr>
        <w:t xml:space="preserve"> </w:t>
      </w:r>
      <w:r w:rsidR="008D3684">
        <w:rPr>
          <w:rFonts w:ascii="Arial" w:eastAsia="Calibri" w:hAnsi="Arial" w:cs="Arial"/>
          <w:b/>
          <w:i/>
          <w:sz w:val="20"/>
          <w:szCs w:val="20"/>
        </w:rPr>
        <w:t>Modernizacja budynku świetlicy wiejskiej w Posadowicach</w:t>
      </w:r>
      <w:r w:rsidR="00C42A75" w:rsidRPr="00C42A75">
        <w:rPr>
          <w:rFonts w:ascii="Arial" w:eastAsia="Calibri" w:hAnsi="Arial" w:cs="Arial"/>
          <w:b/>
          <w:i/>
          <w:sz w:val="20"/>
          <w:szCs w:val="20"/>
        </w:rPr>
        <w:t xml:space="preserve"> – ETAP I</w:t>
      </w:r>
      <w:r w:rsidR="00C42A75">
        <w:rPr>
          <w:rFonts w:ascii="Arial" w:eastAsia="Calibri" w:hAnsi="Arial" w:cs="Arial"/>
          <w:b/>
          <w:i/>
          <w:sz w:val="20"/>
          <w:szCs w:val="20"/>
        </w:rPr>
        <w:t>.</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§3</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 xml:space="preserve">Obowiązki podmiotu przetwarzającego </w:t>
      </w:r>
    </w:p>
    <w:p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zobowiązuje się, przy przetwarzaniu powierzonych danych osobowych, do ich zabezpieczenia poprzez stosowanie odpowiednich środków technicznych </w:t>
      </w:r>
      <w:r>
        <w:rPr>
          <w:rFonts w:ascii="Arial" w:hAnsi="Arial" w:cs="Arial"/>
          <w:sz w:val="20"/>
          <w:szCs w:val="20"/>
        </w:rPr>
        <w:br/>
      </w:r>
      <w:r w:rsidRPr="006006B4">
        <w:rPr>
          <w:rFonts w:ascii="Arial" w:hAnsi="Arial" w:cs="Arial"/>
          <w:sz w:val="20"/>
          <w:szCs w:val="20"/>
        </w:rPr>
        <w:t>i organizacyjnych zapewniających adekwatny stopień bezpieczeństwa odpowiadający ryzyku związanym z przetwarzaniem danych osobowych, o których mowa w art. 32 RODO.</w:t>
      </w:r>
    </w:p>
    <w:p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Podmiot przetwarzający zobowiązuje się dołożyć należytej staranności przy przetwarzaniu powierzonych danych osobowych.</w:t>
      </w:r>
    </w:p>
    <w:p w:rsidR="00543903"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Podmiot przetwarzający zobowiązuje się do nadania upoważnień do przetwarzania danych osobowych wszystkim osobom, które będą przetwarzały powier</w:t>
      </w:r>
      <w:r w:rsidR="0001379B">
        <w:rPr>
          <w:rFonts w:ascii="Arial" w:hAnsi="Arial" w:cs="Arial"/>
          <w:sz w:val="20"/>
          <w:szCs w:val="20"/>
        </w:rPr>
        <w:t xml:space="preserve">zone dane </w:t>
      </w:r>
      <w:r w:rsidRPr="006006B4">
        <w:rPr>
          <w:rFonts w:ascii="Arial" w:hAnsi="Arial" w:cs="Arial"/>
          <w:sz w:val="20"/>
          <w:szCs w:val="20"/>
        </w:rPr>
        <w:t xml:space="preserve">w celu realizacji niniejszej umowy.  </w:t>
      </w:r>
    </w:p>
    <w:p w:rsidR="00AD7CF2" w:rsidRPr="00ED502E" w:rsidRDefault="00AD7CF2" w:rsidP="00AD7CF2">
      <w:pPr>
        <w:rPr>
          <w:rFonts w:ascii="Tahoma" w:hAnsi="Tahoma" w:cs="Tahoma"/>
          <w:sz w:val="16"/>
          <w:szCs w:val="16"/>
        </w:rPr>
      </w:pPr>
      <w:r w:rsidRPr="00ED502E">
        <w:rPr>
          <w:rFonts w:ascii="Tahoma" w:hAnsi="Tahoma" w:cs="Tahoma"/>
          <w:sz w:val="16"/>
          <w:szCs w:val="16"/>
        </w:rPr>
        <w:t>*niepotrzebne skreślić</w:t>
      </w:r>
    </w:p>
    <w:p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lastRenderedPageBreak/>
        <w:t>Podmiot przetwarzający zobowiązuje się za</w:t>
      </w:r>
      <w:r>
        <w:rPr>
          <w:rFonts w:ascii="Arial" w:hAnsi="Arial" w:cs="Arial"/>
          <w:sz w:val="20"/>
          <w:szCs w:val="20"/>
        </w:rPr>
        <w:t xml:space="preserve">pewnić zachowanie w tajemnicy, </w:t>
      </w:r>
      <w:r w:rsidRPr="006006B4">
        <w:rPr>
          <w:rFonts w:ascii="Arial" w:hAnsi="Arial" w:cs="Arial"/>
          <w:sz w:val="20"/>
          <w:szCs w:val="20"/>
        </w:rPr>
        <w:t xml:space="preserve">(o której mowa w art. 28 ust 3 lit. b RODO) przetwarzanych danych przez osoby, które upoważnia do przetwarzania danych osobowych w celu realizacji niniejszej umowy, zarówno w trakcie zatrudnienia ich </w:t>
      </w:r>
      <w:r>
        <w:rPr>
          <w:rFonts w:ascii="Arial" w:hAnsi="Arial" w:cs="Arial"/>
          <w:sz w:val="20"/>
          <w:szCs w:val="20"/>
        </w:rPr>
        <w:br/>
      </w:r>
      <w:r w:rsidRPr="006006B4">
        <w:rPr>
          <w:rFonts w:ascii="Arial" w:hAnsi="Arial" w:cs="Arial"/>
          <w:sz w:val="20"/>
          <w:szCs w:val="20"/>
        </w:rPr>
        <w:t>w Podmiocie przetwarzającym, jak i po jego ustaniu.</w:t>
      </w:r>
    </w:p>
    <w:p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Podmiot przetwarzający po zakończeniu świadczenia usług związanych z przetwarzaniem usuwa/ zwraca Administratorowi wszelkie dane osobowe oraz usuwa wszelkie ich istniejące kopie, chyba że prawo Unii lub prawo państwa członkowskiego nakazują przechowywanie danych osobowych.</w:t>
      </w:r>
    </w:p>
    <w:p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po stwierdzeniu naruszenia ochrony danych osobowych bez zbędnej zwłoki zgłasza je administratorowi w ciągu 24 h. </w:t>
      </w:r>
    </w:p>
    <w:p w:rsidR="00543903" w:rsidRPr="006006B4" w:rsidRDefault="00543903" w:rsidP="00543903">
      <w:pPr>
        <w:pStyle w:val="Akapitzlist"/>
        <w:ind w:left="426"/>
        <w:rPr>
          <w:rFonts w:ascii="Arial" w:hAnsi="Arial" w:cs="Arial"/>
          <w:b/>
          <w:sz w:val="20"/>
          <w:szCs w:val="20"/>
        </w:rPr>
      </w:pPr>
    </w:p>
    <w:p w:rsidR="00543903" w:rsidRPr="006006B4" w:rsidRDefault="00543903" w:rsidP="00543903">
      <w:pPr>
        <w:pStyle w:val="Akapitzlist"/>
        <w:ind w:left="426"/>
        <w:jc w:val="center"/>
        <w:rPr>
          <w:rFonts w:ascii="Arial" w:hAnsi="Arial" w:cs="Arial"/>
          <w:b/>
          <w:sz w:val="20"/>
          <w:szCs w:val="20"/>
        </w:rPr>
      </w:pPr>
      <w:r w:rsidRPr="006006B4">
        <w:rPr>
          <w:rFonts w:ascii="Arial" w:hAnsi="Arial" w:cs="Arial"/>
          <w:b/>
          <w:sz w:val="20"/>
          <w:szCs w:val="20"/>
        </w:rPr>
        <w:t>§4</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Prawo kontroli</w:t>
      </w:r>
    </w:p>
    <w:p w:rsidR="00543903" w:rsidRPr="006006B4" w:rsidRDefault="00543903" w:rsidP="00415AC2">
      <w:pPr>
        <w:pStyle w:val="Akapitzlist"/>
        <w:widowControl/>
        <w:numPr>
          <w:ilvl w:val="0"/>
          <w:numId w:val="37"/>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Administrator danych zgodnie z art. 28 ust. 3 lit. h) RODO ma prawo kontroli, czy środki zastosowane przez Podmiot przetwarzający przy przetwarzaniu i zabezpieczeniu powierzonych danych osobowych spełniają postanowienia umowy. </w:t>
      </w:r>
    </w:p>
    <w:p w:rsidR="00543903" w:rsidRPr="006006B4" w:rsidRDefault="00543903" w:rsidP="00415AC2">
      <w:pPr>
        <w:pStyle w:val="Akapitzlist"/>
        <w:widowControl/>
        <w:numPr>
          <w:ilvl w:val="0"/>
          <w:numId w:val="37"/>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Administrator danych realizować będzie prawo kontroli w godzinach pracy Podmiotu przetwarzającego i z minimum 3-dniowym jego uprzedzeniem.</w:t>
      </w:r>
    </w:p>
    <w:p w:rsidR="00543903" w:rsidRPr="006006B4" w:rsidRDefault="00543903" w:rsidP="00415AC2">
      <w:pPr>
        <w:pStyle w:val="Akapitzlist"/>
        <w:widowControl/>
        <w:numPr>
          <w:ilvl w:val="0"/>
          <w:numId w:val="37"/>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Podmiot przetwarzający zobowiązuje się do usunięcia uchybień stwierdzonych podczas kontroli w terminie wskazanym przez Administratora danych nie dłuższym niż 7 dni.</w:t>
      </w:r>
    </w:p>
    <w:p w:rsidR="00543903" w:rsidRPr="006006B4" w:rsidRDefault="00543903" w:rsidP="00415AC2">
      <w:pPr>
        <w:pStyle w:val="Akapitzlist"/>
        <w:widowControl/>
        <w:numPr>
          <w:ilvl w:val="0"/>
          <w:numId w:val="37"/>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udostępnia Administratorowi wszelkie informacje niezbędne do wykazania spełnienia obowiązków określonych w art. 28 RODO. </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§5</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Dalsze powierzenie danych do przetwarzania</w:t>
      </w:r>
    </w:p>
    <w:p w:rsidR="00543903" w:rsidRPr="006006B4" w:rsidRDefault="00543903" w:rsidP="00415AC2">
      <w:pPr>
        <w:pStyle w:val="Akapitzlist"/>
        <w:widowControl/>
        <w:numPr>
          <w:ilvl w:val="0"/>
          <w:numId w:val="38"/>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Administrator może powierzyć Podmiotowi przetwarzającemu dane osobowe podwykonawcy do dalszego przetwarzania jedynie w celu wykonania umowy .</w:t>
      </w:r>
    </w:p>
    <w:p w:rsidR="00543903" w:rsidRPr="006006B4" w:rsidRDefault="00543903" w:rsidP="00415AC2">
      <w:pPr>
        <w:pStyle w:val="Akapitzlist"/>
        <w:widowControl/>
        <w:numPr>
          <w:ilvl w:val="0"/>
          <w:numId w:val="38"/>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Pr>
          <w:rFonts w:ascii="Arial" w:hAnsi="Arial" w:cs="Arial"/>
          <w:sz w:val="20"/>
          <w:szCs w:val="20"/>
        </w:rPr>
        <w:br/>
      </w:r>
      <w:r w:rsidRPr="006006B4">
        <w:rPr>
          <w:rFonts w:ascii="Arial" w:hAnsi="Arial" w:cs="Arial"/>
          <w:sz w:val="20"/>
          <w:szCs w:val="20"/>
        </w:rPr>
        <w:t>W takim przypadku przed rozpoczęciem przetwarzania Podmiot przetwarzający informuje Administratora danych o tym obowiązku prawnym, o ile prawo to nie zabrania udzielania takiej informacji z uwagi na ważny interes publiczny.</w:t>
      </w:r>
    </w:p>
    <w:p w:rsidR="00543903" w:rsidRPr="006006B4" w:rsidRDefault="00543903" w:rsidP="00415AC2">
      <w:pPr>
        <w:pStyle w:val="Akapitzlist"/>
        <w:widowControl/>
        <w:numPr>
          <w:ilvl w:val="0"/>
          <w:numId w:val="38"/>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Podmiot przetwarzający ponosi pełną odpowiedzialność wobec Administratora za nie wywiązanie się ze spoczywających na nim obowiązków ochrony danych podwykonawcy.</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§6</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Odpowiedzialność Podmiotu przetwarzającego</w:t>
      </w:r>
    </w:p>
    <w:p w:rsidR="00543903" w:rsidRPr="006006B4" w:rsidRDefault="00543903" w:rsidP="00415AC2">
      <w:pPr>
        <w:pStyle w:val="Akapitzlist"/>
        <w:widowControl/>
        <w:numPr>
          <w:ilvl w:val="0"/>
          <w:numId w:val="41"/>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543903" w:rsidRPr="006006B4" w:rsidRDefault="00543903" w:rsidP="00415AC2">
      <w:pPr>
        <w:pStyle w:val="Akapitzlist"/>
        <w:widowControl/>
        <w:numPr>
          <w:ilvl w:val="0"/>
          <w:numId w:val="41"/>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t>
      </w:r>
      <w:r>
        <w:rPr>
          <w:rFonts w:ascii="Arial" w:hAnsi="Arial" w:cs="Arial"/>
          <w:sz w:val="20"/>
          <w:szCs w:val="20"/>
        </w:rPr>
        <w:br/>
      </w:r>
      <w:r w:rsidRPr="006006B4">
        <w:rPr>
          <w:rFonts w:ascii="Arial" w:hAnsi="Arial" w:cs="Arial"/>
          <w:sz w:val="20"/>
          <w:szCs w:val="20"/>
        </w:rPr>
        <w:t xml:space="preserve">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lastRenderedPageBreak/>
        <w:t>§7</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Czas obowiązywania umowy</w:t>
      </w:r>
    </w:p>
    <w:p w:rsidR="00543903" w:rsidRPr="006006B4" w:rsidRDefault="00543903" w:rsidP="00543903">
      <w:pPr>
        <w:jc w:val="both"/>
        <w:rPr>
          <w:rFonts w:ascii="Arial" w:hAnsi="Arial" w:cs="Arial"/>
          <w:sz w:val="20"/>
          <w:szCs w:val="20"/>
        </w:rPr>
      </w:pPr>
      <w:r w:rsidRPr="006006B4">
        <w:rPr>
          <w:rFonts w:ascii="Arial" w:hAnsi="Arial" w:cs="Arial"/>
          <w:sz w:val="20"/>
          <w:szCs w:val="20"/>
        </w:rPr>
        <w:t>Niniejsza umowa obowiązuje od dnia jej zawarcia przez czas wykonania przedmiotu umowy nr 272/</w:t>
      </w:r>
      <w:r>
        <w:rPr>
          <w:rFonts w:ascii="Arial" w:hAnsi="Arial" w:cs="Arial"/>
          <w:sz w:val="20"/>
          <w:szCs w:val="20"/>
        </w:rPr>
        <w:t>….</w:t>
      </w:r>
      <w:r w:rsidRPr="006006B4">
        <w:rPr>
          <w:rFonts w:ascii="Arial" w:hAnsi="Arial" w:cs="Arial"/>
          <w:sz w:val="20"/>
          <w:szCs w:val="20"/>
        </w:rPr>
        <w:t>/20</w:t>
      </w:r>
      <w:r w:rsidR="00E6289C">
        <w:rPr>
          <w:rFonts w:ascii="Arial" w:hAnsi="Arial" w:cs="Arial"/>
          <w:sz w:val="20"/>
          <w:szCs w:val="20"/>
        </w:rPr>
        <w:t>2</w:t>
      </w:r>
      <w:r w:rsidR="00480B0C">
        <w:rPr>
          <w:rFonts w:ascii="Arial" w:hAnsi="Arial" w:cs="Arial"/>
          <w:sz w:val="20"/>
          <w:szCs w:val="20"/>
        </w:rPr>
        <w:t>1</w:t>
      </w:r>
      <w:r w:rsidRPr="006006B4">
        <w:rPr>
          <w:rFonts w:ascii="Arial" w:hAnsi="Arial" w:cs="Arial"/>
          <w:sz w:val="20"/>
          <w:szCs w:val="20"/>
        </w:rPr>
        <w:t xml:space="preserve"> z dnia </w:t>
      </w:r>
      <w:r>
        <w:rPr>
          <w:rFonts w:ascii="Arial" w:hAnsi="Arial" w:cs="Arial"/>
          <w:sz w:val="20"/>
          <w:szCs w:val="20"/>
        </w:rPr>
        <w:t>………………….</w:t>
      </w:r>
      <w:r w:rsidRPr="006006B4">
        <w:rPr>
          <w:rFonts w:ascii="Arial" w:hAnsi="Arial" w:cs="Arial"/>
          <w:sz w:val="20"/>
          <w:szCs w:val="20"/>
        </w:rPr>
        <w:t xml:space="preserve"> r.</w:t>
      </w:r>
    </w:p>
    <w:p w:rsidR="005A12F0" w:rsidRDefault="005A12F0" w:rsidP="00543903">
      <w:pPr>
        <w:jc w:val="center"/>
        <w:rPr>
          <w:rFonts w:ascii="Arial" w:hAnsi="Arial" w:cs="Arial"/>
          <w:b/>
          <w:sz w:val="20"/>
          <w:szCs w:val="20"/>
        </w:rPr>
      </w:pP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§8</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Rozwiązanie umowy</w:t>
      </w:r>
    </w:p>
    <w:p w:rsidR="00543903" w:rsidRPr="006006B4" w:rsidRDefault="00543903" w:rsidP="00543903">
      <w:pPr>
        <w:jc w:val="both"/>
        <w:rPr>
          <w:rFonts w:ascii="Arial" w:hAnsi="Arial" w:cs="Arial"/>
          <w:b/>
          <w:sz w:val="20"/>
          <w:szCs w:val="20"/>
        </w:rPr>
      </w:pPr>
      <w:r w:rsidRPr="006006B4">
        <w:rPr>
          <w:rFonts w:ascii="Arial" w:hAnsi="Arial" w:cs="Arial"/>
          <w:sz w:val="20"/>
          <w:szCs w:val="20"/>
        </w:rPr>
        <w:t>Administrator danych może rozwiązać niniejszą umowę ze skutkiem natychmiastowym gdy Podmiot przetwarzający:</w:t>
      </w:r>
    </w:p>
    <w:p w:rsidR="00543903" w:rsidRPr="006006B4" w:rsidRDefault="00543903" w:rsidP="00415AC2">
      <w:pPr>
        <w:pStyle w:val="Akapitzlist"/>
        <w:widowControl/>
        <w:numPr>
          <w:ilvl w:val="0"/>
          <w:numId w:val="42"/>
        </w:numPr>
        <w:suppressAutoHyphens w:val="0"/>
        <w:spacing w:after="160" w:line="259" w:lineRule="auto"/>
        <w:ind w:left="567"/>
        <w:jc w:val="both"/>
        <w:rPr>
          <w:rFonts w:ascii="Arial" w:hAnsi="Arial" w:cs="Arial"/>
          <w:b/>
          <w:sz w:val="20"/>
          <w:szCs w:val="20"/>
        </w:rPr>
      </w:pPr>
      <w:r w:rsidRPr="006006B4">
        <w:rPr>
          <w:rFonts w:ascii="Arial" w:hAnsi="Arial" w:cs="Arial"/>
          <w:sz w:val="20"/>
          <w:szCs w:val="20"/>
        </w:rPr>
        <w:t>pomimo zobowiązania go do usunięcia uchybień stwierdzonych podczas kontroli nie usunie ich w wyznaczonym terminie;</w:t>
      </w:r>
    </w:p>
    <w:p w:rsidR="00543903" w:rsidRPr="006006B4" w:rsidRDefault="00543903" w:rsidP="00415AC2">
      <w:pPr>
        <w:pStyle w:val="Akapitzlist"/>
        <w:widowControl/>
        <w:numPr>
          <w:ilvl w:val="0"/>
          <w:numId w:val="42"/>
        </w:numPr>
        <w:suppressAutoHyphens w:val="0"/>
        <w:spacing w:after="160" w:line="259" w:lineRule="auto"/>
        <w:ind w:left="567"/>
        <w:jc w:val="both"/>
        <w:rPr>
          <w:rFonts w:ascii="Arial" w:hAnsi="Arial" w:cs="Arial"/>
          <w:sz w:val="20"/>
          <w:szCs w:val="20"/>
        </w:rPr>
      </w:pPr>
      <w:r w:rsidRPr="006006B4">
        <w:rPr>
          <w:rFonts w:ascii="Arial" w:hAnsi="Arial" w:cs="Arial"/>
          <w:sz w:val="20"/>
          <w:szCs w:val="20"/>
        </w:rPr>
        <w:t>przetwarza dane osobowe w sposób niezgodny z umową;</w:t>
      </w:r>
    </w:p>
    <w:p w:rsidR="00543903" w:rsidRPr="006006B4" w:rsidRDefault="00543903" w:rsidP="00415AC2">
      <w:pPr>
        <w:pStyle w:val="Akapitzlist"/>
        <w:widowControl/>
        <w:numPr>
          <w:ilvl w:val="0"/>
          <w:numId w:val="42"/>
        </w:numPr>
        <w:suppressAutoHyphens w:val="0"/>
        <w:spacing w:after="160" w:line="259" w:lineRule="auto"/>
        <w:ind w:left="567"/>
        <w:jc w:val="both"/>
        <w:rPr>
          <w:rFonts w:ascii="Arial" w:hAnsi="Arial" w:cs="Arial"/>
          <w:b/>
          <w:sz w:val="20"/>
          <w:szCs w:val="20"/>
        </w:rPr>
      </w:pPr>
      <w:r w:rsidRPr="006006B4">
        <w:rPr>
          <w:rFonts w:ascii="Arial" w:hAnsi="Arial" w:cs="Arial"/>
          <w:sz w:val="20"/>
          <w:szCs w:val="20"/>
        </w:rPr>
        <w:t>powierzył przetwarzanie danych osobowych innemu podmiotowi bez zgody Administratora danych.</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§9</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Zasady zachowania poufności</w:t>
      </w:r>
    </w:p>
    <w:p w:rsidR="00543903" w:rsidRPr="006006B4" w:rsidRDefault="00543903" w:rsidP="00415AC2">
      <w:pPr>
        <w:pStyle w:val="Akapitzlist"/>
        <w:widowControl/>
        <w:numPr>
          <w:ilvl w:val="0"/>
          <w:numId w:val="39"/>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zobowiązuje się do zachowania w tajemnicy wszelkich informacji, danych, materiałów, dokumentów i danych osobowych otrzymanych od Administratora danych </w:t>
      </w:r>
      <w:r>
        <w:rPr>
          <w:rFonts w:ascii="Arial" w:hAnsi="Arial" w:cs="Arial"/>
          <w:sz w:val="20"/>
          <w:szCs w:val="20"/>
        </w:rPr>
        <w:br/>
      </w:r>
      <w:r w:rsidRPr="006006B4">
        <w:rPr>
          <w:rFonts w:ascii="Arial" w:hAnsi="Arial" w:cs="Arial"/>
          <w:sz w:val="20"/>
          <w:szCs w:val="20"/>
        </w:rPr>
        <w:t>i od współpracujących z nim osób oraz danych uzyskanych w jakikolwiek inny sposób, zamierzony czy przypadkowy w formie ustnej, pisemnej lub elektronicznej („dane poufne”).</w:t>
      </w:r>
    </w:p>
    <w:p w:rsidR="00543903" w:rsidRPr="006006B4" w:rsidRDefault="00543903" w:rsidP="00415AC2">
      <w:pPr>
        <w:pStyle w:val="Akapitzlist"/>
        <w:widowControl/>
        <w:numPr>
          <w:ilvl w:val="0"/>
          <w:numId w:val="39"/>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oświadcza, że w związku ze zobowiązaniem do zachowania </w:t>
      </w:r>
      <w:r w:rsidRPr="006006B4">
        <w:rPr>
          <w:rFonts w:ascii="Arial" w:hAnsi="Arial" w:cs="Arial"/>
          <w:sz w:val="20"/>
          <w:szCs w:val="20"/>
        </w:rPr>
        <w:br/>
        <w:t>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 xml:space="preserve">§10 </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Postanowienia końcowe</w:t>
      </w:r>
    </w:p>
    <w:p w:rsidR="00543903" w:rsidRPr="006006B4" w:rsidRDefault="00543903" w:rsidP="00415AC2">
      <w:pPr>
        <w:pStyle w:val="Akapitzlist"/>
        <w:widowControl/>
        <w:numPr>
          <w:ilvl w:val="0"/>
          <w:numId w:val="40"/>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Umowa została sporządzona w dwóch jednobrzmiących egzemplarzach dla każdej ze stron.</w:t>
      </w:r>
    </w:p>
    <w:p w:rsidR="00543903" w:rsidRPr="006006B4" w:rsidRDefault="00543903" w:rsidP="00415AC2">
      <w:pPr>
        <w:pStyle w:val="Akapitzlist"/>
        <w:widowControl/>
        <w:numPr>
          <w:ilvl w:val="0"/>
          <w:numId w:val="40"/>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W sprawach nieuregulowanych zastosowanie będą miały przepisy Kodeksu cywilnego oraz Rozporządzenia.</w:t>
      </w:r>
    </w:p>
    <w:p w:rsidR="00543903" w:rsidRPr="006006B4" w:rsidRDefault="00543903" w:rsidP="00415AC2">
      <w:pPr>
        <w:pStyle w:val="Akapitzlist"/>
        <w:widowControl/>
        <w:numPr>
          <w:ilvl w:val="0"/>
          <w:numId w:val="40"/>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Sądem właściwym dla rozpatrzenia sporów wynikających z niniejszej umowy będzie sąd właściwy dla Podmiotu przetwarzającego.</w:t>
      </w:r>
    </w:p>
    <w:p w:rsidR="00543903" w:rsidRDefault="00543903" w:rsidP="00543903">
      <w:pPr>
        <w:pStyle w:val="Akapitzlist"/>
        <w:jc w:val="both"/>
        <w:rPr>
          <w:rFonts w:ascii="Arial" w:hAnsi="Arial" w:cs="Arial"/>
          <w:sz w:val="20"/>
          <w:szCs w:val="20"/>
        </w:rPr>
      </w:pPr>
    </w:p>
    <w:p w:rsidR="00543903" w:rsidRDefault="00543903" w:rsidP="00543903">
      <w:pPr>
        <w:pStyle w:val="Akapitzlist"/>
        <w:jc w:val="both"/>
        <w:rPr>
          <w:rFonts w:ascii="Arial" w:hAnsi="Arial" w:cs="Arial"/>
          <w:sz w:val="20"/>
          <w:szCs w:val="20"/>
        </w:rPr>
      </w:pPr>
    </w:p>
    <w:p w:rsidR="00543903" w:rsidRPr="005726A4" w:rsidRDefault="00543903" w:rsidP="00543903">
      <w:pPr>
        <w:pStyle w:val="Akapitzlist"/>
        <w:jc w:val="both"/>
        <w:rPr>
          <w:rFonts w:ascii="Arial" w:hAnsi="Arial" w:cs="Arial"/>
          <w:sz w:val="20"/>
          <w:szCs w:val="20"/>
        </w:rPr>
      </w:pPr>
    </w:p>
    <w:p w:rsidR="00543903" w:rsidRPr="00D71374" w:rsidRDefault="00543903" w:rsidP="00543903">
      <w:pPr>
        <w:jc w:val="center"/>
        <w:rPr>
          <w:rFonts w:ascii="Arial" w:hAnsi="Arial" w:cs="Arial"/>
          <w:b/>
          <w:caps/>
          <w:sz w:val="20"/>
          <w:szCs w:val="20"/>
        </w:rPr>
      </w:pPr>
      <w:r w:rsidRPr="00D71374">
        <w:rPr>
          <w:rFonts w:ascii="Arial" w:hAnsi="Arial" w:cs="Arial"/>
          <w:b/>
          <w:caps/>
          <w:sz w:val="20"/>
          <w:szCs w:val="20"/>
        </w:rPr>
        <w:t xml:space="preserve"> </w:t>
      </w:r>
      <w:r>
        <w:rPr>
          <w:rFonts w:ascii="Arial" w:hAnsi="Arial" w:cs="Arial"/>
          <w:b/>
          <w:caps/>
          <w:sz w:val="20"/>
          <w:szCs w:val="20"/>
        </w:rPr>
        <w:t xml:space="preserve">     Podmiot przetwarzający </w:t>
      </w:r>
      <w:r>
        <w:rPr>
          <w:rFonts w:ascii="Arial" w:hAnsi="Arial" w:cs="Arial"/>
          <w:b/>
          <w:caps/>
          <w:sz w:val="20"/>
          <w:szCs w:val="20"/>
        </w:rPr>
        <w:tab/>
      </w:r>
      <w:r>
        <w:rPr>
          <w:rFonts w:ascii="Arial" w:hAnsi="Arial" w:cs="Arial"/>
          <w:b/>
          <w:caps/>
          <w:sz w:val="20"/>
          <w:szCs w:val="20"/>
        </w:rPr>
        <w:tab/>
      </w:r>
      <w:r>
        <w:rPr>
          <w:rFonts w:ascii="Arial" w:hAnsi="Arial" w:cs="Arial"/>
          <w:b/>
          <w:caps/>
          <w:sz w:val="20"/>
          <w:szCs w:val="20"/>
        </w:rPr>
        <w:tab/>
        <w:t xml:space="preserve">   </w:t>
      </w:r>
      <w:r w:rsidRPr="00D71374">
        <w:rPr>
          <w:rFonts w:ascii="Arial" w:hAnsi="Arial" w:cs="Arial"/>
          <w:b/>
          <w:caps/>
          <w:sz w:val="20"/>
          <w:szCs w:val="20"/>
        </w:rPr>
        <w:t xml:space="preserve">Administrator danych </w:t>
      </w:r>
      <w:r w:rsidRPr="00D71374">
        <w:rPr>
          <w:rFonts w:ascii="Arial" w:hAnsi="Arial" w:cs="Arial"/>
          <w:b/>
          <w:caps/>
          <w:sz w:val="20"/>
          <w:szCs w:val="20"/>
        </w:rPr>
        <w:tab/>
      </w:r>
      <w:r w:rsidRPr="00D71374">
        <w:rPr>
          <w:rFonts w:ascii="Arial" w:hAnsi="Arial" w:cs="Arial"/>
          <w:b/>
          <w:caps/>
          <w:sz w:val="20"/>
          <w:szCs w:val="20"/>
        </w:rPr>
        <w:tab/>
      </w:r>
      <w:r w:rsidRPr="00D71374">
        <w:rPr>
          <w:rFonts w:ascii="Arial" w:hAnsi="Arial" w:cs="Arial"/>
          <w:b/>
          <w:caps/>
          <w:sz w:val="20"/>
          <w:szCs w:val="20"/>
        </w:rPr>
        <w:tab/>
      </w:r>
      <w:r w:rsidRPr="00D71374">
        <w:rPr>
          <w:rFonts w:ascii="Arial" w:hAnsi="Arial" w:cs="Arial"/>
          <w:b/>
          <w:caps/>
          <w:sz w:val="20"/>
          <w:szCs w:val="20"/>
        </w:rPr>
        <w:tab/>
      </w:r>
      <w:r w:rsidRPr="00D71374">
        <w:rPr>
          <w:rFonts w:ascii="Arial" w:hAnsi="Arial" w:cs="Arial"/>
          <w:b/>
          <w:caps/>
          <w:sz w:val="20"/>
          <w:szCs w:val="20"/>
        </w:rPr>
        <w:tab/>
      </w:r>
    </w:p>
    <w:p w:rsidR="00543903" w:rsidRPr="006006B4" w:rsidRDefault="00543903" w:rsidP="00543903">
      <w:pPr>
        <w:jc w:val="right"/>
        <w:rPr>
          <w:rFonts w:ascii="Arial" w:hAnsi="Arial" w:cs="Arial"/>
          <w:bCs/>
          <w:sz w:val="20"/>
          <w:szCs w:val="20"/>
        </w:rPr>
      </w:pPr>
    </w:p>
    <w:p w:rsidR="00543903" w:rsidRPr="006006B4" w:rsidRDefault="00543903" w:rsidP="00543903">
      <w:pPr>
        <w:jc w:val="right"/>
        <w:rPr>
          <w:rFonts w:ascii="Arial" w:hAnsi="Arial" w:cs="Arial"/>
          <w:bCs/>
          <w:sz w:val="20"/>
          <w:szCs w:val="20"/>
        </w:rPr>
      </w:pPr>
    </w:p>
    <w:p w:rsidR="00543903" w:rsidRPr="006006B4" w:rsidRDefault="00543903" w:rsidP="00543903">
      <w:pPr>
        <w:jc w:val="right"/>
        <w:rPr>
          <w:rFonts w:ascii="Arial" w:hAnsi="Arial" w:cs="Arial"/>
          <w:bCs/>
          <w:sz w:val="20"/>
          <w:szCs w:val="20"/>
        </w:rPr>
      </w:pPr>
    </w:p>
    <w:p w:rsidR="00543903" w:rsidRPr="006006B4"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A1794" w:rsidRDefault="002A1794"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543903" w:rsidRPr="006006B4" w:rsidRDefault="00543903" w:rsidP="00543903">
      <w:pPr>
        <w:jc w:val="right"/>
        <w:rPr>
          <w:rFonts w:ascii="Arial" w:hAnsi="Arial" w:cs="Arial"/>
          <w:bCs/>
          <w:sz w:val="20"/>
          <w:szCs w:val="20"/>
        </w:rPr>
      </w:pPr>
      <w:r w:rsidRPr="006006B4">
        <w:rPr>
          <w:rFonts w:ascii="Arial" w:hAnsi="Arial" w:cs="Arial"/>
          <w:bCs/>
          <w:sz w:val="20"/>
          <w:szCs w:val="20"/>
        </w:rPr>
        <w:t xml:space="preserve">Załącznik do umowy </w:t>
      </w:r>
    </w:p>
    <w:p w:rsidR="00543903" w:rsidRPr="006006B4" w:rsidRDefault="00543903" w:rsidP="00543903">
      <w:pPr>
        <w:ind w:left="5579"/>
        <w:jc w:val="right"/>
        <w:rPr>
          <w:rFonts w:ascii="Arial" w:hAnsi="Arial" w:cs="Arial"/>
          <w:b/>
          <w:bCs/>
          <w:sz w:val="20"/>
          <w:szCs w:val="20"/>
        </w:rPr>
      </w:pPr>
      <w:r w:rsidRPr="006006B4">
        <w:rPr>
          <w:rFonts w:ascii="Arial" w:hAnsi="Arial" w:cs="Arial"/>
          <w:bCs/>
          <w:sz w:val="20"/>
          <w:szCs w:val="20"/>
        </w:rPr>
        <w:t>POWIERZENIA PRZETWARZANIA</w:t>
      </w:r>
      <w:r w:rsidRPr="006006B4">
        <w:rPr>
          <w:rFonts w:ascii="Arial" w:hAnsi="Arial" w:cs="Arial"/>
          <w:b/>
          <w:bCs/>
          <w:sz w:val="20"/>
          <w:szCs w:val="20"/>
        </w:rPr>
        <w:t xml:space="preserve"> </w:t>
      </w:r>
    </w:p>
    <w:p w:rsidR="00543903" w:rsidRPr="006006B4" w:rsidRDefault="00543903" w:rsidP="00543903">
      <w:pPr>
        <w:ind w:left="5579"/>
        <w:jc w:val="right"/>
        <w:rPr>
          <w:rFonts w:ascii="Arial" w:hAnsi="Arial" w:cs="Arial"/>
          <w:bCs/>
          <w:sz w:val="20"/>
          <w:szCs w:val="20"/>
        </w:rPr>
      </w:pPr>
      <w:r w:rsidRPr="006006B4">
        <w:rPr>
          <w:rFonts w:ascii="Arial" w:hAnsi="Arial" w:cs="Arial"/>
          <w:bCs/>
          <w:sz w:val="20"/>
          <w:szCs w:val="20"/>
        </w:rPr>
        <w:t xml:space="preserve">DANYCH OSOBOWYCH  </w:t>
      </w:r>
    </w:p>
    <w:p w:rsidR="00543903" w:rsidRPr="006006B4" w:rsidRDefault="00543903" w:rsidP="00543903">
      <w:pPr>
        <w:ind w:left="5579"/>
        <w:jc w:val="right"/>
        <w:rPr>
          <w:rFonts w:ascii="Arial" w:hAnsi="Arial" w:cs="Arial"/>
          <w:b/>
          <w:bCs/>
          <w:sz w:val="20"/>
          <w:szCs w:val="20"/>
        </w:rPr>
      </w:pPr>
    </w:p>
    <w:p w:rsidR="00543903" w:rsidRPr="006006B4" w:rsidRDefault="00543903" w:rsidP="00543903">
      <w:pPr>
        <w:jc w:val="both"/>
        <w:rPr>
          <w:rFonts w:ascii="Arial" w:hAnsi="Arial" w:cs="Arial"/>
          <w:b/>
          <w:bCs/>
          <w:sz w:val="20"/>
          <w:szCs w:val="20"/>
        </w:rPr>
      </w:pPr>
    </w:p>
    <w:p w:rsidR="00543903" w:rsidRPr="006006B4" w:rsidRDefault="00543903" w:rsidP="00543903">
      <w:pPr>
        <w:jc w:val="both"/>
        <w:rPr>
          <w:rFonts w:ascii="Arial" w:hAnsi="Arial" w:cs="Arial"/>
          <w:b/>
          <w:bCs/>
          <w:sz w:val="20"/>
          <w:szCs w:val="20"/>
        </w:rPr>
      </w:pPr>
      <w:r w:rsidRPr="006006B4">
        <w:rPr>
          <w:rFonts w:ascii="Arial" w:hAnsi="Arial" w:cs="Arial"/>
          <w:b/>
          <w:bCs/>
          <w:sz w:val="20"/>
          <w:szCs w:val="20"/>
        </w:rPr>
        <w:t xml:space="preserve">Rejestr czynności przetwarzania danych osobowych </w:t>
      </w:r>
    </w:p>
    <w:p w:rsidR="00543903" w:rsidRPr="006006B4" w:rsidRDefault="00543903" w:rsidP="00543903">
      <w:pPr>
        <w:jc w:val="both"/>
        <w:rPr>
          <w:rFonts w:ascii="Arial" w:hAnsi="Arial" w:cs="Arial"/>
          <w:b/>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6095"/>
      </w:tblGrid>
      <w:tr w:rsidR="00543903" w:rsidRPr="006006B4" w:rsidTr="00543903">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903" w:rsidRPr="006006B4" w:rsidRDefault="00543903" w:rsidP="00543903">
            <w:pPr>
              <w:jc w:val="center"/>
              <w:rPr>
                <w:rFonts w:ascii="Arial" w:hAnsi="Arial" w:cs="Arial"/>
                <w:b/>
                <w:bCs/>
                <w:sz w:val="20"/>
                <w:szCs w:val="20"/>
              </w:rPr>
            </w:pPr>
            <w:r w:rsidRPr="006006B4">
              <w:rPr>
                <w:rFonts w:ascii="Arial" w:hAnsi="Arial" w:cs="Arial"/>
                <w:b/>
                <w:sz w:val="20"/>
                <w:szCs w:val="20"/>
              </w:rPr>
              <w:t>Nazwa czynności przetwarzania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903" w:rsidRPr="006006B4" w:rsidRDefault="00543903" w:rsidP="00543903">
            <w:pPr>
              <w:jc w:val="center"/>
              <w:rPr>
                <w:rFonts w:ascii="Arial" w:hAnsi="Arial" w:cs="Arial"/>
                <w:b/>
                <w:bCs/>
                <w:sz w:val="20"/>
                <w:szCs w:val="20"/>
              </w:rPr>
            </w:pPr>
            <w:r w:rsidRPr="006006B4">
              <w:rPr>
                <w:rFonts w:ascii="Arial" w:hAnsi="Arial" w:cs="Arial"/>
                <w:b/>
                <w:sz w:val="20"/>
                <w:szCs w:val="20"/>
              </w:rPr>
              <w:t>Kategorie danych</w:t>
            </w:r>
          </w:p>
        </w:tc>
      </w:tr>
      <w:tr w:rsidR="00543903" w:rsidRPr="006006B4" w:rsidTr="00543903">
        <w:trPr>
          <w:trHeight w:val="34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43903" w:rsidRPr="006006B4" w:rsidRDefault="00543903" w:rsidP="00543903">
            <w:pPr>
              <w:jc w:val="center"/>
              <w:rPr>
                <w:rFonts w:ascii="Arial" w:hAnsi="Arial" w:cs="Arial"/>
                <w:b/>
                <w:bCs/>
                <w:sz w:val="20"/>
                <w:szCs w:val="20"/>
              </w:rPr>
            </w:pPr>
            <w:r w:rsidRPr="006006B4">
              <w:rPr>
                <w:rFonts w:ascii="Arial" w:hAnsi="Arial" w:cs="Arial"/>
                <w:b/>
                <w:bCs/>
                <w:sz w:val="20"/>
                <w:szCs w:val="20"/>
              </w:rPr>
              <w:t xml:space="preserve">Przetwarzanie danych osobowych zawartych </w:t>
            </w:r>
          </w:p>
          <w:p w:rsidR="00543903" w:rsidRPr="006006B4" w:rsidRDefault="00543903" w:rsidP="00543903">
            <w:pPr>
              <w:jc w:val="center"/>
              <w:rPr>
                <w:rFonts w:ascii="Arial" w:hAnsi="Arial" w:cs="Arial"/>
                <w:b/>
                <w:bCs/>
                <w:sz w:val="20"/>
                <w:szCs w:val="20"/>
              </w:rPr>
            </w:pPr>
            <w:r w:rsidRPr="006006B4">
              <w:rPr>
                <w:rFonts w:ascii="Arial" w:hAnsi="Arial" w:cs="Arial"/>
                <w:b/>
                <w:bCs/>
                <w:sz w:val="20"/>
                <w:szCs w:val="20"/>
              </w:rPr>
              <w:t xml:space="preserve">w ofertach i dokumentacji wykonawców w związku </w:t>
            </w:r>
          </w:p>
          <w:p w:rsidR="00543903" w:rsidRPr="006006B4" w:rsidRDefault="00543903" w:rsidP="00543903">
            <w:pPr>
              <w:jc w:val="center"/>
              <w:rPr>
                <w:rFonts w:ascii="Arial" w:hAnsi="Arial" w:cs="Arial"/>
                <w:b/>
                <w:bCs/>
                <w:sz w:val="20"/>
                <w:szCs w:val="20"/>
              </w:rPr>
            </w:pPr>
            <w:r w:rsidRPr="006006B4">
              <w:rPr>
                <w:rFonts w:ascii="Arial" w:hAnsi="Arial" w:cs="Arial"/>
                <w:b/>
                <w:bCs/>
                <w:sz w:val="20"/>
                <w:szCs w:val="20"/>
              </w:rPr>
              <w:t>z udzieleniem zamówienia publicznego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tblPr>
            <w:tblGrid>
              <w:gridCol w:w="5657"/>
              <w:gridCol w:w="222"/>
            </w:tblGrid>
            <w:tr w:rsidR="00543903" w:rsidRPr="006006B4" w:rsidTr="00543903">
              <w:trPr>
                <w:trHeight w:val="671"/>
              </w:trPr>
              <w:tc>
                <w:tcPr>
                  <w:tcW w:w="0" w:type="auto"/>
                </w:tcPr>
                <w:p w:rsidR="00543903" w:rsidRPr="006006B4" w:rsidRDefault="00543903" w:rsidP="00543903">
                  <w:pPr>
                    <w:jc w:val="center"/>
                    <w:rPr>
                      <w:rFonts w:ascii="Arial" w:hAnsi="Arial" w:cs="Arial"/>
                      <w:sz w:val="20"/>
                      <w:szCs w:val="20"/>
                    </w:rPr>
                  </w:pPr>
                  <w:r w:rsidRPr="006006B4">
                    <w:rPr>
                      <w:rFonts w:ascii="Arial" w:hAnsi="Arial" w:cs="Arial"/>
                      <w:sz w:val="20"/>
                      <w:szCs w:val="20"/>
                    </w:rPr>
                    <w:t>Dane identyfikacyjne, dane teleadresowe, dane o wykształceniu, stażu pracy, uprawnieniach zawodowych, kwalifikacjach, zaświadczenia ZUS pracowników wykonawcy lub podwykonawcy lub zanonimozowane dowody potwierdzające zgłoszenie pracownika przez pracodawcę do ubezpieczeń</w:t>
                  </w:r>
                </w:p>
              </w:tc>
              <w:tc>
                <w:tcPr>
                  <w:tcW w:w="0" w:type="auto"/>
                </w:tcPr>
                <w:p w:rsidR="00543903" w:rsidRPr="006006B4" w:rsidRDefault="00543903" w:rsidP="00543903">
                  <w:pPr>
                    <w:jc w:val="both"/>
                    <w:rPr>
                      <w:rFonts w:ascii="Arial" w:hAnsi="Arial" w:cs="Arial"/>
                      <w:sz w:val="20"/>
                      <w:szCs w:val="20"/>
                    </w:rPr>
                  </w:pPr>
                </w:p>
              </w:tc>
            </w:tr>
          </w:tbl>
          <w:p w:rsidR="00543903" w:rsidRPr="006006B4" w:rsidRDefault="00543903" w:rsidP="00543903">
            <w:pPr>
              <w:jc w:val="both"/>
              <w:rPr>
                <w:rFonts w:ascii="Arial" w:hAnsi="Arial" w:cs="Arial"/>
                <w:sz w:val="20"/>
                <w:szCs w:val="20"/>
              </w:rPr>
            </w:pPr>
          </w:p>
        </w:tc>
      </w:tr>
    </w:tbl>
    <w:p w:rsidR="00543903" w:rsidRPr="00CD6F52" w:rsidRDefault="00543903" w:rsidP="00543903">
      <w:pPr>
        <w:jc w:val="both"/>
      </w:pPr>
    </w:p>
    <w:p w:rsidR="00543903" w:rsidRPr="00CD6F52" w:rsidRDefault="00543903" w:rsidP="00543903">
      <w:pPr>
        <w:jc w:val="both"/>
      </w:pPr>
    </w:p>
    <w:p w:rsidR="00543903" w:rsidRPr="00CD6F52" w:rsidRDefault="00543903" w:rsidP="00543903">
      <w:pPr>
        <w:jc w:val="both"/>
      </w:pPr>
    </w:p>
    <w:p w:rsidR="00543903" w:rsidRPr="00CD6F52" w:rsidRDefault="00543903" w:rsidP="00543903"/>
    <w:p w:rsidR="00543903" w:rsidRPr="00CD6F52" w:rsidRDefault="00543903" w:rsidP="00543903"/>
    <w:p w:rsidR="00543903" w:rsidRDefault="00543903" w:rsidP="00543903"/>
    <w:p w:rsidR="00543903" w:rsidRDefault="00543903" w:rsidP="00543903"/>
    <w:p w:rsidR="00543903" w:rsidRDefault="00543903" w:rsidP="00543903"/>
    <w:p w:rsidR="00543903" w:rsidRDefault="00543903" w:rsidP="00543903"/>
    <w:p w:rsidR="00543903" w:rsidRDefault="00543903" w:rsidP="00543903"/>
    <w:p w:rsidR="00543903" w:rsidRDefault="00543903" w:rsidP="00543903"/>
    <w:p w:rsidR="00543903" w:rsidRDefault="00543903" w:rsidP="00543903"/>
    <w:p w:rsidR="00543903" w:rsidRDefault="00543903" w:rsidP="00543903"/>
    <w:p w:rsidR="00543903" w:rsidRPr="003D33A2" w:rsidRDefault="00543903" w:rsidP="00543903"/>
    <w:p w:rsidR="00543903" w:rsidRDefault="00543903" w:rsidP="00543903">
      <w:pPr>
        <w:pStyle w:val="Nagwek3"/>
        <w:rPr>
          <w:rFonts w:ascii="Arial" w:hAnsi="Arial" w:cs="Arial"/>
          <w:sz w:val="20"/>
          <w:szCs w:val="20"/>
        </w:rPr>
      </w:pPr>
    </w:p>
    <w:p w:rsidR="00543903" w:rsidRDefault="00543903" w:rsidP="00543903">
      <w:pPr>
        <w:pStyle w:val="Nagwek3"/>
        <w:rPr>
          <w:rFonts w:ascii="Arial" w:hAnsi="Arial" w:cs="Arial"/>
          <w:sz w:val="20"/>
          <w:szCs w:val="20"/>
        </w:rPr>
      </w:pPr>
    </w:p>
    <w:p w:rsidR="00543903" w:rsidRDefault="00543903" w:rsidP="00543903">
      <w:pPr>
        <w:pStyle w:val="Nagwek3"/>
        <w:rPr>
          <w:rFonts w:ascii="Arial" w:hAnsi="Arial" w:cs="Arial"/>
          <w:sz w:val="20"/>
          <w:szCs w:val="20"/>
        </w:rPr>
      </w:pPr>
    </w:p>
    <w:p w:rsidR="00543903" w:rsidRDefault="00543903" w:rsidP="00543903">
      <w:pPr>
        <w:pStyle w:val="Nagwek3"/>
        <w:rPr>
          <w:rFonts w:ascii="Arial" w:hAnsi="Arial" w:cs="Arial"/>
          <w:sz w:val="20"/>
          <w:szCs w:val="20"/>
        </w:rPr>
      </w:pPr>
    </w:p>
    <w:p w:rsidR="00543903" w:rsidRDefault="00543903" w:rsidP="00543903"/>
    <w:p w:rsidR="00543903" w:rsidRDefault="00543903" w:rsidP="00543903"/>
    <w:p w:rsidR="00543903" w:rsidRDefault="00543903" w:rsidP="00543903"/>
    <w:p w:rsidR="00543903" w:rsidRDefault="00543903" w:rsidP="00543903"/>
    <w:p w:rsidR="00543903" w:rsidRDefault="00543903" w:rsidP="00543903"/>
    <w:p w:rsidR="002D77AD" w:rsidRDefault="002D77AD" w:rsidP="00543903"/>
    <w:bookmarkEnd w:id="463"/>
    <w:bookmarkEnd w:id="464"/>
    <w:p w:rsidR="00744918" w:rsidRDefault="00744918" w:rsidP="0056492D">
      <w:pPr>
        <w:rPr>
          <w:rFonts w:ascii="Tahoma" w:hAnsi="Tahoma" w:cs="Tahoma"/>
          <w:sz w:val="18"/>
          <w:szCs w:val="18"/>
        </w:rPr>
      </w:pPr>
    </w:p>
    <w:p w:rsidR="00D40538" w:rsidRDefault="007E4F2F" w:rsidP="00D40538">
      <w:pPr>
        <w:pStyle w:val="Nagwek3"/>
        <w:rPr>
          <w:rFonts w:ascii="Arial" w:hAnsi="Arial" w:cs="Arial"/>
          <w:sz w:val="20"/>
          <w:szCs w:val="20"/>
        </w:rPr>
      </w:pPr>
      <w:bookmarkStart w:id="478" w:name="_Toc83719014"/>
      <w:r w:rsidRPr="00D40538">
        <w:rPr>
          <w:rFonts w:ascii="Arial" w:hAnsi="Arial" w:cs="Arial"/>
          <w:sz w:val="20"/>
          <w:szCs w:val="20"/>
        </w:rPr>
        <w:t xml:space="preserve">Załącznik Nr </w:t>
      </w:r>
      <w:r w:rsidR="00022DE1">
        <w:rPr>
          <w:rFonts w:ascii="Arial" w:hAnsi="Arial" w:cs="Arial"/>
          <w:sz w:val="20"/>
          <w:szCs w:val="20"/>
        </w:rPr>
        <w:t>7</w:t>
      </w:r>
      <w:r w:rsidR="000405AF">
        <w:rPr>
          <w:rFonts w:ascii="Arial" w:hAnsi="Arial" w:cs="Arial"/>
          <w:sz w:val="20"/>
          <w:szCs w:val="20"/>
        </w:rPr>
        <w:t xml:space="preserve"> </w:t>
      </w:r>
      <w:r w:rsidR="009952F4">
        <w:rPr>
          <w:rFonts w:ascii="Arial" w:hAnsi="Arial" w:cs="Arial"/>
          <w:sz w:val="20"/>
          <w:szCs w:val="20"/>
        </w:rPr>
        <w:t>do S</w:t>
      </w:r>
      <w:r w:rsidRPr="00D40538">
        <w:rPr>
          <w:rFonts w:ascii="Arial" w:hAnsi="Arial" w:cs="Arial"/>
          <w:sz w:val="20"/>
          <w:szCs w:val="20"/>
        </w:rPr>
        <w:t xml:space="preserve">WZ </w:t>
      </w:r>
      <w:r w:rsidR="00D40538" w:rsidRPr="00D40538">
        <w:rPr>
          <w:rFonts w:ascii="Arial" w:hAnsi="Arial" w:cs="Arial"/>
          <w:sz w:val="20"/>
          <w:szCs w:val="20"/>
        </w:rPr>
        <w:t>–</w:t>
      </w:r>
      <w:bookmarkEnd w:id="478"/>
      <w:r w:rsidR="00D40538" w:rsidRPr="00D40538">
        <w:rPr>
          <w:rFonts w:ascii="Arial" w:hAnsi="Arial" w:cs="Arial"/>
          <w:sz w:val="20"/>
          <w:szCs w:val="20"/>
        </w:rPr>
        <w:t xml:space="preserve"> </w:t>
      </w:r>
    </w:p>
    <w:p w:rsidR="00D40538" w:rsidRPr="00D40538" w:rsidRDefault="00B028B8" w:rsidP="00D40538">
      <w:pPr>
        <w:pStyle w:val="Nagwek3"/>
        <w:rPr>
          <w:rFonts w:ascii="Arial" w:hAnsi="Arial" w:cs="Arial"/>
          <w:sz w:val="20"/>
          <w:szCs w:val="20"/>
        </w:rPr>
      </w:pPr>
      <w:bookmarkStart w:id="479" w:name="_Toc83719015"/>
      <w:r>
        <w:rPr>
          <w:rFonts w:ascii="Arial" w:hAnsi="Arial" w:cs="Arial"/>
          <w:sz w:val="20"/>
          <w:szCs w:val="20"/>
        </w:rPr>
        <w:t>ZOBOWIĄZANIE I</w:t>
      </w:r>
      <w:r w:rsidR="00D40538" w:rsidRPr="00D40538">
        <w:rPr>
          <w:rFonts w:ascii="Arial" w:hAnsi="Arial" w:cs="Arial"/>
          <w:sz w:val="20"/>
          <w:szCs w:val="20"/>
        </w:rPr>
        <w:t>NNEGO PODMIOTU</w:t>
      </w:r>
      <w:bookmarkEnd w:id="479"/>
    </w:p>
    <w:p w:rsidR="00D75279" w:rsidRDefault="00D75279" w:rsidP="00D75279">
      <w:pPr>
        <w:jc w:val="both"/>
        <w:rPr>
          <w:rFonts w:ascii="Tahoma" w:hAnsi="Tahoma" w:cs="Tahoma"/>
          <w:bCs/>
          <w:sz w:val="18"/>
          <w:szCs w:val="18"/>
        </w:rPr>
      </w:pPr>
      <w:r w:rsidRPr="00A414FD">
        <w:rPr>
          <w:rFonts w:ascii="Tahoma" w:hAnsi="Tahoma" w:cs="Tahoma"/>
          <w:bCs/>
          <w:sz w:val="18"/>
          <w:szCs w:val="18"/>
        </w:rPr>
        <w:t xml:space="preserve">Nazwa zadania: </w:t>
      </w:r>
    </w:p>
    <w:p w:rsidR="00D75279" w:rsidRPr="00A414FD" w:rsidRDefault="00D75279" w:rsidP="003526E5">
      <w:pPr>
        <w:spacing w:line="276" w:lineRule="auto"/>
        <w:jc w:val="both"/>
        <w:rPr>
          <w:rFonts w:ascii="Tahoma" w:hAnsi="Tahoma" w:cs="Tahoma"/>
          <w:bCs/>
          <w:sz w:val="18"/>
          <w:szCs w:val="18"/>
        </w:rPr>
      </w:pPr>
    </w:p>
    <w:p w:rsidR="007A68A3" w:rsidRPr="000619B1" w:rsidRDefault="007A68A3" w:rsidP="007A68A3">
      <w:pPr>
        <w:outlineLvl w:val="0"/>
        <w:rPr>
          <w:rFonts w:ascii="Arial" w:eastAsia="Calibri" w:hAnsi="Arial" w:cs="Arial"/>
          <w:b/>
          <w:sz w:val="22"/>
          <w:szCs w:val="22"/>
        </w:rPr>
      </w:pPr>
      <w:r w:rsidRPr="000619B1">
        <w:rPr>
          <w:rFonts w:ascii="Arial" w:eastAsia="Calibri" w:hAnsi="Arial" w:cs="Arial"/>
          <w:b/>
          <w:sz w:val="22"/>
          <w:szCs w:val="22"/>
        </w:rPr>
        <w:t>Modernizacja budynku świetlicy wiejskiej w Posadowicach – ETAP I</w:t>
      </w:r>
    </w:p>
    <w:p w:rsidR="00F2716F" w:rsidRDefault="00F2716F" w:rsidP="00F2716F">
      <w:pPr>
        <w:jc w:val="both"/>
        <w:rPr>
          <w:rFonts w:ascii="Tahoma" w:hAnsi="Tahoma" w:cs="Tahoma"/>
          <w:bCs/>
          <w:sz w:val="18"/>
          <w:szCs w:val="18"/>
        </w:rPr>
      </w:pPr>
    </w:p>
    <w:p w:rsidR="00B028B8" w:rsidRPr="00B028B8" w:rsidRDefault="00B028B8" w:rsidP="00B028B8">
      <w:pPr>
        <w:spacing w:after="60"/>
        <w:jc w:val="center"/>
        <w:rPr>
          <w:rFonts w:ascii="Arial" w:hAnsi="Arial" w:cs="Arial"/>
          <w:sz w:val="20"/>
          <w:szCs w:val="20"/>
        </w:rPr>
      </w:pPr>
      <w:r w:rsidRPr="00B028B8">
        <w:rPr>
          <w:rFonts w:ascii="Arial" w:hAnsi="Arial" w:cs="Arial"/>
          <w:sz w:val="20"/>
          <w:szCs w:val="20"/>
          <w:u w:val="single"/>
        </w:rPr>
        <w:t>Uwaga</w:t>
      </w:r>
      <w:r w:rsidRPr="00B028B8">
        <w:rPr>
          <w:rFonts w:ascii="Arial" w:hAnsi="Arial" w:cs="Arial"/>
          <w:sz w:val="20"/>
          <w:szCs w:val="20"/>
        </w:rPr>
        <w:t xml:space="preserve">: </w:t>
      </w:r>
      <w:r w:rsidRPr="00B028B8">
        <w:rPr>
          <w:rFonts w:ascii="Arial" w:hAnsi="Arial" w:cs="Arial"/>
          <w:i/>
          <w:color w:val="000000"/>
          <w:sz w:val="20"/>
          <w:szCs w:val="2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rsidR="007405BE" w:rsidRPr="00B028B8" w:rsidRDefault="007405BE" w:rsidP="007405BE">
      <w:pPr>
        <w:pStyle w:val="Domylnie"/>
        <w:spacing w:after="0" w:line="100" w:lineRule="atLeast"/>
        <w:jc w:val="center"/>
        <w:rPr>
          <w:rFonts w:ascii="Arial" w:hAnsi="Arial" w:cs="Arial"/>
          <w:sz w:val="20"/>
          <w:szCs w:val="20"/>
        </w:rPr>
      </w:pPr>
    </w:p>
    <w:p w:rsidR="00B028B8" w:rsidRPr="00B028B8" w:rsidRDefault="00B028B8" w:rsidP="00B028B8">
      <w:pPr>
        <w:pStyle w:val="Bezodstpw"/>
        <w:jc w:val="center"/>
        <w:rPr>
          <w:rFonts w:ascii="Arial" w:hAnsi="Arial" w:cs="Arial"/>
          <w:b/>
          <w:szCs w:val="24"/>
        </w:rPr>
      </w:pPr>
      <w:r w:rsidRPr="00B028B8">
        <w:rPr>
          <w:rFonts w:ascii="Arial" w:hAnsi="Arial" w:cs="Arial"/>
          <w:b/>
          <w:szCs w:val="24"/>
        </w:rPr>
        <w:t>ZOBOWIĄZANIE PODMIOTU UDOSTĘPNIAJĄCEGO ZASOBY</w:t>
      </w:r>
    </w:p>
    <w:p w:rsidR="00B028B8" w:rsidRDefault="00B028B8" w:rsidP="00B028B8">
      <w:pPr>
        <w:widowControl w:val="0"/>
        <w:suppressAutoHyphens/>
        <w:autoSpaceDE w:val="0"/>
        <w:autoSpaceDN w:val="0"/>
        <w:adjustRightInd w:val="0"/>
        <w:jc w:val="both"/>
        <w:rPr>
          <w:rFonts w:ascii="Arial" w:hAnsi="Arial" w:cs="Arial"/>
          <w:sz w:val="20"/>
          <w:szCs w:val="20"/>
        </w:rPr>
      </w:pP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 xml:space="preserve">Ja(My) niżej podpisany(i): </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 xml:space="preserve">…………………………………………………..…... </w:t>
      </w:r>
    </w:p>
    <w:p w:rsidR="00B028B8" w:rsidRPr="00B028B8" w:rsidRDefault="00B028B8" w:rsidP="00B028B8">
      <w:pPr>
        <w:widowControl w:val="0"/>
        <w:suppressAutoHyphens/>
        <w:autoSpaceDE w:val="0"/>
        <w:autoSpaceDN w:val="0"/>
        <w:adjustRightInd w:val="0"/>
        <w:spacing w:after="120" w:line="276" w:lineRule="auto"/>
        <w:jc w:val="center"/>
        <w:rPr>
          <w:rFonts w:ascii="Arial" w:hAnsi="Arial" w:cs="Arial"/>
          <w:i/>
          <w:sz w:val="16"/>
          <w:szCs w:val="16"/>
        </w:rPr>
      </w:pPr>
      <w:r w:rsidRPr="00B028B8">
        <w:rPr>
          <w:rFonts w:ascii="Arial" w:hAnsi="Arial" w:cs="Arial"/>
          <w:i/>
          <w:sz w:val="16"/>
          <w:szCs w:val="16"/>
        </w:rPr>
        <w:t>(imię i nazwisko osoby upoważnionej do reprezentowania podmiotu udostępniającego zasoby)</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działając w imieniu i na rzecz:</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w:t>
      </w:r>
    </w:p>
    <w:p w:rsidR="00B028B8" w:rsidRPr="00B028B8" w:rsidRDefault="00B028B8" w:rsidP="00B028B8">
      <w:pPr>
        <w:widowControl w:val="0"/>
        <w:suppressAutoHyphens/>
        <w:autoSpaceDE w:val="0"/>
        <w:autoSpaceDN w:val="0"/>
        <w:adjustRightInd w:val="0"/>
        <w:spacing w:after="240"/>
        <w:jc w:val="center"/>
        <w:rPr>
          <w:rFonts w:ascii="Arial" w:hAnsi="Arial" w:cs="Arial"/>
          <w:i/>
          <w:sz w:val="16"/>
          <w:szCs w:val="16"/>
        </w:rPr>
      </w:pPr>
      <w:r w:rsidRPr="00B028B8">
        <w:rPr>
          <w:rFonts w:ascii="Arial" w:hAnsi="Arial" w:cs="Arial"/>
          <w:i/>
          <w:sz w:val="16"/>
          <w:szCs w:val="16"/>
        </w:rPr>
        <w:t>(nazwa i adres  podmiotu udostępniającego zasoby)</w:t>
      </w:r>
    </w:p>
    <w:p w:rsidR="00B028B8" w:rsidRPr="00B028B8" w:rsidRDefault="00B028B8" w:rsidP="00B028B8">
      <w:pPr>
        <w:widowControl w:val="0"/>
        <w:suppressAutoHyphens/>
        <w:autoSpaceDE w:val="0"/>
        <w:autoSpaceDN w:val="0"/>
        <w:adjustRightInd w:val="0"/>
        <w:spacing w:after="120" w:line="276" w:lineRule="auto"/>
        <w:jc w:val="both"/>
        <w:rPr>
          <w:rFonts w:ascii="Arial" w:hAnsi="Arial" w:cs="Arial"/>
          <w:sz w:val="20"/>
          <w:szCs w:val="20"/>
        </w:rPr>
      </w:pPr>
      <w:r w:rsidRPr="00B028B8">
        <w:rPr>
          <w:rFonts w:ascii="Arial" w:hAnsi="Arial" w:cs="Arial"/>
          <w:b/>
          <w:bCs/>
          <w:sz w:val="20"/>
          <w:szCs w:val="20"/>
        </w:rPr>
        <w:t>Zobowiązuję się</w:t>
      </w:r>
      <w:r w:rsidRPr="00B028B8">
        <w:rPr>
          <w:rFonts w:ascii="Arial" w:hAnsi="Arial" w:cs="Arial"/>
          <w:sz w:val="20"/>
          <w:szCs w:val="20"/>
        </w:rPr>
        <w:t>, zgodnie z postanowieniami art. 118 ustawy z dnia 11 września 2019</w:t>
      </w:r>
      <w:r>
        <w:rPr>
          <w:rFonts w:ascii="Arial" w:hAnsi="Arial" w:cs="Arial"/>
          <w:sz w:val="20"/>
          <w:szCs w:val="20"/>
        </w:rPr>
        <w:t xml:space="preserve"> </w:t>
      </w:r>
      <w:r w:rsidRPr="00B028B8">
        <w:rPr>
          <w:rFonts w:ascii="Arial" w:hAnsi="Arial" w:cs="Arial"/>
          <w:sz w:val="20"/>
          <w:szCs w:val="20"/>
        </w:rPr>
        <w:t>r. Prawo zamówień publicznych (Dz.</w:t>
      </w:r>
      <w:r>
        <w:rPr>
          <w:rFonts w:ascii="Arial" w:hAnsi="Arial" w:cs="Arial"/>
          <w:sz w:val="20"/>
          <w:szCs w:val="20"/>
        </w:rPr>
        <w:t xml:space="preserve"> </w:t>
      </w:r>
      <w:r w:rsidRPr="00B028B8">
        <w:rPr>
          <w:rFonts w:ascii="Arial" w:hAnsi="Arial" w:cs="Arial"/>
          <w:sz w:val="20"/>
          <w:szCs w:val="20"/>
        </w:rPr>
        <w:t xml:space="preserve">U. </w:t>
      </w:r>
      <w:r w:rsidR="007C520D">
        <w:rPr>
          <w:rFonts w:ascii="Arial" w:hAnsi="Arial" w:cs="Arial"/>
          <w:sz w:val="20"/>
          <w:szCs w:val="20"/>
        </w:rPr>
        <w:t>z 20</w:t>
      </w:r>
      <w:r w:rsidR="00C42A75">
        <w:rPr>
          <w:rFonts w:ascii="Arial" w:hAnsi="Arial" w:cs="Arial"/>
          <w:sz w:val="20"/>
          <w:szCs w:val="20"/>
        </w:rPr>
        <w:t>21</w:t>
      </w:r>
      <w:r w:rsidR="007C520D">
        <w:rPr>
          <w:rFonts w:ascii="Arial" w:hAnsi="Arial" w:cs="Arial"/>
          <w:sz w:val="20"/>
          <w:szCs w:val="20"/>
        </w:rPr>
        <w:t xml:space="preserve"> r., </w:t>
      </w:r>
      <w:r w:rsidRPr="00B028B8">
        <w:rPr>
          <w:rFonts w:ascii="Arial" w:hAnsi="Arial" w:cs="Arial"/>
          <w:sz w:val="20"/>
          <w:szCs w:val="20"/>
        </w:rPr>
        <w:t xml:space="preserve">poz. </w:t>
      </w:r>
      <w:r w:rsidR="00C42A75">
        <w:rPr>
          <w:rFonts w:ascii="Arial" w:hAnsi="Arial" w:cs="Arial"/>
          <w:sz w:val="20"/>
          <w:szCs w:val="20"/>
        </w:rPr>
        <w:t>1129</w:t>
      </w:r>
      <w:r w:rsidRPr="00B028B8">
        <w:rPr>
          <w:rFonts w:ascii="Arial" w:hAnsi="Arial" w:cs="Arial"/>
          <w:sz w:val="20"/>
          <w:szCs w:val="20"/>
        </w:rPr>
        <w:t xml:space="preserve"> ze zm.),</w:t>
      </w:r>
      <w:r w:rsidR="00CD2789">
        <w:rPr>
          <w:rFonts w:ascii="Arial" w:hAnsi="Arial" w:cs="Arial"/>
          <w:sz w:val="20"/>
          <w:szCs w:val="20"/>
        </w:rPr>
        <w:t xml:space="preserve"> </w:t>
      </w:r>
      <w:r w:rsidRPr="00B028B8">
        <w:rPr>
          <w:rFonts w:ascii="Arial" w:hAnsi="Arial" w:cs="Arial"/>
          <w:sz w:val="20"/>
          <w:szCs w:val="20"/>
        </w:rPr>
        <w:t>do oddania nw. zasobów:</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w:t>
      </w:r>
    </w:p>
    <w:p w:rsidR="00B028B8" w:rsidRPr="00B028B8" w:rsidRDefault="00B028B8" w:rsidP="00B028B8">
      <w:pPr>
        <w:widowControl w:val="0"/>
        <w:suppressAutoHyphens/>
        <w:autoSpaceDE w:val="0"/>
        <w:autoSpaceDN w:val="0"/>
        <w:adjustRightInd w:val="0"/>
        <w:jc w:val="center"/>
        <w:rPr>
          <w:rFonts w:ascii="Arial" w:hAnsi="Arial" w:cs="Arial"/>
          <w:i/>
          <w:sz w:val="16"/>
          <w:szCs w:val="16"/>
        </w:rPr>
      </w:pPr>
      <w:r w:rsidRPr="00B028B8">
        <w:rPr>
          <w:rFonts w:ascii="Arial" w:hAnsi="Arial" w:cs="Arial"/>
          <w:i/>
          <w:sz w:val="16"/>
          <w:szCs w:val="16"/>
        </w:rPr>
        <w:t>(określenie zasobów)</w:t>
      </w:r>
    </w:p>
    <w:p w:rsidR="00B028B8" w:rsidRPr="00B028B8" w:rsidRDefault="00B028B8" w:rsidP="00B028B8">
      <w:pPr>
        <w:widowControl w:val="0"/>
        <w:suppressAutoHyphens/>
        <w:autoSpaceDE w:val="0"/>
        <w:autoSpaceDN w:val="0"/>
        <w:adjustRightInd w:val="0"/>
        <w:spacing w:before="120" w:after="120" w:line="276" w:lineRule="auto"/>
        <w:jc w:val="both"/>
        <w:rPr>
          <w:rFonts w:ascii="Arial" w:hAnsi="Arial" w:cs="Arial"/>
          <w:sz w:val="20"/>
          <w:szCs w:val="20"/>
        </w:rPr>
      </w:pPr>
      <w:r w:rsidRPr="00B028B8">
        <w:rPr>
          <w:rFonts w:ascii="Arial" w:hAnsi="Arial" w:cs="Arial"/>
          <w:sz w:val="20"/>
          <w:szCs w:val="20"/>
        </w:rPr>
        <w:t>do dyspozycji Wykonawcy:</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w:t>
      </w:r>
    </w:p>
    <w:p w:rsidR="00B028B8" w:rsidRPr="00B028B8" w:rsidRDefault="00B028B8" w:rsidP="00B028B8">
      <w:pPr>
        <w:widowControl w:val="0"/>
        <w:suppressAutoHyphens/>
        <w:autoSpaceDE w:val="0"/>
        <w:autoSpaceDN w:val="0"/>
        <w:adjustRightInd w:val="0"/>
        <w:jc w:val="center"/>
        <w:rPr>
          <w:rFonts w:ascii="Arial" w:hAnsi="Arial" w:cs="Arial"/>
          <w:i/>
          <w:sz w:val="16"/>
          <w:szCs w:val="16"/>
        </w:rPr>
      </w:pPr>
      <w:r w:rsidRPr="00B028B8">
        <w:rPr>
          <w:rFonts w:ascii="Arial" w:hAnsi="Arial" w:cs="Arial"/>
          <w:i/>
          <w:sz w:val="16"/>
          <w:szCs w:val="16"/>
        </w:rPr>
        <w:t>(nazwa i adres Wykonawcy składającego ofertę)</w:t>
      </w:r>
    </w:p>
    <w:p w:rsidR="00A733D5" w:rsidRDefault="00A733D5" w:rsidP="00A733D5">
      <w:pPr>
        <w:widowControl w:val="0"/>
        <w:tabs>
          <w:tab w:val="left" w:pos="6285"/>
        </w:tabs>
        <w:suppressAutoHyphens/>
        <w:autoSpaceDE w:val="0"/>
        <w:autoSpaceDN w:val="0"/>
        <w:adjustRightInd w:val="0"/>
        <w:spacing w:before="120" w:after="120" w:line="276" w:lineRule="auto"/>
        <w:jc w:val="both"/>
        <w:rPr>
          <w:rFonts w:ascii="Arial" w:hAnsi="Arial" w:cs="Arial"/>
          <w:sz w:val="20"/>
          <w:szCs w:val="20"/>
        </w:rPr>
      </w:pPr>
    </w:p>
    <w:p w:rsidR="00B028B8" w:rsidRPr="00C42A75" w:rsidRDefault="00B028B8" w:rsidP="00C42A75">
      <w:pPr>
        <w:outlineLvl w:val="0"/>
        <w:rPr>
          <w:rFonts w:ascii="Arial" w:eastAsia="Calibri" w:hAnsi="Arial" w:cs="Arial"/>
          <w:b/>
          <w:sz w:val="20"/>
          <w:szCs w:val="20"/>
        </w:rPr>
      </w:pPr>
      <w:bookmarkStart w:id="480" w:name="_Toc83719017"/>
      <w:r w:rsidRPr="00B028B8">
        <w:rPr>
          <w:rFonts w:ascii="Arial" w:hAnsi="Arial" w:cs="Arial"/>
          <w:sz w:val="20"/>
          <w:szCs w:val="20"/>
        </w:rPr>
        <w:t>na potrzeby realizacji zamówienia pn.</w:t>
      </w:r>
      <w:r w:rsidR="00A733D5" w:rsidRPr="002A1794">
        <w:rPr>
          <w:rFonts w:ascii="Arial" w:hAnsi="Arial" w:cs="Arial"/>
          <w:b/>
          <w:sz w:val="20"/>
          <w:szCs w:val="20"/>
        </w:rPr>
        <w:t xml:space="preserve"> „</w:t>
      </w:r>
      <w:r w:rsidR="007A68A3">
        <w:rPr>
          <w:rFonts w:ascii="Arial" w:eastAsia="Calibri" w:hAnsi="Arial" w:cs="Arial"/>
          <w:b/>
          <w:sz w:val="20"/>
          <w:szCs w:val="20"/>
        </w:rPr>
        <w:t>Modernizacja budynku świetlicy wiejskiej w Posadowicach</w:t>
      </w:r>
      <w:r w:rsidR="00C42A75" w:rsidRPr="00C42A75">
        <w:rPr>
          <w:rFonts w:ascii="Arial" w:eastAsia="Calibri" w:hAnsi="Arial" w:cs="Arial"/>
          <w:b/>
          <w:sz w:val="20"/>
          <w:szCs w:val="20"/>
        </w:rPr>
        <w:t xml:space="preserve"> – ETAP I</w:t>
      </w:r>
      <w:r w:rsidR="00A733D5" w:rsidRPr="00C42A75">
        <w:rPr>
          <w:rFonts w:ascii="Arial" w:hAnsi="Arial" w:cs="Arial"/>
          <w:b/>
          <w:sz w:val="20"/>
          <w:szCs w:val="20"/>
        </w:rPr>
        <w:t>”</w:t>
      </w:r>
      <w:bookmarkEnd w:id="480"/>
    </w:p>
    <w:p w:rsidR="00A733D5" w:rsidRDefault="00A733D5" w:rsidP="00B028B8">
      <w:pPr>
        <w:widowControl w:val="0"/>
        <w:suppressAutoHyphens/>
        <w:autoSpaceDE w:val="0"/>
        <w:autoSpaceDN w:val="0"/>
        <w:adjustRightInd w:val="0"/>
        <w:spacing w:after="120"/>
        <w:rPr>
          <w:rFonts w:ascii="Arial" w:hAnsi="Arial" w:cs="Arial"/>
          <w:b/>
          <w:bCs/>
          <w:sz w:val="20"/>
          <w:szCs w:val="20"/>
        </w:rPr>
      </w:pPr>
    </w:p>
    <w:p w:rsidR="00B028B8" w:rsidRPr="00B028B8" w:rsidRDefault="00B028B8" w:rsidP="00B028B8">
      <w:pPr>
        <w:widowControl w:val="0"/>
        <w:suppressAutoHyphens/>
        <w:autoSpaceDE w:val="0"/>
        <w:autoSpaceDN w:val="0"/>
        <w:adjustRightInd w:val="0"/>
        <w:spacing w:after="120"/>
        <w:rPr>
          <w:rFonts w:ascii="Arial" w:hAnsi="Arial" w:cs="Arial"/>
          <w:sz w:val="20"/>
          <w:szCs w:val="20"/>
        </w:rPr>
      </w:pPr>
      <w:r w:rsidRPr="00B028B8">
        <w:rPr>
          <w:rFonts w:ascii="Arial" w:hAnsi="Arial" w:cs="Arial"/>
          <w:b/>
          <w:bCs/>
          <w:sz w:val="20"/>
          <w:szCs w:val="20"/>
        </w:rPr>
        <w:t>Oświadczam, że</w:t>
      </w:r>
      <w:r w:rsidRPr="00B028B8">
        <w:rPr>
          <w:rFonts w:ascii="Arial" w:hAnsi="Arial" w:cs="Arial"/>
          <w:sz w:val="20"/>
          <w:szCs w:val="20"/>
        </w:rPr>
        <w:t>:</w:t>
      </w:r>
    </w:p>
    <w:p w:rsidR="00B028B8" w:rsidRPr="00B028B8" w:rsidRDefault="00B028B8" w:rsidP="00415AC2">
      <w:pPr>
        <w:widowControl w:val="0"/>
        <w:numPr>
          <w:ilvl w:val="0"/>
          <w:numId w:val="100"/>
        </w:numPr>
        <w:suppressAutoHyphens/>
        <w:autoSpaceDE w:val="0"/>
        <w:autoSpaceDN w:val="0"/>
        <w:adjustRightInd w:val="0"/>
        <w:spacing w:after="120"/>
        <w:ind w:left="284" w:hanging="284"/>
        <w:rPr>
          <w:rFonts w:ascii="Arial" w:hAnsi="Arial" w:cs="Arial"/>
          <w:sz w:val="20"/>
          <w:szCs w:val="20"/>
        </w:rPr>
      </w:pPr>
      <w:r w:rsidRPr="00B028B8">
        <w:rPr>
          <w:rFonts w:ascii="Arial" w:hAnsi="Arial" w:cs="Arial"/>
          <w:sz w:val="20"/>
          <w:szCs w:val="20"/>
        </w:rPr>
        <w:t>udostępnię</w:t>
      </w:r>
      <w:r w:rsidR="00A733D5">
        <w:rPr>
          <w:rFonts w:ascii="Arial" w:hAnsi="Arial" w:cs="Arial"/>
          <w:sz w:val="20"/>
          <w:szCs w:val="20"/>
        </w:rPr>
        <w:t xml:space="preserve"> </w:t>
      </w:r>
      <w:r w:rsidRPr="00B028B8">
        <w:rPr>
          <w:rFonts w:ascii="Arial" w:hAnsi="Arial" w:cs="Arial"/>
          <w:sz w:val="20"/>
          <w:szCs w:val="20"/>
        </w:rPr>
        <w:t>Wykonawcy zasoby, w następującym zakresie:</w:t>
      </w:r>
    </w:p>
    <w:p w:rsidR="00B028B8" w:rsidRPr="00B028B8" w:rsidRDefault="00B028B8" w:rsidP="00B028B8">
      <w:pPr>
        <w:widowControl w:val="0"/>
        <w:suppressAutoHyphens/>
        <w:autoSpaceDE w:val="0"/>
        <w:autoSpaceDN w:val="0"/>
        <w:adjustRightInd w:val="0"/>
        <w:spacing w:after="120"/>
        <w:ind w:left="284"/>
        <w:rPr>
          <w:rFonts w:ascii="Arial" w:hAnsi="Arial" w:cs="Arial"/>
          <w:sz w:val="20"/>
          <w:szCs w:val="20"/>
        </w:rPr>
      </w:pPr>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p w:rsidR="00B028B8" w:rsidRPr="00B028B8" w:rsidRDefault="00B028B8" w:rsidP="00415AC2">
      <w:pPr>
        <w:widowControl w:val="0"/>
        <w:numPr>
          <w:ilvl w:val="0"/>
          <w:numId w:val="100"/>
        </w:numPr>
        <w:suppressAutoHyphens/>
        <w:autoSpaceDE w:val="0"/>
        <w:autoSpaceDN w:val="0"/>
        <w:adjustRightInd w:val="0"/>
        <w:spacing w:after="120"/>
        <w:ind w:left="284" w:hanging="284"/>
        <w:jc w:val="both"/>
        <w:rPr>
          <w:rFonts w:ascii="Arial" w:hAnsi="Arial" w:cs="Arial"/>
          <w:sz w:val="20"/>
          <w:szCs w:val="20"/>
        </w:rPr>
      </w:pPr>
      <w:r w:rsidRPr="00B028B8">
        <w:rPr>
          <w:rFonts w:ascii="Arial" w:hAnsi="Arial" w:cs="Arial"/>
          <w:sz w:val="20"/>
          <w:szCs w:val="20"/>
        </w:rPr>
        <w:t>sposób wykorzystania udostępnionych przeze mnie zasobów przy wykonywaniu zamówienia publicznego będzie następujący:</w:t>
      </w:r>
    </w:p>
    <w:p w:rsidR="00B028B8" w:rsidRPr="00B028B8" w:rsidRDefault="00B028B8" w:rsidP="00B028B8">
      <w:pPr>
        <w:widowControl w:val="0"/>
        <w:suppressAutoHyphens/>
        <w:autoSpaceDE w:val="0"/>
        <w:autoSpaceDN w:val="0"/>
        <w:adjustRightInd w:val="0"/>
        <w:spacing w:after="120"/>
        <w:ind w:left="284"/>
        <w:jc w:val="both"/>
        <w:rPr>
          <w:rFonts w:ascii="Arial" w:hAnsi="Arial" w:cs="Arial"/>
          <w:sz w:val="20"/>
          <w:szCs w:val="20"/>
        </w:rPr>
      </w:pPr>
      <w:bookmarkStart w:id="481" w:name="_Hlk60300768"/>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bookmarkEnd w:id="481"/>
    <w:p w:rsidR="00B028B8" w:rsidRPr="00B028B8" w:rsidRDefault="00B028B8" w:rsidP="00415AC2">
      <w:pPr>
        <w:widowControl w:val="0"/>
        <w:numPr>
          <w:ilvl w:val="0"/>
          <w:numId w:val="100"/>
        </w:numPr>
        <w:suppressAutoHyphens/>
        <w:autoSpaceDE w:val="0"/>
        <w:autoSpaceDN w:val="0"/>
        <w:adjustRightInd w:val="0"/>
        <w:spacing w:after="120"/>
        <w:ind w:left="284" w:hanging="284"/>
        <w:jc w:val="both"/>
        <w:rPr>
          <w:rFonts w:ascii="Arial" w:hAnsi="Arial" w:cs="Arial"/>
          <w:sz w:val="20"/>
          <w:szCs w:val="20"/>
        </w:rPr>
      </w:pPr>
      <w:r w:rsidRPr="00B028B8">
        <w:rPr>
          <w:rFonts w:ascii="Arial" w:hAnsi="Arial" w:cs="Arial"/>
          <w:sz w:val="20"/>
          <w:szCs w:val="20"/>
        </w:rPr>
        <w:t>zakres mojego udziału przy realizacji zamówienia publicznego będzie następujący:</w:t>
      </w:r>
    </w:p>
    <w:p w:rsidR="00B028B8" w:rsidRPr="00B028B8" w:rsidRDefault="00B028B8" w:rsidP="00B028B8">
      <w:pPr>
        <w:widowControl w:val="0"/>
        <w:suppressAutoHyphens/>
        <w:autoSpaceDE w:val="0"/>
        <w:autoSpaceDN w:val="0"/>
        <w:adjustRightInd w:val="0"/>
        <w:spacing w:after="120"/>
        <w:ind w:left="284"/>
        <w:jc w:val="both"/>
        <w:rPr>
          <w:rFonts w:ascii="Arial" w:hAnsi="Arial" w:cs="Arial"/>
          <w:sz w:val="20"/>
          <w:szCs w:val="20"/>
        </w:rPr>
      </w:pPr>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p w:rsidR="00B028B8" w:rsidRPr="00B028B8" w:rsidRDefault="00B028B8" w:rsidP="00415AC2">
      <w:pPr>
        <w:widowControl w:val="0"/>
        <w:numPr>
          <w:ilvl w:val="0"/>
          <w:numId w:val="100"/>
        </w:numPr>
        <w:suppressAutoHyphens/>
        <w:autoSpaceDE w:val="0"/>
        <w:autoSpaceDN w:val="0"/>
        <w:adjustRightInd w:val="0"/>
        <w:spacing w:after="120"/>
        <w:ind w:left="284" w:hanging="284"/>
        <w:jc w:val="both"/>
        <w:rPr>
          <w:rFonts w:ascii="Arial" w:hAnsi="Arial" w:cs="Arial"/>
          <w:sz w:val="20"/>
          <w:szCs w:val="20"/>
        </w:rPr>
      </w:pPr>
      <w:r w:rsidRPr="00B028B8">
        <w:rPr>
          <w:rFonts w:ascii="Arial" w:hAnsi="Arial" w:cs="Arial"/>
          <w:sz w:val="20"/>
          <w:szCs w:val="20"/>
        </w:rPr>
        <w:t>okres mojego udostępnienia zasobów Wykonawcy będzie następujący:</w:t>
      </w:r>
    </w:p>
    <w:p w:rsidR="00B028B8" w:rsidRPr="00B028B8" w:rsidRDefault="00B028B8" w:rsidP="00B028B8">
      <w:pPr>
        <w:widowControl w:val="0"/>
        <w:suppressAutoHyphens/>
        <w:autoSpaceDE w:val="0"/>
        <w:autoSpaceDN w:val="0"/>
        <w:adjustRightInd w:val="0"/>
        <w:spacing w:after="120"/>
        <w:ind w:left="284"/>
        <w:jc w:val="both"/>
        <w:rPr>
          <w:rFonts w:ascii="Arial" w:hAnsi="Arial" w:cs="Arial"/>
          <w:sz w:val="20"/>
          <w:szCs w:val="20"/>
        </w:rPr>
      </w:pPr>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p w:rsidR="007405BE" w:rsidRPr="00595516" w:rsidRDefault="00B028B8" w:rsidP="00A733D5">
      <w:pPr>
        <w:widowControl w:val="0"/>
        <w:tabs>
          <w:tab w:val="left" w:pos="1845"/>
        </w:tabs>
        <w:suppressAutoHyphens/>
        <w:autoSpaceDE w:val="0"/>
        <w:autoSpaceDN w:val="0"/>
        <w:adjustRightInd w:val="0"/>
        <w:jc w:val="both"/>
        <w:rPr>
          <w:rFonts w:ascii="Arial" w:hAnsi="Arial" w:cs="Arial"/>
          <w:sz w:val="20"/>
        </w:rPr>
      </w:pPr>
      <w:r>
        <w:rPr>
          <w:sz w:val="20"/>
          <w:szCs w:val="21"/>
        </w:rPr>
        <w:tab/>
      </w:r>
    </w:p>
    <w:p w:rsidR="00A733D5" w:rsidRDefault="00A733D5" w:rsidP="007405BE">
      <w:pPr>
        <w:pStyle w:val="Bezodstpw"/>
        <w:spacing w:line="360" w:lineRule="auto"/>
        <w:jc w:val="both"/>
        <w:rPr>
          <w:rFonts w:ascii="Arial" w:hAnsi="Arial" w:cs="Arial"/>
          <w:b/>
          <w:sz w:val="20"/>
        </w:rPr>
      </w:pPr>
    </w:p>
    <w:p w:rsidR="00A733D5" w:rsidRDefault="00A733D5" w:rsidP="007405BE">
      <w:pPr>
        <w:pStyle w:val="Bezodstpw"/>
        <w:spacing w:line="360" w:lineRule="auto"/>
        <w:jc w:val="both"/>
        <w:rPr>
          <w:rFonts w:ascii="Arial" w:hAnsi="Arial" w:cs="Arial"/>
          <w:b/>
          <w:sz w:val="20"/>
        </w:rPr>
      </w:pPr>
    </w:p>
    <w:p w:rsidR="00A733D5" w:rsidRDefault="00A733D5" w:rsidP="007405BE">
      <w:pPr>
        <w:pStyle w:val="Bezodstpw"/>
        <w:spacing w:line="360" w:lineRule="auto"/>
        <w:jc w:val="both"/>
        <w:rPr>
          <w:rFonts w:ascii="Arial" w:hAnsi="Arial" w:cs="Arial"/>
          <w:b/>
          <w:sz w:val="20"/>
        </w:rPr>
      </w:pPr>
    </w:p>
    <w:p w:rsidR="007405BE" w:rsidRPr="00595516" w:rsidRDefault="007405BE" w:rsidP="007405BE">
      <w:pPr>
        <w:pStyle w:val="Bezodstpw"/>
        <w:spacing w:line="360" w:lineRule="auto"/>
        <w:jc w:val="both"/>
        <w:rPr>
          <w:rFonts w:ascii="Arial" w:hAnsi="Arial" w:cs="Arial"/>
          <w:b/>
          <w:sz w:val="20"/>
        </w:rPr>
      </w:pPr>
      <w:r w:rsidRPr="00595516">
        <w:rPr>
          <w:rFonts w:ascii="Arial" w:hAnsi="Arial" w:cs="Arial"/>
          <w:b/>
          <w:sz w:val="20"/>
        </w:rPr>
        <w:t xml:space="preserve">Oświadczam, że jako podmiot udostępniający powyższe zasoby wezmę udziału w realizacji niniejszego zamówienia jako podwykonawca. </w:t>
      </w:r>
    </w:p>
    <w:p w:rsidR="007405BE" w:rsidRPr="00595516" w:rsidRDefault="007405BE" w:rsidP="007405BE">
      <w:pPr>
        <w:pStyle w:val="Bezodstpw"/>
        <w:spacing w:line="360" w:lineRule="auto"/>
        <w:jc w:val="both"/>
        <w:rPr>
          <w:rFonts w:ascii="Arial" w:hAnsi="Arial" w:cs="Arial"/>
          <w:b/>
          <w:sz w:val="20"/>
        </w:rPr>
      </w:pPr>
      <w:r w:rsidRPr="00595516">
        <w:rPr>
          <w:rFonts w:ascii="Arial" w:hAnsi="Arial" w:cs="Arial"/>
          <w:b/>
          <w:sz w:val="20"/>
        </w:rPr>
        <w:t>Podmiot, który zobowiązał się do udostępnienia zasobów, odpowiada solidarnie z Wykonawcą za szkodę Zamawiającego powstałą w skutek nie udostępnienia tych zasobów, chyba że za nieudostępnienie zasobów nie ponosi winy.</w:t>
      </w:r>
    </w:p>
    <w:p w:rsidR="00A733D5" w:rsidRDefault="00A733D5" w:rsidP="007405BE">
      <w:pPr>
        <w:pStyle w:val="Nagwek3"/>
        <w:jc w:val="left"/>
        <w:rPr>
          <w:rFonts w:ascii="Arial" w:hAnsi="Arial" w:cs="Arial"/>
          <w:b w:val="0"/>
          <w:i w:val="0"/>
          <w:sz w:val="16"/>
          <w:szCs w:val="16"/>
        </w:rPr>
      </w:pPr>
      <w:bookmarkStart w:id="482" w:name="_Toc25059488"/>
      <w:bookmarkStart w:id="483" w:name="_Toc44329043"/>
      <w:bookmarkStart w:id="484" w:name="_Toc50379710"/>
      <w:bookmarkStart w:id="485" w:name="_Toc61019399"/>
      <w:bookmarkStart w:id="486" w:name="_Toc61027427"/>
      <w:bookmarkStart w:id="487" w:name="_Toc61030591"/>
      <w:bookmarkStart w:id="488" w:name="_Toc61202230"/>
    </w:p>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Pr="00804211" w:rsidRDefault="003B5CD6" w:rsidP="003B5CD6"/>
    <w:p w:rsidR="003B5CD6" w:rsidRDefault="003B5CD6" w:rsidP="003B5CD6">
      <w:pPr>
        <w:pStyle w:val="Nagwek3"/>
        <w:jc w:val="left"/>
        <w:rPr>
          <w:rFonts w:ascii="Arial" w:hAnsi="Arial" w:cs="Arial"/>
          <w:b w:val="0"/>
          <w:i w:val="0"/>
          <w:sz w:val="16"/>
          <w:szCs w:val="16"/>
        </w:rPr>
      </w:pPr>
    </w:p>
    <w:p w:rsidR="003B5CD6" w:rsidRPr="007405BE" w:rsidRDefault="003B5CD6" w:rsidP="003B5CD6">
      <w:pPr>
        <w:pStyle w:val="Nagwek3"/>
        <w:jc w:val="left"/>
        <w:rPr>
          <w:rFonts w:ascii="Tahoma" w:hAnsi="Tahoma" w:cs="Tahoma"/>
          <w:b w:val="0"/>
          <w:i w:val="0"/>
          <w:sz w:val="16"/>
          <w:szCs w:val="16"/>
        </w:rPr>
      </w:pPr>
      <w:bookmarkStart w:id="489" w:name="_Toc83719018"/>
      <w:r w:rsidRPr="007405BE">
        <w:rPr>
          <w:rFonts w:ascii="Arial" w:hAnsi="Arial" w:cs="Arial"/>
          <w:b w:val="0"/>
          <w:i w:val="0"/>
          <w:sz w:val="16"/>
          <w:szCs w:val="16"/>
        </w:rPr>
        <w:t>* - niepotrzebne skreślić</w:t>
      </w:r>
      <w:bookmarkEnd w:id="489"/>
    </w:p>
    <w:p w:rsidR="003B5CD6" w:rsidRPr="007405BE" w:rsidRDefault="003B5CD6" w:rsidP="003B5CD6"/>
    <w:p w:rsidR="003B5CD6" w:rsidRDefault="003B5CD6" w:rsidP="003B5CD6">
      <w:pPr>
        <w:pStyle w:val="Nagwek3"/>
        <w:rPr>
          <w:rFonts w:ascii="Arial" w:hAnsi="Arial" w:cs="Arial"/>
          <w:sz w:val="20"/>
          <w:szCs w:val="20"/>
        </w:rPr>
      </w:pPr>
    </w:p>
    <w:p w:rsidR="003B5CD6" w:rsidRDefault="003B5CD6" w:rsidP="003B5CD6"/>
    <w:p w:rsidR="003B5CD6" w:rsidRPr="00804211" w:rsidRDefault="003B5CD6" w:rsidP="003B5CD6">
      <w:pPr>
        <w:pStyle w:val="Bezodstpw"/>
        <w:rPr>
          <w:rFonts w:ascii="Arial" w:hAnsi="Arial" w:cs="Arial"/>
          <w:sz w:val="18"/>
          <w:szCs w:val="18"/>
        </w:rPr>
      </w:pPr>
    </w:p>
    <w:p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musi być opatrzone przez osobę lub osoby uprawnione do reprezentowania podmiotu udostępniającego zasoby kwalifikowanym podpisem elektronicznym lub podpisem zaufanym lub podpisem osobistym.</w:t>
      </w:r>
    </w:p>
    <w:p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należy złożyć wraz z ofertą)</w:t>
      </w:r>
    </w:p>
    <w:p w:rsidR="003B5CD6" w:rsidRPr="003B5CD6" w:rsidRDefault="003B5CD6" w:rsidP="003B5CD6"/>
    <w:p w:rsidR="00A733D5" w:rsidRDefault="00A733D5" w:rsidP="007405BE">
      <w:pPr>
        <w:pStyle w:val="Nagwek3"/>
        <w:jc w:val="left"/>
        <w:rPr>
          <w:rFonts w:ascii="Arial" w:hAnsi="Arial" w:cs="Arial"/>
          <w:b w:val="0"/>
          <w:i w:val="0"/>
          <w:sz w:val="16"/>
          <w:szCs w:val="16"/>
        </w:rPr>
      </w:pPr>
    </w:p>
    <w:bookmarkEnd w:id="482"/>
    <w:bookmarkEnd w:id="483"/>
    <w:bookmarkEnd w:id="484"/>
    <w:bookmarkEnd w:id="485"/>
    <w:bookmarkEnd w:id="486"/>
    <w:bookmarkEnd w:id="487"/>
    <w:bookmarkEnd w:id="488"/>
    <w:p w:rsidR="007405BE" w:rsidRDefault="007405BE" w:rsidP="00E753FD">
      <w:pPr>
        <w:pStyle w:val="Nagwek3"/>
        <w:rPr>
          <w:rFonts w:ascii="Arial" w:hAnsi="Arial" w:cs="Arial"/>
          <w:sz w:val="20"/>
          <w:szCs w:val="20"/>
        </w:rPr>
      </w:pPr>
    </w:p>
    <w:p w:rsidR="00FC307C" w:rsidRDefault="00FC307C" w:rsidP="00FC307C"/>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022DE1" w:rsidRDefault="00022DE1" w:rsidP="00022DE1">
      <w:pPr>
        <w:pStyle w:val="Nagwek3"/>
        <w:rPr>
          <w:rFonts w:ascii="Arial" w:hAnsi="Arial" w:cs="Arial"/>
          <w:sz w:val="20"/>
          <w:szCs w:val="20"/>
        </w:rPr>
      </w:pPr>
      <w:bookmarkStart w:id="490" w:name="_Toc83719019"/>
      <w:r w:rsidRPr="00D40538">
        <w:rPr>
          <w:rFonts w:ascii="Arial" w:hAnsi="Arial" w:cs="Arial"/>
          <w:sz w:val="20"/>
          <w:szCs w:val="20"/>
        </w:rPr>
        <w:lastRenderedPageBreak/>
        <w:t xml:space="preserve">Załącznik Nr </w:t>
      </w:r>
      <w:r>
        <w:rPr>
          <w:rFonts w:ascii="Arial" w:hAnsi="Arial" w:cs="Arial"/>
          <w:sz w:val="20"/>
          <w:szCs w:val="20"/>
        </w:rPr>
        <w:t>8 do S</w:t>
      </w:r>
      <w:r w:rsidRPr="00D40538">
        <w:rPr>
          <w:rFonts w:ascii="Arial" w:hAnsi="Arial" w:cs="Arial"/>
          <w:sz w:val="20"/>
          <w:szCs w:val="20"/>
        </w:rPr>
        <w:t>WZ –</w:t>
      </w:r>
      <w:bookmarkEnd w:id="490"/>
      <w:r w:rsidRPr="00D40538">
        <w:rPr>
          <w:rFonts w:ascii="Arial" w:hAnsi="Arial" w:cs="Arial"/>
          <w:sz w:val="20"/>
          <w:szCs w:val="20"/>
        </w:rPr>
        <w:t xml:space="preserve"> </w:t>
      </w:r>
    </w:p>
    <w:p w:rsidR="00022DE1" w:rsidRPr="00D40538" w:rsidRDefault="00022DE1" w:rsidP="00022DE1">
      <w:pPr>
        <w:pStyle w:val="Nagwek3"/>
        <w:rPr>
          <w:rFonts w:ascii="Arial" w:hAnsi="Arial" w:cs="Arial"/>
          <w:sz w:val="20"/>
          <w:szCs w:val="20"/>
        </w:rPr>
      </w:pPr>
      <w:bookmarkStart w:id="491" w:name="_Toc83719020"/>
      <w:r>
        <w:rPr>
          <w:rFonts w:ascii="Arial" w:hAnsi="Arial" w:cs="Arial"/>
          <w:sz w:val="20"/>
          <w:szCs w:val="20"/>
        </w:rPr>
        <w:t>Oświadczenie o grupie kapitałowej</w:t>
      </w:r>
      <w:bookmarkEnd w:id="491"/>
    </w:p>
    <w:p w:rsidR="00022DE1" w:rsidRDefault="00022DE1" w:rsidP="00022DE1">
      <w:pPr>
        <w:jc w:val="both"/>
        <w:rPr>
          <w:rFonts w:ascii="Tahoma" w:hAnsi="Tahoma" w:cs="Tahoma"/>
          <w:bCs/>
          <w:sz w:val="18"/>
          <w:szCs w:val="18"/>
        </w:rPr>
      </w:pPr>
      <w:r w:rsidRPr="00A414FD">
        <w:rPr>
          <w:rFonts w:ascii="Tahoma" w:hAnsi="Tahoma" w:cs="Tahoma"/>
          <w:bCs/>
          <w:sz w:val="18"/>
          <w:szCs w:val="18"/>
        </w:rPr>
        <w:t xml:space="preserve">Nazwa zadania: </w:t>
      </w:r>
    </w:p>
    <w:p w:rsidR="00022DE1" w:rsidRPr="00A414FD" w:rsidRDefault="00022DE1" w:rsidP="00022DE1">
      <w:pPr>
        <w:spacing w:line="276" w:lineRule="auto"/>
        <w:jc w:val="both"/>
        <w:rPr>
          <w:rFonts w:ascii="Tahoma" w:hAnsi="Tahoma" w:cs="Tahoma"/>
          <w:bCs/>
          <w:sz w:val="18"/>
          <w:szCs w:val="18"/>
        </w:rPr>
      </w:pPr>
    </w:p>
    <w:p w:rsidR="007A68A3" w:rsidRPr="000619B1" w:rsidRDefault="007A68A3" w:rsidP="007A68A3">
      <w:pPr>
        <w:outlineLvl w:val="0"/>
        <w:rPr>
          <w:rFonts w:ascii="Arial" w:eastAsia="Calibri" w:hAnsi="Arial" w:cs="Arial"/>
          <w:b/>
          <w:sz w:val="22"/>
          <w:szCs w:val="22"/>
        </w:rPr>
      </w:pPr>
      <w:r w:rsidRPr="000619B1">
        <w:rPr>
          <w:rFonts w:ascii="Arial" w:eastAsia="Calibri" w:hAnsi="Arial" w:cs="Arial"/>
          <w:b/>
          <w:sz w:val="22"/>
          <w:szCs w:val="22"/>
        </w:rPr>
        <w:t>Modernizacja budynku świetlicy wiejskiej w Posadowicach – ETAP I</w:t>
      </w:r>
    </w:p>
    <w:p w:rsidR="00C42A75" w:rsidRPr="00C42A75" w:rsidRDefault="00C42A75" w:rsidP="00C42A75">
      <w:pPr>
        <w:outlineLvl w:val="0"/>
        <w:rPr>
          <w:rFonts w:ascii="Arial" w:eastAsia="Calibri" w:hAnsi="Arial" w:cs="Arial"/>
          <w:b/>
          <w:sz w:val="22"/>
          <w:szCs w:val="22"/>
        </w:rPr>
      </w:pPr>
    </w:p>
    <w:p w:rsidR="00F2716F" w:rsidRDefault="00F2716F" w:rsidP="00F2716F">
      <w:pPr>
        <w:jc w:val="both"/>
        <w:rPr>
          <w:rFonts w:ascii="Tahoma" w:hAnsi="Tahoma" w:cs="Tahoma"/>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022DE1" w:rsidRPr="00022DE1" w:rsidTr="005E30FD">
        <w:tc>
          <w:tcPr>
            <w:tcW w:w="9104" w:type="dxa"/>
            <w:shd w:val="clear" w:color="auto" w:fill="D9D9D9"/>
          </w:tcPr>
          <w:p w:rsidR="006F527F" w:rsidRDefault="006F527F" w:rsidP="005E30FD">
            <w:pPr>
              <w:spacing w:before="120" w:after="120" w:line="276" w:lineRule="auto"/>
              <w:jc w:val="center"/>
              <w:rPr>
                <w:rFonts w:ascii="Arial" w:hAnsi="Arial" w:cs="Arial"/>
                <w:b/>
                <w:sz w:val="22"/>
                <w:szCs w:val="22"/>
              </w:rPr>
            </w:pPr>
          </w:p>
          <w:p w:rsidR="00022DE1" w:rsidRPr="00022DE1" w:rsidRDefault="00022DE1" w:rsidP="005E30FD">
            <w:pPr>
              <w:spacing w:before="120" w:after="120" w:line="276" w:lineRule="auto"/>
              <w:jc w:val="center"/>
              <w:rPr>
                <w:rFonts w:ascii="Arial" w:hAnsi="Arial" w:cs="Arial"/>
                <w:b/>
                <w:sz w:val="22"/>
                <w:szCs w:val="22"/>
              </w:rPr>
            </w:pPr>
            <w:r w:rsidRPr="00022DE1">
              <w:rPr>
                <w:rFonts w:ascii="Arial" w:hAnsi="Arial" w:cs="Arial"/>
                <w:b/>
                <w:sz w:val="22"/>
                <w:szCs w:val="22"/>
              </w:rPr>
              <w:t xml:space="preserve">Oświadczenie Wykonawcy </w:t>
            </w:r>
          </w:p>
          <w:p w:rsidR="00022DE1" w:rsidRPr="00022DE1" w:rsidRDefault="00022DE1" w:rsidP="005E30FD">
            <w:pPr>
              <w:spacing w:after="120"/>
              <w:jc w:val="both"/>
              <w:rPr>
                <w:rFonts w:ascii="Arial" w:hAnsi="Arial" w:cs="Arial"/>
                <w:sz w:val="22"/>
                <w:szCs w:val="22"/>
              </w:rPr>
            </w:pPr>
            <w:r w:rsidRPr="00022DE1">
              <w:rPr>
                <w:rFonts w:ascii="Arial" w:hAnsi="Arial" w:cs="Arial"/>
                <w:sz w:val="22"/>
                <w:szCs w:val="22"/>
              </w:rPr>
              <w:t>składane w zakresie art. 108 ust. 1 pkt. 5 ustawy z dnia 11 września 2019 r.  Prawo zamówień publicznych (Dz.</w:t>
            </w:r>
            <w:r>
              <w:rPr>
                <w:rFonts w:ascii="Arial" w:hAnsi="Arial" w:cs="Arial"/>
                <w:sz w:val="22"/>
                <w:szCs w:val="22"/>
              </w:rPr>
              <w:t xml:space="preserve"> </w:t>
            </w:r>
            <w:r w:rsidRPr="00022DE1">
              <w:rPr>
                <w:rFonts w:ascii="Arial" w:hAnsi="Arial" w:cs="Arial"/>
                <w:sz w:val="22"/>
                <w:szCs w:val="22"/>
              </w:rPr>
              <w:t xml:space="preserve">U. </w:t>
            </w:r>
            <w:r w:rsidR="005A12F0">
              <w:rPr>
                <w:rFonts w:ascii="Arial" w:hAnsi="Arial" w:cs="Arial"/>
                <w:sz w:val="22"/>
                <w:szCs w:val="22"/>
              </w:rPr>
              <w:t>z 2021</w:t>
            </w:r>
            <w:r w:rsidR="00D708A7">
              <w:rPr>
                <w:rFonts w:ascii="Arial" w:hAnsi="Arial" w:cs="Arial"/>
                <w:sz w:val="22"/>
                <w:szCs w:val="22"/>
              </w:rPr>
              <w:t xml:space="preserve"> r., </w:t>
            </w:r>
            <w:r w:rsidRPr="00022DE1">
              <w:rPr>
                <w:rFonts w:ascii="Arial" w:hAnsi="Arial" w:cs="Arial"/>
                <w:sz w:val="22"/>
                <w:szCs w:val="22"/>
              </w:rPr>
              <w:t xml:space="preserve">poz. </w:t>
            </w:r>
            <w:r w:rsidR="005A12F0">
              <w:rPr>
                <w:rFonts w:ascii="Arial" w:hAnsi="Arial" w:cs="Arial"/>
                <w:sz w:val="22"/>
                <w:szCs w:val="22"/>
              </w:rPr>
              <w:t xml:space="preserve">1129 </w:t>
            </w:r>
            <w:r w:rsidRPr="00022DE1">
              <w:rPr>
                <w:rFonts w:ascii="Arial" w:hAnsi="Arial" w:cs="Arial"/>
                <w:sz w:val="22"/>
                <w:szCs w:val="22"/>
              </w:rPr>
              <w:t>ze zm.) (dalej jako: ustawa Pzp), dotyczące:</w:t>
            </w:r>
          </w:p>
          <w:p w:rsidR="00022DE1" w:rsidRDefault="00022DE1" w:rsidP="005E30FD">
            <w:pPr>
              <w:jc w:val="center"/>
              <w:rPr>
                <w:rFonts w:ascii="Arial" w:hAnsi="Arial" w:cs="Arial"/>
                <w:b/>
                <w:sz w:val="22"/>
                <w:szCs w:val="22"/>
              </w:rPr>
            </w:pPr>
            <w:r w:rsidRPr="00022DE1">
              <w:rPr>
                <w:rFonts w:ascii="Arial" w:hAnsi="Arial" w:cs="Arial"/>
                <w:b/>
                <w:sz w:val="22"/>
                <w:szCs w:val="22"/>
              </w:rPr>
              <w:t xml:space="preserve">przynależności lub braku przynależności do grupy kapitałowej </w:t>
            </w:r>
          </w:p>
          <w:p w:rsidR="006F527F" w:rsidRPr="00022DE1" w:rsidRDefault="006F527F" w:rsidP="005E30FD">
            <w:pPr>
              <w:jc w:val="center"/>
              <w:rPr>
                <w:rFonts w:ascii="Arial" w:hAnsi="Arial" w:cs="Arial"/>
                <w:sz w:val="22"/>
                <w:szCs w:val="22"/>
              </w:rPr>
            </w:pPr>
          </w:p>
          <w:p w:rsidR="00022DE1" w:rsidRPr="00022DE1" w:rsidRDefault="00022DE1" w:rsidP="005E30FD">
            <w:pPr>
              <w:jc w:val="center"/>
              <w:rPr>
                <w:rFonts w:ascii="Arial" w:hAnsi="Arial" w:cs="Arial"/>
                <w:sz w:val="20"/>
                <w:szCs w:val="20"/>
              </w:rPr>
            </w:pPr>
          </w:p>
        </w:tc>
      </w:tr>
    </w:tbl>
    <w:p w:rsidR="00022DE1" w:rsidRDefault="00022DE1" w:rsidP="00022DE1">
      <w:pPr>
        <w:pStyle w:val="Tekstpodstawowywcity"/>
        <w:spacing w:line="360" w:lineRule="auto"/>
        <w:ind w:left="0"/>
        <w:rPr>
          <w:rFonts w:ascii="Arial" w:hAnsi="Arial" w:cs="Arial"/>
          <w:sz w:val="20"/>
          <w:szCs w:val="20"/>
        </w:rPr>
      </w:pPr>
    </w:p>
    <w:p w:rsidR="00022DE1" w:rsidRPr="00C42A75" w:rsidRDefault="00022DE1" w:rsidP="00C42A75">
      <w:pPr>
        <w:jc w:val="both"/>
        <w:outlineLvl w:val="0"/>
        <w:rPr>
          <w:rFonts w:ascii="Arial" w:eastAsia="Calibri" w:hAnsi="Arial" w:cs="Arial"/>
          <w:b/>
          <w:sz w:val="20"/>
          <w:szCs w:val="20"/>
        </w:rPr>
      </w:pPr>
      <w:bookmarkStart w:id="492" w:name="_Toc83719022"/>
      <w:r w:rsidRPr="00022DE1">
        <w:rPr>
          <w:rFonts w:ascii="Arial" w:hAnsi="Arial" w:cs="Arial"/>
          <w:sz w:val="20"/>
          <w:szCs w:val="20"/>
        </w:rPr>
        <w:t>Na potrzeby postępowania o udzielenie zamówienia publicznego pn</w:t>
      </w:r>
      <w:r w:rsidRPr="00C42A75">
        <w:rPr>
          <w:rFonts w:ascii="Arial" w:hAnsi="Arial" w:cs="Arial"/>
          <w:sz w:val="20"/>
          <w:szCs w:val="20"/>
        </w:rPr>
        <w:t>.:</w:t>
      </w:r>
      <w:r w:rsidR="00C42A75">
        <w:rPr>
          <w:rFonts w:ascii="Arial" w:hAnsi="Arial" w:cs="Arial"/>
          <w:sz w:val="20"/>
          <w:szCs w:val="20"/>
        </w:rPr>
        <w:t xml:space="preserve"> </w:t>
      </w:r>
      <w:r w:rsidRPr="00C42A75">
        <w:rPr>
          <w:rFonts w:ascii="Arial" w:hAnsi="Arial" w:cs="Arial"/>
          <w:b/>
          <w:sz w:val="20"/>
          <w:szCs w:val="20"/>
        </w:rPr>
        <w:t>„</w:t>
      </w:r>
      <w:r w:rsidR="007A68A3">
        <w:rPr>
          <w:rFonts w:ascii="Arial" w:eastAsia="Calibri" w:hAnsi="Arial" w:cs="Arial"/>
          <w:b/>
          <w:sz w:val="20"/>
          <w:szCs w:val="20"/>
        </w:rPr>
        <w:t>Modernizacja budynku świetlicy wiejskiej w Posadowicach</w:t>
      </w:r>
      <w:r w:rsidR="00C42A75" w:rsidRPr="00C42A75">
        <w:rPr>
          <w:rFonts w:ascii="Arial" w:eastAsia="Calibri" w:hAnsi="Arial" w:cs="Arial"/>
          <w:b/>
          <w:sz w:val="20"/>
          <w:szCs w:val="20"/>
        </w:rPr>
        <w:t xml:space="preserve"> – ETAP I</w:t>
      </w:r>
      <w:r w:rsidRPr="00C42A75">
        <w:rPr>
          <w:rFonts w:ascii="Arial" w:hAnsi="Arial" w:cs="Arial"/>
          <w:b/>
          <w:sz w:val="20"/>
          <w:szCs w:val="20"/>
        </w:rPr>
        <w:t>”</w:t>
      </w:r>
      <w:bookmarkEnd w:id="492"/>
    </w:p>
    <w:p w:rsidR="00EB4527" w:rsidRDefault="00EB4527" w:rsidP="00022DE1">
      <w:pPr>
        <w:pStyle w:val="Tekstpodstawowywcity"/>
        <w:spacing w:line="360" w:lineRule="auto"/>
        <w:ind w:left="0"/>
        <w:rPr>
          <w:rFonts w:ascii="Arial" w:hAnsi="Arial" w:cs="Arial"/>
          <w:bCs/>
          <w:sz w:val="20"/>
          <w:szCs w:val="20"/>
        </w:rPr>
      </w:pPr>
    </w:p>
    <w:p w:rsidR="00022DE1" w:rsidRPr="00022DE1" w:rsidRDefault="00022DE1" w:rsidP="00022DE1">
      <w:pPr>
        <w:pStyle w:val="Tekstpodstawowywcity"/>
        <w:spacing w:line="360" w:lineRule="auto"/>
        <w:ind w:left="0"/>
        <w:rPr>
          <w:rFonts w:ascii="Arial" w:hAnsi="Arial" w:cs="Arial"/>
          <w:bCs/>
          <w:sz w:val="20"/>
          <w:szCs w:val="20"/>
        </w:rPr>
      </w:pPr>
      <w:r w:rsidRPr="00022DE1">
        <w:rPr>
          <w:rFonts w:ascii="Arial" w:hAnsi="Arial" w:cs="Arial"/>
          <w:bCs/>
          <w:sz w:val="20"/>
          <w:szCs w:val="20"/>
        </w:rPr>
        <w:t>oświadczam/(-my), co następuje:</w:t>
      </w:r>
    </w:p>
    <w:p w:rsidR="00022DE1" w:rsidRPr="00022DE1" w:rsidRDefault="00022DE1" w:rsidP="00022DE1">
      <w:pPr>
        <w:widowControl w:val="0"/>
        <w:adjustRightInd w:val="0"/>
        <w:jc w:val="both"/>
        <w:textAlignment w:val="baseline"/>
        <w:rPr>
          <w:rFonts w:ascii="Arial" w:hAnsi="Arial" w:cs="Arial"/>
          <w:sz w:val="20"/>
          <w:szCs w:val="20"/>
        </w:rPr>
      </w:pPr>
      <w:r w:rsidRPr="00022DE1">
        <w:rPr>
          <w:rFonts w:ascii="Arial" w:hAnsi="Arial" w:cs="Arial"/>
          <w:b/>
          <w:bCs/>
          <w:sz w:val="20"/>
          <w:szCs w:val="20"/>
          <w:u w:val="single"/>
        </w:rPr>
        <w:t>nie przynależę</w:t>
      </w:r>
      <w:r>
        <w:rPr>
          <w:rFonts w:ascii="Arial" w:hAnsi="Arial" w:cs="Arial"/>
          <w:b/>
          <w:bCs/>
          <w:sz w:val="20"/>
          <w:szCs w:val="20"/>
          <w:u w:val="single"/>
        </w:rPr>
        <w:t xml:space="preserve">* </w:t>
      </w:r>
      <w:r w:rsidRPr="00022DE1">
        <w:rPr>
          <w:rFonts w:ascii="Arial" w:hAnsi="Arial" w:cs="Arial"/>
          <w:sz w:val="20"/>
          <w:szCs w:val="20"/>
        </w:rPr>
        <w:t xml:space="preserve">do tej samej grupy kapitałowej, w rozumieniu ustawy z dnia 16 lutego 2007 r. </w:t>
      </w:r>
      <w:r>
        <w:rPr>
          <w:rFonts w:ascii="Arial" w:hAnsi="Arial" w:cs="Arial"/>
          <w:sz w:val="20"/>
          <w:szCs w:val="20"/>
        </w:rPr>
        <w:br/>
      </w:r>
      <w:r w:rsidRPr="00022DE1">
        <w:rPr>
          <w:rFonts w:ascii="Arial" w:hAnsi="Arial" w:cs="Arial"/>
          <w:sz w:val="20"/>
          <w:szCs w:val="20"/>
        </w:rPr>
        <w:t>o ochronie konkurencji i konsumentów (Dz. U. z 202</w:t>
      </w:r>
      <w:r w:rsidR="00D708A7">
        <w:rPr>
          <w:rFonts w:ascii="Arial" w:hAnsi="Arial" w:cs="Arial"/>
          <w:sz w:val="20"/>
          <w:szCs w:val="20"/>
        </w:rPr>
        <w:t>1</w:t>
      </w:r>
      <w:r w:rsidRPr="00022DE1">
        <w:rPr>
          <w:rFonts w:ascii="Arial" w:hAnsi="Arial" w:cs="Arial"/>
          <w:sz w:val="20"/>
          <w:szCs w:val="20"/>
        </w:rPr>
        <w:t xml:space="preserve"> r. poz. </w:t>
      </w:r>
      <w:r w:rsidR="00D708A7">
        <w:rPr>
          <w:rFonts w:ascii="Arial" w:hAnsi="Arial" w:cs="Arial"/>
          <w:sz w:val="20"/>
          <w:szCs w:val="20"/>
        </w:rPr>
        <w:t>275</w:t>
      </w:r>
      <w:r w:rsidRPr="00022DE1">
        <w:rPr>
          <w:rFonts w:ascii="Arial" w:hAnsi="Arial" w:cs="Arial"/>
          <w:sz w:val="20"/>
          <w:szCs w:val="20"/>
        </w:rPr>
        <w:t>), z innym Wykonawcą, który złożył odrębną ofertę w niniejszym postępowaniu.</w:t>
      </w:r>
    </w:p>
    <w:p w:rsidR="00022DE1" w:rsidRPr="00022DE1" w:rsidRDefault="00022DE1" w:rsidP="00022DE1">
      <w:pPr>
        <w:widowControl w:val="0"/>
        <w:adjustRightInd w:val="0"/>
        <w:jc w:val="both"/>
        <w:textAlignment w:val="baseline"/>
        <w:rPr>
          <w:rFonts w:ascii="Arial" w:hAnsi="Arial" w:cs="Arial"/>
          <w:sz w:val="20"/>
          <w:szCs w:val="20"/>
        </w:rPr>
      </w:pPr>
    </w:p>
    <w:p w:rsidR="00022DE1" w:rsidRPr="00022DE1" w:rsidRDefault="00022DE1" w:rsidP="00022DE1">
      <w:pPr>
        <w:widowControl w:val="0"/>
        <w:adjustRightInd w:val="0"/>
        <w:jc w:val="both"/>
        <w:textAlignment w:val="baseline"/>
        <w:rPr>
          <w:rFonts w:ascii="Arial" w:hAnsi="Arial" w:cs="Arial"/>
          <w:sz w:val="20"/>
          <w:szCs w:val="20"/>
        </w:rPr>
      </w:pPr>
      <w:r w:rsidRPr="00022DE1">
        <w:rPr>
          <w:rFonts w:ascii="Arial" w:hAnsi="Arial" w:cs="Arial"/>
          <w:b/>
          <w:bCs/>
          <w:sz w:val="20"/>
          <w:szCs w:val="20"/>
          <w:u w:val="single"/>
        </w:rPr>
        <w:t>przynależę</w:t>
      </w:r>
      <w:r>
        <w:rPr>
          <w:rStyle w:val="Odwoanieprzypisudolnego"/>
          <w:rFonts w:ascii="Arial" w:hAnsi="Arial" w:cs="Arial"/>
          <w:b/>
          <w:bCs/>
          <w:sz w:val="20"/>
          <w:szCs w:val="20"/>
          <w:u w:val="single"/>
        </w:rPr>
        <w:t xml:space="preserve">* </w:t>
      </w:r>
      <w:r w:rsidRPr="00022DE1">
        <w:rPr>
          <w:rFonts w:ascii="Arial" w:hAnsi="Arial" w:cs="Arial"/>
          <w:sz w:val="20"/>
          <w:szCs w:val="20"/>
        </w:rPr>
        <w:t>do tej samej grupy kapitałowej, w rozumieniu ustawy z dnia 16 lutego 2007 r. o ochronie konkurencji i konsumentów (</w:t>
      </w:r>
      <w:r w:rsidR="00D708A7" w:rsidRPr="00022DE1">
        <w:rPr>
          <w:rFonts w:ascii="Arial" w:hAnsi="Arial" w:cs="Arial"/>
          <w:sz w:val="20"/>
          <w:szCs w:val="20"/>
        </w:rPr>
        <w:t>Dz. U. z 202</w:t>
      </w:r>
      <w:r w:rsidR="00D708A7">
        <w:rPr>
          <w:rFonts w:ascii="Arial" w:hAnsi="Arial" w:cs="Arial"/>
          <w:sz w:val="20"/>
          <w:szCs w:val="20"/>
        </w:rPr>
        <w:t>1</w:t>
      </w:r>
      <w:r w:rsidR="00D708A7" w:rsidRPr="00022DE1">
        <w:rPr>
          <w:rFonts w:ascii="Arial" w:hAnsi="Arial" w:cs="Arial"/>
          <w:sz w:val="20"/>
          <w:szCs w:val="20"/>
        </w:rPr>
        <w:t xml:space="preserve"> r. poz. </w:t>
      </w:r>
      <w:r w:rsidR="00D708A7">
        <w:rPr>
          <w:rFonts w:ascii="Arial" w:hAnsi="Arial" w:cs="Arial"/>
          <w:sz w:val="20"/>
          <w:szCs w:val="20"/>
        </w:rPr>
        <w:t>275</w:t>
      </w:r>
      <w:r w:rsidRPr="00022DE1">
        <w:rPr>
          <w:rFonts w:ascii="Arial" w:hAnsi="Arial" w:cs="Arial"/>
          <w:sz w:val="20"/>
          <w:szCs w:val="20"/>
        </w:rPr>
        <w:t>), z innym Wykonawcą, który złożył odrębną ofertę</w:t>
      </w:r>
      <w:r>
        <w:rPr>
          <w:rFonts w:ascii="Arial" w:hAnsi="Arial" w:cs="Arial"/>
          <w:sz w:val="20"/>
          <w:szCs w:val="20"/>
        </w:rPr>
        <w:t xml:space="preserve"> </w:t>
      </w:r>
      <w:r w:rsidRPr="00022DE1">
        <w:rPr>
          <w:rFonts w:ascii="Arial" w:hAnsi="Arial" w:cs="Arial"/>
          <w:sz w:val="20"/>
          <w:szCs w:val="20"/>
        </w:rPr>
        <w:t>w niniejszym postępowaniu:</w:t>
      </w:r>
    </w:p>
    <w:p w:rsidR="00022DE1" w:rsidRDefault="00022DE1" w:rsidP="00022DE1">
      <w:pPr>
        <w:widowControl w:val="0"/>
        <w:adjustRightInd w:val="0"/>
        <w:jc w:val="both"/>
        <w:textAlignment w:val="baseline"/>
        <w:rPr>
          <w:rFonts w:ascii="Arial" w:hAnsi="Arial" w:cs="Arial"/>
          <w:sz w:val="20"/>
          <w:szCs w:val="20"/>
        </w:rPr>
      </w:pPr>
    </w:p>
    <w:p w:rsidR="00022DE1" w:rsidRPr="00022DE1" w:rsidRDefault="00022DE1" w:rsidP="00022DE1">
      <w:pPr>
        <w:widowControl w:val="0"/>
        <w:adjustRightInd w:val="0"/>
        <w:jc w:val="both"/>
        <w:textAlignment w:val="baseline"/>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022DE1" w:rsidRPr="00022DE1" w:rsidTr="00022DE1">
        <w:trPr>
          <w:trHeight w:val="321"/>
        </w:trPr>
        <w:tc>
          <w:tcPr>
            <w:tcW w:w="516" w:type="dxa"/>
            <w:vAlign w:val="center"/>
          </w:tcPr>
          <w:p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Lp.</w:t>
            </w:r>
          </w:p>
        </w:tc>
        <w:tc>
          <w:tcPr>
            <w:tcW w:w="2689" w:type="dxa"/>
            <w:vAlign w:val="center"/>
          </w:tcPr>
          <w:p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Nazwa podmiotu</w:t>
            </w:r>
          </w:p>
        </w:tc>
        <w:tc>
          <w:tcPr>
            <w:tcW w:w="5867" w:type="dxa"/>
            <w:vAlign w:val="center"/>
          </w:tcPr>
          <w:p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Adres podmiotu</w:t>
            </w:r>
          </w:p>
        </w:tc>
      </w:tr>
      <w:tr w:rsidR="00022DE1" w:rsidRPr="00022DE1" w:rsidTr="005E30FD">
        <w:tc>
          <w:tcPr>
            <w:tcW w:w="516" w:type="dxa"/>
          </w:tcPr>
          <w:p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1</w:t>
            </w:r>
          </w:p>
        </w:tc>
        <w:tc>
          <w:tcPr>
            <w:tcW w:w="2689" w:type="dxa"/>
          </w:tcPr>
          <w:p w:rsidR="00022DE1" w:rsidRPr="00022DE1" w:rsidRDefault="00022DE1" w:rsidP="005E30FD">
            <w:pPr>
              <w:widowControl w:val="0"/>
              <w:adjustRightInd w:val="0"/>
              <w:spacing w:before="60" w:after="60" w:line="360" w:lineRule="atLeast"/>
              <w:jc w:val="both"/>
              <w:textAlignment w:val="baseline"/>
              <w:rPr>
                <w:rFonts w:ascii="Arial" w:hAnsi="Arial" w:cs="Arial"/>
                <w:sz w:val="20"/>
                <w:szCs w:val="20"/>
              </w:rPr>
            </w:pPr>
          </w:p>
        </w:tc>
        <w:tc>
          <w:tcPr>
            <w:tcW w:w="5867" w:type="dxa"/>
          </w:tcPr>
          <w:p w:rsidR="00022DE1" w:rsidRPr="00022DE1" w:rsidRDefault="00022DE1" w:rsidP="005E30FD">
            <w:pPr>
              <w:widowControl w:val="0"/>
              <w:adjustRightInd w:val="0"/>
              <w:spacing w:before="60" w:after="60" w:line="360" w:lineRule="atLeast"/>
              <w:jc w:val="both"/>
              <w:textAlignment w:val="baseline"/>
              <w:rPr>
                <w:rFonts w:ascii="Arial" w:hAnsi="Arial" w:cs="Arial"/>
                <w:sz w:val="20"/>
                <w:szCs w:val="20"/>
              </w:rPr>
            </w:pPr>
          </w:p>
        </w:tc>
      </w:tr>
      <w:tr w:rsidR="00022DE1" w:rsidRPr="00022DE1" w:rsidTr="005E30FD">
        <w:tc>
          <w:tcPr>
            <w:tcW w:w="516" w:type="dxa"/>
          </w:tcPr>
          <w:p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2</w:t>
            </w:r>
          </w:p>
        </w:tc>
        <w:tc>
          <w:tcPr>
            <w:tcW w:w="2689" w:type="dxa"/>
          </w:tcPr>
          <w:p w:rsidR="00022DE1" w:rsidRPr="00022DE1" w:rsidRDefault="00022DE1" w:rsidP="005E30FD">
            <w:pPr>
              <w:widowControl w:val="0"/>
              <w:adjustRightInd w:val="0"/>
              <w:spacing w:before="60" w:after="60" w:line="360" w:lineRule="atLeast"/>
              <w:jc w:val="both"/>
              <w:textAlignment w:val="baseline"/>
              <w:rPr>
                <w:rFonts w:ascii="Arial" w:hAnsi="Arial" w:cs="Arial"/>
                <w:sz w:val="20"/>
                <w:szCs w:val="20"/>
              </w:rPr>
            </w:pPr>
          </w:p>
        </w:tc>
        <w:tc>
          <w:tcPr>
            <w:tcW w:w="5867" w:type="dxa"/>
          </w:tcPr>
          <w:p w:rsidR="00022DE1" w:rsidRPr="00022DE1" w:rsidRDefault="00022DE1" w:rsidP="005E30FD">
            <w:pPr>
              <w:widowControl w:val="0"/>
              <w:adjustRightInd w:val="0"/>
              <w:spacing w:before="60" w:after="60" w:line="360" w:lineRule="atLeast"/>
              <w:jc w:val="both"/>
              <w:textAlignment w:val="baseline"/>
              <w:rPr>
                <w:rFonts w:ascii="Arial" w:hAnsi="Arial" w:cs="Arial"/>
                <w:sz w:val="20"/>
                <w:szCs w:val="20"/>
              </w:rPr>
            </w:pPr>
          </w:p>
        </w:tc>
      </w:tr>
    </w:tbl>
    <w:p w:rsidR="003B5CD6" w:rsidRPr="00022DE1" w:rsidRDefault="003B5CD6" w:rsidP="003B5CD6">
      <w:pPr>
        <w:widowControl w:val="0"/>
        <w:adjustRightInd w:val="0"/>
        <w:spacing w:before="120" w:line="360" w:lineRule="atLeast"/>
        <w:jc w:val="both"/>
        <w:textAlignment w:val="baseline"/>
        <w:rPr>
          <w:rFonts w:ascii="Arial" w:hAnsi="Arial" w:cs="Arial"/>
          <w:b/>
          <w:sz w:val="20"/>
          <w:szCs w:val="20"/>
          <w:u w:val="single"/>
        </w:rPr>
      </w:pPr>
      <w:r w:rsidRPr="00022DE1">
        <w:rPr>
          <w:rFonts w:ascii="Arial" w:hAnsi="Arial" w:cs="Arial"/>
          <w:b/>
          <w:sz w:val="20"/>
          <w:szCs w:val="20"/>
          <w:u w:val="single"/>
        </w:rPr>
        <w:t>Uwaga:</w:t>
      </w:r>
    </w:p>
    <w:p w:rsidR="003B5CD6" w:rsidRPr="00022DE1" w:rsidRDefault="003B5CD6" w:rsidP="003B5CD6">
      <w:pPr>
        <w:widowControl w:val="0"/>
        <w:adjustRightInd w:val="0"/>
        <w:jc w:val="both"/>
        <w:textAlignment w:val="baseline"/>
        <w:rPr>
          <w:rFonts w:ascii="Arial" w:hAnsi="Arial" w:cs="Arial"/>
          <w:iCs/>
          <w:sz w:val="20"/>
          <w:szCs w:val="20"/>
        </w:rPr>
      </w:pPr>
      <w:r w:rsidRPr="00022DE1">
        <w:rPr>
          <w:rFonts w:ascii="Arial" w:hAnsi="Arial" w:cs="Arial"/>
          <w:iCs/>
          <w:sz w:val="20"/>
          <w:szCs w:val="20"/>
        </w:rPr>
        <w:t>Wykonawca może przedstawić dokumenty lub informacje potwierdzające przygotowanie oferty</w:t>
      </w:r>
      <w:r>
        <w:rPr>
          <w:rFonts w:ascii="Arial" w:hAnsi="Arial" w:cs="Arial"/>
          <w:iCs/>
          <w:sz w:val="20"/>
          <w:szCs w:val="20"/>
        </w:rPr>
        <w:t xml:space="preserve"> </w:t>
      </w:r>
      <w:r w:rsidRPr="00022DE1">
        <w:rPr>
          <w:rFonts w:ascii="Arial" w:hAnsi="Arial" w:cs="Arial"/>
          <w:iCs/>
          <w:sz w:val="20"/>
          <w:szCs w:val="20"/>
        </w:rPr>
        <w:t>niezależnie od innego Wykonawcy należącego do tej samej grupy kapitałowej.</w:t>
      </w:r>
    </w:p>
    <w:p w:rsidR="003B5CD6" w:rsidRDefault="003B5CD6" w:rsidP="003B5CD6">
      <w:pPr>
        <w:pStyle w:val="Nagwek3"/>
        <w:jc w:val="left"/>
        <w:rPr>
          <w:sz w:val="28"/>
        </w:rPr>
      </w:pPr>
    </w:p>
    <w:p w:rsidR="003B5CD6" w:rsidRDefault="003B5CD6" w:rsidP="003B5CD6"/>
    <w:p w:rsidR="003B5CD6" w:rsidRDefault="003B5CD6" w:rsidP="003B5CD6">
      <w:pPr>
        <w:pStyle w:val="Nagwek3"/>
        <w:rPr>
          <w:rFonts w:ascii="Arial" w:hAnsi="Arial" w:cs="Arial"/>
          <w:sz w:val="20"/>
          <w:szCs w:val="20"/>
        </w:rPr>
      </w:pPr>
    </w:p>
    <w:p w:rsidR="003B5CD6" w:rsidRDefault="003B5CD6" w:rsidP="003B5CD6">
      <w:pPr>
        <w:pStyle w:val="Nagwek3"/>
        <w:jc w:val="left"/>
        <w:rPr>
          <w:rFonts w:ascii="Arial" w:hAnsi="Arial" w:cs="Arial"/>
          <w:b w:val="0"/>
          <w:i w:val="0"/>
          <w:sz w:val="16"/>
          <w:szCs w:val="16"/>
        </w:rPr>
      </w:pPr>
      <w:bookmarkStart w:id="493" w:name="_Toc63076038"/>
      <w:bookmarkStart w:id="494" w:name="_Toc65657832"/>
      <w:bookmarkStart w:id="495" w:name="_Toc83719023"/>
      <w:r w:rsidRPr="007405BE">
        <w:rPr>
          <w:rFonts w:ascii="Arial" w:hAnsi="Arial" w:cs="Arial"/>
          <w:b w:val="0"/>
          <w:i w:val="0"/>
          <w:sz w:val="16"/>
          <w:szCs w:val="16"/>
        </w:rPr>
        <w:t>* - niepotrzebne skreślić</w:t>
      </w:r>
      <w:bookmarkEnd w:id="493"/>
      <w:bookmarkEnd w:id="494"/>
      <w:bookmarkEnd w:id="495"/>
    </w:p>
    <w:p w:rsidR="003B5CD6" w:rsidRPr="003B5CD6" w:rsidRDefault="003B5CD6" w:rsidP="003B5CD6"/>
    <w:p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musi być opatrzone przez osobę lub osoby uprawnione do reprezentowania Wykonawcy kwalifikowanym podpisem elektronicznym lub podpisem zaufanym lub elektronicznym podpisem osobistym.</w:t>
      </w:r>
    </w:p>
    <w:p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należy złożyć po wezwaniu przez Zamawiającego)</w:t>
      </w:r>
    </w:p>
    <w:p w:rsidR="00480B0C" w:rsidRDefault="00480B0C" w:rsidP="00480B0C">
      <w:pPr>
        <w:pStyle w:val="Nagwek3"/>
        <w:rPr>
          <w:rFonts w:ascii="Arial" w:hAnsi="Arial" w:cs="Arial"/>
          <w:sz w:val="20"/>
          <w:szCs w:val="20"/>
        </w:rPr>
      </w:pPr>
      <w:bookmarkStart w:id="496" w:name="_Toc83719024"/>
      <w:r w:rsidRPr="00D40538">
        <w:rPr>
          <w:rFonts w:ascii="Arial" w:hAnsi="Arial" w:cs="Arial"/>
          <w:sz w:val="20"/>
          <w:szCs w:val="20"/>
        </w:rPr>
        <w:lastRenderedPageBreak/>
        <w:t xml:space="preserve">Załącznik Nr </w:t>
      </w:r>
      <w:r w:rsidR="00022DE1">
        <w:rPr>
          <w:rFonts w:ascii="Arial" w:hAnsi="Arial" w:cs="Arial"/>
          <w:sz w:val="20"/>
          <w:szCs w:val="20"/>
        </w:rPr>
        <w:t>9</w:t>
      </w:r>
      <w:r>
        <w:rPr>
          <w:rFonts w:ascii="Arial" w:hAnsi="Arial" w:cs="Arial"/>
          <w:sz w:val="20"/>
          <w:szCs w:val="20"/>
        </w:rPr>
        <w:t xml:space="preserve"> do S</w:t>
      </w:r>
      <w:r w:rsidRPr="00D40538">
        <w:rPr>
          <w:rFonts w:ascii="Arial" w:hAnsi="Arial" w:cs="Arial"/>
          <w:sz w:val="20"/>
          <w:szCs w:val="20"/>
        </w:rPr>
        <w:t>WZ –</w:t>
      </w:r>
      <w:bookmarkEnd w:id="496"/>
      <w:r w:rsidRPr="00D40538">
        <w:rPr>
          <w:rFonts w:ascii="Arial" w:hAnsi="Arial" w:cs="Arial"/>
          <w:sz w:val="20"/>
          <w:szCs w:val="20"/>
        </w:rPr>
        <w:t xml:space="preserve"> </w:t>
      </w:r>
    </w:p>
    <w:p w:rsidR="00B17248" w:rsidRDefault="00480B0C" w:rsidP="00480B0C">
      <w:pPr>
        <w:pStyle w:val="Nagwek3"/>
        <w:rPr>
          <w:rFonts w:ascii="Arial" w:hAnsi="Arial" w:cs="Arial"/>
          <w:sz w:val="20"/>
          <w:szCs w:val="20"/>
        </w:rPr>
      </w:pPr>
      <w:bookmarkStart w:id="497" w:name="_Toc83719025"/>
      <w:r>
        <w:rPr>
          <w:rFonts w:ascii="Arial" w:hAnsi="Arial" w:cs="Arial"/>
          <w:sz w:val="20"/>
          <w:szCs w:val="20"/>
        </w:rPr>
        <w:t>Klauzula informacyjna dotycząca</w:t>
      </w:r>
      <w:bookmarkEnd w:id="497"/>
      <w:r>
        <w:rPr>
          <w:rFonts w:ascii="Arial" w:hAnsi="Arial" w:cs="Arial"/>
          <w:sz w:val="20"/>
          <w:szCs w:val="20"/>
        </w:rPr>
        <w:t xml:space="preserve"> </w:t>
      </w:r>
    </w:p>
    <w:p w:rsidR="00480B0C" w:rsidRDefault="00480B0C" w:rsidP="00480B0C">
      <w:pPr>
        <w:pStyle w:val="Nagwek3"/>
        <w:rPr>
          <w:rFonts w:ascii="Arial" w:hAnsi="Arial" w:cs="Arial"/>
          <w:sz w:val="20"/>
          <w:szCs w:val="20"/>
        </w:rPr>
      </w:pPr>
      <w:bookmarkStart w:id="498" w:name="_Toc83719026"/>
      <w:r>
        <w:rPr>
          <w:rFonts w:ascii="Arial" w:hAnsi="Arial" w:cs="Arial"/>
          <w:sz w:val="20"/>
          <w:szCs w:val="20"/>
        </w:rPr>
        <w:t>przetwarzania danych osobowych</w:t>
      </w:r>
      <w:bookmarkEnd w:id="498"/>
    </w:p>
    <w:p w:rsidR="00480B0C" w:rsidRDefault="00480B0C" w:rsidP="00E753FD">
      <w:pPr>
        <w:pStyle w:val="Nagwek3"/>
        <w:rPr>
          <w:rFonts w:ascii="Arial" w:hAnsi="Arial" w:cs="Arial"/>
          <w:sz w:val="20"/>
          <w:szCs w:val="20"/>
        </w:rPr>
      </w:pPr>
    </w:p>
    <w:p w:rsidR="00B17248" w:rsidRDefault="00B17248" w:rsidP="00B17248">
      <w:pPr>
        <w:jc w:val="both"/>
        <w:rPr>
          <w:rFonts w:ascii="Tahoma" w:hAnsi="Tahoma" w:cs="Tahoma"/>
          <w:bCs/>
          <w:sz w:val="18"/>
          <w:szCs w:val="18"/>
        </w:rPr>
      </w:pPr>
      <w:r w:rsidRPr="00A414FD">
        <w:rPr>
          <w:rFonts w:ascii="Tahoma" w:hAnsi="Tahoma" w:cs="Tahoma"/>
          <w:bCs/>
          <w:sz w:val="18"/>
          <w:szCs w:val="18"/>
        </w:rPr>
        <w:t xml:space="preserve">Nazwa zadania: </w:t>
      </w:r>
    </w:p>
    <w:p w:rsidR="00B17248" w:rsidRPr="00A414FD" w:rsidRDefault="00B17248" w:rsidP="00B17248">
      <w:pPr>
        <w:spacing w:line="276" w:lineRule="auto"/>
        <w:jc w:val="both"/>
        <w:rPr>
          <w:rFonts w:ascii="Tahoma" w:hAnsi="Tahoma" w:cs="Tahoma"/>
          <w:bCs/>
          <w:sz w:val="18"/>
          <w:szCs w:val="18"/>
        </w:rPr>
      </w:pPr>
    </w:p>
    <w:p w:rsidR="007A68A3" w:rsidRPr="000619B1" w:rsidRDefault="007A68A3" w:rsidP="007A68A3">
      <w:pPr>
        <w:outlineLvl w:val="0"/>
        <w:rPr>
          <w:rFonts w:ascii="Arial" w:eastAsia="Calibri" w:hAnsi="Arial" w:cs="Arial"/>
          <w:b/>
          <w:sz w:val="22"/>
          <w:szCs w:val="22"/>
        </w:rPr>
      </w:pPr>
      <w:r w:rsidRPr="000619B1">
        <w:rPr>
          <w:rFonts w:ascii="Arial" w:eastAsia="Calibri" w:hAnsi="Arial" w:cs="Arial"/>
          <w:b/>
          <w:sz w:val="22"/>
          <w:szCs w:val="22"/>
        </w:rPr>
        <w:t>Modernizacja budynku świetlicy wiejskiej w Posadowicach – ETAP I</w:t>
      </w:r>
    </w:p>
    <w:p w:rsidR="00F2716F" w:rsidRDefault="00F2716F" w:rsidP="00F2716F">
      <w:pPr>
        <w:jc w:val="both"/>
        <w:rPr>
          <w:rFonts w:ascii="Tahoma" w:hAnsi="Tahoma" w:cs="Tahoma"/>
          <w:bCs/>
          <w:sz w:val="18"/>
          <w:szCs w:val="18"/>
        </w:rPr>
      </w:pPr>
    </w:p>
    <w:p w:rsidR="00480B0C" w:rsidRPr="00480B0C" w:rsidRDefault="00480B0C" w:rsidP="00480B0C">
      <w:pPr>
        <w:pStyle w:val="Bezodstpw"/>
        <w:spacing w:line="276" w:lineRule="auto"/>
        <w:jc w:val="both"/>
        <w:rPr>
          <w:rFonts w:ascii="Arial" w:hAnsi="Arial" w:cs="Arial"/>
          <w:sz w:val="20"/>
        </w:rPr>
      </w:pPr>
      <w:r w:rsidRPr="00480B0C">
        <w:rPr>
          <w:rFonts w:ascii="Arial" w:hAnsi="Arial" w:cs="Arial"/>
          <w:b/>
          <w:bCs/>
          <w:sz w:val="20"/>
        </w:rPr>
        <w:t>Klauzula</w:t>
      </w:r>
      <w:r>
        <w:rPr>
          <w:rFonts w:ascii="Arial" w:hAnsi="Arial" w:cs="Arial"/>
          <w:b/>
          <w:bCs/>
          <w:sz w:val="20"/>
        </w:rPr>
        <w:t xml:space="preserve"> </w:t>
      </w:r>
      <w:r w:rsidRPr="00480B0C">
        <w:rPr>
          <w:rFonts w:ascii="Arial" w:hAnsi="Arial" w:cs="Arial"/>
          <w:b/>
          <w:bCs/>
          <w:sz w:val="20"/>
        </w:rPr>
        <w:t>informacyjna</w:t>
      </w:r>
      <w:r>
        <w:rPr>
          <w:rFonts w:ascii="Arial" w:hAnsi="Arial" w:cs="Arial"/>
          <w:b/>
          <w:bCs/>
          <w:sz w:val="20"/>
        </w:rPr>
        <w:t xml:space="preserve"> </w:t>
      </w:r>
      <w:r w:rsidRPr="00480B0C">
        <w:rPr>
          <w:rFonts w:ascii="Arial" w:hAnsi="Arial" w:cs="Arial"/>
          <w:b/>
          <w:bCs/>
          <w:sz w:val="20"/>
        </w:rPr>
        <w:t>dotycząca</w:t>
      </w:r>
      <w:r>
        <w:rPr>
          <w:rFonts w:ascii="Arial" w:hAnsi="Arial" w:cs="Arial"/>
          <w:b/>
          <w:bCs/>
          <w:sz w:val="20"/>
        </w:rPr>
        <w:t xml:space="preserve"> </w:t>
      </w:r>
      <w:r w:rsidRPr="00480B0C">
        <w:rPr>
          <w:rFonts w:ascii="Arial" w:hAnsi="Arial" w:cs="Arial"/>
          <w:b/>
          <w:bCs/>
          <w:sz w:val="20"/>
        </w:rPr>
        <w:t>przetwarzania</w:t>
      </w:r>
      <w:r>
        <w:rPr>
          <w:rFonts w:ascii="Arial" w:hAnsi="Arial" w:cs="Arial"/>
          <w:b/>
          <w:bCs/>
          <w:sz w:val="20"/>
        </w:rPr>
        <w:t xml:space="preserve"> </w:t>
      </w:r>
      <w:r w:rsidRPr="00480B0C">
        <w:rPr>
          <w:rFonts w:ascii="Arial" w:hAnsi="Arial" w:cs="Arial"/>
          <w:b/>
          <w:bCs/>
          <w:sz w:val="20"/>
        </w:rPr>
        <w:t>danych</w:t>
      </w:r>
      <w:r>
        <w:rPr>
          <w:rFonts w:ascii="Arial" w:hAnsi="Arial" w:cs="Arial"/>
          <w:b/>
          <w:bCs/>
          <w:sz w:val="20"/>
        </w:rPr>
        <w:t xml:space="preserve"> </w:t>
      </w:r>
      <w:r w:rsidRPr="00480B0C">
        <w:rPr>
          <w:rFonts w:ascii="Arial" w:hAnsi="Arial" w:cs="Arial"/>
          <w:b/>
          <w:bCs/>
          <w:sz w:val="20"/>
        </w:rPr>
        <w:t>osobowych</w:t>
      </w:r>
    </w:p>
    <w:p w:rsidR="00480B0C" w:rsidRPr="00480B0C" w:rsidRDefault="00480B0C" w:rsidP="00480B0C">
      <w:pPr>
        <w:pStyle w:val="Bezodstpw"/>
        <w:spacing w:line="276" w:lineRule="auto"/>
        <w:jc w:val="both"/>
        <w:rPr>
          <w:rFonts w:ascii="Arial" w:hAnsi="Arial" w:cs="Arial"/>
          <w:sz w:val="20"/>
        </w:rPr>
      </w:pPr>
    </w:p>
    <w:p w:rsidR="00480B0C" w:rsidRPr="00480B0C" w:rsidRDefault="00480B0C" w:rsidP="004F53F4">
      <w:pPr>
        <w:pStyle w:val="Bezodstpw"/>
        <w:numPr>
          <w:ilvl w:val="0"/>
          <w:numId w:val="135"/>
        </w:numPr>
        <w:ind w:left="284" w:hanging="284"/>
        <w:jc w:val="both"/>
        <w:rPr>
          <w:rFonts w:ascii="Arial" w:hAnsi="Arial" w:cs="Arial"/>
          <w:sz w:val="20"/>
        </w:rPr>
      </w:pPr>
      <w:r w:rsidRPr="00480B0C">
        <w:rPr>
          <w:rFonts w:ascii="Arial" w:hAnsi="Arial" w:cs="Arial"/>
          <w:sz w:val="20"/>
        </w:rPr>
        <w:t>Zgodnie</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13</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2</w:t>
      </w:r>
      <w:r>
        <w:rPr>
          <w:rFonts w:ascii="Arial" w:hAnsi="Arial" w:cs="Arial"/>
          <w:sz w:val="20"/>
        </w:rPr>
        <w:t xml:space="preserve"> </w:t>
      </w:r>
      <w:r w:rsidRPr="00480B0C">
        <w:rPr>
          <w:rFonts w:ascii="Arial" w:hAnsi="Arial" w:cs="Arial"/>
          <w:sz w:val="20"/>
        </w:rPr>
        <w:t>rozporządzenia</w:t>
      </w:r>
      <w:r>
        <w:rPr>
          <w:rFonts w:ascii="Arial" w:hAnsi="Arial" w:cs="Arial"/>
          <w:sz w:val="20"/>
        </w:rPr>
        <w:t xml:space="preserve"> </w:t>
      </w:r>
      <w:r w:rsidRPr="00480B0C">
        <w:rPr>
          <w:rFonts w:ascii="Arial" w:hAnsi="Arial" w:cs="Arial"/>
          <w:sz w:val="20"/>
        </w:rPr>
        <w:t>Parlamentu</w:t>
      </w:r>
      <w:r>
        <w:rPr>
          <w:rFonts w:ascii="Arial" w:hAnsi="Arial" w:cs="Arial"/>
          <w:sz w:val="20"/>
        </w:rPr>
        <w:t xml:space="preserve"> </w:t>
      </w:r>
      <w:r w:rsidRPr="00480B0C">
        <w:rPr>
          <w:rFonts w:ascii="Arial" w:hAnsi="Arial" w:cs="Arial"/>
          <w:sz w:val="20"/>
        </w:rPr>
        <w:t>Europejskiego</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Rady</w:t>
      </w:r>
      <w:r>
        <w:rPr>
          <w:rFonts w:ascii="Arial" w:hAnsi="Arial" w:cs="Arial"/>
          <w:sz w:val="20"/>
        </w:rPr>
        <w:t xml:space="preserve"> </w:t>
      </w:r>
      <w:r w:rsidRPr="00480B0C">
        <w:rPr>
          <w:rFonts w:ascii="Arial" w:hAnsi="Arial" w:cs="Arial"/>
          <w:sz w:val="20"/>
        </w:rPr>
        <w:t>(UE)</w:t>
      </w:r>
      <w:r>
        <w:rPr>
          <w:rFonts w:ascii="Arial" w:hAnsi="Arial" w:cs="Arial"/>
          <w:sz w:val="20"/>
        </w:rPr>
        <w:t xml:space="preserve"> </w:t>
      </w:r>
      <w:r w:rsidRPr="00480B0C">
        <w:rPr>
          <w:rFonts w:ascii="Arial" w:hAnsi="Arial" w:cs="Arial"/>
          <w:sz w:val="20"/>
        </w:rPr>
        <w:t>2016/679</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dnia</w:t>
      </w:r>
      <w:r>
        <w:rPr>
          <w:rFonts w:ascii="Arial" w:hAnsi="Arial" w:cs="Arial"/>
          <w:sz w:val="20"/>
        </w:rPr>
        <w:t xml:space="preserve"> </w:t>
      </w:r>
      <w:r w:rsidRPr="00480B0C">
        <w:rPr>
          <w:rFonts w:ascii="Arial" w:hAnsi="Arial" w:cs="Arial"/>
          <w:sz w:val="20"/>
        </w:rPr>
        <w:t>27</w:t>
      </w:r>
      <w:r>
        <w:rPr>
          <w:rFonts w:ascii="Arial" w:hAnsi="Arial" w:cs="Arial"/>
          <w:sz w:val="20"/>
        </w:rPr>
        <w:t xml:space="preserve"> </w:t>
      </w:r>
      <w:r w:rsidRPr="00480B0C">
        <w:rPr>
          <w:rFonts w:ascii="Arial" w:hAnsi="Arial" w:cs="Arial"/>
          <w:sz w:val="20"/>
        </w:rPr>
        <w:t>kwietnia</w:t>
      </w:r>
      <w:r>
        <w:rPr>
          <w:rFonts w:ascii="Arial" w:hAnsi="Arial" w:cs="Arial"/>
          <w:sz w:val="20"/>
        </w:rPr>
        <w:t xml:space="preserve"> </w:t>
      </w:r>
      <w:r w:rsidRPr="00480B0C">
        <w:rPr>
          <w:rFonts w:ascii="Arial" w:hAnsi="Arial" w:cs="Arial"/>
          <w:sz w:val="20"/>
        </w:rPr>
        <w:t>2016</w:t>
      </w:r>
      <w:r>
        <w:rPr>
          <w:rFonts w:ascii="Arial" w:hAnsi="Arial" w:cs="Arial"/>
          <w:sz w:val="20"/>
        </w:rPr>
        <w:t xml:space="preserve"> </w:t>
      </w:r>
      <w:r w:rsidRPr="00480B0C">
        <w:rPr>
          <w:rFonts w:ascii="Arial" w:hAnsi="Arial" w:cs="Arial"/>
          <w:sz w:val="20"/>
        </w:rPr>
        <w:t>r.</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sprawie</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osób</w:t>
      </w:r>
      <w:r>
        <w:rPr>
          <w:rFonts w:ascii="Arial" w:hAnsi="Arial" w:cs="Arial"/>
          <w:sz w:val="20"/>
        </w:rPr>
        <w:t xml:space="preserve"> </w:t>
      </w:r>
      <w:r w:rsidRPr="00480B0C">
        <w:rPr>
          <w:rFonts w:ascii="Arial" w:hAnsi="Arial" w:cs="Arial"/>
          <w:sz w:val="20"/>
        </w:rPr>
        <w:t>fizycznych</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związku</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przetwarzaniem</w:t>
      </w:r>
      <w:r>
        <w:rPr>
          <w:rFonts w:ascii="Arial" w:hAnsi="Arial" w:cs="Arial"/>
          <w:sz w:val="20"/>
        </w:rPr>
        <w:t xml:space="preserve"> </w:t>
      </w:r>
      <w:r w:rsidRPr="00480B0C">
        <w:rPr>
          <w:rFonts w:ascii="Arial" w:hAnsi="Arial" w:cs="Arial"/>
          <w:sz w:val="20"/>
        </w:rPr>
        <w:t>danych</w:t>
      </w:r>
      <w:r>
        <w:rPr>
          <w:rFonts w:ascii="Arial" w:hAnsi="Arial" w:cs="Arial"/>
          <w:sz w:val="20"/>
        </w:rPr>
        <w:t xml:space="preserve"> osobo</w:t>
      </w:r>
      <w:r w:rsidRPr="00480B0C">
        <w:rPr>
          <w:rFonts w:ascii="Arial" w:hAnsi="Arial" w:cs="Arial"/>
          <w:sz w:val="20"/>
        </w:rPr>
        <w:t>wych</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sprawie</w:t>
      </w:r>
      <w:r>
        <w:rPr>
          <w:rFonts w:ascii="Arial" w:hAnsi="Arial" w:cs="Arial"/>
          <w:sz w:val="20"/>
        </w:rPr>
        <w:t xml:space="preserve"> </w:t>
      </w:r>
      <w:r w:rsidRPr="00480B0C">
        <w:rPr>
          <w:rFonts w:ascii="Arial" w:hAnsi="Arial" w:cs="Arial"/>
          <w:sz w:val="20"/>
        </w:rPr>
        <w:t>swobodnego</w:t>
      </w:r>
      <w:r>
        <w:rPr>
          <w:rFonts w:ascii="Arial" w:hAnsi="Arial" w:cs="Arial"/>
          <w:sz w:val="20"/>
        </w:rPr>
        <w:t xml:space="preserve"> </w:t>
      </w:r>
      <w:r w:rsidRPr="00480B0C">
        <w:rPr>
          <w:rFonts w:ascii="Arial" w:hAnsi="Arial" w:cs="Arial"/>
          <w:sz w:val="20"/>
        </w:rPr>
        <w:t>przepływu</w:t>
      </w:r>
      <w:r>
        <w:rPr>
          <w:rFonts w:ascii="Arial" w:hAnsi="Arial" w:cs="Arial"/>
          <w:sz w:val="20"/>
        </w:rPr>
        <w:t xml:space="preserve"> </w:t>
      </w:r>
      <w:r w:rsidRPr="00480B0C">
        <w:rPr>
          <w:rFonts w:ascii="Arial" w:hAnsi="Arial" w:cs="Arial"/>
          <w:sz w:val="20"/>
        </w:rPr>
        <w:t>takich</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uchylenia</w:t>
      </w:r>
      <w:r>
        <w:rPr>
          <w:rFonts w:ascii="Arial" w:hAnsi="Arial" w:cs="Arial"/>
          <w:sz w:val="20"/>
        </w:rPr>
        <w:t xml:space="preserve"> </w:t>
      </w:r>
      <w:r w:rsidRPr="00480B0C">
        <w:rPr>
          <w:rFonts w:ascii="Arial" w:hAnsi="Arial" w:cs="Arial"/>
          <w:sz w:val="20"/>
        </w:rPr>
        <w:t>dyrektywy</w:t>
      </w:r>
      <w:r>
        <w:rPr>
          <w:rFonts w:ascii="Arial" w:hAnsi="Arial" w:cs="Arial"/>
          <w:sz w:val="20"/>
        </w:rPr>
        <w:t xml:space="preserve"> </w:t>
      </w:r>
      <w:r w:rsidRPr="00480B0C">
        <w:rPr>
          <w:rFonts w:ascii="Arial" w:hAnsi="Arial" w:cs="Arial"/>
          <w:sz w:val="20"/>
        </w:rPr>
        <w:t>95/46/WE</w:t>
      </w:r>
      <w:r>
        <w:rPr>
          <w:rFonts w:ascii="Arial" w:hAnsi="Arial" w:cs="Arial"/>
          <w:sz w:val="20"/>
        </w:rPr>
        <w:t xml:space="preserve"> </w:t>
      </w:r>
      <w:r w:rsidRPr="00480B0C">
        <w:rPr>
          <w:rFonts w:ascii="Arial" w:hAnsi="Arial" w:cs="Arial"/>
          <w:sz w:val="20"/>
        </w:rPr>
        <w:t>(ogólne</w:t>
      </w:r>
      <w:r>
        <w:rPr>
          <w:rFonts w:ascii="Arial" w:hAnsi="Arial" w:cs="Arial"/>
          <w:sz w:val="20"/>
        </w:rPr>
        <w:t xml:space="preserve"> </w:t>
      </w:r>
      <w:r w:rsidRPr="00480B0C">
        <w:rPr>
          <w:rFonts w:ascii="Arial" w:hAnsi="Arial" w:cs="Arial"/>
          <w:sz w:val="20"/>
        </w:rPr>
        <w:t>rozporządzenie</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ochronie</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(Dz.</w:t>
      </w:r>
      <w:r>
        <w:rPr>
          <w:rFonts w:ascii="Arial" w:hAnsi="Arial" w:cs="Arial"/>
          <w:sz w:val="20"/>
        </w:rPr>
        <w:t xml:space="preserve"> </w:t>
      </w:r>
      <w:r w:rsidRPr="00480B0C">
        <w:rPr>
          <w:rFonts w:ascii="Arial" w:hAnsi="Arial" w:cs="Arial"/>
          <w:sz w:val="20"/>
        </w:rPr>
        <w:t>Urz.</w:t>
      </w:r>
      <w:r>
        <w:rPr>
          <w:rFonts w:ascii="Arial" w:hAnsi="Arial" w:cs="Arial"/>
          <w:sz w:val="20"/>
        </w:rPr>
        <w:t xml:space="preserve"> </w:t>
      </w:r>
      <w:r w:rsidRPr="00480B0C">
        <w:rPr>
          <w:rFonts w:ascii="Arial" w:hAnsi="Arial" w:cs="Arial"/>
          <w:sz w:val="20"/>
        </w:rPr>
        <w:t>UEL</w:t>
      </w:r>
      <w:r>
        <w:rPr>
          <w:rFonts w:ascii="Arial" w:hAnsi="Arial" w:cs="Arial"/>
          <w:sz w:val="20"/>
        </w:rPr>
        <w:t xml:space="preserve"> </w:t>
      </w:r>
      <w:r w:rsidRPr="00480B0C">
        <w:rPr>
          <w:rFonts w:ascii="Arial" w:hAnsi="Arial" w:cs="Arial"/>
          <w:sz w:val="20"/>
        </w:rPr>
        <w:t>119</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04.05.2016,</w:t>
      </w:r>
      <w:r>
        <w:rPr>
          <w:rFonts w:ascii="Arial" w:hAnsi="Arial" w:cs="Arial"/>
          <w:sz w:val="20"/>
        </w:rPr>
        <w:t xml:space="preserve"> </w:t>
      </w:r>
      <w:r w:rsidRPr="00480B0C">
        <w:rPr>
          <w:rFonts w:ascii="Arial" w:hAnsi="Arial" w:cs="Arial"/>
          <w:sz w:val="20"/>
        </w:rPr>
        <w:t>str.1),</w:t>
      </w:r>
      <w:r>
        <w:rPr>
          <w:rFonts w:ascii="Arial" w:hAnsi="Arial" w:cs="Arial"/>
          <w:sz w:val="20"/>
        </w:rPr>
        <w:t xml:space="preserve"> </w:t>
      </w:r>
      <w:r w:rsidRPr="00480B0C">
        <w:rPr>
          <w:rFonts w:ascii="Arial" w:hAnsi="Arial" w:cs="Arial"/>
          <w:sz w:val="20"/>
        </w:rPr>
        <w:t>dalej</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informuję,</w:t>
      </w:r>
      <w:r>
        <w:rPr>
          <w:rFonts w:ascii="Arial" w:hAnsi="Arial" w:cs="Arial"/>
          <w:sz w:val="20"/>
        </w:rPr>
        <w:t xml:space="preserve"> </w:t>
      </w:r>
      <w:r w:rsidRPr="00480B0C">
        <w:rPr>
          <w:rFonts w:ascii="Arial" w:hAnsi="Arial" w:cs="Arial"/>
          <w:sz w:val="20"/>
        </w:rPr>
        <w:t>że:</w:t>
      </w:r>
    </w:p>
    <w:p w:rsidR="00A274D2" w:rsidRPr="00A274D2" w:rsidRDefault="00480B0C" w:rsidP="004F53F4">
      <w:pPr>
        <w:pStyle w:val="Bezodstpw"/>
        <w:widowControl/>
        <w:numPr>
          <w:ilvl w:val="0"/>
          <w:numId w:val="136"/>
        </w:numPr>
        <w:suppressAutoHyphens w:val="0"/>
        <w:spacing w:after="150"/>
        <w:ind w:left="567" w:hanging="283"/>
        <w:jc w:val="both"/>
        <w:rPr>
          <w:rFonts w:ascii="Arial" w:hAnsi="Arial" w:cs="Arial"/>
          <w:color w:val="00B0F0"/>
          <w:sz w:val="20"/>
        </w:rPr>
      </w:pPr>
      <w:r w:rsidRPr="00A274D2">
        <w:rPr>
          <w:rFonts w:ascii="Arial" w:hAnsi="Arial" w:cs="Arial"/>
          <w:sz w:val="20"/>
        </w:rPr>
        <w:t>administratorem Pani/Pana danych osobowych jest</w:t>
      </w:r>
      <w:r w:rsidR="00A274D2" w:rsidRPr="00A274D2">
        <w:rPr>
          <w:rFonts w:ascii="Arial" w:hAnsi="Arial" w:cs="Arial"/>
          <w:sz w:val="20"/>
        </w:rPr>
        <w:t xml:space="preserve"> Burmistrz Bierutowa, wykonujący swoje zadania przy pomocy Urzędu Miejskiego w Bierutowie, zlokalizowanego w Bierutowie przy </w:t>
      </w:r>
      <w:r w:rsidR="00A274D2">
        <w:rPr>
          <w:rFonts w:ascii="Arial" w:hAnsi="Arial" w:cs="Arial"/>
          <w:sz w:val="20"/>
        </w:rPr>
        <w:br/>
      </w:r>
      <w:r w:rsidR="00A274D2" w:rsidRPr="00A274D2">
        <w:rPr>
          <w:rFonts w:ascii="Arial" w:hAnsi="Arial" w:cs="Arial"/>
          <w:sz w:val="20"/>
        </w:rPr>
        <w:t>ul. Moniuszki 12;</w:t>
      </w:r>
    </w:p>
    <w:p w:rsidR="00480B0C" w:rsidRDefault="00480B0C" w:rsidP="004F53F4">
      <w:pPr>
        <w:pStyle w:val="Bezodstpw"/>
        <w:numPr>
          <w:ilvl w:val="0"/>
          <w:numId w:val="136"/>
        </w:numPr>
        <w:ind w:left="567" w:hanging="283"/>
        <w:jc w:val="both"/>
        <w:rPr>
          <w:rFonts w:ascii="Arial" w:hAnsi="Arial" w:cs="Arial"/>
          <w:sz w:val="20"/>
        </w:rPr>
      </w:pP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sprawach</w:t>
      </w:r>
      <w:r w:rsidR="00D459BB">
        <w:rPr>
          <w:rFonts w:ascii="Arial" w:hAnsi="Arial" w:cs="Arial"/>
          <w:sz w:val="20"/>
        </w:rPr>
        <w:t xml:space="preserve"> </w:t>
      </w:r>
      <w:r w:rsidRPr="00480B0C">
        <w:rPr>
          <w:rFonts w:ascii="Arial" w:hAnsi="Arial" w:cs="Arial"/>
          <w:sz w:val="20"/>
        </w:rPr>
        <w:t>związanych</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danymi</w:t>
      </w:r>
      <w:r w:rsidR="00D459BB">
        <w:rPr>
          <w:rFonts w:ascii="Arial" w:hAnsi="Arial" w:cs="Arial"/>
          <w:sz w:val="20"/>
        </w:rPr>
        <w:t xml:space="preserve"> </w:t>
      </w:r>
      <w:r w:rsidRPr="00480B0C">
        <w:rPr>
          <w:rFonts w:ascii="Arial" w:hAnsi="Arial" w:cs="Arial"/>
          <w:sz w:val="20"/>
        </w:rPr>
        <w:t>proszę</w:t>
      </w:r>
      <w:r w:rsidR="00D459BB">
        <w:rPr>
          <w:rFonts w:ascii="Arial" w:hAnsi="Arial" w:cs="Arial"/>
          <w:sz w:val="20"/>
        </w:rPr>
        <w:t xml:space="preserve"> </w:t>
      </w:r>
      <w:r w:rsidRPr="00480B0C">
        <w:rPr>
          <w:rFonts w:ascii="Arial" w:hAnsi="Arial" w:cs="Arial"/>
          <w:sz w:val="20"/>
        </w:rPr>
        <w:t>kontaktować</w:t>
      </w:r>
      <w:r w:rsidR="00D459BB">
        <w:rPr>
          <w:rFonts w:ascii="Arial" w:hAnsi="Arial" w:cs="Arial"/>
          <w:sz w:val="20"/>
        </w:rPr>
        <w:t xml:space="preserve"> </w:t>
      </w:r>
      <w:r w:rsidRPr="00480B0C">
        <w:rPr>
          <w:rFonts w:ascii="Arial" w:hAnsi="Arial" w:cs="Arial"/>
          <w:sz w:val="20"/>
        </w:rPr>
        <w:t>się</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Inspektorem</w:t>
      </w:r>
      <w:r w:rsidR="00D459BB">
        <w:rPr>
          <w:rFonts w:ascii="Arial" w:hAnsi="Arial" w:cs="Arial"/>
          <w:sz w:val="20"/>
        </w:rPr>
        <w:t xml:space="preserve"> </w:t>
      </w:r>
      <w:r w:rsidRPr="00480B0C">
        <w:rPr>
          <w:rFonts w:ascii="Arial" w:hAnsi="Arial" w:cs="Arial"/>
          <w:sz w:val="20"/>
        </w:rPr>
        <w:t>Ochrony</w:t>
      </w:r>
      <w:r w:rsidR="00D459BB">
        <w:rPr>
          <w:rFonts w:ascii="Arial" w:hAnsi="Arial" w:cs="Arial"/>
          <w:sz w:val="20"/>
        </w:rPr>
        <w:t xml:space="preserve"> Da</w:t>
      </w:r>
      <w:r w:rsidRPr="00480B0C">
        <w:rPr>
          <w:rFonts w:ascii="Arial" w:hAnsi="Arial" w:cs="Arial"/>
          <w:sz w:val="20"/>
        </w:rPr>
        <w:t>nych,</w:t>
      </w:r>
      <w:r w:rsidR="00D459BB">
        <w:rPr>
          <w:rFonts w:ascii="Arial" w:hAnsi="Arial" w:cs="Arial"/>
          <w:sz w:val="20"/>
        </w:rPr>
        <w:t xml:space="preserve"> </w:t>
      </w:r>
      <w:r w:rsidRPr="00480B0C">
        <w:rPr>
          <w:rFonts w:ascii="Arial" w:hAnsi="Arial" w:cs="Arial"/>
          <w:sz w:val="20"/>
        </w:rPr>
        <w:t>kontakt</w:t>
      </w:r>
      <w:r w:rsidR="00D459BB">
        <w:rPr>
          <w:rFonts w:ascii="Arial" w:hAnsi="Arial" w:cs="Arial"/>
          <w:sz w:val="20"/>
        </w:rPr>
        <w:t xml:space="preserve"> </w:t>
      </w:r>
      <w:r w:rsidRPr="00480B0C">
        <w:rPr>
          <w:rFonts w:ascii="Arial" w:hAnsi="Arial" w:cs="Arial"/>
          <w:sz w:val="20"/>
        </w:rPr>
        <w:t>pisemny</w:t>
      </w:r>
      <w:r w:rsidR="00D459BB">
        <w:rPr>
          <w:rFonts w:ascii="Arial" w:hAnsi="Arial" w:cs="Arial"/>
          <w:sz w:val="20"/>
        </w:rPr>
        <w:t xml:space="preserve"> </w:t>
      </w:r>
      <w:r w:rsidRPr="00480B0C">
        <w:rPr>
          <w:rFonts w:ascii="Arial" w:hAnsi="Arial" w:cs="Arial"/>
          <w:sz w:val="20"/>
        </w:rPr>
        <w:t>za</w:t>
      </w:r>
      <w:r w:rsidR="00D459BB">
        <w:rPr>
          <w:rFonts w:ascii="Arial" w:hAnsi="Arial" w:cs="Arial"/>
          <w:sz w:val="20"/>
        </w:rPr>
        <w:t xml:space="preserve"> </w:t>
      </w:r>
      <w:r w:rsidRPr="00480B0C">
        <w:rPr>
          <w:rFonts w:ascii="Arial" w:hAnsi="Arial" w:cs="Arial"/>
          <w:sz w:val="20"/>
        </w:rPr>
        <w:t>pomocą</w:t>
      </w:r>
      <w:r w:rsidR="00D459BB">
        <w:rPr>
          <w:rFonts w:ascii="Arial" w:hAnsi="Arial" w:cs="Arial"/>
          <w:sz w:val="20"/>
        </w:rPr>
        <w:t xml:space="preserve"> </w:t>
      </w:r>
      <w:r w:rsidRPr="00480B0C">
        <w:rPr>
          <w:rFonts w:ascii="Arial" w:hAnsi="Arial" w:cs="Arial"/>
          <w:sz w:val="20"/>
        </w:rPr>
        <w:t>poczty</w:t>
      </w:r>
      <w:r w:rsidR="00D459BB">
        <w:rPr>
          <w:rFonts w:ascii="Arial" w:hAnsi="Arial" w:cs="Arial"/>
          <w:sz w:val="20"/>
        </w:rPr>
        <w:t xml:space="preserve"> </w:t>
      </w:r>
      <w:r w:rsidRPr="00480B0C">
        <w:rPr>
          <w:rFonts w:ascii="Arial" w:hAnsi="Arial" w:cs="Arial"/>
          <w:sz w:val="20"/>
        </w:rPr>
        <w:t>tradycyjnej</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adres</w:t>
      </w:r>
      <w:r w:rsidR="00CE7D52">
        <w:rPr>
          <w:rFonts w:ascii="Arial" w:hAnsi="Arial" w:cs="Arial"/>
          <w:sz w:val="20"/>
        </w:rPr>
        <w:t>:</w:t>
      </w:r>
      <w:r w:rsidR="00D459BB">
        <w:rPr>
          <w:rFonts w:ascii="Arial" w:hAnsi="Arial" w:cs="Arial"/>
          <w:sz w:val="20"/>
        </w:rPr>
        <w:t xml:space="preserve"> </w:t>
      </w:r>
      <w:r w:rsidR="00CE7D52">
        <w:rPr>
          <w:rFonts w:ascii="Arial" w:hAnsi="Arial" w:cs="Arial"/>
          <w:sz w:val="20"/>
        </w:rPr>
        <w:t>Urząd Miejski w Bierutowie, ul. Moniuszki 12, 56-420 Bierutów</w:t>
      </w:r>
      <w:r w:rsidRPr="00480B0C">
        <w:rPr>
          <w:rFonts w:ascii="Arial" w:hAnsi="Arial" w:cs="Arial"/>
          <w:sz w:val="20"/>
        </w:rPr>
        <w:t>,</w:t>
      </w:r>
      <w:r w:rsidR="00D459BB">
        <w:rPr>
          <w:rFonts w:ascii="Arial" w:hAnsi="Arial" w:cs="Arial"/>
          <w:sz w:val="20"/>
        </w:rPr>
        <w:t xml:space="preserve"> </w:t>
      </w:r>
      <w:r w:rsidRPr="00480B0C">
        <w:rPr>
          <w:rFonts w:ascii="Arial" w:hAnsi="Arial" w:cs="Arial"/>
          <w:sz w:val="20"/>
        </w:rPr>
        <w:t>pocztą</w:t>
      </w:r>
      <w:r w:rsidR="00D459BB">
        <w:rPr>
          <w:rFonts w:ascii="Arial" w:hAnsi="Arial" w:cs="Arial"/>
          <w:sz w:val="20"/>
        </w:rPr>
        <w:t xml:space="preserve"> </w:t>
      </w:r>
      <w:r w:rsidRPr="00480B0C">
        <w:rPr>
          <w:rFonts w:ascii="Arial" w:hAnsi="Arial" w:cs="Arial"/>
          <w:sz w:val="20"/>
        </w:rPr>
        <w:t>elektroniczną</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adres</w:t>
      </w:r>
      <w:r w:rsidR="00D459BB">
        <w:rPr>
          <w:rFonts w:ascii="Arial" w:hAnsi="Arial" w:cs="Arial"/>
          <w:sz w:val="20"/>
        </w:rPr>
        <w:t xml:space="preserve"> </w:t>
      </w:r>
      <w:r w:rsidRPr="00480B0C">
        <w:rPr>
          <w:rFonts w:ascii="Arial" w:hAnsi="Arial" w:cs="Arial"/>
          <w:sz w:val="20"/>
        </w:rPr>
        <w:t>e-mail:</w:t>
      </w:r>
      <w:r w:rsidR="00D459BB">
        <w:rPr>
          <w:rFonts w:ascii="Arial" w:hAnsi="Arial" w:cs="Arial"/>
          <w:sz w:val="20"/>
        </w:rPr>
        <w:t xml:space="preserve"> </w:t>
      </w:r>
      <w:hyperlink r:id="rId37" w:history="1">
        <w:r w:rsidR="00CE7D52" w:rsidRPr="004A42BE">
          <w:rPr>
            <w:rStyle w:val="Hipercze"/>
            <w:rFonts w:ascii="Arial" w:hAnsi="Arial" w:cs="Arial"/>
            <w:sz w:val="20"/>
          </w:rPr>
          <w:t>sekretarz@bierutow.pl</w:t>
        </w:r>
      </w:hyperlink>
      <w:r w:rsidRPr="00CE7D52">
        <w:rPr>
          <w:rFonts w:ascii="Arial" w:hAnsi="Arial" w:cs="Arial"/>
          <w:sz w:val="20"/>
        </w:rPr>
        <w:t>;</w:t>
      </w:r>
    </w:p>
    <w:p w:rsidR="00480B0C" w:rsidRPr="00480B0C" w:rsidRDefault="00480B0C" w:rsidP="004F53F4">
      <w:pPr>
        <w:pStyle w:val="Bezodstpw"/>
        <w:numPr>
          <w:ilvl w:val="0"/>
          <w:numId w:val="136"/>
        </w:numPr>
        <w:ind w:left="567" w:hanging="283"/>
        <w:jc w:val="both"/>
        <w:rPr>
          <w:rFonts w:ascii="Arial" w:hAnsi="Arial" w:cs="Arial"/>
          <w:sz w:val="20"/>
        </w:rPr>
      </w:pP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dane</w:t>
      </w:r>
      <w:r w:rsidR="00D459BB">
        <w:rPr>
          <w:rFonts w:ascii="Arial" w:hAnsi="Arial" w:cs="Arial"/>
          <w:sz w:val="20"/>
        </w:rPr>
        <w:t xml:space="preserve"> </w:t>
      </w:r>
      <w:r w:rsidRPr="00480B0C">
        <w:rPr>
          <w:rFonts w:ascii="Arial" w:hAnsi="Arial" w:cs="Arial"/>
          <w:sz w:val="20"/>
        </w:rPr>
        <w:t>osobowe</w:t>
      </w:r>
      <w:r w:rsidR="00D459BB">
        <w:rPr>
          <w:rFonts w:ascii="Arial" w:hAnsi="Arial" w:cs="Arial"/>
          <w:sz w:val="20"/>
        </w:rPr>
        <w:t xml:space="preserve"> </w:t>
      </w:r>
      <w:r w:rsidRPr="00480B0C">
        <w:rPr>
          <w:rFonts w:ascii="Arial" w:hAnsi="Arial" w:cs="Arial"/>
          <w:sz w:val="20"/>
        </w:rPr>
        <w:t>przetwarzane</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podstawie</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6</w:t>
      </w:r>
      <w:r w:rsidR="00D459BB">
        <w:rPr>
          <w:rFonts w:ascii="Arial" w:hAnsi="Arial" w:cs="Arial"/>
          <w:sz w:val="20"/>
        </w:rPr>
        <w:t xml:space="preserve"> </w:t>
      </w:r>
      <w:r w:rsidRPr="00480B0C">
        <w:rPr>
          <w:rFonts w:ascii="Arial" w:hAnsi="Arial" w:cs="Arial"/>
          <w:sz w:val="20"/>
        </w:rPr>
        <w:t>ust.</w:t>
      </w:r>
      <w:r w:rsidR="00D459BB">
        <w:rPr>
          <w:rFonts w:ascii="Arial" w:hAnsi="Arial" w:cs="Arial"/>
          <w:sz w:val="20"/>
        </w:rPr>
        <w:t xml:space="preserve"> </w:t>
      </w:r>
      <w:r w:rsidRPr="00480B0C">
        <w:rPr>
          <w:rFonts w:ascii="Arial" w:hAnsi="Arial" w:cs="Arial"/>
          <w:sz w:val="20"/>
        </w:rPr>
        <w:t>1</w:t>
      </w:r>
      <w:r w:rsidR="00D459BB">
        <w:rPr>
          <w:rFonts w:ascii="Arial" w:hAnsi="Arial" w:cs="Arial"/>
          <w:sz w:val="20"/>
        </w:rPr>
        <w:t xml:space="preserve"> </w:t>
      </w:r>
      <w:r w:rsidRPr="00480B0C">
        <w:rPr>
          <w:rFonts w:ascii="Arial" w:hAnsi="Arial" w:cs="Arial"/>
          <w:sz w:val="20"/>
        </w:rPr>
        <w:t>lit.</w:t>
      </w:r>
      <w:r w:rsidR="00D459BB">
        <w:rPr>
          <w:rFonts w:ascii="Arial" w:hAnsi="Arial" w:cs="Arial"/>
          <w:sz w:val="20"/>
        </w:rPr>
        <w:t xml:space="preserve"> </w:t>
      </w:r>
      <w:r w:rsidRPr="00480B0C">
        <w:rPr>
          <w:rFonts w:ascii="Arial" w:hAnsi="Arial" w:cs="Arial"/>
          <w:sz w:val="20"/>
        </w:rPr>
        <w:t>c</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celu</w:t>
      </w:r>
      <w:r w:rsidR="00D459BB">
        <w:rPr>
          <w:rFonts w:ascii="Arial" w:hAnsi="Arial" w:cs="Arial"/>
          <w:sz w:val="20"/>
        </w:rPr>
        <w:t xml:space="preserve"> pro</w:t>
      </w:r>
      <w:r w:rsidRPr="00480B0C">
        <w:rPr>
          <w:rFonts w:ascii="Arial" w:hAnsi="Arial" w:cs="Arial"/>
          <w:sz w:val="20"/>
        </w:rPr>
        <w:t>wadzenia</w:t>
      </w:r>
      <w:r w:rsidR="00D459BB">
        <w:rPr>
          <w:rFonts w:ascii="Arial" w:hAnsi="Arial" w:cs="Arial"/>
          <w:sz w:val="20"/>
        </w:rPr>
        <w:t xml:space="preserve"> </w:t>
      </w:r>
      <w:r w:rsidRPr="00480B0C">
        <w:rPr>
          <w:rFonts w:ascii="Arial" w:hAnsi="Arial" w:cs="Arial"/>
          <w:sz w:val="20"/>
        </w:rPr>
        <w:t>przedmiotowego</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publicznego</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zawarcia</w:t>
      </w:r>
      <w:r w:rsidR="00D459BB">
        <w:rPr>
          <w:rFonts w:ascii="Arial" w:hAnsi="Arial" w:cs="Arial"/>
          <w:sz w:val="20"/>
        </w:rPr>
        <w:t xml:space="preserve"> </w:t>
      </w:r>
      <w:r w:rsidRPr="00480B0C">
        <w:rPr>
          <w:rFonts w:ascii="Arial" w:hAnsi="Arial" w:cs="Arial"/>
          <w:sz w:val="20"/>
        </w:rPr>
        <w:t>umowy,</w:t>
      </w:r>
      <w:r w:rsidR="00D459BB">
        <w:rPr>
          <w:rFonts w:ascii="Arial" w:hAnsi="Arial" w:cs="Arial"/>
          <w:sz w:val="20"/>
        </w:rPr>
        <w:t xml:space="preserve"> </w:t>
      </w:r>
      <w:r w:rsidRPr="00480B0C">
        <w:rPr>
          <w:rFonts w:ascii="Arial" w:hAnsi="Arial" w:cs="Arial"/>
          <w:sz w:val="20"/>
        </w:rPr>
        <w:t>a</w:t>
      </w:r>
      <w:r w:rsidR="00D459BB">
        <w:rPr>
          <w:rFonts w:ascii="Arial" w:hAnsi="Arial" w:cs="Arial"/>
          <w:sz w:val="20"/>
        </w:rPr>
        <w:t xml:space="preserve"> </w:t>
      </w:r>
      <w:r w:rsidRPr="00480B0C">
        <w:rPr>
          <w:rFonts w:ascii="Arial" w:hAnsi="Arial" w:cs="Arial"/>
          <w:sz w:val="20"/>
        </w:rPr>
        <w:t>podstawą</w:t>
      </w:r>
      <w:r w:rsidR="00D459BB">
        <w:rPr>
          <w:rFonts w:ascii="Arial" w:hAnsi="Arial" w:cs="Arial"/>
          <w:sz w:val="20"/>
        </w:rPr>
        <w:t xml:space="preserve"> </w:t>
      </w:r>
      <w:r w:rsidRPr="00480B0C">
        <w:rPr>
          <w:rFonts w:ascii="Arial" w:hAnsi="Arial" w:cs="Arial"/>
          <w:sz w:val="20"/>
        </w:rPr>
        <w:t>prawną</w:t>
      </w:r>
      <w:r w:rsidR="00D459BB">
        <w:rPr>
          <w:rFonts w:ascii="Arial" w:hAnsi="Arial" w:cs="Arial"/>
          <w:sz w:val="20"/>
        </w:rPr>
        <w:t xml:space="preserve"> </w:t>
      </w:r>
      <w:r w:rsidRPr="00480B0C">
        <w:rPr>
          <w:rFonts w:ascii="Arial" w:hAnsi="Arial" w:cs="Arial"/>
          <w:sz w:val="20"/>
        </w:rPr>
        <w:t>ich</w:t>
      </w:r>
      <w:r w:rsidR="00D459BB">
        <w:rPr>
          <w:rFonts w:ascii="Arial" w:hAnsi="Arial" w:cs="Arial"/>
          <w:sz w:val="20"/>
        </w:rPr>
        <w:t xml:space="preserve"> </w:t>
      </w:r>
      <w:r w:rsidRPr="00480B0C">
        <w:rPr>
          <w:rFonts w:ascii="Arial" w:hAnsi="Arial" w:cs="Arial"/>
          <w:sz w:val="20"/>
        </w:rPr>
        <w:t>przetwarzania</w:t>
      </w:r>
      <w:r w:rsidR="00D459BB">
        <w:rPr>
          <w:rFonts w:ascii="Arial" w:hAnsi="Arial" w:cs="Arial"/>
          <w:sz w:val="20"/>
        </w:rPr>
        <w:t xml:space="preserve"> </w:t>
      </w:r>
      <w:r w:rsidRPr="00480B0C">
        <w:rPr>
          <w:rFonts w:ascii="Arial" w:hAnsi="Arial" w:cs="Arial"/>
          <w:sz w:val="20"/>
        </w:rPr>
        <w:t>jest</w:t>
      </w:r>
      <w:r w:rsidR="00D459BB">
        <w:rPr>
          <w:rFonts w:ascii="Arial" w:hAnsi="Arial" w:cs="Arial"/>
          <w:sz w:val="20"/>
        </w:rPr>
        <w:t xml:space="preserve"> </w:t>
      </w:r>
      <w:r w:rsidRPr="00480B0C">
        <w:rPr>
          <w:rFonts w:ascii="Arial" w:hAnsi="Arial" w:cs="Arial"/>
          <w:sz w:val="20"/>
        </w:rPr>
        <w:t>obowiązek</w:t>
      </w:r>
      <w:r w:rsidR="00D459BB">
        <w:rPr>
          <w:rFonts w:ascii="Arial" w:hAnsi="Arial" w:cs="Arial"/>
          <w:sz w:val="20"/>
        </w:rPr>
        <w:t xml:space="preserve"> </w:t>
      </w:r>
      <w:r w:rsidRPr="00480B0C">
        <w:rPr>
          <w:rFonts w:ascii="Arial" w:hAnsi="Arial" w:cs="Arial"/>
          <w:sz w:val="20"/>
        </w:rPr>
        <w:t>prawny</w:t>
      </w:r>
      <w:r w:rsidR="00D459BB">
        <w:rPr>
          <w:rFonts w:ascii="Arial" w:hAnsi="Arial" w:cs="Arial"/>
          <w:sz w:val="20"/>
        </w:rPr>
        <w:t xml:space="preserve"> </w:t>
      </w:r>
      <w:r w:rsidRPr="00480B0C">
        <w:rPr>
          <w:rFonts w:ascii="Arial" w:hAnsi="Arial" w:cs="Arial"/>
          <w:sz w:val="20"/>
        </w:rPr>
        <w:t>stosowania</w:t>
      </w:r>
      <w:r w:rsidR="00D459BB">
        <w:rPr>
          <w:rFonts w:ascii="Arial" w:hAnsi="Arial" w:cs="Arial"/>
          <w:sz w:val="20"/>
        </w:rPr>
        <w:t xml:space="preserve"> sformalizowa</w:t>
      </w:r>
      <w:r w:rsidRPr="00480B0C">
        <w:rPr>
          <w:rFonts w:ascii="Arial" w:hAnsi="Arial" w:cs="Arial"/>
          <w:sz w:val="20"/>
        </w:rPr>
        <w:t>nych</w:t>
      </w:r>
      <w:r w:rsidR="00D459BB">
        <w:rPr>
          <w:rFonts w:ascii="Arial" w:hAnsi="Arial" w:cs="Arial"/>
          <w:sz w:val="20"/>
        </w:rPr>
        <w:t xml:space="preserve"> </w:t>
      </w:r>
      <w:r w:rsidRPr="00480B0C">
        <w:rPr>
          <w:rFonts w:ascii="Arial" w:hAnsi="Arial" w:cs="Arial"/>
          <w:sz w:val="20"/>
        </w:rPr>
        <w:t>procedur</w:t>
      </w:r>
      <w:r w:rsidR="00D459BB">
        <w:rPr>
          <w:rFonts w:ascii="Arial" w:hAnsi="Arial" w:cs="Arial"/>
          <w:sz w:val="20"/>
        </w:rPr>
        <w:t xml:space="preserve"> </w:t>
      </w:r>
      <w:r w:rsidRPr="00480B0C">
        <w:rPr>
          <w:rFonts w:ascii="Arial" w:hAnsi="Arial" w:cs="Arial"/>
          <w:sz w:val="20"/>
        </w:rPr>
        <w:t>udzielania</w:t>
      </w:r>
      <w:r w:rsidR="00D459BB">
        <w:rPr>
          <w:rFonts w:ascii="Arial" w:hAnsi="Arial" w:cs="Arial"/>
          <w:sz w:val="20"/>
        </w:rPr>
        <w:t xml:space="preserve"> </w:t>
      </w:r>
      <w:r w:rsidRPr="00480B0C">
        <w:rPr>
          <w:rFonts w:ascii="Arial" w:hAnsi="Arial" w:cs="Arial"/>
          <w:sz w:val="20"/>
        </w:rPr>
        <w:t>zamówień</w:t>
      </w:r>
      <w:r w:rsidR="00D459BB">
        <w:rPr>
          <w:rFonts w:ascii="Arial" w:hAnsi="Arial" w:cs="Arial"/>
          <w:sz w:val="20"/>
        </w:rPr>
        <w:t xml:space="preserve"> </w:t>
      </w:r>
      <w:r w:rsidRPr="00480B0C">
        <w:rPr>
          <w:rFonts w:ascii="Arial" w:hAnsi="Arial" w:cs="Arial"/>
          <w:sz w:val="20"/>
        </w:rPr>
        <w:t>publicznych</w:t>
      </w:r>
      <w:r w:rsidR="00D459BB">
        <w:rPr>
          <w:rFonts w:ascii="Arial" w:hAnsi="Arial" w:cs="Arial"/>
          <w:sz w:val="20"/>
        </w:rPr>
        <w:t xml:space="preserve"> </w:t>
      </w:r>
      <w:r w:rsidRPr="00480B0C">
        <w:rPr>
          <w:rFonts w:ascii="Arial" w:hAnsi="Arial" w:cs="Arial"/>
          <w:sz w:val="20"/>
        </w:rPr>
        <w:t>spoczywający</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Zamawiającym;</w:t>
      </w:r>
    </w:p>
    <w:p w:rsidR="00480B0C" w:rsidRPr="00480B0C" w:rsidRDefault="00480B0C" w:rsidP="004F53F4">
      <w:pPr>
        <w:pStyle w:val="Bezodstpw"/>
        <w:numPr>
          <w:ilvl w:val="0"/>
          <w:numId w:val="136"/>
        </w:numPr>
        <w:ind w:left="567" w:hanging="283"/>
        <w:jc w:val="both"/>
        <w:rPr>
          <w:rFonts w:ascii="Arial" w:hAnsi="Arial" w:cs="Arial"/>
          <w:sz w:val="20"/>
        </w:rPr>
      </w:pPr>
      <w:r w:rsidRPr="00480B0C">
        <w:rPr>
          <w:rFonts w:ascii="Arial" w:hAnsi="Arial" w:cs="Arial"/>
          <w:sz w:val="20"/>
        </w:rPr>
        <w:t>odbiorcami</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osoby</w:t>
      </w:r>
      <w:r w:rsidR="00D459BB">
        <w:rPr>
          <w:rFonts w:ascii="Arial" w:hAnsi="Arial" w:cs="Arial"/>
          <w:sz w:val="20"/>
        </w:rPr>
        <w:t xml:space="preserve"> </w:t>
      </w:r>
      <w:r w:rsidRPr="00480B0C">
        <w:rPr>
          <w:rFonts w:ascii="Arial" w:hAnsi="Arial" w:cs="Arial"/>
          <w:sz w:val="20"/>
        </w:rPr>
        <w:t>lub</w:t>
      </w:r>
      <w:r w:rsidR="00D459BB">
        <w:rPr>
          <w:rFonts w:ascii="Arial" w:hAnsi="Arial" w:cs="Arial"/>
          <w:sz w:val="20"/>
        </w:rPr>
        <w:t xml:space="preserve"> </w:t>
      </w:r>
      <w:r w:rsidRPr="00480B0C">
        <w:rPr>
          <w:rFonts w:ascii="Arial" w:hAnsi="Arial" w:cs="Arial"/>
          <w:sz w:val="20"/>
        </w:rPr>
        <w:t>podmioty,</w:t>
      </w:r>
      <w:r w:rsidR="00D459BB">
        <w:rPr>
          <w:rFonts w:ascii="Arial" w:hAnsi="Arial" w:cs="Arial"/>
          <w:sz w:val="20"/>
        </w:rPr>
        <w:t xml:space="preserve"> </w:t>
      </w:r>
      <w:r w:rsidRPr="00480B0C">
        <w:rPr>
          <w:rFonts w:ascii="Arial" w:hAnsi="Arial" w:cs="Arial"/>
          <w:sz w:val="20"/>
        </w:rPr>
        <w:t>którym</w:t>
      </w:r>
      <w:r w:rsidR="00D459BB">
        <w:rPr>
          <w:rFonts w:ascii="Arial" w:hAnsi="Arial" w:cs="Arial"/>
          <w:sz w:val="20"/>
        </w:rPr>
        <w:t xml:space="preserve"> </w:t>
      </w:r>
      <w:r w:rsidRPr="00480B0C">
        <w:rPr>
          <w:rFonts w:ascii="Arial" w:hAnsi="Arial" w:cs="Arial"/>
          <w:sz w:val="20"/>
        </w:rPr>
        <w:t>udostępniona</w:t>
      </w:r>
      <w:r w:rsidR="00D459BB">
        <w:rPr>
          <w:rFonts w:ascii="Arial" w:hAnsi="Arial" w:cs="Arial"/>
          <w:sz w:val="20"/>
        </w:rPr>
        <w:t xml:space="preserve"> zosta</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dokumentacja</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oparci</w:t>
      </w:r>
      <w:r w:rsidR="00D459BB">
        <w:rPr>
          <w:rFonts w:ascii="Arial" w:hAnsi="Arial" w:cs="Arial"/>
          <w:sz w:val="20"/>
        </w:rPr>
        <w:t xml:space="preserve">u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18</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74</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r w:rsidRPr="00480B0C">
        <w:rPr>
          <w:rFonts w:ascii="Arial" w:hAnsi="Arial" w:cs="Arial"/>
          <w:sz w:val="20"/>
        </w:rPr>
        <w:t>Pzp;</w:t>
      </w:r>
    </w:p>
    <w:p w:rsidR="00480B0C" w:rsidRPr="00480B0C" w:rsidRDefault="00480B0C" w:rsidP="004F53F4">
      <w:pPr>
        <w:pStyle w:val="Bezodstpw"/>
        <w:numPr>
          <w:ilvl w:val="0"/>
          <w:numId w:val="136"/>
        </w:numPr>
        <w:ind w:left="567" w:hanging="283"/>
        <w:jc w:val="both"/>
        <w:rPr>
          <w:rFonts w:ascii="Arial" w:hAnsi="Arial" w:cs="Arial"/>
          <w:sz w:val="20"/>
        </w:rPr>
      </w:pP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dane</w:t>
      </w:r>
      <w:r w:rsidR="00D459BB">
        <w:rPr>
          <w:rFonts w:ascii="Arial" w:hAnsi="Arial" w:cs="Arial"/>
          <w:sz w:val="20"/>
        </w:rPr>
        <w:t xml:space="preserve"> </w:t>
      </w:r>
      <w:r w:rsidRPr="00480B0C">
        <w:rPr>
          <w:rFonts w:ascii="Arial" w:hAnsi="Arial" w:cs="Arial"/>
          <w:sz w:val="20"/>
        </w:rPr>
        <w:t>osobowe</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przechowywane,</w:t>
      </w:r>
      <w:r w:rsidR="00D459BB">
        <w:rPr>
          <w:rFonts w:ascii="Arial" w:hAnsi="Arial" w:cs="Arial"/>
          <w:sz w:val="20"/>
        </w:rPr>
        <w:t xml:space="preserve"> </w:t>
      </w:r>
      <w:r w:rsidRPr="00480B0C">
        <w:rPr>
          <w:rFonts w:ascii="Arial" w:hAnsi="Arial" w:cs="Arial"/>
          <w:sz w:val="20"/>
        </w:rPr>
        <w:t>zgodnie</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78</w:t>
      </w:r>
      <w:r w:rsidR="00D459BB">
        <w:rPr>
          <w:rFonts w:ascii="Arial" w:hAnsi="Arial" w:cs="Arial"/>
          <w:sz w:val="20"/>
        </w:rPr>
        <w:t xml:space="preserve"> </w:t>
      </w:r>
      <w:r w:rsidRPr="00480B0C">
        <w:rPr>
          <w:rFonts w:ascii="Arial" w:hAnsi="Arial" w:cs="Arial"/>
          <w:sz w:val="20"/>
        </w:rPr>
        <w:t>ust.</w:t>
      </w:r>
      <w:r w:rsidR="00D459BB">
        <w:rPr>
          <w:rFonts w:ascii="Arial" w:hAnsi="Arial" w:cs="Arial"/>
          <w:sz w:val="20"/>
        </w:rPr>
        <w:t xml:space="preserve"> </w:t>
      </w:r>
      <w:r w:rsidRPr="00480B0C">
        <w:rPr>
          <w:rFonts w:ascii="Arial" w:hAnsi="Arial" w:cs="Arial"/>
          <w:sz w:val="20"/>
        </w:rPr>
        <w:t>1</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r w:rsidRPr="00480B0C">
        <w:rPr>
          <w:rFonts w:ascii="Arial" w:hAnsi="Arial" w:cs="Arial"/>
          <w:sz w:val="20"/>
        </w:rPr>
        <w:t>Pzp,</w:t>
      </w:r>
      <w:r w:rsidR="00D459BB">
        <w:rPr>
          <w:rFonts w:ascii="Arial" w:hAnsi="Arial" w:cs="Arial"/>
          <w:sz w:val="20"/>
        </w:rPr>
        <w:t xml:space="preserve"> </w:t>
      </w:r>
      <w:r w:rsidRPr="00480B0C">
        <w:rPr>
          <w:rFonts w:ascii="Arial" w:hAnsi="Arial" w:cs="Arial"/>
          <w:sz w:val="20"/>
        </w:rPr>
        <w:t>przez</w:t>
      </w:r>
      <w:r w:rsidR="00D459BB">
        <w:rPr>
          <w:rFonts w:ascii="Arial" w:hAnsi="Arial" w:cs="Arial"/>
          <w:sz w:val="20"/>
        </w:rPr>
        <w:t xml:space="preserve"> </w:t>
      </w:r>
      <w:r w:rsidRPr="00480B0C">
        <w:rPr>
          <w:rFonts w:ascii="Arial" w:hAnsi="Arial" w:cs="Arial"/>
          <w:sz w:val="20"/>
        </w:rPr>
        <w:t>okres</w:t>
      </w:r>
      <w:r w:rsidR="00D459BB">
        <w:rPr>
          <w:rFonts w:ascii="Arial" w:hAnsi="Arial" w:cs="Arial"/>
          <w:sz w:val="20"/>
        </w:rPr>
        <w:t xml:space="preserve"> </w:t>
      </w:r>
      <w:r w:rsidRPr="00480B0C">
        <w:rPr>
          <w:rFonts w:ascii="Arial" w:hAnsi="Arial" w:cs="Arial"/>
          <w:sz w:val="20"/>
        </w:rPr>
        <w:t>4</w:t>
      </w:r>
      <w:r w:rsidR="00D459BB">
        <w:rPr>
          <w:rFonts w:ascii="Arial" w:hAnsi="Arial" w:cs="Arial"/>
          <w:sz w:val="20"/>
        </w:rPr>
        <w:t xml:space="preserve"> </w:t>
      </w:r>
      <w:r w:rsidRPr="00480B0C">
        <w:rPr>
          <w:rFonts w:ascii="Arial" w:hAnsi="Arial" w:cs="Arial"/>
          <w:sz w:val="20"/>
        </w:rPr>
        <w:t>lat</w:t>
      </w:r>
      <w:r w:rsidR="00D459BB">
        <w:rPr>
          <w:rFonts w:ascii="Arial" w:hAnsi="Arial" w:cs="Arial"/>
          <w:sz w:val="20"/>
        </w:rPr>
        <w:t xml:space="preserve"> </w:t>
      </w:r>
      <w:r w:rsidRPr="00480B0C">
        <w:rPr>
          <w:rFonts w:ascii="Arial" w:hAnsi="Arial" w:cs="Arial"/>
          <w:sz w:val="20"/>
        </w:rPr>
        <w:t>od</w:t>
      </w:r>
      <w:r w:rsidR="00D459BB">
        <w:rPr>
          <w:rFonts w:ascii="Arial" w:hAnsi="Arial" w:cs="Arial"/>
          <w:sz w:val="20"/>
        </w:rPr>
        <w:t xml:space="preserve"> </w:t>
      </w:r>
      <w:r w:rsidRPr="00480B0C">
        <w:rPr>
          <w:rFonts w:ascii="Arial" w:hAnsi="Arial" w:cs="Arial"/>
          <w:sz w:val="20"/>
        </w:rPr>
        <w:t>dnia</w:t>
      </w:r>
      <w:r w:rsidR="00D459BB">
        <w:rPr>
          <w:rFonts w:ascii="Arial" w:hAnsi="Arial" w:cs="Arial"/>
          <w:sz w:val="20"/>
        </w:rPr>
        <w:t xml:space="preserve"> </w:t>
      </w:r>
      <w:r w:rsidRPr="00480B0C">
        <w:rPr>
          <w:rFonts w:ascii="Arial" w:hAnsi="Arial" w:cs="Arial"/>
          <w:sz w:val="20"/>
        </w:rPr>
        <w:t>zakończenia</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a</w:t>
      </w:r>
      <w:r w:rsidR="00D459BB">
        <w:rPr>
          <w:rFonts w:ascii="Arial" w:hAnsi="Arial" w:cs="Arial"/>
          <w:sz w:val="20"/>
        </w:rPr>
        <w:t xml:space="preserve"> </w:t>
      </w:r>
      <w:r w:rsidRPr="00480B0C">
        <w:rPr>
          <w:rFonts w:ascii="Arial" w:hAnsi="Arial" w:cs="Arial"/>
          <w:sz w:val="20"/>
        </w:rPr>
        <w:t>jeżeli</w:t>
      </w:r>
      <w:r w:rsidR="00D459BB">
        <w:rPr>
          <w:rFonts w:ascii="Arial" w:hAnsi="Arial" w:cs="Arial"/>
          <w:sz w:val="20"/>
        </w:rPr>
        <w:t xml:space="preserve"> </w:t>
      </w:r>
      <w:r w:rsidRPr="00480B0C">
        <w:rPr>
          <w:rFonts w:ascii="Arial" w:hAnsi="Arial" w:cs="Arial"/>
          <w:sz w:val="20"/>
        </w:rPr>
        <w:t>czas</w:t>
      </w:r>
      <w:r w:rsidR="00D459BB">
        <w:rPr>
          <w:rFonts w:ascii="Arial" w:hAnsi="Arial" w:cs="Arial"/>
          <w:sz w:val="20"/>
        </w:rPr>
        <w:t xml:space="preserve"> </w:t>
      </w:r>
      <w:r w:rsidRPr="00480B0C">
        <w:rPr>
          <w:rFonts w:ascii="Arial" w:hAnsi="Arial" w:cs="Arial"/>
          <w:sz w:val="20"/>
        </w:rPr>
        <w:t>trwania</w:t>
      </w:r>
      <w:r w:rsidR="00D459BB">
        <w:rPr>
          <w:rFonts w:ascii="Arial" w:hAnsi="Arial" w:cs="Arial"/>
          <w:sz w:val="20"/>
        </w:rPr>
        <w:t xml:space="preserve"> </w:t>
      </w:r>
      <w:r w:rsidRPr="00480B0C">
        <w:rPr>
          <w:rFonts w:ascii="Arial" w:hAnsi="Arial" w:cs="Arial"/>
          <w:sz w:val="20"/>
        </w:rPr>
        <w:t>umowy</w:t>
      </w:r>
      <w:r w:rsidR="00D459BB">
        <w:rPr>
          <w:rFonts w:ascii="Arial" w:hAnsi="Arial" w:cs="Arial"/>
          <w:sz w:val="20"/>
        </w:rPr>
        <w:t xml:space="preserve"> </w:t>
      </w:r>
      <w:r w:rsidRPr="00480B0C">
        <w:rPr>
          <w:rFonts w:ascii="Arial" w:hAnsi="Arial" w:cs="Arial"/>
          <w:sz w:val="20"/>
        </w:rPr>
        <w:t>przekracza</w:t>
      </w:r>
      <w:r w:rsidR="00D459BB">
        <w:rPr>
          <w:rFonts w:ascii="Arial" w:hAnsi="Arial" w:cs="Arial"/>
          <w:sz w:val="20"/>
        </w:rPr>
        <w:t xml:space="preserve"> </w:t>
      </w:r>
      <w:r w:rsidRPr="00480B0C">
        <w:rPr>
          <w:rFonts w:ascii="Arial" w:hAnsi="Arial" w:cs="Arial"/>
          <w:sz w:val="20"/>
        </w:rPr>
        <w:t>4</w:t>
      </w:r>
      <w:r w:rsidR="00D459BB">
        <w:rPr>
          <w:rFonts w:ascii="Arial" w:hAnsi="Arial" w:cs="Arial"/>
          <w:sz w:val="20"/>
        </w:rPr>
        <w:t xml:space="preserve"> </w:t>
      </w:r>
      <w:r w:rsidRPr="00480B0C">
        <w:rPr>
          <w:rFonts w:ascii="Arial" w:hAnsi="Arial" w:cs="Arial"/>
          <w:sz w:val="20"/>
        </w:rPr>
        <w:t>lata,</w:t>
      </w:r>
      <w:r w:rsidR="00D459BB">
        <w:rPr>
          <w:rFonts w:ascii="Arial" w:hAnsi="Arial" w:cs="Arial"/>
          <w:sz w:val="20"/>
        </w:rPr>
        <w:t xml:space="preserve"> </w:t>
      </w:r>
      <w:r w:rsidRPr="00480B0C">
        <w:rPr>
          <w:rFonts w:ascii="Arial" w:hAnsi="Arial" w:cs="Arial"/>
          <w:sz w:val="20"/>
        </w:rPr>
        <w:t>okres</w:t>
      </w:r>
      <w:r w:rsidR="00D459BB">
        <w:rPr>
          <w:rFonts w:ascii="Arial" w:hAnsi="Arial" w:cs="Arial"/>
          <w:sz w:val="20"/>
        </w:rPr>
        <w:t xml:space="preserve"> </w:t>
      </w:r>
      <w:r w:rsidRPr="00480B0C">
        <w:rPr>
          <w:rFonts w:ascii="Arial" w:hAnsi="Arial" w:cs="Arial"/>
          <w:sz w:val="20"/>
        </w:rPr>
        <w:t>przechowywania</w:t>
      </w:r>
      <w:r w:rsidR="00D459BB">
        <w:rPr>
          <w:rFonts w:ascii="Arial" w:hAnsi="Arial" w:cs="Arial"/>
          <w:sz w:val="20"/>
        </w:rPr>
        <w:t xml:space="preserve"> </w:t>
      </w:r>
      <w:r w:rsidRPr="00480B0C">
        <w:rPr>
          <w:rFonts w:ascii="Arial" w:hAnsi="Arial" w:cs="Arial"/>
          <w:sz w:val="20"/>
        </w:rPr>
        <w:t>obejmuje</w:t>
      </w:r>
      <w:r w:rsidR="00D459BB">
        <w:rPr>
          <w:rFonts w:ascii="Arial" w:hAnsi="Arial" w:cs="Arial"/>
          <w:sz w:val="20"/>
        </w:rPr>
        <w:t xml:space="preserve"> </w:t>
      </w:r>
      <w:r w:rsidRPr="00480B0C">
        <w:rPr>
          <w:rFonts w:ascii="Arial" w:hAnsi="Arial" w:cs="Arial"/>
          <w:sz w:val="20"/>
        </w:rPr>
        <w:t>cały</w:t>
      </w:r>
      <w:r w:rsidR="00D459BB">
        <w:rPr>
          <w:rFonts w:ascii="Arial" w:hAnsi="Arial" w:cs="Arial"/>
          <w:sz w:val="20"/>
        </w:rPr>
        <w:t xml:space="preserve"> </w:t>
      </w:r>
      <w:r w:rsidRPr="00480B0C">
        <w:rPr>
          <w:rFonts w:ascii="Arial" w:hAnsi="Arial" w:cs="Arial"/>
          <w:sz w:val="20"/>
        </w:rPr>
        <w:t>czas</w:t>
      </w:r>
      <w:r w:rsidR="00D459BB">
        <w:rPr>
          <w:rFonts w:ascii="Arial" w:hAnsi="Arial" w:cs="Arial"/>
          <w:sz w:val="20"/>
        </w:rPr>
        <w:t xml:space="preserve"> </w:t>
      </w:r>
      <w:r w:rsidRPr="00480B0C">
        <w:rPr>
          <w:rFonts w:ascii="Arial" w:hAnsi="Arial" w:cs="Arial"/>
          <w:sz w:val="20"/>
        </w:rPr>
        <w:t>trwania</w:t>
      </w:r>
      <w:r w:rsidR="00D459BB">
        <w:rPr>
          <w:rFonts w:ascii="Arial" w:hAnsi="Arial" w:cs="Arial"/>
          <w:sz w:val="20"/>
        </w:rPr>
        <w:t xml:space="preserve"> </w:t>
      </w:r>
      <w:r w:rsidRPr="00480B0C">
        <w:rPr>
          <w:rFonts w:ascii="Arial" w:hAnsi="Arial" w:cs="Arial"/>
          <w:sz w:val="20"/>
        </w:rPr>
        <w:t>umowy;</w:t>
      </w:r>
    </w:p>
    <w:p w:rsidR="00480B0C" w:rsidRPr="00480B0C" w:rsidRDefault="00480B0C" w:rsidP="004F53F4">
      <w:pPr>
        <w:pStyle w:val="Bezodstpw"/>
        <w:numPr>
          <w:ilvl w:val="0"/>
          <w:numId w:val="136"/>
        </w:numPr>
        <w:ind w:left="567" w:hanging="283"/>
        <w:jc w:val="both"/>
        <w:rPr>
          <w:rFonts w:ascii="Arial" w:hAnsi="Arial" w:cs="Arial"/>
          <w:sz w:val="20"/>
        </w:rPr>
      </w:pPr>
      <w:r w:rsidRPr="00480B0C">
        <w:rPr>
          <w:rFonts w:ascii="Arial" w:hAnsi="Arial" w:cs="Arial"/>
          <w:sz w:val="20"/>
        </w:rPr>
        <w:t>obowiązek</w:t>
      </w:r>
      <w:r w:rsidR="00D459BB">
        <w:rPr>
          <w:rFonts w:ascii="Arial" w:hAnsi="Arial" w:cs="Arial"/>
          <w:sz w:val="20"/>
        </w:rPr>
        <w:t xml:space="preserve"> </w:t>
      </w:r>
      <w:r w:rsidRPr="00480B0C">
        <w:rPr>
          <w:rFonts w:ascii="Arial" w:hAnsi="Arial" w:cs="Arial"/>
          <w:sz w:val="20"/>
        </w:rPr>
        <w:t>podania</w:t>
      </w:r>
      <w:r w:rsidR="00D459BB">
        <w:rPr>
          <w:rFonts w:ascii="Arial" w:hAnsi="Arial" w:cs="Arial"/>
          <w:sz w:val="20"/>
        </w:rPr>
        <w:t xml:space="preserve"> </w:t>
      </w:r>
      <w:r w:rsidRPr="00480B0C">
        <w:rPr>
          <w:rFonts w:ascii="Arial" w:hAnsi="Arial" w:cs="Arial"/>
          <w:sz w:val="20"/>
        </w:rPr>
        <w:t>przez</w:t>
      </w:r>
      <w:r w:rsidR="00D459BB">
        <w:rPr>
          <w:rFonts w:ascii="Arial" w:hAnsi="Arial" w:cs="Arial"/>
          <w:sz w:val="20"/>
        </w:rPr>
        <w:t xml:space="preserve"> </w:t>
      </w:r>
      <w:r w:rsidRPr="00480B0C">
        <w:rPr>
          <w:rFonts w:ascii="Arial" w:hAnsi="Arial" w:cs="Arial"/>
          <w:sz w:val="20"/>
        </w:rPr>
        <w:t>Panią/Pana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bezpośrednio</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dotyczących</w:t>
      </w:r>
      <w:r w:rsidR="00D459BB">
        <w:rPr>
          <w:rFonts w:ascii="Arial" w:hAnsi="Arial" w:cs="Arial"/>
          <w:sz w:val="20"/>
        </w:rPr>
        <w:t xml:space="preserve"> </w:t>
      </w:r>
      <w:r w:rsidRPr="00480B0C">
        <w:rPr>
          <w:rFonts w:ascii="Arial" w:hAnsi="Arial" w:cs="Arial"/>
          <w:sz w:val="20"/>
        </w:rPr>
        <w:t>jest</w:t>
      </w:r>
      <w:r w:rsidR="00D459BB">
        <w:rPr>
          <w:rFonts w:ascii="Arial" w:hAnsi="Arial" w:cs="Arial"/>
          <w:sz w:val="20"/>
        </w:rPr>
        <w:t xml:space="preserve"> </w:t>
      </w:r>
      <w:r w:rsidRPr="00480B0C">
        <w:rPr>
          <w:rFonts w:ascii="Arial" w:hAnsi="Arial" w:cs="Arial"/>
          <w:sz w:val="20"/>
        </w:rPr>
        <w:t>wymogiem</w:t>
      </w:r>
      <w:r w:rsidR="00D459BB">
        <w:rPr>
          <w:rFonts w:ascii="Arial" w:hAnsi="Arial" w:cs="Arial"/>
          <w:sz w:val="20"/>
        </w:rPr>
        <w:t xml:space="preserve"> </w:t>
      </w:r>
      <w:r w:rsidRPr="00480B0C">
        <w:rPr>
          <w:rFonts w:ascii="Arial" w:hAnsi="Arial" w:cs="Arial"/>
          <w:sz w:val="20"/>
        </w:rPr>
        <w:t>ustawowym</w:t>
      </w:r>
      <w:r w:rsidR="00D459BB">
        <w:rPr>
          <w:rFonts w:ascii="Arial" w:hAnsi="Arial" w:cs="Arial"/>
          <w:sz w:val="20"/>
        </w:rPr>
        <w:t xml:space="preserve"> </w:t>
      </w:r>
      <w:r w:rsidRPr="00480B0C">
        <w:rPr>
          <w:rFonts w:ascii="Arial" w:hAnsi="Arial" w:cs="Arial"/>
          <w:sz w:val="20"/>
        </w:rPr>
        <w:t>określonym</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przepisach</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r w:rsidRPr="00480B0C">
        <w:rPr>
          <w:rFonts w:ascii="Arial" w:hAnsi="Arial" w:cs="Arial"/>
          <w:sz w:val="20"/>
        </w:rPr>
        <w:t>Pzp,</w:t>
      </w:r>
      <w:r w:rsidR="00D459BB">
        <w:rPr>
          <w:rFonts w:ascii="Arial" w:hAnsi="Arial" w:cs="Arial"/>
          <w:sz w:val="20"/>
        </w:rPr>
        <w:t xml:space="preserve"> </w:t>
      </w:r>
      <w:r w:rsidRPr="00480B0C">
        <w:rPr>
          <w:rFonts w:ascii="Arial" w:hAnsi="Arial" w:cs="Arial"/>
          <w:sz w:val="20"/>
        </w:rPr>
        <w:t>związanym</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udziałem</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po</w:t>
      </w:r>
      <w:r w:rsidRPr="00480B0C">
        <w:rPr>
          <w:rFonts w:ascii="Arial" w:hAnsi="Arial" w:cs="Arial"/>
          <w:sz w:val="20"/>
        </w:rPr>
        <w:t>stępowaniu</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publicznego;</w:t>
      </w:r>
      <w:r w:rsidR="00D459BB">
        <w:rPr>
          <w:rFonts w:ascii="Arial" w:hAnsi="Arial" w:cs="Arial"/>
          <w:sz w:val="20"/>
        </w:rPr>
        <w:t xml:space="preserve"> </w:t>
      </w:r>
      <w:r w:rsidRPr="00480B0C">
        <w:rPr>
          <w:rFonts w:ascii="Arial" w:hAnsi="Arial" w:cs="Arial"/>
          <w:sz w:val="20"/>
        </w:rPr>
        <w:t>konsekwencje</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podania</w:t>
      </w:r>
      <w:r w:rsidR="00D459BB">
        <w:rPr>
          <w:rFonts w:ascii="Arial" w:hAnsi="Arial" w:cs="Arial"/>
          <w:sz w:val="20"/>
        </w:rPr>
        <w:t xml:space="preserve"> </w:t>
      </w:r>
      <w:r w:rsidRPr="00480B0C">
        <w:rPr>
          <w:rFonts w:ascii="Arial" w:hAnsi="Arial" w:cs="Arial"/>
          <w:sz w:val="20"/>
        </w:rPr>
        <w:t>określonych</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wynikają</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r w:rsidRPr="00480B0C">
        <w:rPr>
          <w:rFonts w:ascii="Arial" w:hAnsi="Arial" w:cs="Arial"/>
          <w:sz w:val="20"/>
        </w:rPr>
        <w:t>Pzp;</w:t>
      </w:r>
    </w:p>
    <w:p w:rsidR="00480B0C" w:rsidRPr="00480B0C" w:rsidRDefault="00480B0C" w:rsidP="004F53F4">
      <w:pPr>
        <w:pStyle w:val="Bezodstpw"/>
        <w:numPr>
          <w:ilvl w:val="0"/>
          <w:numId w:val="136"/>
        </w:numPr>
        <w:ind w:left="567" w:hanging="283"/>
        <w:jc w:val="both"/>
        <w:rPr>
          <w:rFonts w:ascii="Arial" w:hAnsi="Arial" w:cs="Arial"/>
          <w:sz w:val="20"/>
        </w:rPr>
      </w:pP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odniesieniu</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decyzje</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podejmowane</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sposób</w:t>
      </w:r>
      <w:r w:rsidR="00D459BB">
        <w:rPr>
          <w:rFonts w:ascii="Arial" w:hAnsi="Arial" w:cs="Arial"/>
          <w:sz w:val="20"/>
        </w:rPr>
        <w:t xml:space="preserve"> zauto</w:t>
      </w:r>
      <w:r w:rsidRPr="00480B0C">
        <w:rPr>
          <w:rFonts w:ascii="Arial" w:hAnsi="Arial" w:cs="Arial"/>
          <w:sz w:val="20"/>
        </w:rPr>
        <w:t>matyzowany,</w:t>
      </w:r>
      <w:r w:rsidR="00D459BB">
        <w:rPr>
          <w:rFonts w:ascii="Arial" w:hAnsi="Arial" w:cs="Arial"/>
          <w:sz w:val="20"/>
        </w:rPr>
        <w:t xml:space="preserve"> </w:t>
      </w:r>
      <w:r w:rsidRPr="00480B0C">
        <w:rPr>
          <w:rFonts w:ascii="Arial" w:hAnsi="Arial" w:cs="Arial"/>
          <w:sz w:val="20"/>
        </w:rPr>
        <w:t>stosowanie</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22</w:t>
      </w:r>
      <w:r w:rsidR="00D459BB">
        <w:rPr>
          <w:rFonts w:ascii="Arial" w:hAnsi="Arial" w:cs="Arial"/>
          <w:sz w:val="20"/>
        </w:rPr>
        <w:t xml:space="preserve"> </w:t>
      </w:r>
      <w:r w:rsidRPr="00480B0C">
        <w:rPr>
          <w:rFonts w:ascii="Arial" w:hAnsi="Arial" w:cs="Arial"/>
          <w:sz w:val="20"/>
        </w:rPr>
        <w:t>RODO;</w:t>
      </w:r>
    </w:p>
    <w:p w:rsidR="00480B0C" w:rsidRPr="00480B0C" w:rsidRDefault="00DD53A1" w:rsidP="004F53F4">
      <w:pPr>
        <w:pStyle w:val="Bezodstpw"/>
        <w:numPr>
          <w:ilvl w:val="0"/>
          <w:numId w:val="136"/>
        </w:numPr>
        <w:ind w:left="567" w:hanging="283"/>
        <w:jc w:val="both"/>
        <w:rPr>
          <w:rFonts w:ascii="Arial" w:hAnsi="Arial" w:cs="Arial"/>
          <w:sz w:val="20"/>
        </w:rPr>
      </w:pPr>
      <w:r>
        <w:rPr>
          <w:rFonts w:ascii="Arial" w:hAnsi="Arial" w:cs="Arial"/>
          <w:sz w:val="20"/>
        </w:rPr>
        <w:t>p</w:t>
      </w:r>
      <w:r w:rsidR="00480B0C" w:rsidRPr="00480B0C">
        <w:rPr>
          <w:rFonts w:ascii="Arial" w:hAnsi="Arial" w:cs="Arial"/>
          <w:sz w:val="20"/>
        </w:rPr>
        <w:t>osiada</w:t>
      </w:r>
      <w:r w:rsidR="00D459BB">
        <w:rPr>
          <w:rFonts w:ascii="Arial" w:hAnsi="Arial" w:cs="Arial"/>
          <w:sz w:val="20"/>
        </w:rPr>
        <w:t xml:space="preserve"> </w:t>
      </w:r>
      <w:r w:rsidR="00480B0C" w:rsidRPr="00480B0C">
        <w:rPr>
          <w:rFonts w:ascii="Arial" w:hAnsi="Arial" w:cs="Arial"/>
          <w:sz w:val="20"/>
        </w:rPr>
        <w:t>Pan/Pani:</w:t>
      </w:r>
    </w:p>
    <w:p w:rsidR="00C518CB" w:rsidRPr="00C518CB" w:rsidRDefault="00C518CB" w:rsidP="004F53F4">
      <w:pPr>
        <w:pStyle w:val="Bezodstpw"/>
        <w:numPr>
          <w:ilvl w:val="0"/>
          <w:numId w:val="137"/>
        </w:numPr>
        <w:ind w:left="851" w:hanging="284"/>
        <w:jc w:val="both"/>
        <w:rPr>
          <w:rFonts w:ascii="Arial" w:hAnsi="Arial" w:cs="Arial"/>
          <w:sz w:val="20"/>
        </w:rPr>
      </w:pPr>
      <w:r w:rsidRPr="00C518CB">
        <w:rPr>
          <w:rFonts w:ascii="Arial" w:hAnsi="Arial" w:cs="Arial"/>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480B0C" w:rsidRPr="00480B0C" w:rsidRDefault="00480B0C" w:rsidP="004F53F4">
      <w:pPr>
        <w:pStyle w:val="Bezodstpw"/>
        <w:numPr>
          <w:ilvl w:val="0"/>
          <w:numId w:val="137"/>
        </w:numPr>
        <w:ind w:left="851" w:hanging="284"/>
        <w:jc w:val="both"/>
        <w:rPr>
          <w:rFonts w:ascii="Arial" w:hAnsi="Arial" w:cs="Arial"/>
          <w:sz w:val="20"/>
        </w:rPr>
      </w:pP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podstawie</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16</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prawo</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sprostowania</w:t>
      </w:r>
      <w:r w:rsidR="00D459BB">
        <w:rPr>
          <w:rFonts w:ascii="Arial" w:hAnsi="Arial" w:cs="Arial"/>
          <w:sz w:val="20"/>
        </w:rPr>
        <w:t xml:space="preserve"> </w:t>
      </w:r>
      <w:r w:rsidRPr="00480B0C">
        <w:rPr>
          <w:rFonts w:ascii="Arial" w:hAnsi="Arial" w:cs="Arial"/>
          <w:sz w:val="20"/>
        </w:rPr>
        <w:t>lub</w:t>
      </w:r>
      <w:r w:rsidR="00D459BB">
        <w:rPr>
          <w:rFonts w:ascii="Arial" w:hAnsi="Arial" w:cs="Arial"/>
          <w:sz w:val="20"/>
        </w:rPr>
        <w:t xml:space="preserve"> </w:t>
      </w:r>
      <w:r w:rsidRPr="00480B0C">
        <w:rPr>
          <w:rFonts w:ascii="Arial" w:hAnsi="Arial" w:cs="Arial"/>
          <w:sz w:val="20"/>
        </w:rPr>
        <w:t>uzupełnienia</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przy</w:t>
      </w:r>
      <w:r w:rsidR="00D459BB">
        <w:rPr>
          <w:rFonts w:ascii="Arial" w:hAnsi="Arial" w:cs="Arial"/>
          <w:sz w:val="20"/>
        </w:rPr>
        <w:t xml:space="preserve"> </w:t>
      </w:r>
      <w:r w:rsidRPr="00480B0C">
        <w:rPr>
          <w:rFonts w:ascii="Arial" w:hAnsi="Arial" w:cs="Arial"/>
          <w:sz w:val="20"/>
        </w:rPr>
        <w:t>czym</w:t>
      </w:r>
      <w:r w:rsidR="00D459BB">
        <w:rPr>
          <w:rFonts w:ascii="Arial" w:hAnsi="Arial" w:cs="Arial"/>
          <w:sz w:val="20"/>
        </w:rPr>
        <w:t xml:space="preserve"> </w:t>
      </w:r>
      <w:r w:rsidRPr="00480B0C">
        <w:rPr>
          <w:rFonts w:ascii="Arial" w:hAnsi="Arial" w:cs="Arial"/>
          <w:sz w:val="20"/>
        </w:rPr>
        <w:t>skorzystanie</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prawa</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sprostowania</w:t>
      </w:r>
      <w:r w:rsidR="00D459BB">
        <w:rPr>
          <w:rFonts w:ascii="Arial" w:hAnsi="Arial" w:cs="Arial"/>
          <w:sz w:val="20"/>
        </w:rPr>
        <w:t xml:space="preserve"> </w:t>
      </w:r>
      <w:r w:rsidRPr="00480B0C">
        <w:rPr>
          <w:rFonts w:ascii="Arial" w:hAnsi="Arial" w:cs="Arial"/>
          <w:sz w:val="20"/>
        </w:rPr>
        <w:t>lub</w:t>
      </w:r>
      <w:r w:rsidR="00D459BB">
        <w:rPr>
          <w:rFonts w:ascii="Arial" w:hAnsi="Arial" w:cs="Arial"/>
          <w:sz w:val="20"/>
        </w:rPr>
        <w:t xml:space="preserve"> </w:t>
      </w:r>
      <w:r w:rsidRPr="00480B0C">
        <w:rPr>
          <w:rFonts w:ascii="Arial" w:hAnsi="Arial" w:cs="Arial"/>
          <w:sz w:val="20"/>
        </w:rPr>
        <w:t>uzupełnienia</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może</w:t>
      </w:r>
      <w:r w:rsidR="00D459BB">
        <w:rPr>
          <w:rFonts w:ascii="Arial" w:hAnsi="Arial" w:cs="Arial"/>
          <w:sz w:val="20"/>
        </w:rPr>
        <w:t xml:space="preserve"> </w:t>
      </w:r>
      <w:r w:rsidRPr="00480B0C">
        <w:rPr>
          <w:rFonts w:ascii="Arial" w:hAnsi="Arial" w:cs="Arial"/>
          <w:sz w:val="20"/>
        </w:rPr>
        <w:t>skutkować</w:t>
      </w:r>
      <w:r w:rsidR="00D459BB">
        <w:rPr>
          <w:rFonts w:ascii="Arial" w:hAnsi="Arial" w:cs="Arial"/>
          <w:sz w:val="20"/>
        </w:rPr>
        <w:t xml:space="preserve"> </w:t>
      </w:r>
      <w:r w:rsidRPr="00480B0C">
        <w:rPr>
          <w:rFonts w:ascii="Arial" w:hAnsi="Arial" w:cs="Arial"/>
          <w:sz w:val="20"/>
        </w:rPr>
        <w:t>zmianą</w:t>
      </w:r>
      <w:r w:rsidR="00D459BB">
        <w:rPr>
          <w:rFonts w:ascii="Arial" w:hAnsi="Arial" w:cs="Arial"/>
          <w:sz w:val="20"/>
        </w:rPr>
        <w:t xml:space="preserve"> </w:t>
      </w:r>
      <w:r w:rsidRPr="00480B0C">
        <w:rPr>
          <w:rFonts w:ascii="Arial" w:hAnsi="Arial" w:cs="Arial"/>
          <w:sz w:val="20"/>
        </w:rPr>
        <w:t>wyniku</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publicznego</w:t>
      </w:r>
      <w:r w:rsidR="00D459BB">
        <w:rPr>
          <w:rFonts w:ascii="Arial" w:hAnsi="Arial" w:cs="Arial"/>
          <w:sz w:val="20"/>
        </w:rPr>
        <w:t xml:space="preserve"> </w:t>
      </w:r>
      <w:r w:rsidRPr="00480B0C">
        <w:rPr>
          <w:rFonts w:ascii="Arial" w:hAnsi="Arial" w:cs="Arial"/>
          <w:sz w:val="20"/>
        </w:rPr>
        <w:t>ani</w:t>
      </w:r>
      <w:r w:rsidR="00D459BB">
        <w:rPr>
          <w:rFonts w:ascii="Arial" w:hAnsi="Arial" w:cs="Arial"/>
          <w:sz w:val="20"/>
        </w:rPr>
        <w:t xml:space="preserve"> </w:t>
      </w:r>
      <w:r w:rsidRPr="00480B0C">
        <w:rPr>
          <w:rFonts w:ascii="Arial" w:hAnsi="Arial" w:cs="Arial"/>
          <w:sz w:val="20"/>
        </w:rPr>
        <w:t>zmianą</w:t>
      </w:r>
      <w:r w:rsidR="00D459BB">
        <w:rPr>
          <w:rFonts w:ascii="Arial" w:hAnsi="Arial" w:cs="Arial"/>
          <w:sz w:val="20"/>
        </w:rPr>
        <w:t xml:space="preserve"> </w:t>
      </w:r>
      <w:r w:rsidRPr="00480B0C">
        <w:rPr>
          <w:rFonts w:ascii="Arial" w:hAnsi="Arial" w:cs="Arial"/>
          <w:sz w:val="20"/>
        </w:rPr>
        <w:t>postanowień</w:t>
      </w:r>
      <w:r w:rsidR="00D459BB">
        <w:rPr>
          <w:rFonts w:ascii="Arial" w:hAnsi="Arial" w:cs="Arial"/>
          <w:sz w:val="20"/>
        </w:rPr>
        <w:t xml:space="preserve"> </w:t>
      </w:r>
      <w:r w:rsidRPr="00480B0C">
        <w:rPr>
          <w:rFonts w:ascii="Arial" w:hAnsi="Arial" w:cs="Arial"/>
          <w:sz w:val="20"/>
        </w:rPr>
        <w:t>umowy</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zakresie</w:t>
      </w:r>
      <w:r w:rsidR="00D459BB">
        <w:rPr>
          <w:rFonts w:ascii="Arial" w:hAnsi="Arial" w:cs="Arial"/>
          <w:sz w:val="20"/>
        </w:rPr>
        <w:t xml:space="preserve"> nie</w:t>
      </w:r>
      <w:r w:rsidRPr="00480B0C">
        <w:rPr>
          <w:rFonts w:ascii="Arial" w:hAnsi="Arial" w:cs="Arial"/>
          <w:sz w:val="20"/>
        </w:rPr>
        <w:t>zgodnym</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ustawą</w:t>
      </w:r>
      <w:r w:rsidR="00D459BB">
        <w:rPr>
          <w:rFonts w:ascii="Arial" w:hAnsi="Arial" w:cs="Arial"/>
          <w:sz w:val="20"/>
        </w:rPr>
        <w:t xml:space="preserve"> </w:t>
      </w:r>
      <w:r w:rsidRPr="00480B0C">
        <w:rPr>
          <w:rFonts w:ascii="Arial" w:hAnsi="Arial" w:cs="Arial"/>
          <w:sz w:val="20"/>
        </w:rPr>
        <w:t>Pzp</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może</w:t>
      </w:r>
      <w:r w:rsidR="00D459BB">
        <w:rPr>
          <w:rFonts w:ascii="Arial" w:hAnsi="Arial" w:cs="Arial"/>
          <w:sz w:val="20"/>
        </w:rPr>
        <w:t xml:space="preserve"> </w:t>
      </w:r>
      <w:r w:rsidRPr="00480B0C">
        <w:rPr>
          <w:rFonts w:ascii="Arial" w:hAnsi="Arial" w:cs="Arial"/>
          <w:sz w:val="20"/>
        </w:rPr>
        <w:t>naruszać</w:t>
      </w:r>
      <w:r w:rsidR="00D459BB">
        <w:rPr>
          <w:rFonts w:ascii="Arial" w:hAnsi="Arial" w:cs="Arial"/>
          <w:sz w:val="20"/>
        </w:rPr>
        <w:t xml:space="preserve"> </w:t>
      </w:r>
      <w:r w:rsidRPr="00480B0C">
        <w:rPr>
          <w:rFonts w:ascii="Arial" w:hAnsi="Arial" w:cs="Arial"/>
          <w:sz w:val="20"/>
        </w:rPr>
        <w:t>integralności</w:t>
      </w:r>
      <w:r w:rsidR="00D459BB">
        <w:rPr>
          <w:rFonts w:ascii="Arial" w:hAnsi="Arial" w:cs="Arial"/>
          <w:sz w:val="20"/>
        </w:rPr>
        <w:t xml:space="preserve"> </w:t>
      </w:r>
      <w:r w:rsidRPr="00480B0C">
        <w:rPr>
          <w:rFonts w:ascii="Arial" w:hAnsi="Arial" w:cs="Arial"/>
          <w:sz w:val="20"/>
        </w:rPr>
        <w:t>protokołu</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jego</w:t>
      </w:r>
      <w:r w:rsidR="00D459BB">
        <w:rPr>
          <w:rFonts w:ascii="Arial" w:hAnsi="Arial" w:cs="Arial"/>
          <w:sz w:val="20"/>
        </w:rPr>
        <w:t xml:space="preserve"> </w:t>
      </w:r>
      <w:r w:rsidR="00DD53A1">
        <w:rPr>
          <w:rFonts w:ascii="Arial" w:hAnsi="Arial" w:cs="Arial"/>
          <w:sz w:val="20"/>
        </w:rPr>
        <w:t>załączników,</w:t>
      </w:r>
    </w:p>
    <w:p w:rsidR="00480B0C" w:rsidRPr="00480B0C" w:rsidRDefault="00480B0C" w:rsidP="004F53F4">
      <w:pPr>
        <w:pStyle w:val="Bezodstpw"/>
        <w:numPr>
          <w:ilvl w:val="0"/>
          <w:numId w:val="137"/>
        </w:numPr>
        <w:ind w:left="851" w:hanging="284"/>
        <w:jc w:val="both"/>
        <w:rPr>
          <w:rFonts w:ascii="Arial" w:hAnsi="Arial" w:cs="Arial"/>
          <w:sz w:val="20"/>
        </w:rPr>
      </w:pP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podstawie</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18</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prawo</w:t>
      </w:r>
      <w:r w:rsidR="00D459BB">
        <w:rPr>
          <w:rFonts w:ascii="Arial" w:hAnsi="Arial" w:cs="Arial"/>
          <w:sz w:val="20"/>
        </w:rPr>
        <w:t xml:space="preserve"> </w:t>
      </w:r>
      <w:r w:rsidRPr="00480B0C">
        <w:rPr>
          <w:rFonts w:ascii="Arial" w:hAnsi="Arial" w:cs="Arial"/>
          <w:sz w:val="20"/>
        </w:rPr>
        <w:t>żądania</w:t>
      </w:r>
      <w:r w:rsidR="00D459BB">
        <w:rPr>
          <w:rFonts w:ascii="Arial" w:hAnsi="Arial" w:cs="Arial"/>
          <w:sz w:val="20"/>
        </w:rPr>
        <w:t xml:space="preserve"> </w:t>
      </w:r>
      <w:r w:rsidRPr="00480B0C">
        <w:rPr>
          <w:rFonts w:ascii="Arial" w:hAnsi="Arial" w:cs="Arial"/>
          <w:sz w:val="20"/>
        </w:rPr>
        <w:t>od</w:t>
      </w:r>
      <w:r w:rsidR="00D459BB">
        <w:rPr>
          <w:rFonts w:ascii="Arial" w:hAnsi="Arial" w:cs="Arial"/>
          <w:sz w:val="20"/>
        </w:rPr>
        <w:t xml:space="preserve"> </w:t>
      </w:r>
      <w:r w:rsidRPr="00480B0C">
        <w:rPr>
          <w:rFonts w:ascii="Arial" w:hAnsi="Arial" w:cs="Arial"/>
          <w:sz w:val="20"/>
        </w:rPr>
        <w:t>administratora</w:t>
      </w:r>
      <w:r w:rsidR="00D459BB">
        <w:rPr>
          <w:rFonts w:ascii="Arial" w:hAnsi="Arial" w:cs="Arial"/>
          <w:sz w:val="20"/>
        </w:rPr>
        <w:t xml:space="preserve"> </w:t>
      </w:r>
      <w:r w:rsidRPr="00480B0C">
        <w:rPr>
          <w:rFonts w:ascii="Arial" w:hAnsi="Arial" w:cs="Arial"/>
          <w:sz w:val="20"/>
        </w:rPr>
        <w:t>ograniczenia</w:t>
      </w:r>
      <w:r w:rsidR="00D459BB">
        <w:rPr>
          <w:rFonts w:ascii="Arial" w:hAnsi="Arial" w:cs="Arial"/>
          <w:sz w:val="20"/>
        </w:rPr>
        <w:t xml:space="preserve"> </w:t>
      </w:r>
      <w:r w:rsidRPr="00480B0C">
        <w:rPr>
          <w:rFonts w:ascii="Arial" w:hAnsi="Arial" w:cs="Arial"/>
          <w:sz w:val="20"/>
        </w:rPr>
        <w:t>przetwarzania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zastrzeżeniem</w:t>
      </w:r>
      <w:r w:rsidR="00D459BB">
        <w:rPr>
          <w:rFonts w:ascii="Arial" w:hAnsi="Arial" w:cs="Arial"/>
          <w:sz w:val="20"/>
        </w:rPr>
        <w:t xml:space="preserve"> </w:t>
      </w:r>
      <w:r w:rsidRPr="00480B0C">
        <w:rPr>
          <w:rFonts w:ascii="Arial" w:hAnsi="Arial" w:cs="Arial"/>
          <w:sz w:val="20"/>
        </w:rPr>
        <w:t>przypadków,</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których</w:t>
      </w:r>
      <w:r w:rsidR="00D459BB">
        <w:rPr>
          <w:rFonts w:ascii="Arial" w:hAnsi="Arial" w:cs="Arial"/>
          <w:sz w:val="20"/>
        </w:rPr>
        <w:t xml:space="preserve"> </w:t>
      </w:r>
      <w:r w:rsidRPr="00480B0C">
        <w:rPr>
          <w:rFonts w:ascii="Arial" w:hAnsi="Arial" w:cs="Arial"/>
          <w:sz w:val="20"/>
        </w:rPr>
        <w:t>mowa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18</w:t>
      </w:r>
      <w:r w:rsidR="00D459BB">
        <w:rPr>
          <w:rFonts w:ascii="Arial" w:hAnsi="Arial" w:cs="Arial"/>
          <w:sz w:val="20"/>
        </w:rPr>
        <w:t xml:space="preserve"> </w:t>
      </w:r>
      <w:r w:rsidRPr="00480B0C">
        <w:rPr>
          <w:rFonts w:ascii="Arial" w:hAnsi="Arial" w:cs="Arial"/>
          <w:sz w:val="20"/>
        </w:rPr>
        <w:t>ust.</w:t>
      </w:r>
      <w:r w:rsidR="00D459BB">
        <w:rPr>
          <w:rFonts w:ascii="Arial" w:hAnsi="Arial" w:cs="Arial"/>
          <w:sz w:val="20"/>
        </w:rPr>
        <w:t xml:space="preserve"> </w:t>
      </w:r>
      <w:r w:rsidRPr="00480B0C">
        <w:rPr>
          <w:rFonts w:ascii="Arial" w:hAnsi="Arial" w:cs="Arial"/>
          <w:sz w:val="20"/>
        </w:rPr>
        <w:t>2</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przy</w:t>
      </w:r>
      <w:r w:rsidR="00D459BB">
        <w:rPr>
          <w:rFonts w:ascii="Arial" w:hAnsi="Arial" w:cs="Arial"/>
          <w:sz w:val="20"/>
        </w:rPr>
        <w:t xml:space="preserve"> </w:t>
      </w:r>
      <w:r w:rsidRPr="00480B0C">
        <w:rPr>
          <w:rFonts w:ascii="Arial" w:hAnsi="Arial" w:cs="Arial"/>
          <w:sz w:val="20"/>
        </w:rPr>
        <w:t>czym</w:t>
      </w:r>
      <w:r w:rsidR="00D459BB">
        <w:rPr>
          <w:rFonts w:ascii="Arial" w:hAnsi="Arial" w:cs="Arial"/>
          <w:sz w:val="20"/>
        </w:rPr>
        <w:t xml:space="preserve"> </w:t>
      </w:r>
      <w:r w:rsidRPr="00480B0C">
        <w:rPr>
          <w:rFonts w:ascii="Arial" w:hAnsi="Arial" w:cs="Arial"/>
          <w:sz w:val="20"/>
        </w:rPr>
        <w:t>prawo</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ograniczenia</w:t>
      </w:r>
      <w:r w:rsidR="00D459BB">
        <w:rPr>
          <w:rFonts w:ascii="Arial" w:hAnsi="Arial" w:cs="Arial"/>
          <w:sz w:val="20"/>
        </w:rPr>
        <w:t xml:space="preserve"> </w:t>
      </w:r>
      <w:r w:rsidRPr="00480B0C">
        <w:rPr>
          <w:rFonts w:ascii="Arial" w:hAnsi="Arial" w:cs="Arial"/>
          <w:sz w:val="20"/>
        </w:rPr>
        <w:t>przetwarzania</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ma</w:t>
      </w:r>
      <w:r w:rsidR="00D459BB">
        <w:rPr>
          <w:rFonts w:ascii="Arial" w:hAnsi="Arial" w:cs="Arial"/>
          <w:sz w:val="20"/>
        </w:rPr>
        <w:t xml:space="preserve"> </w:t>
      </w:r>
      <w:r w:rsidRPr="00480B0C">
        <w:rPr>
          <w:rFonts w:ascii="Arial" w:hAnsi="Arial" w:cs="Arial"/>
          <w:sz w:val="20"/>
        </w:rPr>
        <w:t>zastosowania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odniesieniu</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przechowywania,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c</w:t>
      </w:r>
      <w:r w:rsidRPr="00480B0C">
        <w:rPr>
          <w:rFonts w:ascii="Arial" w:hAnsi="Arial" w:cs="Arial"/>
          <w:sz w:val="20"/>
        </w:rPr>
        <w:t>elu</w:t>
      </w:r>
      <w:r w:rsidR="00FB5EBD">
        <w:rPr>
          <w:rFonts w:ascii="Arial" w:hAnsi="Arial" w:cs="Arial"/>
          <w:sz w:val="20"/>
        </w:rPr>
        <w:t xml:space="preserve"> zapew</w:t>
      </w:r>
      <w:r w:rsidRPr="00480B0C">
        <w:rPr>
          <w:rFonts w:ascii="Arial" w:hAnsi="Arial" w:cs="Arial"/>
          <w:sz w:val="20"/>
        </w:rPr>
        <w:t>nienia</w:t>
      </w:r>
      <w:r w:rsidR="00FB5EBD">
        <w:rPr>
          <w:rFonts w:ascii="Arial" w:hAnsi="Arial" w:cs="Arial"/>
          <w:sz w:val="20"/>
        </w:rPr>
        <w:t xml:space="preserve"> </w:t>
      </w:r>
      <w:r w:rsidRPr="00480B0C">
        <w:rPr>
          <w:rFonts w:ascii="Arial" w:hAnsi="Arial" w:cs="Arial"/>
          <w:sz w:val="20"/>
        </w:rPr>
        <w:t>korzystania</w:t>
      </w:r>
      <w:r w:rsidR="00FB5EBD">
        <w:rPr>
          <w:rFonts w:ascii="Arial" w:hAnsi="Arial" w:cs="Arial"/>
          <w:sz w:val="20"/>
        </w:rPr>
        <w:t xml:space="preserve"> </w:t>
      </w:r>
      <w:r w:rsidRPr="00480B0C">
        <w:rPr>
          <w:rFonts w:ascii="Arial" w:hAnsi="Arial" w:cs="Arial"/>
          <w:sz w:val="20"/>
        </w:rPr>
        <w:t>ze</w:t>
      </w:r>
      <w:r w:rsidR="00FB5EBD">
        <w:rPr>
          <w:rFonts w:ascii="Arial" w:hAnsi="Arial" w:cs="Arial"/>
          <w:sz w:val="20"/>
        </w:rPr>
        <w:t xml:space="preserve"> </w:t>
      </w:r>
      <w:r w:rsidRPr="00480B0C">
        <w:rPr>
          <w:rFonts w:ascii="Arial" w:hAnsi="Arial" w:cs="Arial"/>
          <w:sz w:val="20"/>
        </w:rPr>
        <w:t>środków</w:t>
      </w:r>
      <w:r w:rsidR="00FB5EBD">
        <w:rPr>
          <w:rFonts w:ascii="Arial" w:hAnsi="Arial" w:cs="Arial"/>
          <w:sz w:val="20"/>
        </w:rPr>
        <w:t xml:space="preserve"> </w:t>
      </w:r>
      <w:r w:rsidRPr="00480B0C">
        <w:rPr>
          <w:rFonts w:ascii="Arial" w:hAnsi="Arial" w:cs="Arial"/>
          <w:sz w:val="20"/>
        </w:rPr>
        <w:t>ochrony</w:t>
      </w:r>
      <w:r w:rsidR="00FB5EBD">
        <w:rPr>
          <w:rFonts w:ascii="Arial" w:hAnsi="Arial" w:cs="Arial"/>
          <w:sz w:val="20"/>
        </w:rPr>
        <w:t xml:space="preserve"> </w:t>
      </w:r>
      <w:r w:rsidRPr="00480B0C">
        <w:rPr>
          <w:rFonts w:ascii="Arial" w:hAnsi="Arial" w:cs="Arial"/>
          <w:sz w:val="20"/>
        </w:rPr>
        <w:t>prawnej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celu</w:t>
      </w:r>
      <w:r w:rsidR="00FB5EBD">
        <w:rPr>
          <w:rFonts w:ascii="Arial" w:hAnsi="Arial" w:cs="Arial"/>
          <w:sz w:val="20"/>
        </w:rPr>
        <w:t xml:space="preserve"> </w:t>
      </w:r>
      <w:r w:rsidRPr="00480B0C">
        <w:rPr>
          <w:rFonts w:ascii="Arial" w:hAnsi="Arial" w:cs="Arial"/>
          <w:sz w:val="20"/>
        </w:rPr>
        <w:t>ochrony</w:t>
      </w:r>
      <w:r w:rsidR="00FB5EBD">
        <w:rPr>
          <w:rFonts w:ascii="Arial" w:hAnsi="Arial" w:cs="Arial"/>
          <w:sz w:val="20"/>
        </w:rPr>
        <w:t xml:space="preserve"> </w:t>
      </w:r>
      <w:r w:rsidRPr="00480B0C">
        <w:rPr>
          <w:rFonts w:ascii="Arial" w:hAnsi="Arial" w:cs="Arial"/>
          <w:sz w:val="20"/>
        </w:rPr>
        <w:t>praw</w:t>
      </w:r>
      <w:r w:rsidR="00FB5EBD">
        <w:rPr>
          <w:rFonts w:ascii="Arial" w:hAnsi="Arial" w:cs="Arial"/>
          <w:sz w:val="20"/>
        </w:rPr>
        <w:t xml:space="preserve"> </w:t>
      </w:r>
      <w:r w:rsidRPr="00480B0C">
        <w:rPr>
          <w:rFonts w:ascii="Arial" w:hAnsi="Arial" w:cs="Arial"/>
          <w:sz w:val="20"/>
        </w:rPr>
        <w:t>innej</w:t>
      </w:r>
      <w:r w:rsidR="00FB5EBD">
        <w:rPr>
          <w:rFonts w:ascii="Arial" w:hAnsi="Arial" w:cs="Arial"/>
          <w:sz w:val="20"/>
        </w:rPr>
        <w:t xml:space="preserve"> </w:t>
      </w:r>
      <w:r w:rsidRPr="00480B0C">
        <w:rPr>
          <w:rFonts w:ascii="Arial" w:hAnsi="Arial" w:cs="Arial"/>
          <w:sz w:val="20"/>
        </w:rPr>
        <w:t>osoby</w:t>
      </w:r>
      <w:r w:rsidR="00FB5EBD">
        <w:rPr>
          <w:rFonts w:ascii="Arial" w:hAnsi="Arial" w:cs="Arial"/>
          <w:sz w:val="20"/>
        </w:rPr>
        <w:t xml:space="preserve"> </w:t>
      </w:r>
      <w:r w:rsidRPr="00480B0C">
        <w:rPr>
          <w:rFonts w:ascii="Arial" w:hAnsi="Arial" w:cs="Arial"/>
          <w:sz w:val="20"/>
        </w:rPr>
        <w:t>fizycznej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prawnej,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uwagi</w:t>
      </w:r>
      <w:r w:rsidR="00FB5EBD">
        <w:rPr>
          <w:rFonts w:ascii="Arial" w:hAnsi="Arial" w:cs="Arial"/>
          <w:sz w:val="20"/>
        </w:rPr>
        <w:t xml:space="preserve"> </w:t>
      </w:r>
      <w:r w:rsidRPr="00480B0C">
        <w:rPr>
          <w:rFonts w:ascii="Arial" w:hAnsi="Arial" w:cs="Arial"/>
          <w:sz w:val="20"/>
        </w:rPr>
        <w:t>na</w:t>
      </w:r>
      <w:r w:rsidR="00FB5EBD">
        <w:rPr>
          <w:rFonts w:ascii="Arial" w:hAnsi="Arial" w:cs="Arial"/>
          <w:sz w:val="20"/>
        </w:rPr>
        <w:t xml:space="preserve"> </w:t>
      </w:r>
      <w:r w:rsidRPr="00480B0C">
        <w:rPr>
          <w:rFonts w:ascii="Arial" w:hAnsi="Arial" w:cs="Arial"/>
          <w:sz w:val="20"/>
        </w:rPr>
        <w:t>ważne</w:t>
      </w:r>
      <w:r w:rsidR="00FB5EBD">
        <w:rPr>
          <w:rFonts w:ascii="Arial" w:hAnsi="Arial" w:cs="Arial"/>
          <w:sz w:val="20"/>
        </w:rPr>
        <w:t xml:space="preserve"> </w:t>
      </w:r>
      <w:r w:rsidRPr="00480B0C">
        <w:rPr>
          <w:rFonts w:ascii="Arial" w:hAnsi="Arial" w:cs="Arial"/>
          <w:sz w:val="20"/>
        </w:rPr>
        <w:t>względy</w:t>
      </w:r>
      <w:r w:rsidR="00FB5EBD">
        <w:rPr>
          <w:rFonts w:ascii="Arial" w:hAnsi="Arial" w:cs="Arial"/>
          <w:sz w:val="20"/>
        </w:rPr>
        <w:t xml:space="preserve"> </w:t>
      </w:r>
      <w:r w:rsidRPr="00480B0C">
        <w:rPr>
          <w:rFonts w:ascii="Arial" w:hAnsi="Arial" w:cs="Arial"/>
          <w:sz w:val="20"/>
        </w:rPr>
        <w:t>interesu</w:t>
      </w:r>
      <w:r w:rsidR="00FB5EBD">
        <w:rPr>
          <w:rFonts w:ascii="Arial" w:hAnsi="Arial" w:cs="Arial"/>
          <w:sz w:val="20"/>
        </w:rPr>
        <w:t xml:space="preserve"> </w:t>
      </w:r>
      <w:r w:rsidRPr="00480B0C">
        <w:rPr>
          <w:rFonts w:ascii="Arial" w:hAnsi="Arial" w:cs="Arial"/>
          <w:sz w:val="20"/>
        </w:rPr>
        <w:t>publicznego</w:t>
      </w:r>
      <w:r w:rsidR="00FB5EBD">
        <w:rPr>
          <w:rFonts w:ascii="Arial" w:hAnsi="Arial" w:cs="Arial"/>
          <w:sz w:val="20"/>
        </w:rPr>
        <w:t xml:space="preserve"> </w:t>
      </w:r>
      <w:r w:rsidRPr="00480B0C">
        <w:rPr>
          <w:rFonts w:ascii="Arial" w:hAnsi="Arial" w:cs="Arial"/>
          <w:sz w:val="20"/>
        </w:rPr>
        <w:t>Unii</w:t>
      </w:r>
      <w:r w:rsidR="00FB5EBD">
        <w:rPr>
          <w:rFonts w:ascii="Arial" w:hAnsi="Arial" w:cs="Arial"/>
          <w:sz w:val="20"/>
        </w:rPr>
        <w:t xml:space="preserve"> </w:t>
      </w:r>
      <w:r w:rsidRPr="00480B0C">
        <w:rPr>
          <w:rFonts w:ascii="Arial" w:hAnsi="Arial" w:cs="Arial"/>
          <w:sz w:val="20"/>
        </w:rPr>
        <w:t>Europejskiej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państwa</w:t>
      </w:r>
      <w:r w:rsidR="00FB5EBD">
        <w:rPr>
          <w:rFonts w:ascii="Arial" w:hAnsi="Arial" w:cs="Arial"/>
          <w:sz w:val="20"/>
        </w:rPr>
        <w:t xml:space="preserve"> członkow</w:t>
      </w:r>
      <w:r w:rsidRPr="00480B0C">
        <w:rPr>
          <w:rFonts w:ascii="Arial" w:hAnsi="Arial" w:cs="Arial"/>
          <w:sz w:val="20"/>
        </w:rPr>
        <w:t>skiego,</w:t>
      </w:r>
      <w:r w:rsidR="00FB5EBD">
        <w:rPr>
          <w:rFonts w:ascii="Arial" w:hAnsi="Arial" w:cs="Arial"/>
          <w:sz w:val="20"/>
        </w:rPr>
        <w:t xml:space="preserve"> </w:t>
      </w:r>
      <w:r w:rsidRPr="00480B0C">
        <w:rPr>
          <w:rFonts w:ascii="Arial" w:hAnsi="Arial" w:cs="Arial"/>
          <w:sz w:val="20"/>
        </w:rPr>
        <w:t>a</w:t>
      </w:r>
      <w:r w:rsidR="00FB5EBD">
        <w:rPr>
          <w:rFonts w:ascii="Arial" w:hAnsi="Arial" w:cs="Arial"/>
          <w:sz w:val="20"/>
        </w:rPr>
        <w:t xml:space="preserve"> </w:t>
      </w:r>
      <w:r w:rsidRPr="00480B0C">
        <w:rPr>
          <w:rFonts w:ascii="Arial" w:hAnsi="Arial" w:cs="Arial"/>
          <w:sz w:val="20"/>
        </w:rPr>
        <w:t>także</w:t>
      </w:r>
      <w:r w:rsidR="00FB5EBD">
        <w:rPr>
          <w:rFonts w:ascii="Arial" w:hAnsi="Arial" w:cs="Arial"/>
          <w:sz w:val="20"/>
        </w:rPr>
        <w:t xml:space="preserve"> </w:t>
      </w:r>
      <w:r w:rsidRPr="00480B0C">
        <w:rPr>
          <w:rFonts w:ascii="Arial" w:hAnsi="Arial" w:cs="Arial"/>
          <w:sz w:val="20"/>
        </w:rPr>
        <w:t>nie</w:t>
      </w:r>
      <w:r w:rsidR="00FB5EBD">
        <w:rPr>
          <w:rFonts w:ascii="Arial" w:hAnsi="Arial" w:cs="Arial"/>
          <w:sz w:val="20"/>
        </w:rPr>
        <w:t xml:space="preserve"> </w:t>
      </w:r>
      <w:r w:rsidRPr="00480B0C">
        <w:rPr>
          <w:rFonts w:ascii="Arial" w:hAnsi="Arial" w:cs="Arial"/>
          <w:sz w:val="20"/>
        </w:rPr>
        <w:t>ogranicza</w:t>
      </w:r>
      <w:r w:rsidR="00FB5EBD">
        <w:rPr>
          <w:rFonts w:ascii="Arial" w:hAnsi="Arial" w:cs="Arial"/>
          <w:sz w:val="20"/>
        </w:rPr>
        <w:t xml:space="preserve"> </w:t>
      </w:r>
      <w:r w:rsidRPr="00480B0C">
        <w:rPr>
          <w:rFonts w:ascii="Arial" w:hAnsi="Arial" w:cs="Arial"/>
          <w:sz w:val="20"/>
        </w:rPr>
        <w:lastRenderedPageBreak/>
        <w:t>przetwarzania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czasu</w:t>
      </w:r>
      <w:r w:rsidR="00FB5EBD">
        <w:rPr>
          <w:rFonts w:ascii="Arial" w:hAnsi="Arial" w:cs="Arial"/>
          <w:sz w:val="20"/>
        </w:rPr>
        <w:t xml:space="preserve"> </w:t>
      </w:r>
      <w:r w:rsidRPr="00480B0C">
        <w:rPr>
          <w:rFonts w:ascii="Arial" w:hAnsi="Arial" w:cs="Arial"/>
          <w:sz w:val="20"/>
        </w:rPr>
        <w:t>zakończenia</w:t>
      </w:r>
      <w:r w:rsidR="00FB5EBD">
        <w:rPr>
          <w:rFonts w:ascii="Arial" w:hAnsi="Arial" w:cs="Arial"/>
          <w:sz w:val="20"/>
        </w:rPr>
        <w:t xml:space="preserve"> </w:t>
      </w:r>
      <w:r w:rsidRPr="00480B0C">
        <w:rPr>
          <w:rFonts w:ascii="Arial" w:hAnsi="Arial" w:cs="Arial"/>
          <w:sz w:val="20"/>
        </w:rPr>
        <w:t>postępowania</w:t>
      </w:r>
      <w:r w:rsidR="00FB5EBD">
        <w:rPr>
          <w:rFonts w:ascii="Arial" w:hAnsi="Arial" w:cs="Arial"/>
          <w:sz w:val="20"/>
        </w:rPr>
        <w:t xml:space="preserve"> </w:t>
      </w:r>
      <w:r w:rsidRPr="00480B0C">
        <w:rPr>
          <w:rFonts w:ascii="Arial" w:hAnsi="Arial" w:cs="Arial"/>
          <w:sz w:val="20"/>
        </w:rPr>
        <w:t>o</w:t>
      </w:r>
      <w:r w:rsidR="00FB5EBD">
        <w:rPr>
          <w:rFonts w:ascii="Arial" w:hAnsi="Arial" w:cs="Arial"/>
          <w:sz w:val="20"/>
        </w:rPr>
        <w:t xml:space="preserve"> </w:t>
      </w:r>
      <w:r w:rsidRPr="00480B0C">
        <w:rPr>
          <w:rFonts w:ascii="Arial" w:hAnsi="Arial" w:cs="Arial"/>
          <w:sz w:val="20"/>
        </w:rPr>
        <w:t>udzielenie</w:t>
      </w:r>
      <w:r w:rsidR="00FB5EBD">
        <w:rPr>
          <w:rFonts w:ascii="Arial" w:hAnsi="Arial" w:cs="Arial"/>
          <w:sz w:val="20"/>
        </w:rPr>
        <w:t xml:space="preserve"> </w:t>
      </w:r>
      <w:r w:rsidR="00DD53A1">
        <w:rPr>
          <w:rFonts w:ascii="Arial" w:hAnsi="Arial" w:cs="Arial"/>
          <w:sz w:val="20"/>
        </w:rPr>
        <w:t>zamówienia,</w:t>
      </w:r>
    </w:p>
    <w:p w:rsidR="00480B0C" w:rsidRPr="00480B0C" w:rsidRDefault="00480B0C" w:rsidP="004F53F4">
      <w:pPr>
        <w:pStyle w:val="Bezodstpw"/>
        <w:numPr>
          <w:ilvl w:val="0"/>
          <w:numId w:val="137"/>
        </w:numPr>
        <w:ind w:left="851" w:hanging="284"/>
        <w:jc w:val="both"/>
        <w:rPr>
          <w:rFonts w:ascii="Arial" w:hAnsi="Arial" w:cs="Arial"/>
          <w:sz w:val="20"/>
        </w:rPr>
      </w:pP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wniesienia</w:t>
      </w:r>
      <w:r w:rsidR="00FB5EBD">
        <w:rPr>
          <w:rFonts w:ascii="Arial" w:hAnsi="Arial" w:cs="Arial"/>
          <w:sz w:val="20"/>
        </w:rPr>
        <w:t xml:space="preserve"> </w:t>
      </w:r>
      <w:r w:rsidRPr="00480B0C">
        <w:rPr>
          <w:rFonts w:ascii="Arial" w:hAnsi="Arial" w:cs="Arial"/>
          <w:sz w:val="20"/>
        </w:rPr>
        <w:t>skargi</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Prezesa</w:t>
      </w:r>
      <w:r w:rsidR="00FB5EBD">
        <w:rPr>
          <w:rFonts w:ascii="Arial" w:hAnsi="Arial" w:cs="Arial"/>
          <w:sz w:val="20"/>
        </w:rPr>
        <w:t xml:space="preserve"> </w:t>
      </w:r>
      <w:r w:rsidRPr="00480B0C">
        <w:rPr>
          <w:rFonts w:ascii="Arial" w:hAnsi="Arial" w:cs="Arial"/>
          <w:sz w:val="20"/>
        </w:rPr>
        <w:t>Urzędu</w:t>
      </w:r>
      <w:r w:rsidR="00FB5EBD">
        <w:rPr>
          <w:rFonts w:ascii="Arial" w:hAnsi="Arial" w:cs="Arial"/>
          <w:sz w:val="20"/>
        </w:rPr>
        <w:t xml:space="preserve"> </w:t>
      </w:r>
      <w:r w:rsidRPr="00480B0C">
        <w:rPr>
          <w:rFonts w:ascii="Arial" w:hAnsi="Arial" w:cs="Arial"/>
          <w:sz w:val="20"/>
        </w:rPr>
        <w:t>Ochrony</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gdy</w:t>
      </w:r>
      <w:r w:rsidR="00FB5EBD">
        <w:rPr>
          <w:rFonts w:ascii="Arial" w:hAnsi="Arial" w:cs="Arial"/>
          <w:sz w:val="20"/>
        </w:rPr>
        <w:t xml:space="preserve"> </w:t>
      </w:r>
      <w:r w:rsidRPr="00480B0C">
        <w:rPr>
          <w:rFonts w:ascii="Arial" w:hAnsi="Arial" w:cs="Arial"/>
          <w:sz w:val="20"/>
        </w:rPr>
        <w:t>uzna</w:t>
      </w:r>
      <w:r w:rsidR="00FB5EBD">
        <w:rPr>
          <w:rFonts w:ascii="Arial" w:hAnsi="Arial" w:cs="Arial"/>
          <w:sz w:val="20"/>
        </w:rPr>
        <w:t xml:space="preserve"> </w:t>
      </w:r>
      <w:r w:rsidRPr="00480B0C">
        <w:rPr>
          <w:rFonts w:ascii="Arial" w:hAnsi="Arial" w:cs="Arial"/>
          <w:sz w:val="20"/>
        </w:rPr>
        <w:t>Pani/Pan,</w:t>
      </w:r>
      <w:r w:rsidR="00FB5EBD">
        <w:rPr>
          <w:rFonts w:ascii="Arial" w:hAnsi="Arial" w:cs="Arial"/>
          <w:sz w:val="20"/>
        </w:rPr>
        <w:t xml:space="preserve"> </w:t>
      </w:r>
      <w:r w:rsidRPr="00480B0C">
        <w:rPr>
          <w:rFonts w:ascii="Arial" w:hAnsi="Arial" w:cs="Arial"/>
          <w:sz w:val="20"/>
        </w:rPr>
        <w:t>że</w:t>
      </w:r>
      <w:r w:rsidR="00FB5EBD">
        <w:rPr>
          <w:rFonts w:ascii="Arial" w:hAnsi="Arial" w:cs="Arial"/>
          <w:sz w:val="20"/>
        </w:rPr>
        <w:t xml:space="preserve"> </w:t>
      </w:r>
      <w:r w:rsidRPr="00480B0C">
        <w:rPr>
          <w:rFonts w:ascii="Arial" w:hAnsi="Arial" w:cs="Arial"/>
          <w:sz w:val="20"/>
        </w:rPr>
        <w:t>przetwarzanie</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Pani/Pana</w:t>
      </w:r>
      <w:r w:rsidR="00FB5EBD">
        <w:rPr>
          <w:rFonts w:ascii="Arial" w:hAnsi="Arial" w:cs="Arial"/>
          <w:sz w:val="20"/>
        </w:rPr>
        <w:t xml:space="preserve"> </w:t>
      </w:r>
      <w:r w:rsidRPr="00480B0C">
        <w:rPr>
          <w:rFonts w:ascii="Arial" w:hAnsi="Arial" w:cs="Arial"/>
          <w:sz w:val="20"/>
        </w:rPr>
        <w:t>dotyczących</w:t>
      </w:r>
      <w:r w:rsidR="00FB5EBD">
        <w:rPr>
          <w:rFonts w:ascii="Arial" w:hAnsi="Arial" w:cs="Arial"/>
          <w:sz w:val="20"/>
        </w:rPr>
        <w:t xml:space="preserve"> </w:t>
      </w:r>
      <w:r w:rsidRPr="00480B0C">
        <w:rPr>
          <w:rFonts w:ascii="Arial" w:hAnsi="Arial" w:cs="Arial"/>
          <w:sz w:val="20"/>
        </w:rPr>
        <w:t>narusza</w:t>
      </w:r>
      <w:r w:rsidR="00FB5EBD">
        <w:rPr>
          <w:rFonts w:ascii="Arial" w:hAnsi="Arial" w:cs="Arial"/>
          <w:sz w:val="20"/>
        </w:rPr>
        <w:t xml:space="preserve"> </w:t>
      </w:r>
      <w:r w:rsidRPr="00480B0C">
        <w:rPr>
          <w:rFonts w:ascii="Arial" w:hAnsi="Arial" w:cs="Arial"/>
          <w:sz w:val="20"/>
        </w:rPr>
        <w:t>przepisy</w:t>
      </w:r>
      <w:r w:rsidR="00FB5EBD">
        <w:rPr>
          <w:rFonts w:ascii="Arial" w:hAnsi="Arial" w:cs="Arial"/>
          <w:sz w:val="20"/>
        </w:rPr>
        <w:t xml:space="preserve"> </w:t>
      </w:r>
      <w:r w:rsidRPr="00480B0C">
        <w:rPr>
          <w:rFonts w:ascii="Arial" w:hAnsi="Arial" w:cs="Arial"/>
          <w:sz w:val="20"/>
        </w:rPr>
        <w:t>RODO;</w:t>
      </w:r>
    </w:p>
    <w:p w:rsidR="00480B0C" w:rsidRPr="00480B0C" w:rsidRDefault="00480B0C" w:rsidP="004F53F4">
      <w:pPr>
        <w:pStyle w:val="Bezodstpw"/>
        <w:numPr>
          <w:ilvl w:val="0"/>
          <w:numId w:val="136"/>
        </w:numPr>
        <w:ind w:left="567" w:hanging="283"/>
        <w:jc w:val="both"/>
        <w:rPr>
          <w:rFonts w:ascii="Arial" w:hAnsi="Arial" w:cs="Arial"/>
          <w:sz w:val="20"/>
        </w:rPr>
      </w:pPr>
      <w:r w:rsidRPr="00480B0C">
        <w:rPr>
          <w:rFonts w:ascii="Arial" w:hAnsi="Arial" w:cs="Arial"/>
          <w:sz w:val="20"/>
        </w:rPr>
        <w:t>nie</w:t>
      </w:r>
      <w:r w:rsidR="00FB5EBD">
        <w:rPr>
          <w:rFonts w:ascii="Arial" w:hAnsi="Arial" w:cs="Arial"/>
          <w:sz w:val="20"/>
        </w:rPr>
        <w:t xml:space="preserve"> </w:t>
      </w:r>
      <w:r w:rsidRPr="00480B0C">
        <w:rPr>
          <w:rFonts w:ascii="Arial" w:hAnsi="Arial" w:cs="Arial"/>
          <w:sz w:val="20"/>
        </w:rPr>
        <w:t>przysługuje</w:t>
      </w:r>
      <w:r w:rsidR="00FB5EBD">
        <w:rPr>
          <w:rFonts w:ascii="Arial" w:hAnsi="Arial" w:cs="Arial"/>
          <w:sz w:val="20"/>
        </w:rPr>
        <w:t xml:space="preserve"> </w:t>
      </w:r>
      <w:r w:rsidRPr="00480B0C">
        <w:rPr>
          <w:rFonts w:ascii="Arial" w:hAnsi="Arial" w:cs="Arial"/>
          <w:sz w:val="20"/>
        </w:rPr>
        <w:t>Pani/Panu:</w:t>
      </w:r>
    </w:p>
    <w:p w:rsidR="00480B0C" w:rsidRPr="00480B0C" w:rsidRDefault="00480B0C" w:rsidP="004F53F4">
      <w:pPr>
        <w:pStyle w:val="Bezodstpw"/>
        <w:numPr>
          <w:ilvl w:val="0"/>
          <w:numId w:val="138"/>
        </w:numPr>
        <w:ind w:left="851" w:hanging="284"/>
        <w:jc w:val="both"/>
        <w:rPr>
          <w:rFonts w:ascii="Arial" w:hAnsi="Arial" w:cs="Arial"/>
          <w:sz w:val="20"/>
        </w:rPr>
      </w:pP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związku</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17</w:t>
      </w:r>
      <w:r w:rsidR="00FB5EBD">
        <w:rPr>
          <w:rFonts w:ascii="Arial" w:hAnsi="Arial" w:cs="Arial"/>
          <w:sz w:val="20"/>
        </w:rPr>
        <w:t xml:space="preserve"> </w:t>
      </w:r>
      <w:r w:rsidRPr="00480B0C">
        <w:rPr>
          <w:rFonts w:ascii="Arial" w:hAnsi="Arial" w:cs="Arial"/>
          <w:sz w:val="20"/>
        </w:rPr>
        <w:t>ust.</w:t>
      </w:r>
      <w:r w:rsidR="00FB5EBD">
        <w:rPr>
          <w:rFonts w:ascii="Arial" w:hAnsi="Arial" w:cs="Arial"/>
          <w:sz w:val="20"/>
        </w:rPr>
        <w:t xml:space="preserve"> </w:t>
      </w:r>
      <w:r w:rsidRPr="00480B0C">
        <w:rPr>
          <w:rFonts w:ascii="Arial" w:hAnsi="Arial" w:cs="Arial"/>
          <w:sz w:val="20"/>
        </w:rPr>
        <w:t>3</w:t>
      </w:r>
      <w:r w:rsidR="00FB5EBD">
        <w:rPr>
          <w:rFonts w:ascii="Arial" w:hAnsi="Arial" w:cs="Arial"/>
          <w:sz w:val="20"/>
        </w:rPr>
        <w:t xml:space="preserve"> </w:t>
      </w:r>
      <w:r w:rsidRPr="00480B0C">
        <w:rPr>
          <w:rFonts w:ascii="Arial" w:hAnsi="Arial" w:cs="Arial"/>
          <w:sz w:val="20"/>
        </w:rPr>
        <w:t>lit.</w:t>
      </w:r>
      <w:r w:rsidR="00FB5EBD">
        <w:rPr>
          <w:rFonts w:ascii="Arial" w:hAnsi="Arial" w:cs="Arial"/>
          <w:sz w:val="20"/>
        </w:rPr>
        <w:t xml:space="preserve"> </w:t>
      </w:r>
      <w:r w:rsidRPr="00480B0C">
        <w:rPr>
          <w:rFonts w:ascii="Arial" w:hAnsi="Arial" w:cs="Arial"/>
          <w:sz w:val="20"/>
        </w:rPr>
        <w:t>b,</w:t>
      </w:r>
      <w:r w:rsidR="00FB5EBD">
        <w:rPr>
          <w:rFonts w:ascii="Arial" w:hAnsi="Arial" w:cs="Arial"/>
          <w:sz w:val="20"/>
        </w:rPr>
        <w:t xml:space="preserve"> </w:t>
      </w:r>
      <w:r w:rsidRPr="00480B0C">
        <w:rPr>
          <w:rFonts w:ascii="Arial" w:hAnsi="Arial" w:cs="Arial"/>
          <w:sz w:val="20"/>
        </w:rPr>
        <w:t>d</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e</w:t>
      </w:r>
      <w:r w:rsidR="00FB5EBD">
        <w:rPr>
          <w:rFonts w:ascii="Arial" w:hAnsi="Arial" w:cs="Arial"/>
          <w:sz w:val="20"/>
        </w:rPr>
        <w:t xml:space="preserve"> </w:t>
      </w:r>
      <w:r w:rsidRPr="00480B0C">
        <w:rPr>
          <w:rFonts w:ascii="Arial" w:hAnsi="Arial" w:cs="Arial"/>
          <w:sz w:val="20"/>
        </w:rPr>
        <w:t>RODO</w:t>
      </w:r>
      <w:r w:rsidR="00FB5EBD">
        <w:rPr>
          <w:rFonts w:ascii="Arial" w:hAnsi="Arial" w:cs="Arial"/>
          <w:sz w:val="20"/>
        </w:rPr>
        <w:t xml:space="preserve"> </w:t>
      </w: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usunięcia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00DD53A1">
        <w:rPr>
          <w:rFonts w:ascii="Arial" w:hAnsi="Arial" w:cs="Arial"/>
          <w:sz w:val="20"/>
        </w:rPr>
        <w:t>osobowych,</w:t>
      </w:r>
    </w:p>
    <w:p w:rsidR="00480B0C" w:rsidRPr="00480B0C" w:rsidRDefault="00480B0C" w:rsidP="004F53F4">
      <w:pPr>
        <w:pStyle w:val="Bezodstpw"/>
        <w:numPr>
          <w:ilvl w:val="0"/>
          <w:numId w:val="138"/>
        </w:numPr>
        <w:ind w:left="851" w:hanging="284"/>
        <w:jc w:val="both"/>
        <w:rPr>
          <w:rFonts w:ascii="Arial" w:hAnsi="Arial" w:cs="Arial"/>
          <w:sz w:val="20"/>
        </w:rPr>
      </w:pP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przenoszenia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o</w:t>
      </w:r>
      <w:r w:rsidR="00FB5EBD">
        <w:rPr>
          <w:rFonts w:ascii="Arial" w:hAnsi="Arial" w:cs="Arial"/>
          <w:sz w:val="20"/>
        </w:rPr>
        <w:t xml:space="preserve"> </w:t>
      </w:r>
      <w:r w:rsidRPr="00480B0C">
        <w:rPr>
          <w:rFonts w:ascii="Arial" w:hAnsi="Arial" w:cs="Arial"/>
          <w:sz w:val="20"/>
        </w:rPr>
        <w:t>którym</w:t>
      </w:r>
      <w:r w:rsidR="00FB5EBD">
        <w:rPr>
          <w:rFonts w:ascii="Arial" w:hAnsi="Arial" w:cs="Arial"/>
          <w:sz w:val="20"/>
        </w:rPr>
        <w:t xml:space="preserve"> </w:t>
      </w:r>
      <w:r w:rsidRPr="00480B0C">
        <w:rPr>
          <w:rFonts w:ascii="Arial" w:hAnsi="Arial" w:cs="Arial"/>
          <w:sz w:val="20"/>
        </w:rPr>
        <w:t>mowa</w:t>
      </w:r>
      <w:r w:rsidR="00FB5EBD">
        <w:rPr>
          <w:rFonts w:ascii="Arial" w:hAnsi="Arial" w:cs="Arial"/>
          <w:sz w:val="20"/>
        </w:rPr>
        <w:t xml:space="preserve"> </w:t>
      </w: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20</w:t>
      </w:r>
      <w:r w:rsidR="00FB5EBD">
        <w:rPr>
          <w:rFonts w:ascii="Arial" w:hAnsi="Arial" w:cs="Arial"/>
          <w:sz w:val="20"/>
        </w:rPr>
        <w:t xml:space="preserve"> </w:t>
      </w:r>
      <w:r w:rsidR="00DD53A1">
        <w:rPr>
          <w:rFonts w:ascii="Arial" w:hAnsi="Arial" w:cs="Arial"/>
          <w:sz w:val="20"/>
        </w:rPr>
        <w:t>RODO,</w:t>
      </w:r>
    </w:p>
    <w:p w:rsidR="00480B0C" w:rsidRDefault="00480B0C" w:rsidP="004F53F4">
      <w:pPr>
        <w:pStyle w:val="Bezodstpw"/>
        <w:numPr>
          <w:ilvl w:val="0"/>
          <w:numId w:val="138"/>
        </w:numPr>
        <w:ind w:left="851" w:hanging="284"/>
        <w:jc w:val="both"/>
        <w:rPr>
          <w:rFonts w:ascii="Arial" w:hAnsi="Arial" w:cs="Arial"/>
          <w:sz w:val="20"/>
        </w:rPr>
      </w:pPr>
      <w:r w:rsidRPr="00480B0C">
        <w:rPr>
          <w:rFonts w:ascii="Arial" w:hAnsi="Arial" w:cs="Arial"/>
          <w:sz w:val="20"/>
        </w:rPr>
        <w:t>na</w:t>
      </w:r>
      <w:r w:rsidR="00FB5EBD">
        <w:rPr>
          <w:rFonts w:ascii="Arial" w:hAnsi="Arial" w:cs="Arial"/>
          <w:sz w:val="20"/>
        </w:rPr>
        <w:t xml:space="preserve"> </w:t>
      </w:r>
      <w:r w:rsidRPr="00480B0C">
        <w:rPr>
          <w:rFonts w:ascii="Arial" w:hAnsi="Arial" w:cs="Arial"/>
          <w:sz w:val="20"/>
        </w:rPr>
        <w:t>podstawie</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21</w:t>
      </w:r>
      <w:r w:rsidR="00FB5EBD">
        <w:rPr>
          <w:rFonts w:ascii="Arial" w:hAnsi="Arial" w:cs="Arial"/>
          <w:sz w:val="20"/>
        </w:rPr>
        <w:t xml:space="preserve"> </w:t>
      </w:r>
      <w:r w:rsidRPr="00480B0C">
        <w:rPr>
          <w:rFonts w:ascii="Arial" w:hAnsi="Arial" w:cs="Arial"/>
          <w:sz w:val="20"/>
        </w:rPr>
        <w:t>RODO</w:t>
      </w:r>
      <w:r w:rsidR="00FB5EBD">
        <w:rPr>
          <w:rFonts w:ascii="Arial" w:hAnsi="Arial" w:cs="Arial"/>
          <w:sz w:val="20"/>
        </w:rPr>
        <w:t xml:space="preserve"> </w:t>
      </w: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sprzeciwu,</w:t>
      </w:r>
      <w:r w:rsidR="00FB5EBD">
        <w:rPr>
          <w:rFonts w:ascii="Arial" w:hAnsi="Arial" w:cs="Arial"/>
          <w:sz w:val="20"/>
        </w:rPr>
        <w:t xml:space="preserve"> </w:t>
      </w:r>
      <w:r w:rsidRPr="00480B0C">
        <w:rPr>
          <w:rFonts w:ascii="Arial" w:hAnsi="Arial" w:cs="Arial"/>
          <w:sz w:val="20"/>
        </w:rPr>
        <w:t>wobec</w:t>
      </w:r>
      <w:r w:rsidR="00FB5EBD">
        <w:rPr>
          <w:rFonts w:ascii="Arial" w:hAnsi="Arial" w:cs="Arial"/>
          <w:sz w:val="20"/>
        </w:rPr>
        <w:t xml:space="preserve"> </w:t>
      </w:r>
      <w:r w:rsidRPr="00480B0C">
        <w:rPr>
          <w:rFonts w:ascii="Arial" w:hAnsi="Arial" w:cs="Arial"/>
          <w:sz w:val="20"/>
        </w:rPr>
        <w:t>przetwarzania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gdyż</w:t>
      </w:r>
      <w:r w:rsidR="00FB5EBD">
        <w:rPr>
          <w:rFonts w:ascii="Arial" w:hAnsi="Arial" w:cs="Arial"/>
          <w:sz w:val="20"/>
        </w:rPr>
        <w:t xml:space="preserve"> pod</w:t>
      </w:r>
      <w:r w:rsidRPr="00480B0C">
        <w:rPr>
          <w:rFonts w:ascii="Arial" w:hAnsi="Arial" w:cs="Arial"/>
          <w:sz w:val="20"/>
        </w:rPr>
        <w:t>stawą</w:t>
      </w:r>
      <w:r w:rsidR="00FB5EBD">
        <w:rPr>
          <w:rFonts w:ascii="Arial" w:hAnsi="Arial" w:cs="Arial"/>
          <w:sz w:val="20"/>
        </w:rPr>
        <w:t xml:space="preserve"> </w:t>
      </w:r>
      <w:r w:rsidRPr="00480B0C">
        <w:rPr>
          <w:rFonts w:ascii="Arial" w:hAnsi="Arial" w:cs="Arial"/>
          <w:sz w:val="20"/>
        </w:rPr>
        <w:t>prawną</w:t>
      </w:r>
      <w:r w:rsidR="00FB5EBD">
        <w:rPr>
          <w:rFonts w:ascii="Arial" w:hAnsi="Arial" w:cs="Arial"/>
          <w:sz w:val="20"/>
        </w:rPr>
        <w:t xml:space="preserve"> </w:t>
      </w:r>
      <w:r w:rsidRPr="00480B0C">
        <w:rPr>
          <w:rFonts w:ascii="Arial" w:hAnsi="Arial" w:cs="Arial"/>
          <w:sz w:val="20"/>
        </w:rPr>
        <w:t>przetwarzania</w:t>
      </w:r>
      <w:r w:rsidR="00FB5EBD">
        <w:rPr>
          <w:rFonts w:ascii="Arial" w:hAnsi="Arial" w:cs="Arial"/>
          <w:sz w:val="20"/>
        </w:rPr>
        <w:t xml:space="preserve"> </w:t>
      </w:r>
      <w:r w:rsidRPr="00480B0C">
        <w:rPr>
          <w:rFonts w:ascii="Arial" w:hAnsi="Arial" w:cs="Arial"/>
          <w:sz w:val="20"/>
        </w:rPr>
        <w:t>Pani/Pana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jest</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6</w:t>
      </w:r>
      <w:r w:rsidR="00FB5EBD">
        <w:rPr>
          <w:rFonts w:ascii="Arial" w:hAnsi="Arial" w:cs="Arial"/>
          <w:sz w:val="20"/>
        </w:rPr>
        <w:t xml:space="preserve"> </w:t>
      </w:r>
      <w:r w:rsidRPr="00480B0C">
        <w:rPr>
          <w:rFonts w:ascii="Arial" w:hAnsi="Arial" w:cs="Arial"/>
          <w:sz w:val="20"/>
        </w:rPr>
        <w:t>ust.</w:t>
      </w:r>
      <w:r w:rsidR="00FB5EBD">
        <w:rPr>
          <w:rFonts w:ascii="Arial" w:hAnsi="Arial" w:cs="Arial"/>
          <w:sz w:val="20"/>
        </w:rPr>
        <w:t xml:space="preserve"> </w:t>
      </w:r>
      <w:r w:rsidRPr="00480B0C">
        <w:rPr>
          <w:rFonts w:ascii="Arial" w:hAnsi="Arial" w:cs="Arial"/>
          <w:sz w:val="20"/>
        </w:rPr>
        <w:t>1</w:t>
      </w:r>
      <w:r w:rsidR="00FB5EBD">
        <w:rPr>
          <w:rFonts w:ascii="Arial" w:hAnsi="Arial" w:cs="Arial"/>
          <w:sz w:val="20"/>
        </w:rPr>
        <w:t xml:space="preserve"> </w:t>
      </w:r>
      <w:r w:rsidRPr="00480B0C">
        <w:rPr>
          <w:rFonts w:ascii="Arial" w:hAnsi="Arial" w:cs="Arial"/>
          <w:sz w:val="20"/>
        </w:rPr>
        <w:t>lit.</w:t>
      </w:r>
      <w:r w:rsidR="00FB5EBD">
        <w:rPr>
          <w:rFonts w:ascii="Arial" w:hAnsi="Arial" w:cs="Arial"/>
          <w:sz w:val="20"/>
        </w:rPr>
        <w:t xml:space="preserve"> </w:t>
      </w:r>
      <w:r w:rsidRPr="00480B0C">
        <w:rPr>
          <w:rFonts w:ascii="Arial" w:hAnsi="Arial" w:cs="Arial"/>
          <w:sz w:val="20"/>
        </w:rPr>
        <w:t>c</w:t>
      </w:r>
      <w:r w:rsidR="00FB5EBD">
        <w:rPr>
          <w:rFonts w:ascii="Arial" w:hAnsi="Arial" w:cs="Arial"/>
          <w:sz w:val="20"/>
        </w:rPr>
        <w:t xml:space="preserve"> </w:t>
      </w:r>
      <w:r w:rsidR="00C518CB">
        <w:rPr>
          <w:rFonts w:ascii="Arial" w:hAnsi="Arial" w:cs="Arial"/>
          <w:sz w:val="20"/>
        </w:rPr>
        <w:t>RODO;</w:t>
      </w:r>
    </w:p>
    <w:p w:rsidR="00C518CB" w:rsidRPr="00C518CB" w:rsidRDefault="00C518CB" w:rsidP="004F53F4">
      <w:pPr>
        <w:pStyle w:val="Bezodstpw"/>
        <w:numPr>
          <w:ilvl w:val="0"/>
          <w:numId w:val="136"/>
        </w:numPr>
        <w:ind w:left="567"/>
        <w:jc w:val="both"/>
        <w:rPr>
          <w:rFonts w:ascii="Arial" w:hAnsi="Arial" w:cs="Arial"/>
          <w:sz w:val="20"/>
        </w:rPr>
      </w:pPr>
      <w:r w:rsidRPr="00C518CB">
        <w:rPr>
          <w:rFonts w:ascii="Arial" w:hAnsi="Arial" w:cs="Arial"/>
          <w:sz w:val="20"/>
        </w:rPr>
        <w:t xml:space="preserve">przysługuje Pani/Panu prawo wniesienia skargi do organu nadzorczego na niezgodne </w:t>
      </w:r>
      <w:r>
        <w:rPr>
          <w:rFonts w:ascii="Arial" w:hAnsi="Arial" w:cs="Arial"/>
          <w:sz w:val="20"/>
        </w:rPr>
        <w:br/>
      </w:r>
      <w:r w:rsidRPr="00C518CB">
        <w:rPr>
          <w:rFonts w:ascii="Arial" w:hAnsi="Arial" w:cs="Arial"/>
          <w:sz w:val="20"/>
        </w:rPr>
        <w:t xml:space="preserve">z RODO przetwarzanie Pani/Pana danych osobowych przez administratora. Organem właściwym dla przedmiotowej skargi jest Urząd Ochrony Danych Osobowych, ul. Stawki 2, </w:t>
      </w:r>
      <w:r>
        <w:rPr>
          <w:rFonts w:ascii="Arial" w:hAnsi="Arial" w:cs="Arial"/>
          <w:sz w:val="20"/>
        </w:rPr>
        <w:br/>
      </w:r>
      <w:r w:rsidRPr="00C518CB">
        <w:rPr>
          <w:rFonts w:ascii="Arial" w:hAnsi="Arial" w:cs="Arial"/>
          <w:sz w:val="20"/>
        </w:rPr>
        <w:t>00-193 Warszawa</w:t>
      </w:r>
      <w:r>
        <w:rPr>
          <w:rFonts w:ascii="Arial" w:hAnsi="Arial" w:cs="Arial"/>
          <w:sz w:val="20"/>
        </w:rPr>
        <w:t>.</w:t>
      </w:r>
    </w:p>
    <w:p w:rsidR="00480B0C" w:rsidRPr="00480B0C" w:rsidRDefault="00480B0C" w:rsidP="004F53F4">
      <w:pPr>
        <w:pStyle w:val="Bezodstpw"/>
        <w:numPr>
          <w:ilvl w:val="0"/>
          <w:numId w:val="135"/>
        </w:numPr>
        <w:ind w:left="284" w:hanging="284"/>
        <w:jc w:val="both"/>
        <w:rPr>
          <w:rFonts w:ascii="Arial" w:hAnsi="Arial" w:cs="Arial"/>
          <w:sz w:val="20"/>
        </w:rPr>
      </w:pPr>
      <w:r w:rsidRPr="00480B0C">
        <w:rPr>
          <w:rFonts w:ascii="Arial" w:hAnsi="Arial" w:cs="Arial"/>
          <w:sz w:val="20"/>
        </w:rPr>
        <w:t>Jednocześnie</w:t>
      </w:r>
      <w:r w:rsidR="00FB5EBD">
        <w:rPr>
          <w:rFonts w:ascii="Arial" w:hAnsi="Arial" w:cs="Arial"/>
          <w:sz w:val="20"/>
        </w:rPr>
        <w:t xml:space="preserve"> </w:t>
      </w:r>
      <w:r w:rsidRPr="00480B0C">
        <w:rPr>
          <w:rFonts w:ascii="Arial" w:hAnsi="Arial" w:cs="Arial"/>
          <w:sz w:val="20"/>
        </w:rPr>
        <w:t>Zamawiający</w:t>
      </w:r>
      <w:r w:rsidR="00FB5EBD">
        <w:rPr>
          <w:rFonts w:ascii="Arial" w:hAnsi="Arial" w:cs="Arial"/>
          <w:sz w:val="20"/>
        </w:rPr>
        <w:t xml:space="preserve"> </w:t>
      </w:r>
      <w:r w:rsidRPr="00480B0C">
        <w:rPr>
          <w:rFonts w:ascii="Arial" w:hAnsi="Arial" w:cs="Arial"/>
          <w:sz w:val="20"/>
        </w:rPr>
        <w:t>przypomina</w:t>
      </w:r>
      <w:r w:rsidR="00FB5EBD">
        <w:rPr>
          <w:rFonts w:ascii="Arial" w:hAnsi="Arial" w:cs="Arial"/>
          <w:sz w:val="20"/>
        </w:rPr>
        <w:t xml:space="preserve"> </w:t>
      </w:r>
      <w:r w:rsidRPr="00480B0C">
        <w:rPr>
          <w:rFonts w:ascii="Arial" w:hAnsi="Arial" w:cs="Arial"/>
          <w:sz w:val="20"/>
        </w:rPr>
        <w:t>o</w:t>
      </w:r>
      <w:r w:rsidR="00FB5EBD">
        <w:rPr>
          <w:rFonts w:ascii="Arial" w:hAnsi="Arial" w:cs="Arial"/>
          <w:sz w:val="20"/>
        </w:rPr>
        <w:t xml:space="preserve"> </w:t>
      </w:r>
      <w:r w:rsidRPr="00480B0C">
        <w:rPr>
          <w:rFonts w:ascii="Arial" w:hAnsi="Arial" w:cs="Arial"/>
          <w:sz w:val="20"/>
        </w:rPr>
        <w:t>ciążącym</w:t>
      </w:r>
      <w:r w:rsidR="00FB5EBD">
        <w:rPr>
          <w:rFonts w:ascii="Arial" w:hAnsi="Arial" w:cs="Arial"/>
          <w:sz w:val="20"/>
        </w:rPr>
        <w:t xml:space="preserve"> </w:t>
      </w:r>
      <w:r w:rsidRPr="00480B0C">
        <w:rPr>
          <w:rFonts w:ascii="Arial" w:hAnsi="Arial" w:cs="Arial"/>
          <w:sz w:val="20"/>
        </w:rPr>
        <w:t>na</w:t>
      </w:r>
      <w:r w:rsidR="00FB5EBD">
        <w:rPr>
          <w:rFonts w:ascii="Arial" w:hAnsi="Arial" w:cs="Arial"/>
          <w:sz w:val="20"/>
        </w:rPr>
        <w:t xml:space="preserve"> </w:t>
      </w:r>
      <w:r w:rsidRPr="00480B0C">
        <w:rPr>
          <w:rFonts w:ascii="Arial" w:hAnsi="Arial" w:cs="Arial"/>
          <w:sz w:val="20"/>
        </w:rPr>
        <w:t>Pani/Panu</w:t>
      </w:r>
      <w:r w:rsidR="00FB5EBD">
        <w:rPr>
          <w:rFonts w:ascii="Arial" w:hAnsi="Arial" w:cs="Arial"/>
          <w:sz w:val="20"/>
        </w:rPr>
        <w:t xml:space="preserve"> </w:t>
      </w:r>
      <w:r w:rsidRPr="00480B0C">
        <w:rPr>
          <w:rFonts w:ascii="Arial" w:hAnsi="Arial" w:cs="Arial"/>
          <w:sz w:val="20"/>
        </w:rPr>
        <w:t>obowiązku</w:t>
      </w:r>
      <w:r w:rsidR="00FB5EBD">
        <w:rPr>
          <w:rFonts w:ascii="Arial" w:hAnsi="Arial" w:cs="Arial"/>
          <w:sz w:val="20"/>
        </w:rPr>
        <w:t xml:space="preserve"> </w:t>
      </w:r>
      <w:r w:rsidRPr="00480B0C">
        <w:rPr>
          <w:rFonts w:ascii="Arial" w:hAnsi="Arial" w:cs="Arial"/>
          <w:sz w:val="20"/>
        </w:rPr>
        <w:t>informacyjnym</w:t>
      </w:r>
      <w:r w:rsidR="00FB5EBD">
        <w:rPr>
          <w:rFonts w:ascii="Arial" w:hAnsi="Arial" w:cs="Arial"/>
          <w:sz w:val="20"/>
        </w:rPr>
        <w:t xml:space="preserve"> wyni</w:t>
      </w:r>
      <w:r w:rsidRPr="00480B0C">
        <w:rPr>
          <w:rFonts w:ascii="Arial" w:hAnsi="Arial" w:cs="Arial"/>
          <w:sz w:val="20"/>
        </w:rPr>
        <w:t>kającym</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14</w:t>
      </w:r>
      <w:r w:rsidR="00FB5EBD">
        <w:rPr>
          <w:rFonts w:ascii="Arial" w:hAnsi="Arial" w:cs="Arial"/>
          <w:sz w:val="20"/>
        </w:rPr>
        <w:t xml:space="preserve"> </w:t>
      </w:r>
      <w:r w:rsidRPr="00480B0C">
        <w:rPr>
          <w:rFonts w:ascii="Arial" w:hAnsi="Arial" w:cs="Arial"/>
          <w:sz w:val="20"/>
        </w:rPr>
        <w:t>RODO</w:t>
      </w:r>
      <w:r w:rsidR="00FB5EBD">
        <w:rPr>
          <w:rFonts w:ascii="Arial" w:hAnsi="Arial" w:cs="Arial"/>
          <w:sz w:val="20"/>
        </w:rPr>
        <w:t xml:space="preserve"> </w:t>
      </w:r>
      <w:r w:rsidRPr="00480B0C">
        <w:rPr>
          <w:rFonts w:ascii="Arial" w:hAnsi="Arial" w:cs="Arial"/>
          <w:sz w:val="20"/>
        </w:rPr>
        <w:t>względem</w:t>
      </w:r>
      <w:r w:rsidR="00FB5EBD">
        <w:rPr>
          <w:rFonts w:ascii="Arial" w:hAnsi="Arial" w:cs="Arial"/>
          <w:sz w:val="20"/>
        </w:rPr>
        <w:t xml:space="preserve"> </w:t>
      </w:r>
      <w:r w:rsidRPr="00480B0C">
        <w:rPr>
          <w:rFonts w:ascii="Arial" w:hAnsi="Arial" w:cs="Arial"/>
          <w:sz w:val="20"/>
        </w:rPr>
        <w:t>osób</w:t>
      </w:r>
      <w:r w:rsidR="00FB5EBD">
        <w:rPr>
          <w:rFonts w:ascii="Arial" w:hAnsi="Arial" w:cs="Arial"/>
          <w:sz w:val="20"/>
        </w:rPr>
        <w:t xml:space="preserve"> </w:t>
      </w:r>
      <w:r w:rsidRPr="00480B0C">
        <w:rPr>
          <w:rFonts w:ascii="Arial" w:hAnsi="Arial" w:cs="Arial"/>
          <w:sz w:val="20"/>
        </w:rPr>
        <w:t>fizycznych,</w:t>
      </w:r>
      <w:r w:rsidR="00FB5EBD">
        <w:rPr>
          <w:rFonts w:ascii="Arial" w:hAnsi="Arial" w:cs="Arial"/>
          <w:sz w:val="20"/>
        </w:rPr>
        <w:t xml:space="preserve"> </w:t>
      </w:r>
      <w:r w:rsidRPr="00480B0C">
        <w:rPr>
          <w:rFonts w:ascii="Arial" w:hAnsi="Arial" w:cs="Arial"/>
          <w:sz w:val="20"/>
        </w:rPr>
        <w:t>których</w:t>
      </w:r>
      <w:r w:rsidR="00FB5EBD">
        <w:rPr>
          <w:rFonts w:ascii="Arial" w:hAnsi="Arial" w:cs="Arial"/>
          <w:sz w:val="20"/>
        </w:rPr>
        <w:t xml:space="preserve"> </w:t>
      </w:r>
      <w:r w:rsidRPr="00480B0C">
        <w:rPr>
          <w:rFonts w:ascii="Arial" w:hAnsi="Arial" w:cs="Arial"/>
          <w:sz w:val="20"/>
        </w:rPr>
        <w:t>dane</w:t>
      </w:r>
      <w:r w:rsidR="00FB5EBD">
        <w:rPr>
          <w:rFonts w:ascii="Arial" w:hAnsi="Arial" w:cs="Arial"/>
          <w:sz w:val="20"/>
        </w:rPr>
        <w:t xml:space="preserve"> </w:t>
      </w:r>
      <w:r w:rsidRPr="00480B0C">
        <w:rPr>
          <w:rFonts w:ascii="Arial" w:hAnsi="Arial" w:cs="Arial"/>
          <w:sz w:val="20"/>
        </w:rPr>
        <w:t>przekazane</w:t>
      </w:r>
      <w:r w:rsidR="00FB5EBD">
        <w:rPr>
          <w:rFonts w:ascii="Arial" w:hAnsi="Arial" w:cs="Arial"/>
          <w:sz w:val="20"/>
        </w:rPr>
        <w:t xml:space="preserve"> </w:t>
      </w:r>
      <w:r w:rsidRPr="00480B0C">
        <w:rPr>
          <w:rFonts w:ascii="Arial" w:hAnsi="Arial" w:cs="Arial"/>
          <w:sz w:val="20"/>
        </w:rPr>
        <w:t>zostaną</w:t>
      </w:r>
      <w:r w:rsidR="00FB5EBD">
        <w:rPr>
          <w:rFonts w:ascii="Arial" w:hAnsi="Arial" w:cs="Arial"/>
          <w:sz w:val="20"/>
        </w:rPr>
        <w:t xml:space="preserve"> </w:t>
      </w:r>
      <w:r w:rsidRPr="00480B0C">
        <w:rPr>
          <w:rFonts w:ascii="Arial" w:hAnsi="Arial" w:cs="Arial"/>
          <w:sz w:val="20"/>
        </w:rPr>
        <w:t>Zamawiającemu</w:t>
      </w:r>
      <w:r w:rsidR="00FB5EBD">
        <w:rPr>
          <w:rFonts w:ascii="Arial" w:hAnsi="Arial" w:cs="Arial"/>
          <w:sz w:val="20"/>
        </w:rPr>
        <w:t xml:space="preserve"> </w:t>
      </w: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związku</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prowadzonym</w:t>
      </w:r>
      <w:r w:rsidR="00FB5EBD">
        <w:rPr>
          <w:rFonts w:ascii="Arial" w:hAnsi="Arial" w:cs="Arial"/>
          <w:sz w:val="20"/>
        </w:rPr>
        <w:t xml:space="preserve"> </w:t>
      </w:r>
      <w:r w:rsidRPr="00480B0C">
        <w:rPr>
          <w:rFonts w:ascii="Arial" w:hAnsi="Arial" w:cs="Arial"/>
          <w:sz w:val="20"/>
        </w:rPr>
        <w:t>postępowaniem</w:t>
      </w:r>
      <w:r w:rsidR="00FB5EBD">
        <w:rPr>
          <w:rFonts w:ascii="Arial" w:hAnsi="Arial" w:cs="Arial"/>
          <w:sz w:val="20"/>
        </w:rPr>
        <w:t xml:space="preserve"> </w:t>
      </w:r>
      <w:r w:rsidRPr="00480B0C">
        <w:rPr>
          <w:rFonts w:ascii="Arial" w:hAnsi="Arial" w:cs="Arial"/>
          <w:sz w:val="20"/>
        </w:rPr>
        <w:t>i</w:t>
      </w:r>
      <w:r w:rsidR="00FB5EBD">
        <w:rPr>
          <w:rFonts w:ascii="Arial" w:hAnsi="Arial" w:cs="Arial"/>
          <w:sz w:val="20"/>
        </w:rPr>
        <w:t xml:space="preserve"> </w:t>
      </w:r>
      <w:r w:rsidRPr="00480B0C">
        <w:rPr>
          <w:rFonts w:ascii="Arial" w:hAnsi="Arial" w:cs="Arial"/>
          <w:sz w:val="20"/>
        </w:rPr>
        <w:t>które</w:t>
      </w:r>
      <w:r w:rsidR="00FB5EBD">
        <w:rPr>
          <w:rFonts w:ascii="Arial" w:hAnsi="Arial" w:cs="Arial"/>
          <w:sz w:val="20"/>
        </w:rPr>
        <w:t xml:space="preserve"> </w:t>
      </w:r>
      <w:r w:rsidRPr="00480B0C">
        <w:rPr>
          <w:rFonts w:ascii="Arial" w:hAnsi="Arial" w:cs="Arial"/>
          <w:sz w:val="20"/>
        </w:rPr>
        <w:t>Zamawiający</w:t>
      </w:r>
      <w:r w:rsidR="00FB5EBD">
        <w:rPr>
          <w:rFonts w:ascii="Arial" w:hAnsi="Arial" w:cs="Arial"/>
          <w:sz w:val="20"/>
        </w:rPr>
        <w:t xml:space="preserve"> </w:t>
      </w:r>
      <w:r w:rsidRPr="00480B0C">
        <w:rPr>
          <w:rFonts w:ascii="Arial" w:hAnsi="Arial" w:cs="Arial"/>
          <w:sz w:val="20"/>
        </w:rPr>
        <w:t>pośrednio</w:t>
      </w:r>
      <w:r w:rsidR="00FB5EBD">
        <w:rPr>
          <w:rFonts w:ascii="Arial" w:hAnsi="Arial" w:cs="Arial"/>
          <w:sz w:val="20"/>
        </w:rPr>
        <w:t xml:space="preserve"> </w:t>
      </w:r>
      <w:r w:rsidRPr="00FB5EBD">
        <w:rPr>
          <w:rFonts w:ascii="Arial" w:hAnsi="Arial" w:cs="Arial"/>
          <w:sz w:val="20"/>
        </w:rPr>
        <w:t>pozyska</w:t>
      </w:r>
      <w:r w:rsidR="00FB5EBD" w:rsidRPr="00FB5EBD">
        <w:rPr>
          <w:rFonts w:ascii="Arial" w:hAnsi="Arial" w:cs="Arial"/>
          <w:sz w:val="20"/>
        </w:rPr>
        <w:t xml:space="preserve"> </w:t>
      </w:r>
      <w:r w:rsidRPr="00FB5EBD">
        <w:rPr>
          <w:rFonts w:ascii="Arial" w:hAnsi="Arial" w:cs="Arial"/>
          <w:sz w:val="20"/>
        </w:rPr>
        <w:t>od</w:t>
      </w:r>
      <w:r w:rsidR="00FB5EBD" w:rsidRPr="00FB5EBD">
        <w:rPr>
          <w:rFonts w:ascii="Arial" w:hAnsi="Arial" w:cs="Arial"/>
          <w:sz w:val="20"/>
        </w:rPr>
        <w:t xml:space="preserve"> wykonawcy biorącego</w:t>
      </w:r>
      <w:r w:rsidR="00FB5EBD">
        <w:rPr>
          <w:rFonts w:ascii="Arial" w:hAnsi="Arial" w:cs="Arial"/>
          <w:sz w:val="20"/>
        </w:rPr>
        <w:t xml:space="preserve"> </w:t>
      </w:r>
      <w:r w:rsidR="00FB5EBD" w:rsidRPr="00FB5EBD">
        <w:rPr>
          <w:rFonts w:ascii="Arial" w:hAnsi="Arial" w:cs="Arial"/>
          <w:sz w:val="20"/>
        </w:rPr>
        <w:t>udział</w:t>
      </w:r>
      <w:r w:rsidR="00FB5EBD">
        <w:rPr>
          <w:rFonts w:ascii="Arial" w:hAnsi="Arial" w:cs="Arial"/>
          <w:sz w:val="20"/>
        </w:rPr>
        <w:t xml:space="preserve"> </w:t>
      </w:r>
      <w:r w:rsidR="00FB5EBD" w:rsidRPr="00FB5EBD">
        <w:rPr>
          <w:rFonts w:ascii="Arial" w:hAnsi="Arial" w:cs="Arial"/>
          <w:sz w:val="20"/>
        </w:rPr>
        <w:t>w</w:t>
      </w:r>
      <w:r w:rsidR="00FB5EBD">
        <w:rPr>
          <w:rFonts w:ascii="Arial" w:hAnsi="Arial" w:cs="Arial"/>
          <w:sz w:val="20"/>
        </w:rPr>
        <w:t xml:space="preserve"> </w:t>
      </w:r>
      <w:r w:rsidR="00FB5EBD" w:rsidRPr="00FB5EBD">
        <w:rPr>
          <w:rFonts w:ascii="Arial" w:hAnsi="Arial" w:cs="Arial"/>
          <w:sz w:val="20"/>
        </w:rPr>
        <w:t>postępowaniu,</w:t>
      </w:r>
      <w:r w:rsidR="00FB5EBD">
        <w:rPr>
          <w:rFonts w:ascii="Arial" w:hAnsi="Arial" w:cs="Arial"/>
          <w:sz w:val="20"/>
        </w:rPr>
        <w:t xml:space="preserve"> </w:t>
      </w:r>
      <w:r w:rsidR="00FB5EBD" w:rsidRPr="00FB5EBD">
        <w:rPr>
          <w:rFonts w:ascii="Arial" w:hAnsi="Arial" w:cs="Arial"/>
          <w:sz w:val="20"/>
        </w:rPr>
        <w:t>chyba</w:t>
      </w:r>
      <w:r w:rsidR="00FB5EBD">
        <w:rPr>
          <w:rFonts w:ascii="Arial" w:hAnsi="Arial" w:cs="Arial"/>
          <w:sz w:val="20"/>
        </w:rPr>
        <w:t xml:space="preserve"> </w:t>
      </w:r>
      <w:r w:rsidR="00FB5EBD" w:rsidRPr="00FB5EBD">
        <w:rPr>
          <w:rFonts w:ascii="Arial" w:hAnsi="Arial" w:cs="Arial"/>
          <w:sz w:val="20"/>
        </w:rPr>
        <w:t>że</w:t>
      </w:r>
      <w:r w:rsidR="00FB5EBD">
        <w:rPr>
          <w:rFonts w:ascii="Arial" w:hAnsi="Arial" w:cs="Arial"/>
          <w:sz w:val="20"/>
        </w:rPr>
        <w:t xml:space="preserve"> </w:t>
      </w:r>
      <w:r w:rsidR="00FB5EBD" w:rsidRPr="00FB5EBD">
        <w:rPr>
          <w:rFonts w:ascii="Arial" w:hAnsi="Arial" w:cs="Arial"/>
          <w:sz w:val="20"/>
        </w:rPr>
        <w:t>ma</w:t>
      </w:r>
      <w:r w:rsidR="00FB5EBD">
        <w:rPr>
          <w:rFonts w:ascii="Arial" w:hAnsi="Arial" w:cs="Arial"/>
          <w:sz w:val="20"/>
        </w:rPr>
        <w:t xml:space="preserve"> </w:t>
      </w:r>
      <w:r w:rsidR="00FB5EBD" w:rsidRPr="00FB5EBD">
        <w:rPr>
          <w:rFonts w:ascii="Arial" w:hAnsi="Arial" w:cs="Arial"/>
          <w:sz w:val="20"/>
        </w:rPr>
        <w:t>zastosowanie</w:t>
      </w:r>
      <w:r w:rsidR="00FB5EBD">
        <w:rPr>
          <w:rFonts w:ascii="Arial" w:hAnsi="Arial" w:cs="Arial"/>
          <w:sz w:val="20"/>
        </w:rPr>
        <w:t xml:space="preserve"> co najmniej </w:t>
      </w:r>
      <w:r w:rsidR="00FB5EBD" w:rsidRPr="00FB5EBD">
        <w:rPr>
          <w:rFonts w:ascii="Arial" w:hAnsi="Arial" w:cs="Arial"/>
          <w:sz w:val="20"/>
        </w:rPr>
        <w:t>jedno</w:t>
      </w:r>
      <w:r w:rsidR="00FB5EBD">
        <w:rPr>
          <w:rFonts w:ascii="Arial" w:hAnsi="Arial" w:cs="Arial"/>
          <w:sz w:val="20"/>
        </w:rPr>
        <w:t xml:space="preserve"> </w:t>
      </w:r>
      <w:r w:rsidR="00FB5EBD" w:rsidRPr="00FB5EBD">
        <w:rPr>
          <w:rFonts w:ascii="Arial" w:hAnsi="Arial" w:cs="Arial"/>
          <w:sz w:val="20"/>
        </w:rPr>
        <w:t>z</w:t>
      </w:r>
      <w:r w:rsidR="00FB5EBD">
        <w:rPr>
          <w:rFonts w:ascii="Arial" w:hAnsi="Arial" w:cs="Arial"/>
          <w:sz w:val="20"/>
        </w:rPr>
        <w:t xml:space="preserve"> </w:t>
      </w:r>
      <w:r w:rsidR="00FB5EBD" w:rsidRPr="00FB5EBD">
        <w:rPr>
          <w:rFonts w:ascii="Arial" w:hAnsi="Arial" w:cs="Arial"/>
          <w:sz w:val="20"/>
        </w:rPr>
        <w:t>wyłączeń,</w:t>
      </w:r>
      <w:r w:rsidR="00FB5EBD">
        <w:rPr>
          <w:rFonts w:ascii="Arial" w:hAnsi="Arial" w:cs="Arial"/>
          <w:sz w:val="20"/>
        </w:rPr>
        <w:t xml:space="preserve"> których </w:t>
      </w:r>
      <w:r w:rsidR="00FB5EBD" w:rsidRPr="00FB5EBD">
        <w:rPr>
          <w:rFonts w:ascii="Arial" w:hAnsi="Arial" w:cs="Arial"/>
          <w:sz w:val="20"/>
        </w:rPr>
        <w:t>mowa</w:t>
      </w:r>
      <w:r w:rsidR="00FB5EBD">
        <w:rPr>
          <w:rFonts w:ascii="Arial" w:hAnsi="Arial" w:cs="Arial"/>
          <w:sz w:val="20"/>
        </w:rPr>
        <w:t xml:space="preserve"> </w:t>
      </w:r>
      <w:r w:rsidR="00FB5EBD" w:rsidRPr="00FB5EBD">
        <w:rPr>
          <w:rFonts w:ascii="Arial" w:hAnsi="Arial" w:cs="Arial"/>
          <w:sz w:val="20"/>
        </w:rPr>
        <w:t>w</w:t>
      </w:r>
      <w:r w:rsidR="00FB5EBD">
        <w:rPr>
          <w:rFonts w:ascii="Arial" w:hAnsi="Arial" w:cs="Arial"/>
          <w:sz w:val="20"/>
        </w:rPr>
        <w:t xml:space="preserve"> </w:t>
      </w:r>
      <w:r w:rsidR="00FB5EBD" w:rsidRPr="00FB5EBD">
        <w:rPr>
          <w:rFonts w:ascii="Arial" w:hAnsi="Arial" w:cs="Arial"/>
          <w:sz w:val="20"/>
        </w:rPr>
        <w:t>art.</w:t>
      </w:r>
      <w:r w:rsidR="00FB5EBD">
        <w:rPr>
          <w:rFonts w:ascii="Arial" w:hAnsi="Arial" w:cs="Arial"/>
          <w:sz w:val="20"/>
        </w:rPr>
        <w:t xml:space="preserve"> </w:t>
      </w:r>
      <w:r w:rsidR="00FB5EBD" w:rsidRPr="00FB5EBD">
        <w:rPr>
          <w:rFonts w:ascii="Arial" w:hAnsi="Arial" w:cs="Arial"/>
          <w:sz w:val="20"/>
        </w:rPr>
        <w:t>14</w:t>
      </w:r>
      <w:r w:rsidR="00FB5EBD">
        <w:rPr>
          <w:rFonts w:ascii="Arial" w:hAnsi="Arial" w:cs="Arial"/>
          <w:sz w:val="20"/>
        </w:rPr>
        <w:t xml:space="preserve"> </w:t>
      </w:r>
      <w:r w:rsidR="00FB5EBD" w:rsidRPr="00FB5EBD">
        <w:rPr>
          <w:rFonts w:ascii="Arial" w:hAnsi="Arial" w:cs="Arial"/>
          <w:sz w:val="20"/>
        </w:rPr>
        <w:t>ust.</w:t>
      </w:r>
      <w:r w:rsidR="00FB5EBD">
        <w:rPr>
          <w:rFonts w:ascii="Arial" w:hAnsi="Arial" w:cs="Arial"/>
          <w:sz w:val="20"/>
        </w:rPr>
        <w:t xml:space="preserve"> </w:t>
      </w:r>
      <w:r w:rsidR="00FB5EBD" w:rsidRPr="00FB5EBD">
        <w:rPr>
          <w:rFonts w:ascii="Arial" w:hAnsi="Arial" w:cs="Arial"/>
          <w:sz w:val="20"/>
        </w:rPr>
        <w:t>5</w:t>
      </w:r>
      <w:r w:rsidR="00FB5EBD">
        <w:rPr>
          <w:rFonts w:ascii="Arial" w:hAnsi="Arial" w:cs="Arial"/>
          <w:sz w:val="20"/>
        </w:rPr>
        <w:t xml:space="preserve"> </w:t>
      </w:r>
      <w:r w:rsidR="00FB5EBD" w:rsidRPr="00FB5EBD">
        <w:rPr>
          <w:rFonts w:ascii="Arial" w:hAnsi="Arial" w:cs="Arial"/>
          <w:sz w:val="20"/>
        </w:rPr>
        <w:t>RODO.</w:t>
      </w:r>
    </w:p>
    <w:p w:rsidR="00480B0C" w:rsidRPr="00480B0C" w:rsidRDefault="00480B0C" w:rsidP="00DE7554">
      <w:pPr>
        <w:pStyle w:val="Bezodstpw"/>
        <w:jc w:val="both"/>
        <w:rPr>
          <w:rFonts w:ascii="Arial" w:hAnsi="Arial" w:cs="Arial"/>
          <w:sz w:val="20"/>
        </w:rPr>
      </w:pPr>
    </w:p>
    <w:p w:rsidR="00C518CB" w:rsidRDefault="00C518CB" w:rsidP="00C518CB">
      <w:pPr>
        <w:pStyle w:val="Bezodstpw"/>
        <w:rPr>
          <w:rFonts w:ascii="Arial" w:hAnsi="Arial" w:cs="Arial"/>
          <w:sz w:val="20"/>
        </w:rPr>
      </w:pPr>
    </w:p>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A68A3" w:rsidRDefault="007A68A3" w:rsidP="007519A3"/>
    <w:p w:rsidR="007A68A3" w:rsidRDefault="007A68A3" w:rsidP="007519A3"/>
    <w:p w:rsidR="007A68A3" w:rsidRDefault="007A68A3" w:rsidP="007519A3"/>
    <w:p w:rsidR="007A68A3" w:rsidRDefault="007A68A3" w:rsidP="007519A3"/>
    <w:p w:rsidR="00480B0C" w:rsidRDefault="00480B0C" w:rsidP="00E753FD">
      <w:pPr>
        <w:pStyle w:val="Nagwek3"/>
        <w:rPr>
          <w:rFonts w:ascii="Arial" w:hAnsi="Arial" w:cs="Arial"/>
          <w:sz w:val="20"/>
          <w:szCs w:val="20"/>
        </w:rPr>
      </w:pPr>
    </w:p>
    <w:p w:rsidR="00E753FD" w:rsidRPr="007E4F2F" w:rsidRDefault="00E753FD" w:rsidP="00E753FD">
      <w:pPr>
        <w:pStyle w:val="Nagwek3"/>
        <w:rPr>
          <w:rFonts w:ascii="Arial" w:hAnsi="Arial" w:cs="Arial"/>
          <w:sz w:val="20"/>
          <w:szCs w:val="20"/>
        </w:rPr>
      </w:pPr>
      <w:bookmarkStart w:id="499" w:name="_Toc83719028"/>
      <w:r w:rsidRPr="007E4F2F">
        <w:rPr>
          <w:rFonts w:ascii="Arial" w:hAnsi="Arial" w:cs="Arial"/>
          <w:sz w:val="20"/>
          <w:szCs w:val="20"/>
        </w:rPr>
        <w:t xml:space="preserve">Załącznik Nr </w:t>
      </w:r>
      <w:r w:rsidR="00022DE1">
        <w:rPr>
          <w:rFonts w:ascii="Arial" w:hAnsi="Arial" w:cs="Arial"/>
          <w:sz w:val="20"/>
          <w:szCs w:val="20"/>
        </w:rPr>
        <w:t>10</w:t>
      </w:r>
      <w:r w:rsidR="007519A3">
        <w:rPr>
          <w:rFonts w:ascii="Arial" w:hAnsi="Arial" w:cs="Arial"/>
          <w:sz w:val="20"/>
          <w:szCs w:val="20"/>
        </w:rPr>
        <w:t xml:space="preserve"> do S</w:t>
      </w:r>
      <w:r w:rsidRPr="007E4F2F">
        <w:rPr>
          <w:rFonts w:ascii="Arial" w:hAnsi="Arial" w:cs="Arial"/>
          <w:sz w:val="20"/>
          <w:szCs w:val="20"/>
        </w:rPr>
        <w:t>WZ -</w:t>
      </w:r>
      <w:bookmarkEnd w:id="499"/>
    </w:p>
    <w:p w:rsidR="00E753FD" w:rsidRPr="007E4F2F" w:rsidRDefault="00D75279" w:rsidP="00E753FD">
      <w:pPr>
        <w:pStyle w:val="Nagwek3"/>
        <w:rPr>
          <w:rFonts w:ascii="Arial" w:hAnsi="Arial" w:cs="Arial"/>
          <w:sz w:val="20"/>
          <w:szCs w:val="20"/>
        </w:rPr>
      </w:pPr>
      <w:bookmarkStart w:id="500" w:name="_Toc83719029"/>
      <w:r>
        <w:rPr>
          <w:rFonts w:ascii="Arial" w:hAnsi="Arial" w:cs="Arial"/>
          <w:sz w:val="20"/>
          <w:szCs w:val="20"/>
        </w:rPr>
        <w:t>Dokumentacja projektowa</w:t>
      </w:r>
      <w:bookmarkEnd w:id="500"/>
    </w:p>
    <w:p w:rsidR="00E753FD" w:rsidRPr="007E4F2F" w:rsidRDefault="00E753FD" w:rsidP="00E753FD">
      <w:pPr>
        <w:rPr>
          <w:rFonts w:ascii="Arial" w:hAnsi="Arial" w:cs="Arial"/>
          <w:sz w:val="20"/>
          <w:szCs w:val="20"/>
        </w:rPr>
      </w:pPr>
    </w:p>
    <w:p w:rsidR="00E753FD" w:rsidRPr="007E4F2F" w:rsidRDefault="00E753FD" w:rsidP="00E753FD">
      <w:pPr>
        <w:rPr>
          <w:rFonts w:ascii="Arial" w:hAnsi="Arial" w:cs="Arial"/>
          <w:sz w:val="20"/>
          <w:szCs w:val="20"/>
        </w:rPr>
      </w:pPr>
    </w:p>
    <w:p w:rsidR="00E753FD" w:rsidRPr="007E4F2F" w:rsidRDefault="00E753FD" w:rsidP="00E753FD">
      <w:pPr>
        <w:rPr>
          <w:rFonts w:ascii="Arial" w:hAnsi="Arial" w:cs="Arial"/>
          <w:sz w:val="20"/>
          <w:szCs w:val="20"/>
        </w:rPr>
      </w:pPr>
    </w:p>
    <w:p w:rsidR="00E753FD" w:rsidRPr="007E4F2F" w:rsidRDefault="00E753FD" w:rsidP="00E753FD">
      <w:pPr>
        <w:rPr>
          <w:rFonts w:ascii="Arial" w:hAnsi="Arial" w:cs="Arial"/>
          <w:sz w:val="20"/>
          <w:szCs w:val="20"/>
        </w:rPr>
      </w:pPr>
    </w:p>
    <w:p w:rsidR="00E753FD" w:rsidRPr="007E4F2F" w:rsidRDefault="00E753FD" w:rsidP="00E753FD">
      <w:pPr>
        <w:rPr>
          <w:rFonts w:ascii="Arial" w:hAnsi="Arial" w:cs="Arial"/>
          <w:sz w:val="20"/>
          <w:szCs w:val="20"/>
        </w:rPr>
      </w:pPr>
    </w:p>
    <w:p w:rsidR="00AD7CF2" w:rsidRPr="00A414FD" w:rsidRDefault="00AD7CF2" w:rsidP="00AD7CF2">
      <w:pPr>
        <w:jc w:val="center"/>
        <w:rPr>
          <w:rFonts w:ascii="Tahoma" w:hAnsi="Tahoma" w:cs="Tahoma"/>
          <w:bCs/>
          <w:sz w:val="18"/>
          <w:szCs w:val="18"/>
        </w:rPr>
      </w:pPr>
    </w:p>
    <w:p w:rsidR="007F41B1" w:rsidRPr="007F41B1" w:rsidRDefault="007F41B1" w:rsidP="007F41B1">
      <w:pPr>
        <w:jc w:val="center"/>
        <w:outlineLvl w:val="0"/>
        <w:rPr>
          <w:rFonts w:ascii="Arial" w:eastAsia="Calibri" w:hAnsi="Arial" w:cs="Arial"/>
          <w:b/>
          <w:sz w:val="28"/>
          <w:szCs w:val="28"/>
        </w:rPr>
      </w:pPr>
      <w:r w:rsidRPr="007F41B1">
        <w:rPr>
          <w:rFonts w:ascii="Arial" w:eastAsia="Calibri" w:hAnsi="Arial" w:cs="Arial"/>
          <w:b/>
          <w:sz w:val="28"/>
          <w:szCs w:val="28"/>
        </w:rPr>
        <w:t>Modernizacja budynku świetlicy wiejskiej w Posadowicach – ETAP I</w:t>
      </w:r>
    </w:p>
    <w:p w:rsidR="00F2716F" w:rsidRDefault="00F2716F" w:rsidP="00F2716F">
      <w:pPr>
        <w:jc w:val="both"/>
        <w:rPr>
          <w:rFonts w:ascii="Tahoma" w:hAnsi="Tahoma" w:cs="Tahoma"/>
          <w:bCs/>
          <w:sz w:val="18"/>
          <w:szCs w:val="18"/>
        </w:rPr>
      </w:pPr>
    </w:p>
    <w:p w:rsidR="007B21E7" w:rsidRDefault="007B21E7" w:rsidP="003526E5">
      <w:pPr>
        <w:spacing w:line="360" w:lineRule="auto"/>
        <w:jc w:val="center"/>
        <w:rPr>
          <w:rFonts w:ascii="Arial" w:hAnsi="Arial" w:cs="Arial"/>
        </w:rPr>
      </w:pPr>
    </w:p>
    <w:p w:rsidR="00E753FD" w:rsidRPr="007E4F2F" w:rsidRDefault="00E753FD" w:rsidP="00E753FD">
      <w:pPr>
        <w:spacing w:line="360" w:lineRule="auto"/>
        <w:jc w:val="center"/>
        <w:rPr>
          <w:rFonts w:ascii="Arial" w:hAnsi="Arial" w:cs="Arial"/>
        </w:rPr>
      </w:pPr>
      <w:r w:rsidRPr="007E4F2F">
        <w:rPr>
          <w:rFonts w:ascii="Arial" w:hAnsi="Arial" w:cs="Arial"/>
        </w:rPr>
        <w:t>nr sprawy: IR.2710.</w:t>
      </w:r>
      <w:r w:rsidR="005A12F0">
        <w:rPr>
          <w:rFonts w:ascii="Arial" w:hAnsi="Arial" w:cs="Arial"/>
        </w:rPr>
        <w:t>1</w:t>
      </w:r>
      <w:r w:rsidR="007F41B1">
        <w:rPr>
          <w:rFonts w:ascii="Arial" w:hAnsi="Arial" w:cs="Arial"/>
        </w:rPr>
        <w:t>8</w:t>
      </w:r>
      <w:r w:rsidRPr="007E4F2F">
        <w:rPr>
          <w:rFonts w:ascii="Arial" w:hAnsi="Arial" w:cs="Arial"/>
        </w:rPr>
        <w:t>.20</w:t>
      </w:r>
      <w:r w:rsidR="00FC307C">
        <w:rPr>
          <w:rFonts w:ascii="Arial" w:hAnsi="Arial" w:cs="Arial"/>
        </w:rPr>
        <w:t>2</w:t>
      </w:r>
      <w:r w:rsidR="007519A3">
        <w:rPr>
          <w:rFonts w:ascii="Arial" w:hAnsi="Arial" w:cs="Arial"/>
        </w:rPr>
        <w:t>1</w:t>
      </w:r>
      <w:r w:rsidRPr="007E4F2F">
        <w:rPr>
          <w:rFonts w:ascii="Arial" w:hAnsi="Arial" w:cs="Arial"/>
        </w:rPr>
        <w:t>.JP</w:t>
      </w:r>
    </w:p>
    <w:p w:rsidR="00E753FD" w:rsidRPr="007E4F2F" w:rsidRDefault="00E753FD" w:rsidP="00E753FD">
      <w:pPr>
        <w:pStyle w:val="Nagwektabeli"/>
        <w:suppressLineNumbers w:val="0"/>
        <w:jc w:val="left"/>
        <w:rPr>
          <w:rFonts w:ascii="Arial" w:hAnsi="Arial" w:cs="Arial"/>
          <w:b w:val="0"/>
          <w:bCs w:val="0"/>
          <w:sz w:val="20"/>
        </w:rPr>
      </w:pPr>
    </w:p>
    <w:p w:rsidR="00E753FD" w:rsidRPr="007E4F2F" w:rsidRDefault="00E753FD" w:rsidP="00E753FD">
      <w:pPr>
        <w:pStyle w:val="Nagwektabeli"/>
        <w:suppressLineNumbers w:val="0"/>
        <w:jc w:val="left"/>
        <w:rPr>
          <w:rFonts w:ascii="Arial" w:hAnsi="Arial" w:cs="Arial"/>
          <w:b w:val="0"/>
          <w:bCs w:val="0"/>
          <w:sz w:val="20"/>
        </w:rPr>
      </w:pPr>
    </w:p>
    <w:p w:rsidR="00F2716F" w:rsidRPr="007E4F2F" w:rsidRDefault="00F2716F" w:rsidP="00F2716F">
      <w:pPr>
        <w:pStyle w:val="Nagwektabeli"/>
        <w:suppressLineNumbers w:val="0"/>
        <w:jc w:val="left"/>
        <w:rPr>
          <w:rFonts w:ascii="Arial" w:hAnsi="Arial" w:cs="Arial"/>
          <w:b w:val="0"/>
          <w:bCs w:val="0"/>
          <w:sz w:val="20"/>
        </w:rPr>
      </w:pPr>
    </w:p>
    <w:p w:rsidR="00F2716F" w:rsidRDefault="00F2716F" w:rsidP="00F2716F">
      <w:pPr>
        <w:jc w:val="center"/>
        <w:rPr>
          <w:rFonts w:ascii="Arial" w:hAnsi="Arial" w:cs="Arial"/>
          <w:b/>
          <w:sz w:val="28"/>
          <w:szCs w:val="28"/>
        </w:rPr>
      </w:pPr>
      <w:r>
        <w:rPr>
          <w:rFonts w:ascii="Arial" w:hAnsi="Arial" w:cs="Arial"/>
          <w:b/>
          <w:sz w:val="28"/>
          <w:szCs w:val="28"/>
        </w:rPr>
        <w:t>PROJEKT BUDOWLANY</w:t>
      </w:r>
    </w:p>
    <w:p w:rsidR="00F2716F" w:rsidRDefault="00F2716F" w:rsidP="00F2716F">
      <w:pPr>
        <w:jc w:val="center"/>
        <w:rPr>
          <w:rFonts w:ascii="Arial" w:hAnsi="Arial" w:cs="Arial"/>
          <w:b/>
          <w:sz w:val="28"/>
          <w:szCs w:val="28"/>
        </w:rPr>
      </w:pPr>
    </w:p>
    <w:p w:rsidR="00F2716F" w:rsidRDefault="00F2716F" w:rsidP="00F2716F">
      <w:pPr>
        <w:jc w:val="center"/>
        <w:rPr>
          <w:rFonts w:ascii="Arial" w:hAnsi="Arial" w:cs="Arial"/>
          <w:b/>
          <w:sz w:val="28"/>
          <w:szCs w:val="28"/>
        </w:rPr>
      </w:pPr>
      <w:r>
        <w:rPr>
          <w:rFonts w:ascii="Arial" w:hAnsi="Arial" w:cs="Arial"/>
          <w:b/>
          <w:sz w:val="28"/>
          <w:szCs w:val="28"/>
        </w:rPr>
        <w:t>STWiOR</w:t>
      </w:r>
    </w:p>
    <w:p w:rsidR="00F2716F" w:rsidRDefault="00F2716F" w:rsidP="00F2716F">
      <w:pPr>
        <w:jc w:val="center"/>
        <w:rPr>
          <w:rFonts w:ascii="Arial" w:hAnsi="Arial" w:cs="Arial"/>
          <w:b/>
          <w:sz w:val="28"/>
          <w:szCs w:val="28"/>
        </w:rPr>
      </w:pPr>
    </w:p>
    <w:p w:rsidR="00F2716F" w:rsidRPr="00BF52DC" w:rsidRDefault="00F2716F" w:rsidP="00F2716F">
      <w:pPr>
        <w:jc w:val="center"/>
        <w:rPr>
          <w:rFonts w:ascii="Arial" w:hAnsi="Arial" w:cs="Arial"/>
          <w:b/>
          <w:sz w:val="28"/>
          <w:szCs w:val="28"/>
        </w:rPr>
      </w:pPr>
      <w:r>
        <w:rPr>
          <w:rFonts w:ascii="Arial" w:hAnsi="Arial" w:cs="Arial"/>
          <w:b/>
          <w:sz w:val="28"/>
          <w:szCs w:val="28"/>
        </w:rPr>
        <w:t>PRZEDMIAR ROBÓT</w:t>
      </w:r>
    </w:p>
    <w:p w:rsidR="00E753FD" w:rsidRDefault="00E753FD" w:rsidP="00F2716F">
      <w:pPr>
        <w:rPr>
          <w:rFonts w:ascii="Book Antiqua" w:hAnsi="Book Antiqua" w:cs="Tahoma"/>
          <w:sz w:val="20"/>
          <w:szCs w:val="20"/>
        </w:rPr>
      </w:pPr>
    </w:p>
    <w:p w:rsidR="006F527F" w:rsidRDefault="006F527F"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sectPr w:rsidR="001A1FCE" w:rsidSect="007C68FC">
      <w:headerReference w:type="default" r:id="rId38"/>
      <w:footerReference w:type="default" r:id="rId3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440" w:rsidRDefault="00D63440" w:rsidP="00C4660E">
      <w:r>
        <w:separator/>
      </w:r>
    </w:p>
  </w:endnote>
  <w:endnote w:type="continuationSeparator" w:id="0">
    <w:p w:rsidR="00D63440" w:rsidRDefault="00D63440" w:rsidP="00C466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00"/>
    <w:family w:val="auto"/>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DejaVu Sans">
    <w:panose1 w:val="020B0603030804020204"/>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Edwardian Script ITC">
    <w:panose1 w:val="030303020407070D0804"/>
    <w:charset w:val="00"/>
    <w:family w:val="script"/>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20002A87" w:usb1="00000000" w:usb2="00000000" w:usb3="00000000" w:csb0="000001FF" w:csb1="00000000"/>
  </w:font>
  <w:font w:name="TimesNewRoman">
    <w:altName w:val="Times New Roman"/>
    <w:charset w:val="EE"/>
    <w:family w:val="auto"/>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D57" w:rsidRDefault="00226D5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226D57" w:rsidRDefault="00226D5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D57" w:rsidRDefault="00226D57">
    <w:pPr>
      <w:pStyle w:val="Stopka"/>
      <w:jc w:val="right"/>
    </w:pPr>
  </w:p>
  <w:p w:rsidR="00226D57" w:rsidRPr="00A5284B" w:rsidRDefault="00226D57">
    <w:pPr>
      <w:pStyle w:val="Stopka"/>
      <w:jc w:val="right"/>
      <w:rPr>
        <w:rFonts w:ascii="Arial" w:hAnsi="Arial" w:cs="Arial"/>
        <w:sz w:val="16"/>
        <w:szCs w:val="16"/>
      </w:rPr>
    </w:pPr>
    <w:r w:rsidRPr="00A5284B">
      <w:rPr>
        <w:rFonts w:ascii="Arial" w:hAnsi="Arial" w:cs="Arial"/>
        <w:sz w:val="16"/>
        <w:szCs w:val="16"/>
      </w:rPr>
      <w:t xml:space="preserve">Strona </w:t>
    </w:r>
    <w:r w:rsidRPr="00A5284B">
      <w:rPr>
        <w:rFonts w:ascii="Arial" w:hAnsi="Arial" w:cs="Arial"/>
        <w:b/>
        <w:sz w:val="16"/>
        <w:szCs w:val="16"/>
      </w:rPr>
      <w:fldChar w:fldCharType="begin"/>
    </w:r>
    <w:r w:rsidRPr="00A5284B">
      <w:rPr>
        <w:rFonts w:ascii="Arial" w:hAnsi="Arial" w:cs="Arial"/>
        <w:b/>
        <w:sz w:val="16"/>
        <w:szCs w:val="16"/>
      </w:rPr>
      <w:instrText>PAGE</w:instrText>
    </w:r>
    <w:r w:rsidRPr="00A5284B">
      <w:rPr>
        <w:rFonts w:ascii="Arial" w:hAnsi="Arial" w:cs="Arial"/>
        <w:b/>
        <w:sz w:val="16"/>
        <w:szCs w:val="16"/>
      </w:rPr>
      <w:fldChar w:fldCharType="separate"/>
    </w:r>
    <w:r>
      <w:rPr>
        <w:rFonts w:ascii="Arial" w:hAnsi="Arial" w:cs="Arial"/>
        <w:b/>
        <w:noProof/>
        <w:sz w:val="16"/>
        <w:szCs w:val="16"/>
      </w:rPr>
      <w:t>24</w:t>
    </w:r>
    <w:r w:rsidRPr="00A5284B">
      <w:rPr>
        <w:rFonts w:ascii="Arial" w:hAnsi="Arial" w:cs="Arial"/>
        <w:b/>
        <w:sz w:val="16"/>
        <w:szCs w:val="16"/>
      </w:rPr>
      <w:fldChar w:fldCharType="end"/>
    </w:r>
    <w:r w:rsidRPr="00A5284B">
      <w:rPr>
        <w:rFonts w:ascii="Arial" w:hAnsi="Arial" w:cs="Arial"/>
        <w:sz w:val="16"/>
        <w:szCs w:val="16"/>
      </w:rPr>
      <w:t xml:space="preserve"> z </w:t>
    </w:r>
    <w:r w:rsidRPr="00A5284B">
      <w:rPr>
        <w:rFonts w:ascii="Arial" w:hAnsi="Arial" w:cs="Arial"/>
        <w:b/>
        <w:sz w:val="16"/>
        <w:szCs w:val="16"/>
      </w:rPr>
      <w:fldChar w:fldCharType="begin"/>
    </w:r>
    <w:r w:rsidRPr="00A5284B">
      <w:rPr>
        <w:rFonts w:ascii="Arial" w:hAnsi="Arial" w:cs="Arial"/>
        <w:b/>
        <w:sz w:val="16"/>
        <w:szCs w:val="16"/>
      </w:rPr>
      <w:instrText>NUMPAGES</w:instrText>
    </w:r>
    <w:r w:rsidRPr="00A5284B">
      <w:rPr>
        <w:rFonts w:ascii="Arial" w:hAnsi="Arial" w:cs="Arial"/>
        <w:b/>
        <w:sz w:val="16"/>
        <w:szCs w:val="16"/>
      </w:rPr>
      <w:fldChar w:fldCharType="separate"/>
    </w:r>
    <w:r>
      <w:rPr>
        <w:rFonts w:ascii="Arial" w:hAnsi="Arial" w:cs="Arial"/>
        <w:b/>
        <w:noProof/>
        <w:sz w:val="16"/>
        <w:szCs w:val="16"/>
      </w:rPr>
      <w:t>60</w:t>
    </w:r>
    <w:r w:rsidRPr="00A5284B">
      <w:rPr>
        <w:rFonts w:ascii="Arial" w:hAnsi="Arial" w:cs="Arial"/>
        <w:b/>
        <w:sz w:val="16"/>
        <w:szCs w:val="16"/>
      </w:rPr>
      <w:fldChar w:fldCharType="end"/>
    </w:r>
  </w:p>
  <w:p w:rsidR="00226D57" w:rsidRPr="00970C28" w:rsidRDefault="00226D57" w:rsidP="00970C28">
    <w:pPr>
      <w:pStyle w:val="Stopka"/>
      <w:jc w:val="center"/>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D57" w:rsidRPr="00AC2530" w:rsidRDefault="00226D57">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60</w:t>
    </w:r>
    <w:r w:rsidRPr="00AC2530">
      <w:rPr>
        <w:rFonts w:ascii="Arial" w:hAnsi="Arial" w:cs="Arial"/>
        <w:b/>
        <w:sz w:val="16"/>
        <w:szCs w:val="16"/>
      </w:rPr>
      <w:fldChar w:fldCharType="end"/>
    </w:r>
  </w:p>
  <w:p w:rsidR="00226D57" w:rsidRDefault="00226D57">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D57" w:rsidRPr="00AC2530" w:rsidRDefault="00226D57">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50</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60</w:t>
    </w:r>
    <w:r w:rsidRPr="00AC2530">
      <w:rPr>
        <w:rFonts w:ascii="Arial" w:hAnsi="Arial" w:cs="Arial"/>
        <w:b/>
        <w:sz w:val="16"/>
        <w:szCs w:val="16"/>
      </w:rPr>
      <w:fldChar w:fldCharType="end"/>
    </w:r>
  </w:p>
  <w:p w:rsidR="00226D57" w:rsidRDefault="00226D5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440" w:rsidRDefault="00D63440" w:rsidP="00C4660E">
      <w:r>
        <w:separator/>
      </w:r>
    </w:p>
  </w:footnote>
  <w:footnote w:type="continuationSeparator" w:id="0">
    <w:p w:rsidR="00D63440" w:rsidRDefault="00D63440" w:rsidP="00C4660E">
      <w:r>
        <w:continuationSeparator/>
      </w:r>
    </w:p>
  </w:footnote>
  <w:footnote w:id="1">
    <w:p w:rsidR="00226D57" w:rsidRDefault="00226D57" w:rsidP="00A25E26">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w:t>
      </w:r>
      <w:r w:rsidRPr="0062564F">
        <w:rPr>
          <w:rFonts w:ascii="Arial" w:hAnsi="Arial" w:cs="Arial"/>
          <w:sz w:val="16"/>
          <w:szCs w:val="16"/>
        </w:rPr>
        <w:t xml:space="preserve">rozporządzenia Parlamentu Europejskiego i Rady (UE) 2016/679 z dnia 27 kwietnia 2016 r. w sprawie ochrony osób fizycznych w związku z przetwarzaniem danych osobowych </w:t>
      </w:r>
      <w:r>
        <w:rPr>
          <w:rFonts w:ascii="Arial" w:hAnsi="Arial" w:cs="Arial"/>
          <w:sz w:val="16"/>
          <w:szCs w:val="16"/>
        </w:rPr>
        <w:br/>
      </w:r>
      <w:r w:rsidRPr="0062564F">
        <w:rPr>
          <w:rFonts w:ascii="Arial" w:hAnsi="Arial" w:cs="Arial"/>
          <w:sz w:val="16"/>
          <w:szCs w:val="16"/>
        </w:rPr>
        <w:t>i w sprawie swobodnego przepływu takich danych oraz uchylenia dyrektywy 95/46/WE</w:t>
      </w:r>
      <w:r w:rsidRPr="00122E43">
        <w:rPr>
          <w:rFonts w:ascii="Arial" w:hAnsi="Arial" w:cs="Arial"/>
          <w:sz w:val="16"/>
          <w:szCs w:val="16"/>
        </w:rPr>
        <w:t xml:space="preserve">; zakres anonimizacji umowy musi być zgodny </w:t>
      </w:r>
      <w:r>
        <w:rPr>
          <w:rFonts w:ascii="Arial" w:hAnsi="Arial" w:cs="Arial"/>
          <w:sz w:val="16"/>
          <w:szCs w:val="16"/>
        </w:rPr>
        <w:br/>
      </w:r>
      <w:r w:rsidRPr="00122E43">
        <w:rPr>
          <w:rFonts w:ascii="Arial" w:hAnsi="Arial" w:cs="Arial"/>
          <w:sz w:val="16"/>
          <w:szCs w:val="16"/>
        </w:rPr>
        <w:t xml:space="preserve">z przepisami ww. </w:t>
      </w:r>
      <w:r>
        <w:rPr>
          <w:rFonts w:ascii="Arial" w:hAnsi="Arial" w:cs="Arial"/>
          <w:sz w:val="16"/>
          <w:szCs w:val="16"/>
        </w:rPr>
        <w:t>rozporządzenia.</w:t>
      </w:r>
    </w:p>
  </w:footnote>
  <w:footnote w:id="2">
    <w:p w:rsidR="00226D57" w:rsidRDefault="00226D57" w:rsidP="00D0494F">
      <w:pPr>
        <w:pStyle w:val="normal"/>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rsidR="00226D57" w:rsidRDefault="00226D57" w:rsidP="00F008CE">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w:t>
      </w:r>
      <w:r w:rsidRPr="0062564F">
        <w:rPr>
          <w:rFonts w:ascii="Arial" w:hAnsi="Arial" w:cs="Arial"/>
          <w:sz w:val="16"/>
          <w:szCs w:val="16"/>
        </w:rPr>
        <w:t xml:space="preserve">rozporządzenia Parlamentu Europejskiego i Rady (UE) 2016/679 z dnia 27 kwietnia 2016 r. w sprawie ochrony osób fizycznych w związku z przetwarzaniem danych osobowych </w:t>
      </w:r>
      <w:r>
        <w:rPr>
          <w:rFonts w:ascii="Arial" w:hAnsi="Arial" w:cs="Arial"/>
          <w:sz w:val="16"/>
          <w:szCs w:val="16"/>
        </w:rPr>
        <w:t xml:space="preserve">i </w:t>
      </w:r>
      <w:r w:rsidRPr="0062564F">
        <w:rPr>
          <w:rFonts w:ascii="Arial" w:hAnsi="Arial" w:cs="Arial"/>
          <w:sz w:val="16"/>
          <w:szCs w:val="16"/>
        </w:rPr>
        <w:t xml:space="preserve"> w sprawie swobodnego przepływu takich danych oraz uchylenia dyrektywy 95/46/WE</w:t>
      </w:r>
      <w:r w:rsidRPr="00122E43">
        <w:rPr>
          <w:rFonts w:ascii="Arial" w:hAnsi="Arial" w:cs="Arial"/>
          <w:sz w:val="16"/>
          <w:szCs w:val="16"/>
        </w:rPr>
        <w:t xml:space="preserve">; zakres anonimizacji umowy musi być zgodny z przepisami ww. </w:t>
      </w:r>
      <w:r>
        <w:rPr>
          <w:rFonts w:ascii="Arial" w:hAnsi="Arial" w:cs="Arial"/>
          <w:sz w:val="16"/>
          <w:szCs w:val="16"/>
        </w:rPr>
        <w:t>rozporządzeniem.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D57" w:rsidRDefault="00226D57" w:rsidP="006E0A2D">
    <w:pPr>
      <w:pStyle w:val="Nagwek"/>
      <w:jc w:val="center"/>
      <w:rPr>
        <w:rFonts w:ascii="Arial" w:hAnsi="Arial" w:cs="Arial"/>
        <w:sz w:val="16"/>
        <w:szCs w:val="16"/>
      </w:rPr>
    </w:pPr>
    <w:r w:rsidRPr="006E0A2D">
      <w:rPr>
        <w:rFonts w:ascii="Arial" w:hAnsi="Arial" w:cs="Arial"/>
        <w:noProof/>
        <w:sz w:val="16"/>
        <w:szCs w:val="16"/>
      </w:rPr>
      <w:drawing>
        <wp:inline distT="0" distB="0" distL="0" distR="0">
          <wp:extent cx="1079970" cy="359604"/>
          <wp:effectExtent l="0" t="0" r="6350" b="2540"/>
          <wp:docPr id="6"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7426" cy="392055"/>
                  </a:xfrm>
                  <a:prstGeom prst="rect">
                    <a:avLst/>
                  </a:prstGeom>
                  <a:noFill/>
                  <a:ln>
                    <a:noFill/>
                  </a:ln>
                </pic:spPr>
              </pic:pic>
            </a:graphicData>
          </a:graphic>
        </wp:inline>
      </w:drawing>
    </w:r>
  </w:p>
  <w:p w:rsidR="00226D57" w:rsidRPr="006E0A2D" w:rsidRDefault="00226D57" w:rsidP="006E0A2D">
    <w:pPr>
      <w:pStyle w:val="Nagwek"/>
      <w:jc w:val="center"/>
      <w:rPr>
        <w:rFonts w:ascii="Arial" w:hAnsi="Arial" w:cs="Arial"/>
        <w:sz w:val="16"/>
        <w:szCs w:val="16"/>
      </w:rPr>
    </w:pPr>
  </w:p>
  <w:p w:rsidR="00226D57" w:rsidRPr="006E0A2D" w:rsidRDefault="00226D57" w:rsidP="006E0A2D">
    <w:pPr>
      <w:pStyle w:val="Nagwek"/>
      <w:spacing w:line="276" w:lineRule="auto"/>
      <w:jc w:val="center"/>
      <w:rPr>
        <w:rFonts w:ascii="Arial" w:hAnsi="Arial" w:cs="Arial"/>
        <w:sz w:val="16"/>
        <w:szCs w:val="16"/>
      </w:rPr>
    </w:pPr>
    <w:r w:rsidRPr="006E0A2D">
      <w:rPr>
        <w:rFonts w:ascii="Arial" w:hAnsi="Arial" w:cs="Arial"/>
        <w:sz w:val="16"/>
        <w:szCs w:val="16"/>
      </w:rPr>
      <w:t xml:space="preserve">Zadanie, pn.  „Modernizacja budynku świetlicy wiejskiej w Posadowicach” dofinansowano ze środków Fundusz Przeciwdziałania COVID-19 dla gmin z przeznaczeniem na inwestycje realizowane w miejscowościach, w których funkcjonowały zlikwidowane państwowe przedsiębiorstwa gospodarki rolnej, </w:t>
    </w:r>
    <w:bookmarkStart w:id="137" w:name="_GoBack"/>
    <w:bookmarkEnd w:id="137"/>
    <w:r w:rsidRPr="006E0A2D">
      <w:rPr>
        <w:rFonts w:ascii="Arial" w:hAnsi="Arial" w:cs="Arial"/>
        <w:sz w:val="16"/>
        <w:szCs w:val="16"/>
      </w:rPr>
      <w:t>Rządowego Funduszu Inwestycji Lokalnych</w:t>
    </w:r>
  </w:p>
  <w:p w:rsidR="00226D57" w:rsidRPr="006E0A2D" w:rsidRDefault="00226D57" w:rsidP="006E0A2D">
    <w:pPr>
      <w:pStyle w:val="Nagwek"/>
      <w:rPr>
        <w:szCs w:val="16"/>
      </w:rPr>
    </w:pPr>
    <w:r>
      <w:rPr>
        <w:noProof/>
        <w:szCs w:val="16"/>
      </w:rPr>
      <w:pict>
        <v:shapetype id="_x0000_t32" coordsize="21600,21600" o:spt="32" o:oned="t" path="m,l21600,21600e" filled="f">
          <v:path arrowok="t" fillok="f" o:connecttype="none"/>
          <o:lock v:ext="edit" shapetype="t"/>
        </v:shapetype>
        <v:shape id="_x0000_s74755" type="#_x0000_t32" style="position:absolute;margin-left:2.55pt;margin-top:6.1pt;width:480.75pt;height:0;z-index:251663360" o:connectortype="straigh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D57" w:rsidRDefault="00226D57" w:rsidP="00972507">
    <w:pPr>
      <w:pStyle w:val="Nagwek"/>
      <w:keepNext/>
      <w:spacing w:before="240" w:after="120"/>
    </w:pPr>
    <w:r>
      <w:tab/>
    </w:r>
    <w:r>
      <w:rPr>
        <w:noProof/>
      </w:rPr>
      <w:drawing>
        <wp:anchor distT="0" distB="0" distL="114300" distR="114300" simplePos="0" relativeHeight="251659264" behindDoc="0" locked="0" layoutInCell="1" allowOverlap="1">
          <wp:simplePos x="0" y="0"/>
          <wp:positionH relativeFrom="column">
            <wp:posOffset>1384935</wp:posOffset>
          </wp:positionH>
          <wp:positionV relativeFrom="paragraph">
            <wp:posOffset>-156210</wp:posOffset>
          </wp:positionV>
          <wp:extent cx="2057400" cy="760730"/>
          <wp:effectExtent l="19050" t="0" r="0" b="0"/>
          <wp:wrapNone/>
          <wp:docPr id="4" name="Obraz 5"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3694430</wp:posOffset>
          </wp:positionH>
          <wp:positionV relativeFrom="paragraph">
            <wp:posOffset>-99060</wp:posOffset>
          </wp:positionV>
          <wp:extent cx="636905" cy="770890"/>
          <wp:effectExtent l="19050" t="0" r="0" b="0"/>
          <wp:wrapNone/>
          <wp:docPr id="3" name="Obraz 4"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simplePos x="0" y="0"/>
          <wp:positionH relativeFrom="column">
            <wp:posOffset>-175895</wp:posOffset>
          </wp:positionH>
          <wp:positionV relativeFrom="paragraph">
            <wp:posOffset>-450215</wp:posOffset>
          </wp:positionV>
          <wp:extent cx="1609725" cy="1438275"/>
          <wp:effectExtent l="19050" t="0" r="9525" b="0"/>
          <wp:wrapNone/>
          <wp:docPr id="2" name="Obraz 2"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simplePos x="0" y="0"/>
          <wp:positionH relativeFrom="column">
            <wp:posOffset>4521835</wp:posOffset>
          </wp:positionH>
          <wp:positionV relativeFrom="paragraph">
            <wp:posOffset>-259715</wp:posOffset>
          </wp:positionV>
          <wp:extent cx="1616075" cy="1057275"/>
          <wp:effectExtent l="19050" t="0" r="3175" b="0"/>
          <wp:wrapNone/>
          <wp:docPr id="1" name="Obraz 1"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rsidR="00226D57" w:rsidRDefault="00226D57" w:rsidP="00972507">
    <w:pPr>
      <w:pStyle w:val="Tekstpodstawowy"/>
    </w:pPr>
  </w:p>
  <w:p w:rsidR="00226D57" w:rsidRDefault="00226D57" w:rsidP="00972507">
    <w:pPr>
      <w:spacing w:line="200" w:lineRule="atLeast"/>
      <w:jc w:val="center"/>
      <w:rPr>
        <w:sz w:val="18"/>
        <w:szCs w:val="18"/>
      </w:rPr>
    </w:pPr>
  </w:p>
  <w:p w:rsidR="00226D57" w:rsidRPr="00DC02FE" w:rsidRDefault="00226D57" w:rsidP="00DC02FE">
    <w:pPr>
      <w:spacing w:line="200" w:lineRule="atLeast"/>
      <w:jc w:val="center"/>
      <w:rPr>
        <w:sz w:val="18"/>
        <w:szCs w:val="18"/>
      </w:rPr>
    </w:pPr>
    <w:r>
      <w:rPr>
        <w:sz w:val="18"/>
        <w:szCs w:val="18"/>
      </w:rPr>
      <w:t>Realizacja projektu pn. „Rewitalizacja budynku Urzędu Miejskiego w Bierutowie</w:t>
    </w:r>
    <w:r w:rsidRPr="00E16822">
      <w:rPr>
        <w:sz w:val="18"/>
        <w:szCs w:val="18"/>
      </w:rPr>
      <w:t>”,</w:t>
    </w:r>
    <w:r w:rsidRPr="00E16822">
      <w:rPr>
        <w:b/>
        <w:i/>
        <w:sz w:val="18"/>
        <w:szCs w:val="18"/>
      </w:rPr>
      <w:t xml:space="preserve"> </w:t>
    </w:r>
    <w:r w:rsidRPr="00E16822">
      <w:rPr>
        <w:sz w:val="18"/>
        <w:szCs w:val="18"/>
      </w:rPr>
      <w:t>dofinansowana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D57" w:rsidRDefault="00226D57" w:rsidP="000619B1">
    <w:pPr>
      <w:pStyle w:val="Nagwek"/>
      <w:jc w:val="center"/>
      <w:rPr>
        <w:rFonts w:ascii="Arial" w:hAnsi="Arial" w:cs="Arial"/>
        <w:sz w:val="16"/>
        <w:szCs w:val="16"/>
      </w:rPr>
    </w:pPr>
    <w:r w:rsidRPr="006E0A2D">
      <w:rPr>
        <w:rFonts w:ascii="Arial" w:hAnsi="Arial" w:cs="Arial"/>
        <w:noProof/>
        <w:sz w:val="16"/>
        <w:szCs w:val="16"/>
      </w:rPr>
      <w:drawing>
        <wp:inline distT="0" distB="0" distL="0" distR="0">
          <wp:extent cx="1079970" cy="359604"/>
          <wp:effectExtent l="0" t="0" r="6350" b="2540"/>
          <wp:docPr id="7"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7426" cy="392055"/>
                  </a:xfrm>
                  <a:prstGeom prst="rect">
                    <a:avLst/>
                  </a:prstGeom>
                  <a:noFill/>
                  <a:ln>
                    <a:noFill/>
                  </a:ln>
                </pic:spPr>
              </pic:pic>
            </a:graphicData>
          </a:graphic>
        </wp:inline>
      </w:drawing>
    </w:r>
  </w:p>
  <w:p w:rsidR="00226D57" w:rsidRPr="006E0A2D" w:rsidRDefault="00226D57" w:rsidP="000619B1">
    <w:pPr>
      <w:pStyle w:val="Nagwek"/>
      <w:jc w:val="center"/>
      <w:rPr>
        <w:rFonts w:ascii="Arial" w:hAnsi="Arial" w:cs="Arial"/>
        <w:sz w:val="16"/>
        <w:szCs w:val="16"/>
      </w:rPr>
    </w:pPr>
  </w:p>
  <w:p w:rsidR="00226D57" w:rsidRDefault="00226D57" w:rsidP="000619B1">
    <w:pPr>
      <w:pStyle w:val="Nagwek"/>
      <w:spacing w:line="276" w:lineRule="auto"/>
      <w:jc w:val="center"/>
      <w:rPr>
        <w:rFonts w:ascii="Arial" w:hAnsi="Arial" w:cs="Arial"/>
        <w:sz w:val="16"/>
        <w:szCs w:val="16"/>
      </w:rPr>
    </w:pPr>
    <w:r w:rsidRPr="006E0A2D">
      <w:rPr>
        <w:rFonts w:ascii="Arial" w:hAnsi="Arial" w:cs="Arial"/>
        <w:sz w:val="16"/>
        <w:szCs w:val="16"/>
      </w:rPr>
      <w:t>Zadanie, pn.  „Modernizacja budynku świetlicy wiejskiej w Posadowicach” dofinansowano ze środków Fundusz Przeciwdziałania COVID-19 dla gmin z przeznaczeniem na inwestycje realizowane w miejscowościach, w których funkcjonowały zlikwidowane państwowe przedsiębiorstwa gospodarki rolnej, Rządoweg</w:t>
    </w:r>
    <w:r>
      <w:rPr>
        <w:rFonts w:ascii="Arial" w:hAnsi="Arial" w:cs="Arial"/>
        <w:sz w:val="16"/>
        <w:szCs w:val="16"/>
      </w:rPr>
      <w:t>o Funduszu Inwestycji Lokalnych</w:t>
    </w:r>
  </w:p>
  <w:p w:rsidR="00226D57" w:rsidRDefault="00226D57" w:rsidP="000619B1">
    <w:pPr>
      <w:pStyle w:val="Nagwek"/>
      <w:spacing w:line="276" w:lineRule="auto"/>
      <w:jc w:val="center"/>
      <w:rPr>
        <w:rFonts w:ascii="Arial" w:hAnsi="Arial" w:cs="Arial"/>
        <w:sz w:val="16"/>
        <w:szCs w:val="16"/>
      </w:rPr>
    </w:pPr>
    <w:r w:rsidRPr="00457395">
      <w:rPr>
        <w:noProof/>
        <w:szCs w:val="16"/>
      </w:rPr>
      <w:pict>
        <v:shapetype id="_x0000_t32" coordsize="21600,21600" o:spt="32" o:oned="t" path="m,l21600,21600e" filled="f">
          <v:path arrowok="t" fillok="f" o:connecttype="none"/>
          <o:lock v:ext="edit" shapetype="t"/>
        </v:shapetype>
        <v:shape id="_x0000_s74756" type="#_x0000_t32" style="position:absolute;left:0;text-align:left;margin-left:.4pt;margin-top:8.4pt;width:480.75pt;height:0;z-index:251664384" o:connectortype="straight"/>
      </w:pict>
    </w:r>
  </w:p>
  <w:p w:rsidR="00226D57" w:rsidRPr="000619B1" w:rsidRDefault="00226D57" w:rsidP="000619B1">
    <w:pPr>
      <w:pStyle w:val="Nagwek"/>
      <w:spacing w:line="276" w:lineRule="auto"/>
      <w:jc w:val="center"/>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nsid w:val="00000007"/>
    <w:multiLevelType w:val="singleLevel"/>
    <w:tmpl w:val="E6C83722"/>
    <w:lvl w:ilvl="0">
      <w:start w:val="1"/>
      <w:numFmt w:val="decimal"/>
      <w:lvlText w:val="%1."/>
      <w:lvlJc w:val="left"/>
      <w:pPr>
        <w:tabs>
          <w:tab w:val="num" w:pos="720"/>
        </w:tabs>
        <w:ind w:left="720" w:hanging="360"/>
      </w:pPr>
      <w:rPr>
        <w:rFonts w:ascii="Arial" w:hAnsi="Arial" w:cs="Arial" w:hint="default"/>
        <w:sz w:val="20"/>
        <w:szCs w:val="20"/>
      </w:rPr>
    </w:lvl>
  </w:abstractNum>
  <w:abstractNum w:abstractNumId="4">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5">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6">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8">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9">
    <w:nsid w:val="0000000E"/>
    <w:multiLevelType w:val="singleLevel"/>
    <w:tmpl w:val="0E262884"/>
    <w:name w:val="WW8Num14"/>
    <w:lvl w:ilvl="0">
      <w:start w:val="1"/>
      <w:numFmt w:val="decimal"/>
      <w:lvlText w:val="%1)"/>
      <w:lvlJc w:val="left"/>
      <w:pPr>
        <w:tabs>
          <w:tab w:val="num" w:pos="720"/>
        </w:tabs>
        <w:ind w:left="720" w:hanging="360"/>
      </w:pPr>
      <w:rPr>
        <w:color w:val="auto"/>
        <w:sz w:val="20"/>
        <w:szCs w:val="20"/>
      </w:rPr>
    </w:lvl>
  </w:abstractNum>
  <w:abstractNum w:abstractNumId="1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1">
    <w:nsid w:val="00000011"/>
    <w:multiLevelType w:val="singleLevel"/>
    <w:tmpl w:val="207ECBFC"/>
    <w:name w:val="WW8Num1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2">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3">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4">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9">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2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1">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2">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3">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01611DD5"/>
    <w:multiLevelType w:val="hybridMultilevel"/>
    <w:tmpl w:val="72301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2F82635"/>
    <w:multiLevelType w:val="multilevel"/>
    <w:tmpl w:val="13F29F04"/>
    <w:lvl w:ilvl="0">
      <w:start w:val="4"/>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05037F26"/>
    <w:multiLevelType w:val="hybridMultilevel"/>
    <w:tmpl w:val="42DE8D32"/>
    <w:lvl w:ilvl="0" w:tplc="3B3CDA18">
      <w:start w:val="7"/>
      <w:numFmt w:val="decimal"/>
      <w:lvlText w:val="%1."/>
      <w:lvlJc w:val="left"/>
      <w:pPr>
        <w:tabs>
          <w:tab w:val="num" w:pos="90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8">
    <w:nsid w:val="0531574E"/>
    <w:multiLevelType w:val="hybridMultilevel"/>
    <w:tmpl w:val="429857A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60A6734"/>
    <w:multiLevelType w:val="hybridMultilevel"/>
    <w:tmpl w:val="10D297A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0745236D"/>
    <w:multiLevelType w:val="hybridMultilevel"/>
    <w:tmpl w:val="91784184"/>
    <w:lvl w:ilvl="0" w:tplc="42EA909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7D92EB1"/>
    <w:multiLevelType w:val="hybridMultilevel"/>
    <w:tmpl w:val="D3423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0B4C266C"/>
    <w:multiLevelType w:val="hybridMultilevel"/>
    <w:tmpl w:val="5B7611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0CC342A4"/>
    <w:multiLevelType w:val="hybridMultilevel"/>
    <w:tmpl w:val="A5400B8E"/>
    <w:lvl w:ilvl="0" w:tplc="9C24A6A6">
      <w:start w:val="1"/>
      <w:numFmt w:val="decimal"/>
      <w:lvlText w:val="%1."/>
      <w:lvlJc w:val="left"/>
      <w:pPr>
        <w:ind w:left="720" w:hanging="36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DE81DEA"/>
    <w:multiLevelType w:val="hybridMultilevel"/>
    <w:tmpl w:val="BCD239EC"/>
    <w:lvl w:ilvl="0" w:tplc="7BE81652">
      <w:start w:val="4"/>
      <w:numFmt w:val="decimal"/>
      <w:lvlText w:val="%1. "/>
      <w:lvlJc w:val="left"/>
      <w:pPr>
        <w:tabs>
          <w:tab w:val="num" w:pos="360"/>
        </w:tabs>
        <w:ind w:left="340" w:hanging="340"/>
      </w:pPr>
      <w:rPr>
        <w:rFonts w:ascii="Arial" w:hAnsi="Arial" w:cs="Arial" w:hint="default"/>
        <w:b w:val="0"/>
        <w:i w:val="0"/>
        <w:strike w:val="0"/>
        <w:dstrike w:val="0"/>
        <w:sz w:val="20"/>
        <w:szCs w:val="20"/>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08A3644"/>
    <w:multiLevelType w:val="hybridMultilevel"/>
    <w:tmpl w:val="C95C7A92"/>
    <w:lvl w:ilvl="0" w:tplc="0415000F">
      <w:start w:val="1"/>
      <w:numFmt w:val="decimal"/>
      <w:lvlText w:val="%1."/>
      <w:lvlJc w:val="left"/>
      <w:pPr>
        <w:ind w:left="1004"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128534BD"/>
    <w:multiLevelType w:val="hybridMultilevel"/>
    <w:tmpl w:val="0FC2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3B77CFF"/>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4E677A6"/>
    <w:multiLevelType w:val="hybridMultilevel"/>
    <w:tmpl w:val="3A9613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15307B7B"/>
    <w:multiLevelType w:val="hybridMultilevel"/>
    <w:tmpl w:val="7188EC3C"/>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54816BA"/>
    <w:multiLevelType w:val="hybridMultilevel"/>
    <w:tmpl w:val="23B2B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5C61407"/>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6253E35"/>
    <w:multiLevelType w:val="hybridMultilevel"/>
    <w:tmpl w:val="7730FE6E"/>
    <w:lvl w:ilvl="0" w:tplc="FA9603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6B26863"/>
    <w:multiLevelType w:val="hybridMultilevel"/>
    <w:tmpl w:val="C6147C9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1889695E"/>
    <w:multiLevelType w:val="hybridMultilevel"/>
    <w:tmpl w:val="1A1861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8A65EAC"/>
    <w:multiLevelType w:val="hybridMultilevel"/>
    <w:tmpl w:val="6DB42BF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90C0ACA"/>
    <w:multiLevelType w:val="hybridMultilevel"/>
    <w:tmpl w:val="321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BA53840"/>
    <w:multiLevelType w:val="hybridMultilevel"/>
    <w:tmpl w:val="71D2EA9E"/>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1BD45DA3"/>
    <w:multiLevelType w:val="hybridMultilevel"/>
    <w:tmpl w:val="C2D8734C"/>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1C132B83"/>
    <w:multiLevelType w:val="hybridMultilevel"/>
    <w:tmpl w:val="024A2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1C2D2102"/>
    <w:multiLevelType w:val="hybridMultilevel"/>
    <w:tmpl w:val="4712D5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857437BA">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C633624"/>
    <w:multiLevelType w:val="hybridMultilevel"/>
    <w:tmpl w:val="97008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1D6E44F3"/>
    <w:multiLevelType w:val="hybridMultilevel"/>
    <w:tmpl w:val="A5C64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F123B0A"/>
    <w:multiLevelType w:val="multilevel"/>
    <w:tmpl w:val="32AA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20A9279A"/>
    <w:multiLevelType w:val="hybridMultilevel"/>
    <w:tmpl w:val="EF461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21FD25A7"/>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247023AD"/>
    <w:multiLevelType w:val="hybridMultilevel"/>
    <w:tmpl w:val="F87E97DE"/>
    <w:lvl w:ilvl="0" w:tplc="C55C03E8">
      <w:start w:val="1"/>
      <w:numFmt w:val="decimal"/>
      <w:lvlText w:val="%1."/>
      <w:lvlJc w:val="left"/>
      <w:pPr>
        <w:ind w:left="720" w:hanging="360"/>
      </w:pPr>
      <w:rPr>
        <w:rFonts w:ascii="Arial" w:hAnsi="Arial" w:cs="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2518353D"/>
    <w:multiLevelType w:val="hybridMultilevel"/>
    <w:tmpl w:val="54884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27577A3E"/>
    <w:multiLevelType w:val="multilevel"/>
    <w:tmpl w:val="990ABAE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27EF4816"/>
    <w:multiLevelType w:val="hybridMultilevel"/>
    <w:tmpl w:val="DE18B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27F7722E"/>
    <w:multiLevelType w:val="hybridMultilevel"/>
    <w:tmpl w:val="42BEF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2815701C"/>
    <w:multiLevelType w:val="hybridMultilevel"/>
    <w:tmpl w:val="4CBE6346"/>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2B384A06"/>
    <w:multiLevelType w:val="hybridMultilevel"/>
    <w:tmpl w:val="6366AAA2"/>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2CFD1EE9"/>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2D34698A"/>
    <w:multiLevelType w:val="hybridMultilevel"/>
    <w:tmpl w:val="770C7F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91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2D623861"/>
    <w:multiLevelType w:val="hybridMultilevel"/>
    <w:tmpl w:val="2EBEB022"/>
    <w:lvl w:ilvl="0" w:tplc="9F68F0C0">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DBC3B14"/>
    <w:multiLevelType w:val="multilevel"/>
    <w:tmpl w:val="C8C6DFBC"/>
    <w:lvl w:ilvl="0">
      <w:start w:val="1"/>
      <w:numFmt w:val="lowerLetter"/>
      <w:lvlText w:val="%1)"/>
      <w:lvlJc w:val="left"/>
      <w:pPr>
        <w:tabs>
          <w:tab w:val="num" w:pos="283"/>
        </w:tabs>
        <w:ind w:left="283" w:hanging="283"/>
      </w:pPr>
      <w:rPr>
        <w:rFonts w:hint="default"/>
      </w:rPr>
    </w:lvl>
    <w:lvl w:ilvl="1">
      <w:start w:val="5"/>
      <w:numFmt w:val="decimal"/>
      <w:lvlText w:val="%1.%2."/>
      <w:lvlJc w:val="left"/>
      <w:pPr>
        <w:tabs>
          <w:tab w:val="num" w:pos="343"/>
        </w:tabs>
        <w:ind w:left="343" w:hanging="283"/>
      </w:pPr>
      <w:rPr>
        <w:rFonts w:hint="default"/>
      </w:rPr>
    </w:lvl>
    <w:lvl w:ilvl="2">
      <w:start w:val="1"/>
      <w:numFmt w:val="decimal"/>
      <w:lvlText w:val="%1.%2.%3."/>
      <w:lvlJc w:val="left"/>
      <w:pPr>
        <w:tabs>
          <w:tab w:val="num" w:pos="403"/>
        </w:tabs>
        <w:ind w:left="403" w:hanging="283"/>
      </w:pPr>
      <w:rPr>
        <w:rFonts w:hint="default"/>
      </w:rPr>
    </w:lvl>
    <w:lvl w:ilvl="3">
      <w:start w:val="1"/>
      <w:numFmt w:val="decimal"/>
      <w:lvlText w:val="%1.%2.%3.%4."/>
      <w:lvlJc w:val="left"/>
      <w:pPr>
        <w:tabs>
          <w:tab w:val="num" w:pos="463"/>
        </w:tabs>
        <w:ind w:left="463" w:hanging="283"/>
      </w:pPr>
      <w:rPr>
        <w:rFonts w:hint="default"/>
      </w:rPr>
    </w:lvl>
    <w:lvl w:ilvl="4">
      <w:start w:val="1"/>
      <w:numFmt w:val="decimal"/>
      <w:lvlText w:val="%1.%2.%3.%4.%5."/>
      <w:lvlJc w:val="left"/>
      <w:pPr>
        <w:tabs>
          <w:tab w:val="num" w:pos="523"/>
        </w:tabs>
        <w:ind w:left="523" w:hanging="283"/>
      </w:pPr>
      <w:rPr>
        <w:rFonts w:hint="default"/>
      </w:rPr>
    </w:lvl>
    <w:lvl w:ilvl="5">
      <w:start w:val="1"/>
      <w:numFmt w:val="decimal"/>
      <w:lvlText w:val="%1.%2.%3.%4.%5.%6."/>
      <w:lvlJc w:val="left"/>
      <w:pPr>
        <w:tabs>
          <w:tab w:val="num" w:pos="583"/>
        </w:tabs>
        <w:ind w:left="583" w:hanging="283"/>
      </w:pPr>
      <w:rPr>
        <w:rFonts w:hint="default"/>
      </w:rPr>
    </w:lvl>
    <w:lvl w:ilvl="6">
      <w:start w:val="1"/>
      <w:numFmt w:val="decimal"/>
      <w:lvlText w:val="%1.%2.%3.%4.%5.%6.%7."/>
      <w:lvlJc w:val="left"/>
      <w:pPr>
        <w:tabs>
          <w:tab w:val="num" w:pos="643"/>
        </w:tabs>
        <w:ind w:left="643" w:hanging="283"/>
      </w:pPr>
      <w:rPr>
        <w:rFonts w:hint="default"/>
      </w:rPr>
    </w:lvl>
    <w:lvl w:ilvl="7">
      <w:start w:val="1"/>
      <w:numFmt w:val="decimal"/>
      <w:lvlText w:val="%1.%2.%3.%4.%5.%6.%7.%8."/>
      <w:lvlJc w:val="left"/>
      <w:pPr>
        <w:tabs>
          <w:tab w:val="num" w:pos="703"/>
        </w:tabs>
        <w:ind w:left="703" w:hanging="283"/>
      </w:pPr>
      <w:rPr>
        <w:rFonts w:hint="default"/>
      </w:rPr>
    </w:lvl>
    <w:lvl w:ilvl="8">
      <w:start w:val="1"/>
      <w:numFmt w:val="decimal"/>
      <w:lvlText w:val="%1.%2.%3.%4.%5.%6.%7.%8.%9."/>
      <w:lvlJc w:val="left"/>
      <w:pPr>
        <w:tabs>
          <w:tab w:val="num" w:pos="763"/>
        </w:tabs>
        <w:ind w:left="763" w:hanging="283"/>
      </w:pPr>
      <w:rPr>
        <w:rFonts w:hint="default"/>
      </w:rPr>
    </w:lvl>
  </w:abstractNum>
  <w:abstractNum w:abstractNumId="77">
    <w:nsid w:val="2F994DB0"/>
    <w:multiLevelType w:val="hybridMultilevel"/>
    <w:tmpl w:val="721659A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3041688E"/>
    <w:multiLevelType w:val="hybridMultilevel"/>
    <w:tmpl w:val="A47A89BC"/>
    <w:lvl w:ilvl="0" w:tplc="4260F284">
      <w:start w:val="1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3192761F"/>
    <w:multiLevelType w:val="hybridMultilevel"/>
    <w:tmpl w:val="9A04F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32261A32"/>
    <w:multiLevelType w:val="hybridMultilevel"/>
    <w:tmpl w:val="45F67E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324950F4"/>
    <w:multiLevelType w:val="hybridMultilevel"/>
    <w:tmpl w:val="CD082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333945E9"/>
    <w:multiLevelType w:val="hybridMultilevel"/>
    <w:tmpl w:val="E33AA670"/>
    <w:lvl w:ilvl="0" w:tplc="A3685F8C">
      <w:start w:val="1"/>
      <w:numFmt w:val="lowerLetter"/>
      <w:lvlText w:val="%1)"/>
      <w:lvlJc w:val="left"/>
      <w:pPr>
        <w:ind w:left="2487" w:hanging="360"/>
      </w:pPr>
      <w:rPr>
        <w:b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83">
    <w:nsid w:val="33417E10"/>
    <w:multiLevelType w:val="hybridMultilevel"/>
    <w:tmpl w:val="1494F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339811C6"/>
    <w:multiLevelType w:val="hybridMultilevel"/>
    <w:tmpl w:val="0A6AEB5E"/>
    <w:lvl w:ilvl="0" w:tplc="058895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35042836"/>
    <w:multiLevelType w:val="hybridMultilevel"/>
    <w:tmpl w:val="940C1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353E5ABC"/>
    <w:multiLevelType w:val="hybridMultilevel"/>
    <w:tmpl w:val="92A06D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3570551B"/>
    <w:multiLevelType w:val="hybridMultilevel"/>
    <w:tmpl w:val="4D7E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37521591"/>
    <w:multiLevelType w:val="hybridMultilevel"/>
    <w:tmpl w:val="4156E7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37E32DBC"/>
    <w:multiLevelType w:val="hybridMultilevel"/>
    <w:tmpl w:val="9D80C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2">
    <w:nsid w:val="3A963B3E"/>
    <w:multiLevelType w:val="hybridMultilevel"/>
    <w:tmpl w:val="ED90739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3">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3CEA0A56"/>
    <w:multiLevelType w:val="hybridMultilevel"/>
    <w:tmpl w:val="BC5C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3D121DDE"/>
    <w:multiLevelType w:val="hybridMultilevel"/>
    <w:tmpl w:val="0EDC8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3D7B6033"/>
    <w:multiLevelType w:val="hybridMultilevel"/>
    <w:tmpl w:val="D67E4A02"/>
    <w:lvl w:ilvl="0" w:tplc="D672767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nsid w:val="3FD753DA"/>
    <w:multiLevelType w:val="hybridMultilevel"/>
    <w:tmpl w:val="44E8E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41EF2DD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42102569"/>
    <w:multiLevelType w:val="hybridMultilevel"/>
    <w:tmpl w:val="1A1861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429E7035"/>
    <w:multiLevelType w:val="hybridMultilevel"/>
    <w:tmpl w:val="F6CA40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440669FA"/>
    <w:multiLevelType w:val="hybridMultilevel"/>
    <w:tmpl w:val="557E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445702D4"/>
    <w:multiLevelType w:val="hybridMultilevel"/>
    <w:tmpl w:val="365CC15E"/>
    <w:lvl w:ilvl="0" w:tplc="3598527A">
      <w:start w:val="1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468C1B81"/>
    <w:multiLevelType w:val="hybridMultilevel"/>
    <w:tmpl w:val="A614B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476D6C3C"/>
    <w:multiLevelType w:val="hybridMultilevel"/>
    <w:tmpl w:val="36BC1DF6"/>
    <w:lvl w:ilvl="0" w:tplc="4386EC9C">
      <w:start w:val="1"/>
      <w:numFmt w:val="lowerLetter"/>
      <w:lvlText w:val="%1)"/>
      <w:lvlJc w:val="left"/>
      <w:pPr>
        <w:ind w:left="720" w:hanging="360"/>
      </w:pPr>
    </w:lvl>
    <w:lvl w:ilvl="1" w:tplc="367695E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4EB53D0C"/>
    <w:multiLevelType w:val="hybridMultilevel"/>
    <w:tmpl w:val="5F687B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4F2204EB"/>
    <w:multiLevelType w:val="hybridMultilevel"/>
    <w:tmpl w:val="D272F1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9">
    <w:nsid w:val="515F6D7E"/>
    <w:multiLevelType w:val="hybridMultilevel"/>
    <w:tmpl w:val="968AC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53052758"/>
    <w:multiLevelType w:val="hybridMultilevel"/>
    <w:tmpl w:val="386E4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53FF11FC"/>
    <w:multiLevelType w:val="hybridMultilevel"/>
    <w:tmpl w:val="4DC4E4B2"/>
    <w:lvl w:ilvl="0" w:tplc="3092C0FE">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55DB7B98"/>
    <w:multiLevelType w:val="hybridMultilevel"/>
    <w:tmpl w:val="79F29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56C3482D"/>
    <w:multiLevelType w:val="hybridMultilevel"/>
    <w:tmpl w:val="68588BAC"/>
    <w:lvl w:ilvl="0" w:tplc="E1AAC65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57B16316"/>
    <w:multiLevelType w:val="hybridMultilevel"/>
    <w:tmpl w:val="0052A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58046010"/>
    <w:multiLevelType w:val="hybridMultilevel"/>
    <w:tmpl w:val="1E3ADB4C"/>
    <w:lvl w:ilvl="0" w:tplc="04150011">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16">
    <w:nsid w:val="59171FEA"/>
    <w:multiLevelType w:val="hybridMultilevel"/>
    <w:tmpl w:val="027A3D4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7">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17">
    <w:nsid w:val="5B715832"/>
    <w:multiLevelType w:val="hybridMultilevel"/>
    <w:tmpl w:val="68EA3F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8">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19">
    <w:nsid w:val="5E6C1F1F"/>
    <w:multiLevelType w:val="hybridMultilevel"/>
    <w:tmpl w:val="47C81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5E996E8F"/>
    <w:multiLevelType w:val="hybridMultilevel"/>
    <w:tmpl w:val="D88291E8"/>
    <w:lvl w:ilvl="0" w:tplc="EE863AB6">
      <w:start w:val="1"/>
      <w:numFmt w:val="decimal"/>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1">
    <w:nsid w:val="5F7136B4"/>
    <w:multiLevelType w:val="hybridMultilevel"/>
    <w:tmpl w:val="8E4EE288"/>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nsid w:val="6014254E"/>
    <w:multiLevelType w:val="hybridMultilevel"/>
    <w:tmpl w:val="96E68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602249C2"/>
    <w:multiLevelType w:val="hybridMultilevel"/>
    <w:tmpl w:val="ACE8F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6191509E"/>
    <w:multiLevelType w:val="hybridMultilevel"/>
    <w:tmpl w:val="CF186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61AD7D4D"/>
    <w:multiLevelType w:val="hybridMultilevel"/>
    <w:tmpl w:val="9DF64F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63615434"/>
    <w:multiLevelType w:val="hybridMultilevel"/>
    <w:tmpl w:val="DA7C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648A416F"/>
    <w:multiLevelType w:val="hybridMultilevel"/>
    <w:tmpl w:val="2DF43CD4"/>
    <w:lvl w:ilvl="0" w:tplc="065E88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64A3022F"/>
    <w:multiLevelType w:val="hybridMultilevel"/>
    <w:tmpl w:val="051432B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29">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65787841"/>
    <w:multiLevelType w:val="hybridMultilevel"/>
    <w:tmpl w:val="75665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65E96897"/>
    <w:multiLevelType w:val="hybridMultilevel"/>
    <w:tmpl w:val="86A05110"/>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3">
    <w:nsid w:val="66AA4BBE"/>
    <w:multiLevelType w:val="hybridMultilevel"/>
    <w:tmpl w:val="CC182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66FB0AD3"/>
    <w:multiLevelType w:val="hybridMultilevel"/>
    <w:tmpl w:val="C1B61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685C597B"/>
    <w:multiLevelType w:val="hybridMultilevel"/>
    <w:tmpl w:val="5D3E73CE"/>
    <w:lvl w:ilvl="0" w:tplc="15D0357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69A9356F"/>
    <w:multiLevelType w:val="hybridMultilevel"/>
    <w:tmpl w:val="54C0DF96"/>
    <w:lvl w:ilvl="0" w:tplc="158E4A4C">
      <w:start w:val="1"/>
      <w:numFmt w:val="decimal"/>
      <w:lvlText w:val="%1."/>
      <w:lvlJc w:val="left"/>
      <w:pPr>
        <w:tabs>
          <w:tab w:val="num" w:pos="1440"/>
        </w:tabs>
        <w:ind w:left="1440" w:hanging="360"/>
      </w:pPr>
      <w:rPr>
        <w:rFonts w:hint="default"/>
        <w:b/>
        <w:sz w:val="23"/>
      </w:rPr>
    </w:lvl>
    <w:lvl w:ilvl="1" w:tplc="17A8C5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nsid w:val="6A0D2FEF"/>
    <w:multiLevelType w:val="hybridMultilevel"/>
    <w:tmpl w:val="1F462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6AD533FD"/>
    <w:multiLevelType w:val="hybridMultilevel"/>
    <w:tmpl w:val="9A286E38"/>
    <w:lvl w:ilvl="0" w:tplc="CF00D4E2">
      <w:start w:val="1"/>
      <w:numFmt w:val="decimal"/>
      <w:lvlText w:val="%1."/>
      <w:lvlJc w:val="left"/>
      <w:pPr>
        <w:tabs>
          <w:tab w:val="num" w:pos="720"/>
        </w:tabs>
        <w:ind w:left="720" w:hanging="360"/>
      </w:pPr>
      <w:rPr>
        <w:b w:val="0"/>
      </w:rPr>
    </w:lvl>
    <w:lvl w:ilvl="1" w:tplc="998E870E">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nsid w:val="6C2A66BC"/>
    <w:multiLevelType w:val="hybridMultilevel"/>
    <w:tmpl w:val="27AC5A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0">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6DF64815"/>
    <w:multiLevelType w:val="hybridMultilevel"/>
    <w:tmpl w:val="477490EC"/>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6E6265B0"/>
    <w:multiLevelType w:val="multilevel"/>
    <w:tmpl w:val="5E22B3D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43">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71162E93"/>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nsid w:val="71336F37"/>
    <w:multiLevelType w:val="hybridMultilevel"/>
    <w:tmpl w:val="ABEAD578"/>
    <w:lvl w:ilvl="0" w:tplc="3A4CCF1C">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726023C2"/>
    <w:multiLevelType w:val="hybridMultilevel"/>
    <w:tmpl w:val="ED52F502"/>
    <w:lvl w:ilvl="0" w:tplc="0415000F">
      <w:start w:val="1"/>
      <w:numFmt w:val="decimal"/>
      <w:lvlText w:val="%1."/>
      <w:lvlJc w:val="left"/>
      <w:pPr>
        <w:ind w:left="720" w:hanging="360"/>
      </w:pPr>
    </w:lvl>
    <w:lvl w:ilvl="1" w:tplc="1902E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726E3ED9"/>
    <w:multiLevelType w:val="multilevel"/>
    <w:tmpl w:val="6A78DD8C"/>
    <w:lvl w:ilvl="0">
      <w:start w:val="3"/>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8">
    <w:nsid w:val="72C41386"/>
    <w:multiLevelType w:val="hybridMultilevel"/>
    <w:tmpl w:val="637615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9">
    <w:nsid w:val="735C69C6"/>
    <w:multiLevelType w:val="hybridMultilevel"/>
    <w:tmpl w:val="5F1C28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76892EE7"/>
    <w:multiLevelType w:val="hybridMultilevel"/>
    <w:tmpl w:val="2C90F87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780B1D17"/>
    <w:multiLevelType w:val="hybridMultilevel"/>
    <w:tmpl w:val="7342275A"/>
    <w:lvl w:ilvl="0" w:tplc="0415000F">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52">
    <w:nsid w:val="782454B4"/>
    <w:multiLevelType w:val="hybridMultilevel"/>
    <w:tmpl w:val="62BEA50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3">
    <w:nsid w:val="785A688B"/>
    <w:multiLevelType w:val="hybridMultilevel"/>
    <w:tmpl w:val="DCD8EDAE"/>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792A014A"/>
    <w:multiLevelType w:val="hybridMultilevel"/>
    <w:tmpl w:val="E188B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795E58B0"/>
    <w:multiLevelType w:val="hybridMultilevel"/>
    <w:tmpl w:val="538A6424"/>
    <w:lvl w:ilvl="0" w:tplc="2188CB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798D5A42"/>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79D403F0"/>
    <w:multiLevelType w:val="hybridMultilevel"/>
    <w:tmpl w:val="2A684C38"/>
    <w:lvl w:ilvl="0" w:tplc="5CF6D80C">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58">
    <w:nsid w:val="7A322559"/>
    <w:multiLevelType w:val="hybridMultilevel"/>
    <w:tmpl w:val="2696D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7AAF4B78"/>
    <w:multiLevelType w:val="hybridMultilevel"/>
    <w:tmpl w:val="12BCF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7B7E6F64"/>
    <w:multiLevelType w:val="hybridMultilevel"/>
    <w:tmpl w:val="3B709516"/>
    <w:lvl w:ilvl="0" w:tplc="04150011">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7BEC6D91"/>
    <w:multiLevelType w:val="hybridMultilevel"/>
    <w:tmpl w:val="63CA92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2">
    <w:nsid w:val="7C7D0DF2"/>
    <w:multiLevelType w:val="hybridMultilevel"/>
    <w:tmpl w:val="61CA0BD2"/>
    <w:lvl w:ilvl="0" w:tplc="0846A8A2">
      <w:start w:val="1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7E694F1C"/>
    <w:multiLevelType w:val="hybridMultilevel"/>
    <w:tmpl w:val="7B389C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6">
    <w:nsid w:val="7E80385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nsid w:val="7F3D151B"/>
    <w:multiLevelType w:val="hybridMultilevel"/>
    <w:tmpl w:val="C1B61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6"/>
  </w:num>
  <w:num w:numId="2">
    <w:abstractNumId w:val="23"/>
  </w:num>
  <w:num w:numId="3">
    <w:abstractNumId w:val="35"/>
  </w:num>
  <w:num w:numId="4">
    <w:abstractNumId w:val="6"/>
  </w:num>
  <w:num w:numId="5">
    <w:abstractNumId w:val="16"/>
  </w:num>
  <w:num w:numId="6">
    <w:abstractNumId w:val="40"/>
  </w:num>
  <w:num w:numId="7">
    <w:abstractNumId w:val="138"/>
  </w:num>
  <w:num w:numId="8">
    <w:abstractNumId w:val="111"/>
  </w:num>
  <w:num w:numId="9">
    <w:abstractNumId w:val="1"/>
  </w:num>
  <w:num w:numId="10">
    <w:abstractNumId w:val="3"/>
  </w:num>
  <w:num w:numId="11">
    <w:abstractNumId w:val="7"/>
  </w:num>
  <w:num w:numId="12">
    <w:abstractNumId w:val="8"/>
  </w:num>
  <w:num w:numId="13">
    <w:abstractNumId w:val="9"/>
  </w:num>
  <w:num w:numId="14">
    <w:abstractNumId w:val="14"/>
  </w:num>
  <w:num w:numId="15">
    <w:abstractNumId w:val="15"/>
  </w:num>
  <w:num w:numId="16">
    <w:abstractNumId w:val="75"/>
  </w:num>
  <w:num w:numId="17">
    <w:abstractNumId w:val="76"/>
  </w:num>
  <w:num w:numId="18">
    <w:abstractNumId w:val="26"/>
  </w:num>
  <w:num w:numId="19">
    <w:abstractNumId w:val="133"/>
  </w:num>
  <w:num w:numId="20">
    <w:abstractNumId w:val="107"/>
  </w:num>
  <w:num w:numId="21">
    <w:abstractNumId w:val="79"/>
  </w:num>
  <w:num w:numId="22">
    <w:abstractNumId w:val="58"/>
  </w:num>
  <w:num w:numId="23">
    <w:abstractNumId w:val="123"/>
  </w:num>
  <w:num w:numId="24">
    <w:abstractNumId w:val="82"/>
  </w:num>
  <w:num w:numId="25">
    <w:abstractNumId w:val="149"/>
  </w:num>
  <w:num w:numId="26">
    <w:abstractNumId w:val="43"/>
  </w:num>
  <w:num w:numId="27">
    <w:abstractNumId w:val="27"/>
  </w:num>
  <w:num w:numId="28">
    <w:abstractNumId w:val="155"/>
  </w:num>
  <w:num w:numId="29">
    <w:abstractNumId w:val="119"/>
  </w:num>
  <w:num w:numId="3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2"/>
  </w:num>
  <w:num w:numId="32">
    <w:abstractNumId w:val="150"/>
  </w:num>
  <w:num w:numId="33">
    <w:abstractNumId w:val="72"/>
  </w:num>
  <w:num w:numId="34">
    <w:abstractNumId w:val="32"/>
  </w:num>
  <w:num w:numId="35">
    <w:abstractNumId w:val="127"/>
  </w:num>
  <w:num w:numId="36">
    <w:abstractNumId w:val="104"/>
  </w:num>
  <w:num w:numId="37">
    <w:abstractNumId w:val="163"/>
  </w:num>
  <w:num w:numId="38">
    <w:abstractNumId w:val="129"/>
  </w:num>
  <w:num w:numId="39">
    <w:abstractNumId w:val="93"/>
  </w:num>
  <w:num w:numId="40">
    <w:abstractNumId w:val="143"/>
  </w:num>
  <w:num w:numId="41">
    <w:abstractNumId w:val="62"/>
  </w:num>
  <w:num w:numId="42">
    <w:abstractNumId w:val="39"/>
  </w:num>
  <w:num w:numId="43">
    <w:abstractNumId w:val="101"/>
  </w:num>
  <w:num w:numId="44">
    <w:abstractNumId w:val="156"/>
  </w:num>
  <w:num w:numId="45">
    <w:abstractNumId w:val="42"/>
  </w:num>
  <w:num w:numId="46">
    <w:abstractNumId w:val="30"/>
  </w:num>
  <w:num w:numId="47">
    <w:abstractNumId w:val="53"/>
  </w:num>
  <w:num w:numId="48">
    <w:abstractNumId w:val="121"/>
  </w:num>
  <w:num w:numId="49">
    <w:abstractNumId w:val="96"/>
  </w:num>
  <w:num w:numId="50">
    <w:abstractNumId w:val="29"/>
  </w:num>
  <w:num w:numId="51">
    <w:abstractNumId w:val="88"/>
  </w:num>
  <w:num w:numId="52">
    <w:abstractNumId w:val="106"/>
  </w:num>
  <w:num w:numId="53">
    <w:abstractNumId w:val="11"/>
  </w:num>
  <w:num w:numId="54">
    <w:abstractNumId w:val="2"/>
  </w:num>
  <w:num w:numId="55">
    <w:abstractNumId w:val="141"/>
  </w:num>
  <w:num w:numId="56">
    <w:abstractNumId w:val="167"/>
  </w:num>
  <w:num w:numId="57">
    <w:abstractNumId w:val="147"/>
  </w:num>
  <w:num w:numId="58">
    <w:abstractNumId w:val="59"/>
  </w:num>
  <w:num w:numId="59">
    <w:abstractNumId w:val="146"/>
  </w:num>
  <w:num w:numId="60">
    <w:abstractNumId w:val="85"/>
  </w:num>
  <w:num w:numId="61">
    <w:abstractNumId w:val="61"/>
  </w:num>
  <w:num w:numId="62">
    <w:abstractNumId w:val="125"/>
  </w:num>
  <w:num w:numId="63">
    <w:abstractNumId w:val="126"/>
  </w:num>
  <w:num w:numId="64">
    <w:abstractNumId w:val="37"/>
  </w:num>
  <w:num w:numId="65">
    <w:abstractNumId w:val="68"/>
  </w:num>
  <w:num w:numId="66">
    <w:abstractNumId w:val="131"/>
  </w:num>
  <w:num w:numId="67">
    <w:abstractNumId w:val="130"/>
  </w:num>
  <w:num w:numId="68">
    <w:abstractNumId w:val="159"/>
  </w:num>
  <w:num w:numId="69">
    <w:abstractNumId w:val="102"/>
  </w:num>
  <w:num w:numId="70">
    <w:abstractNumId w:val="57"/>
  </w:num>
  <w:num w:numId="71">
    <w:abstractNumId w:val="24"/>
  </w:num>
  <w:num w:numId="72">
    <w:abstractNumId w:val="157"/>
  </w:num>
  <w:num w:numId="73">
    <w:abstractNumId w:val="118"/>
  </w:num>
  <w:num w:numId="74">
    <w:abstractNumId w:val="97"/>
  </w:num>
  <w:num w:numId="75">
    <w:abstractNumId w:val="77"/>
  </w:num>
  <w:num w:numId="76">
    <w:abstractNumId w:val="41"/>
  </w:num>
  <w:num w:numId="77">
    <w:abstractNumId w:val="84"/>
  </w:num>
  <w:num w:numId="78">
    <w:abstractNumId w:val="48"/>
  </w:num>
  <w:num w:numId="79">
    <w:abstractNumId w:val="45"/>
  </w:num>
  <w:num w:numId="80">
    <w:abstractNumId w:val="135"/>
  </w:num>
  <w:num w:numId="81">
    <w:abstractNumId w:val="64"/>
  </w:num>
  <w:num w:numId="82">
    <w:abstractNumId w:val="51"/>
  </w:num>
  <w:num w:numId="83">
    <w:abstractNumId w:val="80"/>
  </w:num>
  <w:num w:numId="84">
    <w:abstractNumId w:val="95"/>
  </w:num>
  <w:num w:numId="85">
    <w:abstractNumId w:val="46"/>
  </w:num>
  <w:num w:numId="86">
    <w:abstractNumId w:val="166"/>
  </w:num>
  <w:num w:numId="87">
    <w:abstractNumId w:val="44"/>
  </w:num>
  <w:num w:numId="88">
    <w:abstractNumId w:val="71"/>
  </w:num>
  <w:num w:numId="89">
    <w:abstractNumId w:val="60"/>
  </w:num>
  <w:num w:numId="90">
    <w:abstractNumId w:val="73"/>
  </w:num>
  <w:num w:numId="91">
    <w:abstractNumId w:val="144"/>
  </w:num>
  <w:num w:numId="92">
    <w:abstractNumId w:val="70"/>
  </w:num>
  <w:num w:numId="93">
    <w:abstractNumId w:val="115"/>
  </w:num>
  <w:num w:numId="94">
    <w:abstractNumId w:val="148"/>
  </w:num>
  <w:num w:numId="95">
    <w:abstractNumId w:val="65"/>
  </w:num>
  <w:num w:numId="96">
    <w:abstractNumId w:val="108"/>
  </w:num>
  <w:num w:numId="97">
    <w:abstractNumId w:val="137"/>
  </w:num>
  <w:num w:numId="98">
    <w:abstractNumId w:val="109"/>
  </w:num>
  <w:num w:numId="99">
    <w:abstractNumId w:val="90"/>
  </w:num>
  <w:num w:numId="100">
    <w:abstractNumId w:val="140"/>
  </w:num>
  <w:num w:numId="101">
    <w:abstractNumId w:val="152"/>
  </w:num>
  <w:num w:numId="102">
    <w:abstractNumId w:val="124"/>
  </w:num>
  <w:num w:numId="103">
    <w:abstractNumId w:val="28"/>
  </w:num>
  <w:num w:numId="104">
    <w:abstractNumId w:val="145"/>
  </w:num>
  <w:num w:numId="105">
    <w:abstractNumId w:val="74"/>
  </w:num>
  <w:num w:numId="106">
    <w:abstractNumId w:val="117"/>
  </w:num>
  <w:num w:numId="107">
    <w:abstractNumId w:val="34"/>
  </w:num>
  <w:num w:numId="108">
    <w:abstractNumId w:val="139"/>
  </w:num>
  <w:num w:numId="109">
    <w:abstractNumId w:val="31"/>
  </w:num>
  <w:num w:numId="110">
    <w:abstractNumId w:val="122"/>
  </w:num>
  <w:num w:numId="111">
    <w:abstractNumId w:val="151"/>
  </w:num>
  <w:num w:numId="112">
    <w:abstractNumId w:val="47"/>
  </w:num>
  <w:num w:numId="113">
    <w:abstractNumId w:val="86"/>
  </w:num>
  <w:num w:numId="114">
    <w:abstractNumId w:val="83"/>
  </w:num>
  <w:num w:numId="115">
    <w:abstractNumId w:val="81"/>
  </w:num>
  <w:num w:numId="116">
    <w:abstractNumId w:val="94"/>
  </w:num>
  <w:num w:numId="117">
    <w:abstractNumId w:val="63"/>
  </w:num>
  <w:num w:numId="118">
    <w:abstractNumId w:val="154"/>
  </w:num>
  <w:num w:numId="119">
    <w:abstractNumId w:val="92"/>
  </w:num>
  <w:num w:numId="120">
    <w:abstractNumId w:val="116"/>
  </w:num>
  <w:num w:numId="121">
    <w:abstractNumId w:val="128"/>
  </w:num>
  <w:num w:numId="122">
    <w:abstractNumId w:val="89"/>
  </w:num>
  <w:num w:numId="123">
    <w:abstractNumId w:val="153"/>
  </w:num>
  <w:num w:numId="124">
    <w:abstractNumId w:val="158"/>
  </w:num>
  <w:num w:numId="125">
    <w:abstractNumId w:val="142"/>
  </w:num>
  <w:num w:numId="126">
    <w:abstractNumId w:val="112"/>
  </w:num>
  <w:num w:numId="127">
    <w:abstractNumId w:val="165"/>
  </w:num>
  <w:num w:numId="128">
    <w:abstractNumId w:val="98"/>
  </w:num>
  <w:num w:numId="129">
    <w:abstractNumId w:val="114"/>
  </w:num>
  <w:num w:numId="130">
    <w:abstractNumId w:val="55"/>
  </w:num>
  <w:num w:numId="131">
    <w:abstractNumId w:val="105"/>
  </w:num>
  <w:num w:numId="132">
    <w:abstractNumId w:val="33"/>
  </w:num>
  <w:num w:numId="133">
    <w:abstractNumId w:val="110"/>
  </w:num>
  <w:num w:numId="134">
    <w:abstractNumId w:val="160"/>
  </w:num>
  <w:num w:numId="135">
    <w:abstractNumId w:val="164"/>
  </w:num>
  <w:num w:numId="136">
    <w:abstractNumId w:val="99"/>
  </w:num>
  <w:num w:numId="137">
    <w:abstractNumId w:val="66"/>
  </w:num>
  <w:num w:numId="138">
    <w:abstractNumId w:val="49"/>
  </w:num>
  <w:num w:numId="139">
    <w:abstractNumId w:val="54"/>
  </w:num>
  <w:num w:numId="140">
    <w:abstractNumId w:val="36"/>
  </w:num>
  <w:num w:numId="141">
    <w:abstractNumId w:val="132"/>
  </w:num>
  <w:num w:numId="142">
    <w:abstractNumId w:val="162"/>
  </w:num>
  <w:num w:numId="143">
    <w:abstractNumId w:val="103"/>
  </w:num>
  <w:num w:numId="144">
    <w:abstractNumId w:val="134"/>
  </w:num>
  <w:num w:numId="145">
    <w:abstractNumId w:val="69"/>
  </w:num>
  <w:num w:numId="146">
    <w:abstractNumId w:val="161"/>
  </w:num>
  <w:num w:numId="147">
    <w:abstractNumId w:val="120"/>
  </w:num>
  <w:num w:numId="148">
    <w:abstractNumId w:val="67"/>
  </w:num>
  <w:num w:numId="149">
    <w:abstractNumId w:val="56"/>
  </w:num>
  <w:num w:numId="1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50"/>
  </w:num>
  <w:num w:numId="152">
    <w:abstractNumId w:val="87"/>
  </w:num>
  <w:num w:numId="153">
    <w:abstractNumId w:val="100"/>
  </w:num>
  <w:num w:numId="154">
    <w:abstractNumId w:val="25"/>
  </w:num>
  <w:num w:numId="155">
    <w:abstractNumId w:val="78"/>
  </w:num>
  <w:numIdMacAtCleanup w:val="1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180226"/>
    <o:shapelayout v:ext="edit">
      <o:idmap v:ext="edit" data="73"/>
      <o:rules v:ext="edit">
        <o:r id="V:Rule3" type="connector" idref="#_x0000_s74756"/>
        <o:r id="V:Rule4" type="connector" idref="#_x0000_s74755"/>
      </o:rules>
    </o:shapelayout>
  </w:hdrShapeDefaults>
  <w:footnotePr>
    <w:footnote w:id="-1"/>
    <w:footnote w:id="0"/>
  </w:footnotePr>
  <w:endnotePr>
    <w:endnote w:id="-1"/>
    <w:endnote w:id="0"/>
  </w:endnotePr>
  <w:compat/>
  <w:rsids>
    <w:rsidRoot w:val="00C4660E"/>
    <w:rsid w:val="00000A89"/>
    <w:rsid w:val="00002497"/>
    <w:rsid w:val="00004381"/>
    <w:rsid w:val="00007B71"/>
    <w:rsid w:val="00010335"/>
    <w:rsid w:val="00011FE5"/>
    <w:rsid w:val="0001379B"/>
    <w:rsid w:val="00016592"/>
    <w:rsid w:val="0001664B"/>
    <w:rsid w:val="00016ADE"/>
    <w:rsid w:val="0002041B"/>
    <w:rsid w:val="000204A5"/>
    <w:rsid w:val="00022DE1"/>
    <w:rsid w:val="000250A1"/>
    <w:rsid w:val="00025487"/>
    <w:rsid w:val="00025EA2"/>
    <w:rsid w:val="00026EF4"/>
    <w:rsid w:val="000272B6"/>
    <w:rsid w:val="00032887"/>
    <w:rsid w:val="00032A0E"/>
    <w:rsid w:val="00034511"/>
    <w:rsid w:val="00036D23"/>
    <w:rsid w:val="000405AF"/>
    <w:rsid w:val="00041539"/>
    <w:rsid w:val="00044730"/>
    <w:rsid w:val="00045FF9"/>
    <w:rsid w:val="0004614A"/>
    <w:rsid w:val="00050EB2"/>
    <w:rsid w:val="000513C1"/>
    <w:rsid w:val="00051DC0"/>
    <w:rsid w:val="00052F89"/>
    <w:rsid w:val="00053B72"/>
    <w:rsid w:val="000555FC"/>
    <w:rsid w:val="00060A34"/>
    <w:rsid w:val="000619B1"/>
    <w:rsid w:val="00062190"/>
    <w:rsid w:val="00063020"/>
    <w:rsid w:val="000637D8"/>
    <w:rsid w:val="00063FE6"/>
    <w:rsid w:val="0006406C"/>
    <w:rsid w:val="00065476"/>
    <w:rsid w:val="00065DCF"/>
    <w:rsid w:val="000661F2"/>
    <w:rsid w:val="000668F5"/>
    <w:rsid w:val="00066A9E"/>
    <w:rsid w:val="00071481"/>
    <w:rsid w:val="00072B3C"/>
    <w:rsid w:val="00072CF9"/>
    <w:rsid w:val="0007304D"/>
    <w:rsid w:val="000730CE"/>
    <w:rsid w:val="000778C5"/>
    <w:rsid w:val="00080DE0"/>
    <w:rsid w:val="00081763"/>
    <w:rsid w:val="00085003"/>
    <w:rsid w:val="0008587E"/>
    <w:rsid w:val="00086862"/>
    <w:rsid w:val="00086D16"/>
    <w:rsid w:val="000878C4"/>
    <w:rsid w:val="00090153"/>
    <w:rsid w:val="000911F0"/>
    <w:rsid w:val="00092B91"/>
    <w:rsid w:val="00093D6E"/>
    <w:rsid w:val="00093E93"/>
    <w:rsid w:val="000940F5"/>
    <w:rsid w:val="00095680"/>
    <w:rsid w:val="00095FE4"/>
    <w:rsid w:val="00096C1B"/>
    <w:rsid w:val="00096E8D"/>
    <w:rsid w:val="000975B1"/>
    <w:rsid w:val="000A0113"/>
    <w:rsid w:val="000A02B3"/>
    <w:rsid w:val="000A03A0"/>
    <w:rsid w:val="000A1678"/>
    <w:rsid w:val="000A57DB"/>
    <w:rsid w:val="000A6150"/>
    <w:rsid w:val="000A67A4"/>
    <w:rsid w:val="000A6CA9"/>
    <w:rsid w:val="000B0204"/>
    <w:rsid w:val="000B093B"/>
    <w:rsid w:val="000B2796"/>
    <w:rsid w:val="000B2EC0"/>
    <w:rsid w:val="000B3D62"/>
    <w:rsid w:val="000B42BA"/>
    <w:rsid w:val="000B42D2"/>
    <w:rsid w:val="000B43E8"/>
    <w:rsid w:val="000B5FED"/>
    <w:rsid w:val="000C1F90"/>
    <w:rsid w:val="000C2052"/>
    <w:rsid w:val="000C2E6F"/>
    <w:rsid w:val="000C2E82"/>
    <w:rsid w:val="000C3D41"/>
    <w:rsid w:val="000C42AC"/>
    <w:rsid w:val="000C5C10"/>
    <w:rsid w:val="000C7F67"/>
    <w:rsid w:val="000D06A4"/>
    <w:rsid w:val="000D3BDA"/>
    <w:rsid w:val="000D66EC"/>
    <w:rsid w:val="000D69F7"/>
    <w:rsid w:val="000D7D96"/>
    <w:rsid w:val="000D7F3F"/>
    <w:rsid w:val="000E1207"/>
    <w:rsid w:val="000E4D62"/>
    <w:rsid w:val="000F0B2C"/>
    <w:rsid w:val="000F284C"/>
    <w:rsid w:val="000F2893"/>
    <w:rsid w:val="000F3BD9"/>
    <w:rsid w:val="000F4070"/>
    <w:rsid w:val="000F5F1E"/>
    <w:rsid w:val="001009F0"/>
    <w:rsid w:val="00101A38"/>
    <w:rsid w:val="00101F2A"/>
    <w:rsid w:val="001021C0"/>
    <w:rsid w:val="001040AB"/>
    <w:rsid w:val="0010509D"/>
    <w:rsid w:val="00105EC6"/>
    <w:rsid w:val="001068F7"/>
    <w:rsid w:val="001074EF"/>
    <w:rsid w:val="0010765F"/>
    <w:rsid w:val="00110407"/>
    <w:rsid w:val="00111E98"/>
    <w:rsid w:val="001127AE"/>
    <w:rsid w:val="0011363D"/>
    <w:rsid w:val="00113B07"/>
    <w:rsid w:val="00113F91"/>
    <w:rsid w:val="001150C2"/>
    <w:rsid w:val="00117188"/>
    <w:rsid w:val="00120F2F"/>
    <w:rsid w:val="00123FBE"/>
    <w:rsid w:val="00130F5E"/>
    <w:rsid w:val="00131BD9"/>
    <w:rsid w:val="00135041"/>
    <w:rsid w:val="00136734"/>
    <w:rsid w:val="00136D31"/>
    <w:rsid w:val="00136E2F"/>
    <w:rsid w:val="0013718C"/>
    <w:rsid w:val="00137227"/>
    <w:rsid w:val="001455E7"/>
    <w:rsid w:val="00146C49"/>
    <w:rsid w:val="00146F0A"/>
    <w:rsid w:val="0014736A"/>
    <w:rsid w:val="00147C29"/>
    <w:rsid w:val="001518FD"/>
    <w:rsid w:val="00152396"/>
    <w:rsid w:val="0015511D"/>
    <w:rsid w:val="00160AB0"/>
    <w:rsid w:val="00163136"/>
    <w:rsid w:val="00167236"/>
    <w:rsid w:val="001679EC"/>
    <w:rsid w:val="001704E8"/>
    <w:rsid w:val="00171C26"/>
    <w:rsid w:val="0017316A"/>
    <w:rsid w:val="00175179"/>
    <w:rsid w:val="00181065"/>
    <w:rsid w:val="00181814"/>
    <w:rsid w:val="00181A21"/>
    <w:rsid w:val="00181B66"/>
    <w:rsid w:val="00183044"/>
    <w:rsid w:val="001831CC"/>
    <w:rsid w:val="00190B62"/>
    <w:rsid w:val="001936E2"/>
    <w:rsid w:val="0019397F"/>
    <w:rsid w:val="001A1BD9"/>
    <w:rsid w:val="001A1FCE"/>
    <w:rsid w:val="001A4D16"/>
    <w:rsid w:val="001A5D15"/>
    <w:rsid w:val="001B0A8C"/>
    <w:rsid w:val="001B0F85"/>
    <w:rsid w:val="001B1B81"/>
    <w:rsid w:val="001B1FE5"/>
    <w:rsid w:val="001B43FE"/>
    <w:rsid w:val="001B485B"/>
    <w:rsid w:val="001B586E"/>
    <w:rsid w:val="001B5F4C"/>
    <w:rsid w:val="001B67CB"/>
    <w:rsid w:val="001B7078"/>
    <w:rsid w:val="001C0430"/>
    <w:rsid w:val="001C0519"/>
    <w:rsid w:val="001C181E"/>
    <w:rsid w:val="001C243E"/>
    <w:rsid w:val="001C3329"/>
    <w:rsid w:val="001C3BB5"/>
    <w:rsid w:val="001C4228"/>
    <w:rsid w:val="001C45AE"/>
    <w:rsid w:val="001C5010"/>
    <w:rsid w:val="001C63FC"/>
    <w:rsid w:val="001D0B2A"/>
    <w:rsid w:val="001D1057"/>
    <w:rsid w:val="001D15A2"/>
    <w:rsid w:val="001D4074"/>
    <w:rsid w:val="001D7065"/>
    <w:rsid w:val="001D7AA6"/>
    <w:rsid w:val="001E08B1"/>
    <w:rsid w:val="001E13B3"/>
    <w:rsid w:val="001E13D8"/>
    <w:rsid w:val="001E1963"/>
    <w:rsid w:val="001E3D41"/>
    <w:rsid w:val="001F1257"/>
    <w:rsid w:val="001F39DB"/>
    <w:rsid w:val="001F3CEA"/>
    <w:rsid w:val="001F44EB"/>
    <w:rsid w:val="001F4AD5"/>
    <w:rsid w:val="001F579A"/>
    <w:rsid w:val="001F6949"/>
    <w:rsid w:val="001F6F33"/>
    <w:rsid w:val="001F7801"/>
    <w:rsid w:val="001F7955"/>
    <w:rsid w:val="00201724"/>
    <w:rsid w:val="0020269D"/>
    <w:rsid w:val="00204688"/>
    <w:rsid w:val="00204799"/>
    <w:rsid w:val="00206CB0"/>
    <w:rsid w:val="00206E82"/>
    <w:rsid w:val="00207808"/>
    <w:rsid w:val="00207A43"/>
    <w:rsid w:val="00210440"/>
    <w:rsid w:val="002119D3"/>
    <w:rsid w:val="00211DB0"/>
    <w:rsid w:val="00212F4B"/>
    <w:rsid w:val="00213088"/>
    <w:rsid w:val="00213DBC"/>
    <w:rsid w:val="002140C0"/>
    <w:rsid w:val="00214411"/>
    <w:rsid w:val="00214D49"/>
    <w:rsid w:val="00214F6F"/>
    <w:rsid w:val="00222C06"/>
    <w:rsid w:val="00222C78"/>
    <w:rsid w:val="00223AFA"/>
    <w:rsid w:val="00223EED"/>
    <w:rsid w:val="002257D8"/>
    <w:rsid w:val="00226D57"/>
    <w:rsid w:val="00232ED8"/>
    <w:rsid w:val="00232F84"/>
    <w:rsid w:val="002332E1"/>
    <w:rsid w:val="002338A3"/>
    <w:rsid w:val="00234452"/>
    <w:rsid w:val="0023501B"/>
    <w:rsid w:val="00236A69"/>
    <w:rsid w:val="0024083D"/>
    <w:rsid w:val="00240CC8"/>
    <w:rsid w:val="00243A4E"/>
    <w:rsid w:val="00245903"/>
    <w:rsid w:val="00246F55"/>
    <w:rsid w:val="00252FAE"/>
    <w:rsid w:val="00254DE5"/>
    <w:rsid w:val="00255077"/>
    <w:rsid w:val="00255480"/>
    <w:rsid w:val="00255C59"/>
    <w:rsid w:val="00255F50"/>
    <w:rsid w:val="002564A1"/>
    <w:rsid w:val="0025763A"/>
    <w:rsid w:val="00261FEF"/>
    <w:rsid w:val="0026367E"/>
    <w:rsid w:val="00263A2C"/>
    <w:rsid w:val="00263B9E"/>
    <w:rsid w:val="0027078F"/>
    <w:rsid w:val="0027318F"/>
    <w:rsid w:val="00273889"/>
    <w:rsid w:val="00273EB0"/>
    <w:rsid w:val="002743E0"/>
    <w:rsid w:val="00275673"/>
    <w:rsid w:val="002758DB"/>
    <w:rsid w:val="002771DA"/>
    <w:rsid w:val="00280F9C"/>
    <w:rsid w:val="0028231A"/>
    <w:rsid w:val="0028239F"/>
    <w:rsid w:val="002835FA"/>
    <w:rsid w:val="0028617D"/>
    <w:rsid w:val="002865F0"/>
    <w:rsid w:val="00286AED"/>
    <w:rsid w:val="00286F30"/>
    <w:rsid w:val="00292C0E"/>
    <w:rsid w:val="002947C5"/>
    <w:rsid w:val="00295497"/>
    <w:rsid w:val="00297B4B"/>
    <w:rsid w:val="002A02D9"/>
    <w:rsid w:val="002A045E"/>
    <w:rsid w:val="002A1794"/>
    <w:rsid w:val="002A1FCB"/>
    <w:rsid w:val="002A216E"/>
    <w:rsid w:val="002A2342"/>
    <w:rsid w:val="002A237B"/>
    <w:rsid w:val="002A3540"/>
    <w:rsid w:val="002A4117"/>
    <w:rsid w:val="002A47DB"/>
    <w:rsid w:val="002A56D4"/>
    <w:rsid w:val="002A6298"/>
    <w:rsid w:val="002A7A24"/>
    <w:rsid w:val="002B2474"/>
    <w:rsid w:val="002B40C7"/>
    <w:rsid w:val="002B60F8"/>
    <w:rsid w:val="002B7908"/>
    <w:rsid w:val="002B7CDF"/>
    <w:rsid w:val="002C099E"/>
    <w:rsid w:val="002C2895"/>
    <w:rsid w:val="002C4333"/>
    <w:rsid w:val="002C5092"/>
    <w:rsid w:val="002C537A"/>
    <w:rsid w:val="002C6714"/>
    <w:rsid w:val="002C6730"/>
    <w:rsid w:val="002C68D6"/>
    <w:rsid w:val="002D1F15"/>
    <w:rsid w:val="002D26D0"/>
    <w:rsid w:val="002D2E0E"/>
    <w:rsid w:val="002D5003"/>
    <w:rsid w:val="002D6942"/>
    <w:rsid w:val="002D6B73"/>
    <w:rsid w:val="002D743E"/>
    <w:rsid w:val="002D77AD"/>
    <w:rsid w:val="002E01E4"/>
    <w:rsid w:val="002E11C4"/>
    <w:rsid w:val="002E24E4"/>
    <w:rsid w:val="002E4603"/>
    <w:rsid w:val="002E6E06"/>
    <w:rsid w:val="002F1EC0"/>
    <w:rsid w:val="002F6E66"/>
    <w:rsid w:val="002F7781"/>
    <w:rsid w:val="00301138"/>
    <w:rsid w:val="00302381"/>
    <w:rsid w:val="0030292D"/>
    <w:rsid w:val="00302C04"/>
    <w:rsid w:val="0030362D"/>
    <w:rsid w:val="00304C15"/>
    <w:rsid w:val="00304E74"/>
    <w:rsid w:val="003055C9"/>
    <w:rsid w:val="0030681C"/>
    <w:rsid w:val="00306C7D"/>
    <w:rsid w:val="003121CA"/>
    <w:rsid w:val="00312234"/>
    <w:rsid w:val="00312C1C"/>
    <w:rsid w:val="00312CA4"/>
    <w:rsid w:val="00312FE1"/>
    <w:rsid w:val="003151A6"/>
    <w:rsid w:val="00315C66"/>
    <w:rsid w:val="00316002"/>
    <w:rsid w:val="0031677A"/>
    <w:rsid w:val="003170D5"/>
    <w:rsid w:val="00321E79"/>
    <w:rsid w:val="00323D77"/>
    <w:rsid w:val="0032532B"/>
    <w:rsid w:val="00326CAC"/>
    <w:rsid w:val="00331AF7"/>
    <w:rsid w:val="0033278B"/>
    <w:rsid w:val="00333060"/>
    <w:rsid w:val="0033511C"/>
    <w:rsid w:val="003359E7"/>
    <w:rsid w:val="00337791"/>
    <w:rsid w:val="00340252"/>
    <w:rsid w:val="00340811"/>
    <w:rsid w:val="00341633"/>
    <w:rsid w:val="00343206"/>
    <w:rsid w:val="00344211"/>
    <w:rsid w:val="00345B16"/>
    <w:rsid w:val="003526E5"/>
    <w:rsid w:val="00352CE4"/>
    <w:rsid w:val="00353071"/>
    <w:rsid w:val="003541C5"/>
    <w:rsid w:val="00357A83"/>
    <w:rsid w:val="00361D36"/>
    <w:rsid w:val="00362A7A"/>
    <w:rsid w:val="00363D8C"/>
    <w:rsid w:val="003650DF"/>
    <w:rsid w:val="00366BBA"/>
    <w:rsid w:val="00366EF3"/>
    <w:rsid w:val="00367F86"/>
    <w:rsid w:val="003707F6"/>
    <w:rsid w:val="00370DE9"/>
    <w:rsid w:val="00372E12"/>
    <w:rsid w:val="00373ADD"/>
    <w:rsid w:val="00374AAF"/>
    <w:rsid w:val="00376AD6"/>
    <w:rsid w:val="00380227"/>
    <w:rsid w:val="003823AE"/>
    <w:rsid w:val="00382E73"/>
    <w:rsid w:val="0038307E"/>
    <w:rsid w:val="00385B90"/>
    <w:rsid w:val="00390645"/>
    <w:rsid w:val="003922D9"/>
    <w:rsid w:val="00393966"/>
    <w:rsid w:val="00393FA4"/>
    <w:rsid w:val="003941F2"/>
    <w:rsid w:val="003942BB"/>
    <w:rsid w:val="00395217"/>
    <w:rsid w:val="00396687"/>
    <w:rsid w:val="00396BA5"/>
    <w:rsid w:val="003973F2"/>
    <w:rsid w:val="00397641"/>
    <w:rsid w:val="00397F4F"/>
    <w:rsid w:val="003A0252"/>
    <w:rsid w:val="003A05F3"/>
    <w:rsid w:val="003A1575"/>
    <w:rsid w:val="003A5029"/>
    <w:rsid w:val="003A51EA"/>
    <w:rsid w:val="003A5533"/>
    <w:rsid w:val="003A5F54"/>
    <w:rsid w:val="003A61FB"/>
    <w:rsid w:val="003B2A74"/>
    <w:rsid w:val="003B3C9C"/>
    <w:rsid w:val="003B40AE"/>
    <w:rsid w:val="003B5CD6"/>
    <w:rsid w:val="003B6221"/>
    <w:rsid w:val="003C03C0"/>
    <w:rsid w:val="003C0442"/>
    <w:rsid w:val="003C2227"/>
    <w:rsid w:val="003C2634"/>
    <w:rsid w:val="003C3BFF"/>
    <w:rsid w:val="003C57F3"/>
    <w:rsid w:val="003C75A0"/>
    <w:rsid w:val="003C76A4"/>
    <w:rsid w:val="003C77E7"/>
    <w:rsid w:val="003D0934"/>
    <w:rsid w:val="003D14EA"/>
    <w:rsid w:val="003D21D1"/>
    <w:rsid w:val="003D4C5B"/>
    <w:rsid w:val="003D548C"/>
    <w:rsid w:val="003D55E2"/>
    <w:rsid w:val="003D5E5B"/>
    <w:rsid w:val="003D76A7"/>
    <w:rsid w:val="003E0383"/>
    <w:rsid w:val="003E14A6"/>
    <w:rsid w:val="003E195B"/>
    <w:rsid w:val="003E2846"/>
    <w:rsid w:val="003E3775"/>
    <w:rsid w:val="003E4035"/>
    <w:rsid w:val="003E5177"/>
    <w:rsid w:val="003E53C5"/>
    <w:rsid w:val="003E663D"/>
    <w:rsid w:val="003F0D79"/>
    <w:rsid w:val="003F4AD4"/>
    <w:rsid w:val="003F4B3E"/>
    <w:rsid w:val="003F4B6C"/>
    <w:rsid w:val="00403D0B"/>
    <w:rsid w:val="00403F5B"/>
    <w:rsid w:val="00405B11"/>
    <w:rsid w:val="00413BF8"/>
    <w:rsid w:val="004142E7"/>
    <w:rsid w:val="00415AC2"/>
    <w:rsid w:val="004227A3"/>
    <w:rsid w:val="00422BD8"/>
    <w:rsid w:val="00425E3E"/>
    <w:rsid w:val="00425EA9"/>
    <w:rsid w:val="00425F3B"/>
    <w:rsid w:val="00430F3E"/>
    <w:rsid w:val="00432E82"/>
    <w:rsid w:val="00437188"/>
    <w:rsid w:val="004406A7"/>
    <w:rsid w:val="00441996"/>
    <w:rsid w:val="00443494"/>
    <w:rsid w:val="004455D0"/>
    <w:rsid w:val="00445767"/>
    <w:rsid w:val="0044651B"/>
    <w:rsid w:val="00447695"/>
    <w:rsid w:val="0045261D"/>
    <w:rsid w:val="00452B0C"/>
    <w:rsid w:val="0045677A"/>
    <w:rsid w:val="00456B2D"/>
    <w:rsid w:val="00457395"/>
    <w:rsid w:val="004574A3"/>
    <w:rsid w:val="00457899"/>
    <w:rsid w:val="004632CB"/>
    <w:rsid w:val="004637EA"/>
    <w:rsid w:val="00464534"/>
    <w:rsid w:val="00464592"/>
    <w:rsid w:val="00464598"/>
    <w:rsid w:val="004655EE"/>
    <w:rsid w:val="00465834"/>
    <w:rsid w:val="00466A52"/>
    <w:rsid w:val="00466C8C"/>
    <w:rsid w:val="00470E06"/>
    <w:rsid w:val="004727A2"/>
    <w:rsid w:val="00473D11"/>
    <w:rsid w:val="00474486"/>
    <w:rsid w:val="004750E9"/>
    <w:rsid w:val="00480B0C"/>
    <w:rsid w:val="00480D73"/>
    <w:rsid w:val="0048104A"/>
    <w:rsid w:val="00484DD5"/>
    <w:rsid w:val="0048683B"/>
    <w:rsid w:val="00487A88"/>
    <w:rsid w:val="00490127"/>
    <w:rsid w:val="00491DBE"/>
    <w:rsid w:val="004958C5"/>
    <w:rsid w:val="004A3CBC"/>
    <w:rsid w:val="004A4C68"/>
    <w:rsid w:val="004A52CB"/>
    <w:rsid w:val="004B5B48"/>
    <w:rsid w:val="004B5BD9"/>
    <w:rsid w:val="004B7441"/>
    <w:rsid w:val="004C07A2"/>
    <w:rsid w:val="004C2441"/>
    <w:rsid w:val="004C3B77"/>
    <w:rsid w:val="004C5FB4"/>
    <w:rsid w:val="004C736C"/>
    <w:rsid w:val="004D0C66"/>
    <w:rsid w:val="004D0FD5"/>
    <w:rsid w:val="004D1D4F"/>
    <w:rsid w:val="004D20C3"/>
    <w:rsid w:val="004D22E8"/>
    <w:rsid w:val="004D3671"/>
    <w:rsid w:val="004D3A64"/>
    <w:rsid w:val="004D797A"/>
    <w:rsid w:val="004E10C1"/>
    <w:rsid w:val="004E1FBB"/>
    <w:rsid w:val="004E4126"/>
    <w:rsid w:val="004E4531"/>
    <w:rsid w:val="004E4F1C"/>
    <w:rsid w:val="004E5DB4"/>
    <w:rsid w:val="004F01C8"/>
    <w:rsid w:val="004F0544"/>
    <w:rsid w:val="004F13C4"/>
    <w:rsid w:val="004F1A50"/>
    <w:rsid w:val="004F1B61"/>
    <w:rsid w:val="004F4C39"/>
    <w:rsid w:val="004F4D7E"/>
    <w:rsid w:val="004F4D99"/>
    <w:rsid w:val="004F53F4"/>
    <w:rsid w:val="004F6C6F"/>
    <w:rsid w:val="004F7881"/>
    <w:rsid w:val="005033CB"/>
    <w:rsid w:val="00505320"/>
    <w:rsid w:val="00505801"/>
    <w:rsid w:val="00505FB7"/>
    <w:rsid w:val="00514F87"/>
    <w:rsid w:val="00515DA1"/>
    <w:rsid w:val="00517DA0"/>
    <w:rsid w:val="00520D79"/>
    <w:rsid w:val="005211F3"/>
    <w:rsid w:val="005238A6"/>
    <w:rsid w:val="00524852"/>
    <w:rsid w:val="00526A01"/>
    <w:rsid w:val="00526D94"/>
    <w:rsid w:val="00527DD9"/>
    <w:rsid w:val="0053074A"/>
    <w:rsid w:val="00530827"/>
    <w:rsid w:val="00530FF3"/>
    <w:rsid w:val="00532BCD"/>
    <w:rsid w:val="00533A84"/>
    <w:rsid w:val="00534171"/>
    <w:rsid w:val="0053492C"/>
    <w:rsid w:val="00536630"/>
    <w:rsid w:val="00540672"/>
    <w:rsid w:val="00541730"/>
    <w:rsid w:val="00543903"/>
    <w:rsid w:val="00545D6C"/>
    <w:rsid w:val="005461FD"/>
    <w:rsid w:val="00547683"/>
    <w:rsid w:val="00553244"/>
    <w:rsid w:val="00556DC2"/>
    <w:rsid w:val="00556E75"/>
    <w:rsid w:val="00557737"/>
    <w:rsid w:val="0056011F"/>
    <w:rsid w:val="00561200"/>
    <w:rsid w:val="005621CA"/>
    <w:rsid w:val="0056235D"/>
    <w:rsid w:val="005629F5"/>
    <w:rsid w:val="00563841"/>
    <w:rsid w:val="00563904"/>
    <w:rsid w:val="00563B7C"/>
    <w:rsid w:val="0056492D"/>
    <w:rsid w:val="00565B31"/>
    <w:rsid w:val="0057054C"/>
    <w:rsid w:val="00570C03"/>
    <w:rsid w:val="00570FCD"/>
    <w:rsid w:val="00571DEA"/>
    <w:rsid w:val="005729B4"/>
    <w:rsid w:val="00573668"/>
    <w:rsid w:val="00583975"/>
    <w:rsid w:val="005841E5"/>
    <w:rsid w:val="00584CA1"/>
    <w:rsid w:val="00586F06"/>
    <w:rsid w:val="00587501"/>
    <w:rsid w:val="00587DD7"/>
    <w:rsid w:val="005924DB"/>
    <w:rsid w:val="00592E86"/>
    <w:rsid w:val="005936B5"/>
    <w:rsid w:val="005944B4"/>
    <w:rsid w:val="00594C68"/>
    <w:rsid w:val="00596413"/>
    <w:rsid w:val="005A12F0"/>
    <w:rsid w:val="005A26B4"/>
    <w:rsid w:val="005A38C5"/>
    <w:rsid w:val="005A66AE"/>
    <w:rsid w:val="005B166F"/>
    <w:rsid w:val="005B1A63"/>
    <w:rsid w:val="005B3801"/>
    <w:rsid w:val="005B5417"/>
    <w:rsid w:val="005B5AE7"/>
    <w:rsid w:val="005B634E"/>
    <w:rsid w:val="005B6AA0"/>
    <w:rsid w:val="005B7A54"/>
    <w:rsid w:val="005C128D"/>
    <w:rsid w:val="005C1812"/>
    <w:rsid w:val="005C1E2B"/>
    <w:rsid w:val="005C22C9"/>
    <w:rsid w:val="005C43B8"/>
    <w:rsid w:val="005C489C"/>
    <w:rsid w:val="005C514F"/>
    <w:rsid w:val="005C53C6"/>
    <w:rsid w:val="005D0AD5"/>
    <w:rsid w:val="005D131F"/>
    <w:rsid w:val="005D1AC3"/>
    <w:rsid w:val="005D312B"/>
    <w:rsid w:val="005D3411"/>
    <w:rsid w:val="005D4433"/>
    <w:rsid w:val="005D51A4"/>
    <w:rsid w:val="005D634C"/>
    <w:rsid w:val="005D7225"/>
    <w:rsid w:val="005D7843"/>
    <w:rsid w:val="005E2466"/>
    <w:rsid w:val="005E2604"/>
    <w:rsid w:val="005E30FD"/>
    <w:rsid w:val="005E386D"/>
    <w:rsid w:val="005E3DC7"/>
    <w:rsid w:val="005F1B75"/>
    <w:rsid w:val="005F1F9A"/>
    <w:rsid w:val="005F2166"/>
    <w:rsid w:val="005F30C2"/>
    <w:rsid w:val="005F5C27"/>
    <w:rsid w:val="005F6CE7"/>
    <w:rsid w:val="0060107A"/>
    <w:rsid w:val="00601373"/>
    <w:rsid w:val="00601829"/>
    <w:rsid w:val="006036C2"/>
    <w:rsid w:val="006049CD"/>
    <w:rsid w:val="00606F7B"/>
    <w:rsid w:val="00607123"/>
    <w:rsid w:val="00610C05"/>
    <w:rsid w:val="00612502"/>
    <w:rsid w:val="006129D9"/>
    <w:rsid w:val="00614939"/>
    <w:rsid w:val="00615256"/>
    <w:rsid w:val="006154CE"/>
    <w:rsid w:val="00615B2F"/>
    <w:rsid w:val="00615DFC"/>
    <w:rsid w:val="00623310"/>
    <w:rsid w:val="006266A7"/>
    <w:rsid w:val="00627A6E"/>
    <w:rsid w:val="00632A06"/>
    <w:rsid w:val="00632CB3"/>
    <w:rsid w:val="00634BBA"/>
    <w:rsid w:val="0063641B"/>
    <w:rsid w:val="00636E88"/>
    <w:rsid w:val="006403E4"/>
    <w:rsid w:val="00640F0A"/>
    <w:rsid w:val="006428ED"/>
    <w:rsid w:val="00643271"/>
    <w:rsid w:val="0064386D"/>
    <w:rsid w:val="006441A4"/>
    <w:rsid w:val="006477CE"/>
    <w:rsid w:val="00650061"/>
    <w:rsid w:val="00650885"/>
    <w:rsid w:val="00651DFE"/>
    <w:rsid w:val="00653938"/>
    <w:rsid w:val="006549D0"/>
    <w:rsid w:val="00654F0A"/>
    <w:rsid w:val="00655D9A"/>
    <w:rsid w:val="006576F6"/>
    <w:rsid w:val="00660707"/>
    <w:rsid w:val="00660B1B"/>
    <w:rsid w:val="00661EA9"/>
    <w:rsid w:val="00663353"/>
    <w:rsid w:val="00665041"/>
    <w:rsid w:val="00665067"/>
    <w:rsid w:val="00671B17"/>
    <w:rsid w:val="00671EC4"/>
    <w:rsid w:val="00674E79"/>
    <w:rsid w:val="00674EDE"/>
    <w:rsid w:val="006753A8"/>
    <w:rsid w:val="006756F3"/>
    <w:rsid w:val="006757F0"/>
    <w:rsid w:val="006769B1"/>
    <w:rsid w:val="00677F20"/>
    <w:rsid w:val="006813BF"/>
    <w:rsid w:val="006815EE"/>
    <w:rsid w:val="006834B7"/>
    <w:rsid w:val="00683CA6"/>
    <w:rsid w:val="00683F22"/>
    <w:rsid w:val="006853D3"/>
    <w:rsid w:val="00685FB5"/>
    <w:rsid w:val="00686234"/>
    <w:rsid w:val="00687B60"/>
    <w:rsid w:val="006916B3"/>
    <w:rsid w:val="00691F6B"/>
    <w:rsid w:val="00692380"/>
    <w:rsid w:val="006954EC"/>
    <w:rsid w:val="00697304"/>
    <w:rsid w:val="00697C4D"/>
    <w:rsid w:val="006A15CB"/>
    <w:rsid w:val="006A1B98"/>
    <w:rsid w:val="006A3039"/>
    <w:rsid w:val="006A3D86"/>
    <w:rsid w:val="006A4631"/>
    <w:rsid w:val="006A5F3B"/>
    <w:rsid w:val="006A6839"/>
    <w:rsid w:val="006A6978"/>
    <w:rsid w:val="006A7547"/>
    <w:rsid w:val="006B06D0"/>
    <w:rsid w:val="006B2DBA"/>
    <w:rsid w:val="006B7126"/>
    <w:rsid w:val="006C56CE"/>
    <w:rsid w:val="006D2176"/>
    <w:rsid w:val="006D261D"/>
    <w:rsid w:val="006D3484"/>
    <w:rsid w:val="006D4F6B"/>
    <w:rsid w:val="006D570E"/>
    <w:rsid w:val="006E0365"/>
    <w:rsid w:val="006E0A2D"/>
    <w:rsid w:val="006E1F7D"/>
    <w:rsid w:val="006E2AE3"/>
    <w:rsid w:val="006E64B5"/>
    <w:rsid w:val="006E659C"/>
    <w:rsid w:val="006E692F"/>
    <w:rsid w:val="006F0CEB"/>
    <w:rsid w:val="006F191A"/>
    <w:rsid w:val="006F527F"/>
    <w:rsid w:val="006F616F"/>
    <w:rsid w:val="006F6509"/>
    <w:rsid w:val="006F6CA1"/>
    <w:rsid w:val="00700255"/>
    <w:rsid w:val="00700908"/>
    <w:rsid w:val="00700A04"/>
    <w:rsid w:val="00700C70"/>
    <w:rsid w:val="00701375"/>
    <w:rsid w:val="00701D7F"/>
    <w:rsid w:val="00702D49"/>
    <w:rsid w:val="00703FF8"/>
    <w:rsid w:val="0070585F"/>
    <w:rsid w:val="00705C4B"/>
    <w:rsid w:val="00711475"/>
    <w:rsid w:val="0071151D"/>
    <w:rsid w:val="00712C05"/>
    <w:rsid w:val="00712D33"/>
    <w:rsid w:val="00713913"/>
    <w:rsid w:val="00713E7C"/>
    <w:rsid w:val="00714A39"/>
    <w:rsid w:val="007229C6"/>
    <w:rsid w:val="00723E58"/>
    <w:rsid w:val="00724381"/>
    <w:rsid w:val="0072754D"/>
    <w:rsid w:val="00732721"/>
    <w:rsid w:val="00735464"/>
    <w:rsid w:val="00736D42"/>
    <w:rsid w:val="00737F98"/>
    <w:rsid w:val="007405B8"/>
    <w:rsid w:val="007405BE"/>
    <w:rsid w:val="00744918"/>
    <w:rsid w:val="007450DE"/>
    <w:rsid w:val="0074599B"/>
    <w:rsid w:val="007472BA"/>
    <w:rsid w:val="007511EB"/>
    <w:rsid w:val="007519A3"/>
    <w:rsid w:val="007519D5"/>
    <w:rsid w:val="00752063"/>
    <w:rsid w:val="00752D38"/>
    <w:rsid w:val="007538DD"/>
    <w:rsid w:val="007551D0"/>
    <w:rsid w:val="0075521C"/>
    <w:rsid w:val="00755DFD"/>
    <w:rsid w:val="00757C44"/>
    <w:rsid w:val="00760A68"/>
    <w:rsid w:val="00761E21"/>
    <w:rsid w:val="0076354E"/>
    <w:rsid w:val="0076402F"/>
    <w:rsid w:val="007647B7"/>
    <w:rsid w:val="00767E2C"/>
    <w:rsid w:val="007714A0"/>
    <w:rsid w:val="0077579C"/>
    <w:rsid w:val="00777424"/>
    <w:rsid w:val="00777FEA"/>
    <w:rsid w:val="007817F8"/>
    <w:rsid w:val="007820CE"/>
    <w:rsid w:val="00782E35"/>
    <w:rsid w:val="00783CB8"/>
    <w:rsid w:val="007877EB"/>
    <w:rsid w:val="00787A26"/>
    <w:rsid w:val="00787DCC"/>
    <w:rsid w:val="00790650"/>
    <w:rsid w:val="007912F1"/>
    <w:rsid w:val="00791D45"/>
    <w:rsid w:val="00792224"/>
    <w:rsid w:val="007942F7"/>
    <w:rsid w:val="0079483F"/>
    <w:rsid w:val="00794BC2"/>
    <w:rsid w:val="00795194"/>
    <w:rsid w:val="007A0804"/>
    <w:rsid w:val="007A1893"/>
    <w:rsid w:val="007A30F6"/>
    <w:rsid w:val="007A33A0"/>
    <w:rsid w:val="007A5699"/>
    <w:rsid w:val="007A68A3"/>
    <w:rsid w:val="007B21E7"/>
    <w:rsid w:val="007B317F"/>
    <w:rsid w:val="007B3F7C"/>
    <w:rsid w:val="007B447F"/>
    <w:rsid w:val="007B5523"/>
    <w:rsid w:val="007B552C"/>
    <w:rsid w:val="007B6955"/>
    <w:rsid w:val="007B7138"/>
    <w:rsid w:val="007B747A"/>
    <w:rsid w:val="007B7517"/>
    <w:rsid w:val="007B7A80"/>
    <w:rsid w:val="007C00F4"/>
    <w:rsid w:val="007C1E48"/>
    <w:rsid w:val="007C36C6"/>
    <w:rsid w:val="007C42E7"/>
    <w:rsid w:val="007C473C"/>
    <w:rsid w:val="007C520D"/>
    <w:rsid w:val="007C5523"/>
    <w:rsid w:val="007C5C29"/>
    <w:rsid w:val="007C5D66"/>
    <w:rsid w:val="007C68FC"/>
    <w:rsid w:val="007C6F02"/>
    <w:rsid w:val="007D1F5F"/>
    <w:rsid w:val="007D2F26"/>
    <w:rsid w:val="007D32C0"/>
    <w:rsid w:val="007D39BC"/>
    <w:rsid w:val="007D3CE1"/>
    <w:rsid w:val="007D44BB"/>
    <w:rsid w:val="007D44E7"/>
    <w:rsid w:val="007D4533"/>
    <w:rsid w:val="007D5B4D"/>
    <w:rsid w:val="007D6DF8"/>
    <w:rsid w:val="007E004F"/>
    <w:rsid w:val="007E0451"/>
    <w:rsid w:val="007E2C6A"/>
    <w:rsid w:val="007E32F4"/>
    <w:rsid w:val="007E36F2"/>
    <w:rsid w:val="007E3DBE"/>
    <w:rsid w:val="007E4F2F"/>
    <w:rsid w:val="007E5645"/>
    <w:rsid w:val="007E692F"/>
    <w:rsid w:val="007E7FBD"/>
    <w:rsid w:val="007F03C4"/>
    <w:rsid w:val="007F0E63"/>
    <w:rsid w:val="007F1306"/>
    <w:rsid w:val="007F282C"/>
    <w:rsid w:val="007F34A0"/>
    <w:rsid w:val="007F3F13"/>
    <w:rsid w:val="007F41B1"/>
    <w:rsid w:val="007F4F7D"/>
    <w:rsid w:val="007F50C3"/>
    <w:rsid w:val="007F61D9"/>
    <w:rsid w:val="007F658E"/>
    <w:rsid w:val="007F7312"/>
    <w:rsid w:val="007F7AB1"/>
    <w:rsid w:val="007F7F38"/>
    <w:rsid w:val="0080058E"/>
    <w:rsid w:val="00802B4D"/>
    <w:rsid w:val="0081011F"/>
    <w:rsid w:val="00810368"/>
    <w:rsid w:val="008106FD"/>
    <w:rsid w:val="00811BC4"/>
    <w:rsid w:val="0081379F"/>
    <w:rsid w:val="00817538"/>
    <w:rsid w:val="00820A59"/>
    <w:rsid w:val="00821122"/>
    <w:rsid w:val="00821B38"/>
    <w:rsid w:val="008222B7"/>
    <w:rsid w:val="00822B54"/>
    <w:rsid w:val="00822FBE"/>
    <w:rsid w:val="0082369A"/>
    <w:rsid w:val="00824551"/>
    <w:rsid w:val="0082500B"/>
    <w:rsid w:val="00825699"/>
    <w:rsid w:val="00825F22"/>
    <w:rsid w:val="00826221"/>
    <w:rsid w:val="00826DCF"/>
    <w:rsid w:val="008273F5"/>
    <w:rsid w:val="008276F4"/>
    <w:rsid w:val="008305CD"/>
    <w:rsid w:val="00830D7C"/>
    <w:rsid w:val="00830DA6"/>
    <w:rsid w:val="008313B5"/>
    <w:rsid w:val="00833DD9"/>
    <w:rsid w:val="0083426B"/>
    <w:rsid w:val="0083463D"/>
    <w:rsid w:val="008347CC"/>
    <w:rsid w:val="00840818"/>
    <w:rsid w:val="00843093"/>
    <w:rsid w:val="008445F5"/>
    <w:rsid w:val="0084462C"/>
    <w:rsid w:val="00846540"/>
    <w:rsid w:val="00847399"/>
    <w:rsid w:val="00852AAA"/>
    <w:rsid w:val="00852DEC"/>
    <w:rsid w:val="00852EB7"/>
    <w:rsid w:val="00853512"/>
    <w:rsid w:val="00853BD3"/>
    <w:rsid w:val="008555A8"/>
    <w:rsid w:val="00855636"/>
    <w:rsid w:val="00856832"/>
    <w:rsid w:val="0085760A"/>
    <w:rsid w:val="008602B4"/>
    <w:rsid w:val="00860E6D"/>
    <w:rsid w:val="008618D1"/>
    <w:rsid w:val="00864156"/>
    <w:rsid w:val="008705A7"/>
    <w:rsid w:val="00873D5D"/>
    <w:rsid w:val="0087611C"/>
    <w:rsid w:val="008768DD"/>
    <w:rsid w:val="00876E4F"/>
    <w:rsid w:val="00880E8C"/>
    <w:rsid w:val="00884483"/>
    <w:rsid w:val="00884C5B"/>
    <w:rsid w:val="00885D58"/>
    <w:rsid w:val="008909E0"/>
    <w:rsid w:val="00890B88"/>
    <w:rsid w:val="00891A05"/>
    <w:rsid w:val="00891C68"/>
    <w:rsid w:val="00892307"/>
    <w:rsid w:val="008950E1"/>
    <w:rsid w:val="008978B3"/>
    <w:rsid w:val="008A16DF"/>
    <w:rsid w:val="008A25EA"/>
    <w:rsid w:val="008A5908"/>
    <w:rsid w:val="008B06E5"/>
    <w:rsid w:val="008B2EDC"/>
    <w:rsid w:val="008B5956"/>
    <w:rsid w:val="008B596C"/>
    <w:rsid w:val="008B5C89"/>
    <w:rsid w:val="008B7881"/>
    <w:rsid w:val="008C1674"/>
    <w:rsid w:val="008C1BFA"/>
    <w:rsid w:val="008C44A9"/>
    <w:rsid w:val="008C4902"/>
    <w:rsid w:val="008C676A"/>
    <w:rsid w:val="008D13D6"/>
    <w:rsid w:val="008D1DAE"/>
    <w:rsid w:val="008D2082"/>
    <w:rsid w:val="008D30D4"/>
    <w:rsid w:val="008D3684"/>
    <w:rsid w:val="008D779A"/>
    <w:rsid w:val="008E00A8"/>
    <w:rsid w:val="008E04CB"/>
    <w:rsid w:val="008E0EAA"/>
    <w:rsid w:val="008E21A3"/>
    <w:rsid w:val="008E312A"/>
    <w:rsid w:val="008E398E"/>
    <w:rsid w:val="008E5368"/>
    <w:rsid w:val="008F336F"/>
    <w:rsid w:val="008F44E9"/>
    <w:rsid w:val="008F67BD"/>
    <w:rsid w:val="008F6876"/>
    <w:rsid w:val="008F703F"/>
    <w:rsid w:val="008F7499"/>
    <w:rsid w:val="00901767"/>
    <w:rsid w:val="00905A1B"/>
    <w:rsid w:val="00905AF6"/>
    <w:rsid w:val="0090666D"/>
    <w:rsid w:val="009069CB"/>
    <w:rsid w:val="00910CB6"/>
    <w:rsid w:val="00911A60"/>
    <w:rsid w:val="00911AD2"/>
    <w:rsid w:val="009128F6"/>
    <w:rsid w:val="00913993"/>
    <w:rsid w:val="00914317"/>
    <w:rsid w:val="009147D8"/>
    <w:rsid w:val="00916AF1"/>
    <w:rsid w:val="00917B6A"/>
    <w:rsid w:val="00917F7F"/>
    <w:rsid w:val="009207E3"/>
    <w:rsid w:val="00920C7A"/>
    <w:rsid w:val="00922204"/>
    <w:rsid w:val="00923789"/>
    <w:rsid w:val="00923D3C"/>
    <w:rsid w:val="0092408F"/>
    <w:rsid w:val="00924780"/>
    <w:rsid w:val="009252C0"/>
    <w:rsid w:val="00925DB7"/>
    <w:rsid w:val="00926771"/>
    <w:rsid w:val="00926D60"/>
    <w:rsid w:val="00926E08"/>
    <w:rsid w:val="00931189"/>
    <w:rsid w:val="009338CE"/>
    <w:rsid w:val="0093709B"/>
    <w:rsid w:val="009419AA"/>
    <w:rsid w:val="00941F90"/>
    <w:rsid w:val="00942E81"/>
    <w:rsid w:val="00944465"/>
    <w:rsid w:val="00946F28"/>
    <w:rsid w:val="00950287"/>
    <w:rsid w:val="00952727"/>
    <w:rsid w:val="00956237"/>
    <w:rsid w:val="00956265"/>
    <w:rsid w:val="0096072E"/>
    <w:rsid w:val="00962104"/>
    <w:rsid w:val="00965CE0"/>
    <w:rsid w:val="00970C28"/>
    <w:rsid w:val="00971143"/>
    <w:rsid w:val="00972507"/>
    <w:rsid w:val="0097271B"/>
    <w:rsid w:val="00973572"/>
    <w:rsid w:val="00973953"/>
    <w:rsid w:val="00973F8B"/>
    <w:rsid w:val="00975D68"/>
    <w:rsid w:val="00975F2C"/>
    <w:rsid w:val="00976C3D"/>
    <w:rsid w:val="009774E5"/>
    <w:rsid w:val="0098084D"/>
    <w:rsid w:val="00981853"/>
    <w:rsid w:val="00982B2E"/>
    <w:rsid w:val="00986543"/>
    <w:rsid w:val="0099191F"/>
    <w:rsid w:val="00992092"/>
    <w:rsid w:val="009927AA"/>
    <w:rsid w:val="009952F4"/>
    <w:rsid w:val="00997A2F"/>
    <w:rsid w:val="009A17B4"/>
    <w:rsid w:val="009A27DC"/>
    <w:rsid w:val="009A2895"/>
    <w:rsid w:val="009A2970"/>
    <w:rsid w:val="009A2974"/>
    <w:rsid w:val="009A4B03"/>
    <w:rsid w:val="009A509B"/>
    <w:rsid w:val="009A6020"/>
    <w:rsid w:val="009A66CE"/>
    <w:rsid w:val="009A6886"/>
    <w:rsid w:val="009A72E0"/>
    <w:rsid w:val="009B0315"/>
    <w:rsid w:val="009B121E"/>
    <w:rsid w:val="009B1BD1"/>
    <w:rsid w:val="009B2377"/>
    <w:rsid w:val="009B3399"/>
    <w:rsid w:val="009B3A18"/>
    <w:rsid w:val="009B4D93"/>
    <w:rsid w:val="009B6A28"/>
    <w:rsid w:val="009C0840"/>
    <w:rsid w:val="009C16FB"/>
    <w:rsid w:val="009C1BD2"/>
    <w:rsid w:val="009C3FC5"/>
    <w:rsid w:val="009C449B"/>
    <w:rsid w:val="009C5656"/>
    <w:rsid w:val="009C5C61"/>
    <w:rsid w:val="009C5E4E"/>
    <w:rsid w:val="009C64F9"/>
    <w:rsid w:val="009C6752"/>
    <w:rsid w:val="009C722D"/>
    <w:rsid w:val="009C7321"/>
    <w:rsid w:val="009C7BA8"/>
    <w:rsid w:val="009D43A6"/>
    <w:rsid w:val="009D569C"/>
    <w:rsid w:val="009D7AEB"/>
    <w:rsid w:val="009E2440"/>
    <w:rsid w:val="009E2B4D"/>
    <w:rsid w:val="009E5C97"/>
    <w:rsid w:val="009E5EF0"/>
    <w:rsid w:val="009E6198"/>
    <w:rsid w:val="009E6308"/>
    <w:rsid w:val="009E79C8"/>
    <w:rsid w:val="009F0E3B"/>
    <w:rsid w:val="009F1823"/>
    <w:rsid w:val="009F28B0"/>
    <w:rsid w:val="009F4053"/>
    <w:rsid w:val="009F568A"/>
    <w:rsid w:val="009F5C83"/>
    <w:rsid w:val="00A01815"/>
    <w:rsid w:val="00A01EC4"/>
    <w:rsid w:val="00A02286"/>
    <w:rsid w:val="00A068EA"/>
    <w:rsid w:val="00A1244D"/>
    <w:rsid w:val="00A1315D"/>
    <w:rsid w:val="00A150E5"/>
    <w:rsid w:val="00A15A3F"/>
    <w:rsid w:val="00A1651A"/>
    <w:rsid w:val="00A16818"/>
    <w:rsid w:val="00A2072B"/>
    <w:rsid w:val="00A21140"/>
    <w:rsid w:val="00A253F0"/>
    <w:rsid w:val="00A25DF8"/>
    <w:rsid w:val="00A25E26"/>
    <w:rsid w:val="00A25FD5"/>
    <w:rsid w:val="00A264DD"/>
    <w:rsid w:val="00A274D2"/>
    <w:rsid w:val="00A3173D"/>
    <w:rsid w:val="00A31781"/>
    <w:rsid w:val="00A3485C"/>
    <w:rsid w:val="00A35402"/>
    <w:rsid w:val="00A3599B"/>
    <w:rsid w:val="00A36ED7"/>
    <w:rsid w:val="00A3789D"/>
    <w:rsid w:val="00A40B24"/>
    <w:rsid w:val="00A4143C"/>
    <w:rsid w:val="00A42197"/>
    <w:rsid w:val="00A421EA"/>
    <w:rsid w:val="00A429B8"/>
    <w:rsid w:val="00A43612"/>
    <w:rsid w:val="00A4537B"/>
    <w:rsid w:val="00A4553A"/>
    <w:rsid w:val="00A45F5F"/>
    <w:rsid w:val="00A46435"/>
    <w:rsid w:val="00A46B9F"/>
    <w:rsid w:val="00A51F49"/>
    <w:rsid w:val="00A5284B"/>
    <w:rsid w:val="00A53A53"/>
    <w:rsid w:val="00A53EBB"/>
    <w:rsid w:val="00A54542"/>
    <w:rsid w:val="00A5563C"/>
    <w:rsid w:val="00A5725B"/>
    <w:rsid w:val="00A57817"/>
    <w:rsid w:val="00A5789E"/>
    <w:rsid w:val="00A6093E"/>
    <w:rsid w:val="00A6160E"/>
    <w:rsid w:val="00A701AC"/>
    <w:rsid w:val="00A72528"/>
    <w:rsid w:val="00A72A5F"/>
    <w:rsid w:val="00A72BAE"/>
    <w:rsid w:val="00A733D5"/>
    <w:rsid w:val="00A74B8A"/>
    <w:rsid w:val="00A74B8E"/>
    <w:rsid w:val="00A753D1"/>
    <w:rsid w:val="00A8086B"/>
    <w:rsid w:val="00A81BBD"/>
    <w:rsid w:val="00A83529"/>
    <w:rsid w:val="00A83A49"/>
    <w:rsid w:val="00A84EC6"/>
    <w:rsid w:val="00A9145A"/>
    <w:rsid w:val="00A915A1"/>
    <w:rsid w:val="00A916B5"/>
    <w:rsid w:val="00A93DF7"/>
    <w:rsid w:val="00A95167"/>
    <w:rsid w:val="00A958E0"/>
    <w:rsid w:val="00A95FB3"/>
    <w:rsid w:val="00A960C4"/>
    <w:rsid w:val="00A963A4"/>
    <w:rsid w:val="00A9695C"/>
    <w:rsid w:val="00AA2725"/>
    <w:rsid w:val="00AA3D1B"/>
    <w:rsid w:val="00AA562D"/>
    <w:rsid w:val="00AA6E95"/>
    <w:rsid w:val="00AB0D1D"/>
    <w:rsid w:val="00AB13DC"/>
    <w:rsid w:val="00AB16E5"/>
    <w:rsid w:val="00AB1BF0"/>
    <w:rsid w:val="00AB3D1A"/>
    <w:rsid w:val="00AB419D"/>
    <w:rsid w:val="00AB4C91"/>
    <w:rsid w:val="00AB5C39"/>
    <w:rsid w:val="00AB5E9A"/>
    <w:rsid w:val="00AB5F76"/>
    <w:rsid w:val="00AB6C10"/>
    <w:rsid w:val="00AC2530"/>
    <w:rsid w:val="00AC2BB7"/>
    <w:rsid w:val="00AC6ED2"/>
    <w:rsid w:val="00AC7731"/>
    <w:rsid w:val="00AD099E"/>
    <w:rsid w:val="00AD1F2D"/>
    <w:rsid w:val="00AD28B3"/>
    <w:rsid w:val="00AD4345"/>
    <w:rsid w:val="00AD5EB2"/>
    <w:rsid w:val="00AD6B16"/>
    <w:rsid w:val="00AD6C38"/>
    <w:rsid w:val="00AD741F"/>
    <w:rsid w:val="00AD7CF2"/>
    <w:rsid w:val="00AE0053"/>
    <w:rsid w:val="00AE2A4A"/>
    <w:rsid w:val="00AE2FAA"/>
    <w:rsid w:val="00AE3460"/>
    <w:rsid w:val="00AE389D"/>
    <w:rsid w:val="00AE5207"/>
    <w:rsid w:val="00AE5B19"/>
    <w:rsid w:val="00AE6CCE"/>
    <w:rsid w:val="00AE7604"/>
    <w:rsid w:val="00AF3615"/>
    <w:rsid w:val="00B028B8"/>
    <w:rsid w:val="00B03569"/>
    <w:rsid w:val="00B06482"/>
    <w:rsid w:val="00B10935"/>
    <w:rsid w:val="00B1137F"/>
    <w:rsid w:val="00B1180F"/>
    <w:rsid w:val="00B11A2B"/>
    <w:rsid w:val="00B135B7"/>
    <w:rsid w:val="00B13DE1"/>
    <w:rsid w:val="00B14751"/>
    <w:rsid w:val="00B14D19"/>
    <w:rsid w:val="00B14F24"/>
    <w:rsid w:val="00B162E1"/>
    <w:rsid w:val="00B16FC9"/>
    <w:rsid w:val="00B17248"/>
    <w:rsid w:val="00B22E17"/>
    <w:rsid w:val="00B25466"/>
    <w:rsid w:val="00B27299"/>
    <w:rsid w:val="00B27AC1"/>
    <w:rsid w:val="00B32112"/>
    <w:rsid w:val="00B33F25"/>
    <w:rsid w:val="00B35423"/>
    <w:rsid w:val="00B357FE"/>
    <w:rsid w:val="00B37490"/>
    <w:rsid w:val="00B4130C"/>
    <w:rsid w:val="00B41C09"/>
    <w:rsid w:val="00B41F49"/>
    <w:rsid w:val="00B44211"/>
    <w:rsid w:val="00B442A3"/>
    <w:rsid w:val="00B456BB"/>
    <w:rsid w:val="00B45776"/>
    <w:rsid w:val="00B50F5A"/>
    <w:rsid w:val="00B522FD"/>
    <w:rsid w:val="00B53002"/>
    <w:rsid w:val="00B5371D"/>
    <w:rsid w:val="00B53F26"/>
    <w:rsid w:val="00B54A8F"/>
    <w:rsid w:val="00B54E0C"/>
    <w:rsid w:val="00B55D10"/>
    <w:rsid w:val="00B56763"/>
    <w:rsid w:val="00B574A3"/>
    <w:rsid w:val="00B6161B"/>
    <w:rsid w:val="00B618B7"/>
    <w:rsid w:val="00B630FB"/>
    <w:rsid w:val="00B644EA"/>
    <w:rsid w:val="00B6458F"/>
    <w:rsid w:val="00B656B6"/>
    <w:rsid w:val="00B657A3"/>
    <w:rsid w:val="00B67A95"/>
    <w:rsid w:val="00B70684"/>
    <w:rsid w:val="00B70957"/>
    <w:rsid w:val="00B72C67"/>
    <w:rsid w:val="00B75873"/>
    <w:rsid w:val="00B8012B"/>
    <w:rsid w:val="00B81868"/>
    <w:rsid w:val="00B819CF"/>
    <w:rsid w:val="00B824FC"/>
    <w:rsid w:val="00B82BAD"/>
    <w:rsid w:val="00B8356B"/>
    <w:rsid w:val="00B83806"/>
    <w:rsid w:val="00B85B91"/>
    <w:rsid w:val="00B86935"/>
    <w:rsid w:val="00B92759"/>
    <w:rsid w:val="00B92E1E"/>
    <w:rsid w:val="00B92FBD"/>
    <w:rsid w:val="00B93CDE"/>
    <w:rsid w:val="00B96199"/>
    <w:rsid w:val="00B965F2"/>
    <w:rsid w:val="00BA1DD7"/>
    <w:rsid w:val="00BA2336"/>
    <w:rsid w:val="00BA2BD1"/>
    <w:rsid w:val="00BA31F5"/>
    <w:rsid w:val="00BA3CDA"/>
    <w:rsid w:val="00BA52C2"/>
    <w:rsid w:val="00BA689A"/>
    <w:rsid w:val="00BA7E0E"/>
    <w:rsid w:val="00BB21F9"/>
    <w:rsid w:val="00BB23C5"/>
    <w:rsid w:val="00BB4E64"/>
    <w:rsid w:val="00BB7132"/>
    <w:rsid w:val="00BC05D2"/>
    <w:rsid w:val="00BC0A78"/>
    <w:rsid w:val="00BC15F0"/>
    <w:rsid w:val="00BC17F2"/>
    <w:rsid w:val="00BC46EA"/>
    <w:rsid w:val="00BD0FC6"/>
    <w:rsid w:val="00BD17E5"/>
    <w:rsid w:val="00BD228B"/>
    <w:rsid w:val="00BD2320"/>
    <w:rsid w:val="00BD2597"/>
    <w:rsid w:val="00BD2819"/>
    <w:rsid w:val="00BE3C85"/>
    <w:rsid w:val="00BE437F"/>
    <w:rsid w:val="00BE5610"/>
    <w:rsid w:val="00BE6BAA"/>
    <w:rsid w:val="00BE6BC4"/>
    <w:rsid w:val="00BE7225"/>
    <w:rsid w:val="00BF2085"/>
    <w:rsid w:val="00BF21A9"/>
    <w:rsid w:val="00BF28CF"/>
    <w:rsid w:val="00BF33B9"/>
    <w:rsid w:val="00BF3BC6"/>
    <w:rsid w:val="00BF5177"/>
    <w:rsid w:val="00BF52DC"/>
    <w:rsid w:val="00BF5E98"/>
    <w:rsid w:val="00C00E8B"/>
    <w:rsid w:val="00C02994"/>
    <w:rsid w:val="00C034CF"/>
    <w:rsid w:val="00C036F0"/>
    <w:rsid w:val="00C05283"/>
    <w:rsid w:val="00C05337"/>
    <w:rsid w:val="00C0700F"/>
    <w:rsid w:val="00C10422"/>
    <w:rsid w:val="00C123D9"/>
    <w:rsid w:val="00C150FA"/>
    <w:rsid w:val="00C167AF"/>
    <w:rsid w:val="00C17C0B"/>
    <w:rsid w:val="00C20460"/>
    <w:rsid w:val="00C20A69"/>
    <w:rsid w:val="00C20ACE"/>
    <w:rsid w:val="00C21D2C"/>
    <w:rsid w:val="00C22704"/>
    <w:rsid w:val="00C23A57"/>
    <w:rsid w:val="00C23D02"/>
    <w:rsid w:val="00C24086"/>
    <w:rsid w:val="00C25572"/>
    <w:rsid w:val="00C25A39"/>
    <w:rsid w:val="00C26183"/>
    <w:rsid w:val="00C30899"/>
    <w:rsid w:val="00C32CCB"/>
    <w:rsid w:val="00C33402"/>
    <w:rsid w:val="00C355B2"/>
    <w:rsid w:val="00C35DA4"/>
    <w:rsid w:val="00C360E6"/>
    <w:rsid w:val="00C361A6"/>
    <w:rsid w:val="00C40340"/>
    <w:rsid w:val="00C40AEF"/>
    <w:rsid w:val="00C41437"/>
    <w:rsid w:val="00C42034"/>
    <w:rsid w:val="00C42A75"/>
    <w:rsid w:val="00C433FB"/>
    <w:rsid w:val="00C44D0B"/>
    <w:rsid w:val="00C44DB7"/>
    <w:rsid w:val="00C45C15"/>
    <w:rsid w:val="00C45C54"/>
    <w:rsid w:val="00C46291"/>
    <w:rsid w:val="00C4660E"/>
    <w:rsid w:val="00C507E1"/>
    <w:rsid w:val="00C518CB"/>
    <w:rsid w:val="00C51CF7"/>
    <w:rsid w:val="00C5271D"/>
    <w:rsid w:val="00C53076"/>
    <w:rsid w:val="00C54990"/>
    <w:rsid w:val="00C56C9E"/>
    <w:rsid w:val="00C57B26"/>
    <w:rsid w:val="00C60BF5"/>
    <w:rsid w:val="00C66670"/>
    <w:rsid w:val="00C675E7"/>
    <w:rsid w:val="00C70BF9"/>
    <w:rsid w:val="00C75B88"/>
    <w:rsid w:val="00C77B5B"/>
    <w:rsid w:val="00C83515"/>
    <w:rsid w:val="00C83661"/>
    <w:rsid w:val="00C842B2"/>
    <w:rsid w:val="00C850C2"/>
    <w:rsid w:val="00C864A1"/>
    <w:rsid w:val="00C87CA6"/>
    <w:rsid w:val="00C902D8"/>
    <w:rsid w:val="00C90B22"/>
    <w:rsid w:val="00C91D26"/>
    <w:rsid w:val="00C91EA2"/>
    <w:rsid w:val="00C924A8"/>
    <w:rsid w:val="00C92CE2"/>
    <w:rsid w:val="00C93506"/>
    <w:rsid w:val="00C935BC"/>
    <w:rsid w:val="00C9417C"/>
    <w:rsid w:val="00C95526"/>
    <w:rsid w:val="00C9598F"/>
    <w:rsid w:val="00C96CB2"/>
    <w:rsid w:val="00C9702C"/>
    <w:rsid w:val="00C97033"/>
    <w:rsid w:val="00C97F6E"/>
    <w:rsid w:val="00CA1722"/>
    <w:rsid w:val="00CA2663"/>
    <w:rsid w:val="00CA2C8A"/>
    <w:rsid w:val="00CA6C1C"/>
    <w:rsid w:val="00CA7463"/>
    <w:rsid w:val="00CB1E84"/>
    <w:rsid w:val="00CB32EA"/>
    <w:rsid w:val="00CB4785"/>
    <w:rsid w:val="00CC2F07"/>
    <w:rsid w:val="00CC321C"/>
    <w:rsid w:val="00CC4777"/>
    <w:rsid w:val="00CC4ADC"/>
    <w:rsid w:val="00CC5845"/>
    <w:rsid w:val="00CD09A1"/>
    <w:rsid w:val="00CD1302"/>
    <w:rsid w:val="00CD19A4"/>
    <w:rsid w:val="00CD1F57"/>
    <w:rsid w:val="00CD2789"/>
    <w:rsid w:val="00CD3513"/>
    <w:rsid w:val="00CD413B"/>
    <w:rsid w:val="00CD5400"/>
    <w:rsid w:val="00CD630F"/>
    <w:rsid w:val="00CD6A3F"/>
    <w:rsid w:val="00CE1846"/>
    <w:rsid w:val="00CE2071"/>
    <w:rsid w:val="00CE47B1"/>
    <w:rsid w:val="00CE4A8E"/>
    <w:rsid w:val="00CE5C44"/>
    <w:rsid w:val="00CE614C"/>
    <w:rsid w:val="00CE731D"/>
    <w:rsid w:val="00CE7D52"/>
    <w:rsid w:val="00CE7FA7"/>
    <w:rsid w:val="00CF0B45"/>
    <w:rsid w:val="00CF0C27"/>
    <w:rsid w:val="00CF2353"/>
    <w:rsid w:val="00CF236E"/>
    <w:rsid w:val="00CF2572"/>
    <w:rsid w:val="00CF2D27"/>
    <w:rsid w:val="00CF3D08"/>
    <w:rsid w:val="00CF5CFF"/>
    <w:rsid w:val="00CF69ED"/>
    <w:rsid w:val="00CF7BD0"/>
    <w:rsid w:val="00D01C8B"/>
    <w:rsid w:val="00D037C3"/>
    <w:rsid w:val="00D046E2"/>
    <w:rsid w:val="00D047A5"/>
    <w:rsid w:val="00D0494F"/>
    <w:rsid w:val="00D06744"/>
    <w:rsid w:val="00D1186B"/>
    <w:rsid w:val="00D125A2"/>
    <w:rsid w:val="00D12815"/>
    <w:rsid w:val="00D15BA8"/>
    <w:rsid w:val="00D1647A"/>
    <w:rsid w:val="00D16D47"/>
    <w:rsid w:val="00D1760C"/>
    <w:rsid w:val="00D1778A"/>
    <w:rsid w:val="00D201EF"/>
    <w:rsid w:val="00D23DCA"/>
    <w:rsid w:val="00D254F1"/>
    <w:rsid w:val="00D26EF2"/>
    <w:rsid w:val="00D27084"/>
    <w:rsid w:val="00D300AB"/>
    <w:rsid w:val="00D3044B"/>
    <w:rsid w:val="00D30704"/>
    <w:rsid w:val="00D30D8F"/>
    <w:rsid w:val="00D30DC9"/>
    <w:rsid w:val="00D31D51"/>
    <w:rsid w:val="00D321D4"/>
    <w:rsid w:val="00D32CDE"/>
    <w:rsid w:val="00D32DEB"/>
    <w:rsid w:val="00D34AEE"/>
    <w:rsid w:val="00D3538B"/>
    <w:rsid w:val="00D35ED2"/>
    <w:rsid w:val="00D37CBF"/>
    <w:rsid w:val="00D37CE1"/>
    <w:rsid w:val="00D37FE7"/>
    <w:rsid w:val="00D40538"/>
    <w:rsid w:val="00D40DAC"/>
    <w:rsid w:val="00D4344B"/>
    <w:rsid w:val="00D440F2"/>
    <w:rsid w:val="00D4488B"/>
    <w:rsid w:val="00D44EE5"/>
    <w:rsid w:val="00D459BB"/>
    <w:rsid w:val="00D4775D"/>
    <w:rsid w:val="00D47976"/>
    <w:rsid w:val="00D47D66"/>
    <w:rsid w:val="00D51A92"/>
    <w:rsid w:val="00D51F54"/>
    <w:rsid w:val="00D521E2"/>
    <w:rsid w:val="00D53CDD"/>
    <w:rsid w:val="00D55899"/>
    <w:rsid w:val="00D56A5B"/>
    <w:rsid w:val="00D57A4C"/>
    <w:rsid w:val="00D6028B"/>
    <w:rsid w:val="00D6093F"/>
    <w:rsid w:val="00D61204"/>
    <w:rsid w:val="00D62CE6"/>
    <w:rsid w:val="00D63440"/>
    <w:rsid w:val="00D63741"/>
    <w:rsid w:val="00D65982"/>
    <w:rsid w:val="00D65CC8"/>
    <w:rsid w:val="00D66B15"/>
    <w:rsid w:val="00D7068D"/>
    <w:rsid w:val="00D708A7"/>
    <w:rsid w:val="00D70B0C"/>
    <w:rsid w:val="00D70D77"/>
    <w:rsid w:val="00D748D2"/>
    <w:rsid w:val="00D75279"/>
    <w:rsid w:val="00D758F1"/>
    <w:rsid w:val="00D76947"/>
    <w:rsid w:val="00D80497"/>
    <w:rsid w:val="00D8188C"/>
    <w:rsid w:val="00D82EEB"/>
    <w:rsid w:val="00D8521C"/>
    <w:rsid w:val="00D8781F"/>
    <w:rsid w:val="00D87A2E"/>
    <w:rsid w:val="00D90704"/>
    <w:rsid w:val="00D911CC"/>
    <w:rsid w:val="00D91C8B"/>
    <w:rsid w:val="00D92A79"/>
    <w:rsid w:val="00D958E2"/>
    <w:rsid w:val="00D960C8"/>
    <w:rsid w:val="00D96E5C"/>
    <w:rsid w:val="00D970E9"/>
    <w:rsid w:val="00D97479"/>
    <w:rsid w:val="00D976D1"/>
    <w:rsid w:val="00DA2257"/>
    <w:rsid w:val="00DA3485"/>
    <w:rsid w:val="00DA39ED"/>
    <w:rsid w:val="00DA3D48"/>
    <w:rsid w:val="00DA4DD6"/>
    <w:rsid w:val="00DA5637"/>
    <w:rsid w:val="00DA5A47"/>
    <w:rsid w:val="00DA66FC"/>
    <w:rsid w:val="00DB05FA"/>
    <w:rsid w:val="00DB0A96"/>
    <w:rsid w:val="00DB0E6D"/>
    <w:rsid w:val="00DB2EFB"/>
    <w:rsid w:val="00DB4EEC"/>
    <w:rsid w:val="00DB53B3"/>
    <w:rsid w:val="00DB5C74"/>
    <w:rsid w:val="00DB6194"/>
    <w:rsid w:val="00DB6B12"/>
    <w:rsid w:val="00DB6CFE"/>
    <w:rsid w:val="00DB742F"/>
    <w:rsid w:val="00DC02FE"/>
    <w:rsid w:val="00DC18FF"/>
    <w:rsid w:val="00DC2F5B"/>
    <w:rsid w:val="00DC3319"/>
    <w:rsid w:val="00DC4E09"/>
    <w:rsid w:val="00DC5A59"/>
    <w:rsid w:val="00DC6A9E"/>
    <w:rsid w:val="00DC6CED"/>
    <w:rsid w:val="00DD0DF4"/>
    <w:rsid w:val="00DD33C7"/>
    <w:rsid w:val="00DD52C4"/>
    <w:rsid w:val="00DD53A1"/>
    <w:rsid w:val="00DD7752"/>
    <w:rsid w:val="00DE00C5"/>
    <w:rsid w:val="00DE085D"/>
    <w:rsid w:val="00DE2F33"/>
    <w:rsid w:val="00DE50DD"/>
    <w:rsid w:val="00DE5539"/>
    <w:rsid w:val="00DE6D1A"/>
    <w:rsid w:val="00DE7554"/>
    <w:rsid w:val="00DE77F3"/>
    <w:rsid w:val="00DF3968"/>
    <w:rsid w:val="00DF41B8"/>
    <w:rsid w:val="00DF4EF1"/>
    <w:rsid w:val="00DF590B"/>
    <w:rsid w:val="00DF65C7"/>
    <w:rsid w:val="00DF72DC"/>
    <w:rsid w:val="00DF785B"/>
    <w:rsid w:val="00E01F41"/>
    <w:rsid w:val="00E02716"/>
    <w:rsid w:val="00E02DCD"/>
    <w:rsid w:val="00E0309F"/>
    <w:rsid w:val="00E1152F"/>
    <w:rsid w:val="00E13193"/>
    <w:rsid w:val="00E134C2"/>
    <w:rsid w:val="00E154ED"/>
    <w:rsid w:val="00E160F1"/>
    <w:rsid w:val="00E178D7"/>
    <w:rsid w:val="00E21B15"/>
    <w:rsid w:val="00E223BF"/>
    <w:rsid w:val="00E22519"/>
    <w:rsid w:val="00E2420E"/>
    <w:rsid w:val="00E242A9"/>
    <w:rsid w:val="00E2557F"/>
    <w:rsid w:val="00E25D6A"/>
    <w:rsid w:val="00E27555"/>
    <w:rsid w:val="00E304AB"/>
    <w:rsid w:val="00E306F8"/>
    <w:rsid w:val="00E32F53"/>
    <w:rsid w:val="00E3362A"/>
    <w:rsid w:val="00E352D4"/>
    <w:rsid w:val="00E356F1"/>
    <w:rsid w:val="00E36934"/>
    <w:rsid w:val="00E36AFD"/>
    <w:rsid w:val="00E43889"/>
    <w:rsid w:val="00E43F25"/>
    <w:rsid w:val="00E469BF"/>
    <w:rsid w:val="00E47874"/>
    <w:rsid w:val="00E5011C"/>
    <w:rsid w:val="00E509CD"/>
    <w:rsid w:val="00E514C1"/>
    <w:rsid w:val="00E53382"/>
    <w:rsid w:val="00E558F2"/>
    <w:rsid w:val="00E55C68"/>
    <w:rsid w:val="00E563EC"/>
    <w:rsid w:val="00E57657"/>
    <w:rsid w:val="00E5789D"/>
    <w:rsid w:val="00E600DB"/>
    <w:rsid w:val="00E6289C"/>
    <w:rsid w:val="00E64190"/>
    <w:rsid w:val="00E64BB0"/>
    <w:rsid w:val="00E65F7D"/>
    <w:rsid w:val="00E6616F"/>
    <w:rsid w:val="00E67D13"/>
    <w:rsid w:val="00E70A50"/>
    <w:rsid w:val="00E73606"/>
    <w:rsid w:val="00E74627"/>
    <w:rsid w:val="00E753FD"/>
    <w:rsid w:val="00E75DD4"/>
    <w:rsid w:val="00E76EC6"/>
    <w:rsid w:val="00E76F23"/>
    <w:rsid w:val="00E83E03"/>
    <w:rsid w:val="00E84022"/>
    <w:rsid w:val="00E8523D"/>
    <w:rsid w:val="00E86CE2"/>
    <w:rsid w:val="00E86DBB"/>
    <w:rsid w:val="00E8743A"/>
    <w:rsid w:val="00E916F2"/>
    <w:rsid w:val="00E91990"/>
    <w:rsid w:val="00E92C82"/>
    <w:rsid w:val="00E95676"/>
    <w:rsid w:val="00E95890"/>
    <w:rsid w:val="00E962DC"/>
    <w:rsid w:val="00E975ED"/>
    <w:rsid w:val="00EA001F"/>
    <w:rsid w:val="00EA0D07"/>
    <w:rsid w:val="00EA38D6"/>
    <w:rsid w:val="00EA4122"/>
    <w:rsid w:val="00EA4FA2"/>
    <w:rsid w:val="00EA5EA6"/>
    <w:rsid w:val="00EA7005"/>
    <w:rsid w:val="00EB203F"/>
    <w:rsid w:val="00EB4527"/>
    <w:rsid w:val="00EB4D7A"/>
    <w:rsid w:val="00EB526C"/>
    <w:rsid w:val="00EB66B3"/>
    <w:rsid w:val="00EB76CE"/>
    <w:rsid w:val="00EB7AFF"/>
    <w:rsid w:val="00EC287E"/>
    <w:rsid w:val="00EC2D20"/>
    <w:rsid w:val="00EC2DA8"/>
    <w:rsid w:val="00EC321D"/>
    <w:rsid w:val="00EC3754"/>
    <w:rsid w:val="00EC4FDD"/>
    <w:rsid w:val="00EC64DA"/>
    <w:rsid w:val="00EC6532"/>
    <w:rsid w:val="00ED408D"/>
    <w:rsid w:val="00ED4F27"/>
    <w:rsid w:val="00ED53DA"/>
    <w:rsid w:val="00ED5426"/>
    <w:rsid w:val="00ED5ED3"/>
    <w:rsid w:val="00ED7994"/>
    <w:rsid w:val="00EE31B8"/>
    <w:rsid w:val="00EE4457"/>
    <w:rsid w:val="00EE59A4"/>
    <w:rsid w:val="00EE742E"/>
    <w:rsid w:val="00EF3009"/>
    <w:rsid w:val="00EF488E"/>
    <w:rsid w:val="00EF6D7A"/>
    <w:rsid w:val="00EF7987"/>
    <w:rsid w:val="00EF7B37"/>
    <w:rsid w:val="00F004F3"/>
    <w:rsid w:val="00F008CE"/>
    <w:rsid w:val="00F01744"/>
    <w:rsid w:val="00F01F4E"/>
    <w:rsid w:val="00F03224"/>
    <w:rsid w:val="00F03601"/>
    <w:rsid w:val="00F04323"/>
    <w:rsid w:val="00F04BA6"/>
    <w:rsid w:val="00F0626F"/>
    <w:rsid w:val="00F06DC9"/>
    <w:rsid w:val="00F114ED"/>
    <w:rsid w:val="00F114F5"/>
    <w:rsid w:val="00F133C8"/>
    <w:rsid w:val="00F13A80"/>
    <w:rsid w:val="00F14467"/>
    <w:rsid w:val="00F1533A"/>
    <w:rsid w:val="00F17B2F"/>
    <w:rsid w:val="00F2420A"/>
    <w:rsid w:val="00F249B1"/>
    <w:rsid w:val="00F25D9F"/>
    <w:rsid w:val="00F25DC4"/>
    <w:rsid w:val="00F263BF"/>
    <w:rsid w:val="00F2716F"/>
    <w:rsid w:val="00F278DB"/>
    <w:rsid w:val="00F27C09"/>
    <w:rsid w:val="00F31E55"/>
    <w:rsid w:val="00F33029"/>
    <w:rsid w:val="00F34CFC"/>
    <w:rsid w:val="00F36842"/>
    <w:rsid w:val="00F3710B"/>
    <w:rsid w:val="00F37A92"/>
    <w:rsid w:val="00F40DE1"/>
    <w:rsid w:val="00F454BA"/>
    <w:rsid w:val="00F46BCD"/>
    <w:rsid w:val="00F520DA"/>
    <w:rsid w:val="00F530AC"/>
    <w:rsid w:val="00F5404C"/>
    <w:rsid w:val="00F54C81"/>
    <w:rsid w:val="00F57568"/>
    <w:rsid w:val="00F61ED4"/>
    <w:rsid w:val="00F62825"/>
    <w:rsid w:val="00F63888"/>
    <w:rsid w:val="00F64126"/>
    <w:rsid w:val="00F643A8"/>
    <w:rsid w:val="00F66226"/>
    <w:rsid w:val="00F662FD"/>
    <w:rsid w:val="00F67804"/>
    <w:rsid w:val="00F707CA"/>
    <w:rsid w:val="00F70CD7"/>
    <w:rsid w:val="00F73CD0"/>
    <w:rsid w:val="00F756B5"/>
    <w:rsid w:val="00F75FD5"/>
    <w:rsid w:val="00F76A8D"/>
    <w:rsid w:val="00F77026"/>
    <w:rsid w:val="00F8004B"/>
    <w:rsid w:val="00F8389D"/>
    <w:rsid w:val="00F85D25"/>
    <w:rsid w:val="00F87644"/>
    <w:rsid w:val="00F9059B"/>
    <w:rsid w:val="00F920D0"/>
    <w:rsid w:val="00F944BB"/>
    <w:rsid w:val="00F95E6E"/>
    <w:rsid w:val="00F96C65"/>
    <w:rsid w:val="00FA0590"/>
    <w:rsid w:val="00FA13F8"/>
    <w:rsid w:val="00FA17F6"/>
    <w:rsid w:val="00FA24D1"/>
    <w:rsid w:val="00FA2AB9"/>
    <w:rsid w:val="00FA59FE"/>
    <w:rsid w:val="00FA5D9B"/>
    <w:rsid w:val="00FA5F43"/>
    <w:rsid w:val="00FB0FC1"/>
    <w:rsid w:val="00FB140A"/>
    <w:rsid w:val="00FB3424"/>
    <w:rsid w:val="00FB48F5"/>
    <w:rsid w:val="00FB4BBF"/>
    <w:rsid w:val="00FB4D53"/>
    <w:rsid w:val="00FB506C"/>
    <w:rsid w:val="00FB517A"/>
    <w:rsid w:val="00FB5713"/>
    <w:rsid w:val="00FB5EBD"/>
    <w:rsid w:val="00FB7304"/>
    <w:rsid w:val="00FB7665"/>
    <w:rsid w:val="00FB7EC1"/>
    <w:rsid w:val="00FC307C"/>
    <w:rsid w:val="00FC3753"/>
    <w:rsid w:val="00FC4182"/>
    <w:rsid w:val="00FC4213"/>
    <w:rsid w:val="00FC4BBB"/>
    <w:rsid w:val="00FC5B85"/>
    <w:rsid w:val="00FC6507"/>
    <w:rsid w:val="00FC6C3D"/>
    <w:rsid w:val="00FC6E5C"/>
    <w:rsid w:val="00FD00E6"/>
    <w:rsid w:val="00FD0CCE"/>
    <w:rsid w:val="00FD23D6"/>
    <w:rsid w:val="00FD2BA9"/>
    <w:rsid w:val="00FD2C2B"/>
    <w:rsid w:val="00FD439E"/>
    <w:rsid w:val="00FD7468"/>
    <w:rsid w:val="00FD79DA"/>
    <w:rsid w:val="00FD7D7C"/>
    <w:rsid w:val="00FE0E7E"/>
    <w:rsid w:val="00FE289D"/>
    <w:rsid w:val="00FE2F17"/>
    <w:rsid w:val="00FE4024"/>
    <w:rsid w:val="00FE4C7D"/>
    <w:rsid w:val="00FE4CAC"/>
    <w:rsid w:val="00FE6B1B"/>
    <w:rsid w:val="00FE72FF"/>
    <w:rsid w:val="00FE7481"/>
    <w:rsid w:val="00FE74A8"/>
    <w:rsid w:val="00FE7920"/>
    <w:rsid w:val="00FF0029"/>
    <w:rsid w:val="00FF105D"/>
    <w:rsid w:val="00FF12B8"/>
    <w:rsid w:val="00FF4378"/>
    <w:rsid w:val="00FF49C8"/>
    <w:rsid w:val="00FF5140"/>
    <w:rsid w:val="00FF5CD3"/>
    <w:rsid w:val="00FF5CE9"/>
    <w:rsid w:val="00FF6C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0226"/>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uiPriority="9"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jc w:val="both"/>
    </w:pPr>
    <w:rPr>
      <w:szCs w:val="20"/>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uiPriority w:val="99"/>
    <w:rsid w:val="00C4660E"/>
    <w:pPr>
      <w:spacing w:after="120"/>
      <w:ind w:left="283"/>
    </w:pPr>
  </w:style>
  <w:style w:type="character" w:customStyle="1" w:styleId="TekstpodstawowywcityZnak">
    <w:name w:val="Tekst podstawowy wcięty Znak"/>
    <w:link w:val="Tekstpodstawowywcity"/>
    <w:uiPriority w:val="99"/>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basedOn w:val="Normalny"/>
    <w:link w:val="NagwekZnak"/>
    <w:uiPriority w:val="99"/>
    <w:unhideWhenUsed/>
    <w:rsid w:val="00C4660E"/>
    <w:pPr>
      <w:tabs>
        <w:tab w:val="center" w:pos="4536"/>
        <w:tab w:val="right" w:pos="9072"/>
      </w:tabs>
    </w:pPr>
  </w:style>
  <w:style w:type="character" w:customStyle="1" w:styleId="NagwekZnak">
    <w:name w:val="Nagłówek Znak"/>
    <w:link w:val="Nagwek"/>
    <w:uiPriority w:val="99"/>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uiPriority w:val="1"/>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59"/>
    <w:rsid w:val="007A30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C433FB"/>
    <w:pPr>
      <w:tabs>
        <w:tab w:val="right" w:leader="dot" w:pos="9628"/>
      </w:tabs>
      <w:ind w:left="567"/>
    </w:p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uiPriority w:val="99"/>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Kolorowa lista — akcent 12,Obiekt,Nagłowek 3"/>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Kolorowa lista — akcent 12 Znak,Obiekt Znak,Nagłowek 3 Znak"/>
    <w:link w:val="Akapitzlis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Plandokumentu">
    <w:name w:val="Document Map"/>
    <w:basedOn w:val="Normalny"/>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uiPriority w:val="99"/>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qFormat/>
    <w:rsid w:val="009B0315"/>
    <w:rPr>
      <w:lang w:eastAsia="en-US"/>
    </w:rPr>
  </w:style>
  <w:style w:type="character" w:styleId="Odwoanieprzypisudolnego">
    <w:name w:val="footnote reference"/>
    <w:uiPriority w:val="99"/>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uiPriority w:val="99"/>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rsid w:val="001B0A8C"/>
    <w:pPr>
      <w:widowControl w:val="0"/>
      <w:autoSpaceDE w:val="0"/>
      <w:autoSpaceDN w:val="0"/>
      <w:adjustRightInd w:val="0"/>
      <w:spacing w:line="413" w:lineRule="exact"/>
      <w:ind w:hanging="360"/>
      <w:jc w:val="both"/>
    </w:pPr>
  </w:style>
  <w:style w:type="paragraph" w:customStyle="1" w:styleId="Domylnie">
    <w:name w:val="Domyślnie"/>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
    <w:name w:val="normal"/>
    <w:rsid w:val="002771DA"/>
    <w:pPr>
      <w:spacing w:line="276" w:lineRule="auto"/>
    </w:pPr>
    <w:rPr>
      <w:rFonts w:ascii="Arial" w:eastAsia="Arial" w:hAnsi="Arial" w:cs="Arial"/>
      <w:sz w:val="22"/>
      <w:szCs w:val="22"/>
    </w:rPr>
  </w:style>
  <w:style w:type="character" w:customStyle="1" w:styleId="pktZnak">
    <w:name w:val="pkt Znak"/>
    <w:link w:val="pkt"/>
    <w:locked/>
    <w:rsid w:val="00086D16"/>
    <w:rPr>
      <w:rFonts w:ascii="Times New Roman" w:eastAsia="Times New Roman" w:hAnsi="Times New Roman"/>
      <w:sz w:val="24"/>
    </w:rPr>
  </w:style>
  <w:style w:type="character" w:customStyle="1" w:styleId="markedcontent">
    <w:name w:val="markedcontent"/>
    <w:basedOn w:val="Domylnaczcionkaakapitu"/>
    <w:rsid w:val="006A1B98"/>
  </w:style>
  <w:style w:type="character" w:customStyle="1" w:styleId="caps">
    <w:name w:val="caps"/>
    <w:basedOn w:val="Domylnaczcionkaakapitu"/>
    <w:rsid w:val="00A72A5F"/>
  </w:style>
  <w:style w:type="character" w:customStyle="1" w:styleId="d2edcug0">
    <w:name w:val="d2edcug0"/>
    <w:basedOn w:val="Domylnaczcionkaakapitu"/>
    <w:rsid w:val="00F2420A"/>
  </w:style>
</w:styles>
</file>

<file path=word/webSettings.xml><?xml version="1.0" encoding="utf-8"?>
<w:webSettings xmlns:r="http://schemas.openxmlformats.org/officeDocument/2006/relationships" xmlns:w="http://schemas.openxmlformats.org/wordprocessingml/2006/main">
  <w:divs>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33764122">
      <w:bodyDiv w:val="1"/>
      <w:marLeft w:val="0"/>
      <w:marRight w:val="0"/>
      <w:marTop w:val="0"/>
      <w:marBottom w:val="0"/>
      <w:divBdr>
        <w:top w:val="none" w:sz="0" w:space="0" w:color="auto"/>
        <w:left w:val="none" w:sz="0" w:space="0" w:color="auto"/>
        <w:bottom w:val="none" w:sz="0" w:space="0" w:color="auto"/>
        <w:right w:val="none" w:sz="0" w:space="0" w:color="auto"/>
      </w:divBdr>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05816268">
      <w:bodyDiv w:val="1"/>
      <w:marLeft w:val="0"/>
      <w:marRight w:val="0"/>
      <w:marTop w:val="0"/>
      <w:marBottom w:val="0"/>
      <w:divBdr>
        <w:top w:val="none" w:sz="0" w:space="0" w:color="auto"/>
        <w:left w:val="none" w:sz="0" w:space="0" w:color="auto"/>
        <w:bottom w:val="none" w:sz="0" w:space="0" w:color="auto"/>
        <w:right w:val="none" w:sz="0" w:space="0" w:color="auto"/>
      </w:divBdr>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5147796">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s://platformazakupowa.pl/pn/um_bierutow" TargetMode="External"/><Relationship Id="rId26" Type="http://schemas.openxmlformats.org/officeDocument/2006/relationships/hyperlink" Target="https://platformazakupowa.pl/strona/1-regulamin"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platformazakupowa.pl/pn/um_bierutow"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bierutow.biuletyn.net/" TargetMode="External"/><Relationship Id="rId25" Type="http://schemas.openxmlformats.org/officeDocument/2006/relationships/hyperlink" Target="mailto:joanna.plociennik@bierutow.pl" TargetMode="External"/><Relationship Id="rId33" Type="http://schemas.openxmlformats.org/officeDocument/2006/relationships/hyperlink" Target="http://platformazakupowa.pl"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platformazakupowa.pl/pn/um_bierutow" TargetMode="External"/><Relationship Id="rId20" Type="http://schemas.openxmlformats.org/officeDocument/2006/relationships/hyperlink" Target="https://platformazakupowa.pl/pn/um_bierutow" TargetMode="External"/><Relationship Id="rId29" Type="http://schemas.openxmlformats.org/officeDocument/2006/relationships/hyperlink" Target="https://platformazakupowa.pl/strona/45-instrukcj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maciej.rebielak@bierutow.pl" TargetMode="External"/><Relationship Id="rId32" Type="http://schemas.openxmlformats.org/officeDocument/2006/relationships/hyperlink" Target="http://platformazakupowa.pl" TargetMode="External"/><Relationship Id="rId37" Type="http://schemas.openxmlformats.org/officeDocument/2006/relationships/hyperlink" Target="mailto:sekretarz@bierutow.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erutow.biuletyn.net/" TargetMode="External"/><Relationship Id="rId23" Type="http://schemas.openxmlformats.org/officeDocument/2006/relationships/hyperlink" Target="https://platformazakupowa.pl/pn/um_bierutow" TargetMode="External"/><Relationship Id="rId28" Type="http://schemas.openxmlformats.org/officeDocument/2006/relationships/hyperlink" Target="https://platformazakupowa.pl/" TargetMode="External"/><Relationship Id="rId36" Type="http://schemas.openxmlformats.org/officeDocument/2006/relationships/hyperlink" Target="mailto:sekretarz@bierutow.pl" TargetMode="External"/><Relationship Id="rId10" Type="http://schemas.openxmlformats.org/officeDocument/2006/relationships/header" Target="header1.xml"/><Relationship Id="rId19" Type="http://schemas.openxmlformats.org/officeDocument/2006/relationships/hyperlink" Target="https://platformazakupowa.pl/pn/um_bierutow" TargetMode="External"/><Relationship Id="rId31" Type="http://schemas.openxmlformats.org/officeDocument/2006/relationships/hyperlink" Target="https://platformazakupowa.pl/pn/um_bierutow" TargetMode="Externa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footer" Target="footer3.xml"/><Relationship Id="rId22" Type="http://schemas.openxmlformats.org/officeDocument/2006/relationships/hyperlink" Target="https://platformazakupowa.pl/pn/um_bierutow"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B38E8-25E0-4970-BF67-BE0C113A1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60</Pages>
  <Words>26320</Words>
  <Characters>157924</Characters>
  <Application>Microsoft Office Word</Application>
  <DocSecurity>0</DocSecurity>
  <Lines>1316</Lines>
  <Paragraphs>367</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183877</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Użytkownik systemu Windows</cp:lastModifiedBy>
  <cp:revision>15</cp:revision>
  <cp:lastPrinted>2021-12-01T12:58:00Z</cp:lastPrinted>
  <dcterms:created xsi:type="dcterms:W3CDTF">2021-11-30T08:07:00Z</dcterms:created>
  <dcterms:modified xsi:type="dcterms:W3CDTF">2021-12-01T13:00:00Z</dcterms:modified>
</cp:coreProperties>
</file>