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5A" w:rsidRPr="008F0857" w:rsidRDefault="0048585A" w:rsidP="00F46B17">
      <w:pPr>
        <w:pStyle w:val="Nagwek1"/>
        <w:ind w:left="12036" w:firstLine="708"/>
        <w:rPr>
          <w:rFonts w:ascii="Arial" w:eastAsia="HG Mincho Light J" w:hAnsi="Arial" w:cs="Arial"/>
          <w:color w:val="000000" w:themeColor="text1"/>
          <w:sz w:val="22"/>
          <w:szCs w:val="22"/>
          <w:lang w:eastAsia="pl-PL"/>
        </w:rPr>
      </w:pPr>
      <w:r w:rsidRPr="008F0857">
        <w:rPr>
          <w:rFonts w:ascii="Arial" w:eastAsia="HG Mincho Light J" w:hAnsi="Arial" w:cs="Arial"/>
          <w:color w:val="000000" w:themeColor="text1"/>
          <w:sz w:val="22"/>
          <w:szCs w:val="22"/>
          <w:lang w:eastAsia="pl-PL"/>
        </w:rPr>
        <w:t>Załącznik nr 1</w:t>
      </w:r>
      <w:r w:rsidR="008174D9">
        <w:rPr>
          <w:rFonts w:ascii="Arial" w:eastAsia="HG Mincho Light J" w:hAnsi="Arial" w:cs="Arial"/>
          <w:color w:val="000000" w:themeColor="text1"/>
          <w:sz w:val="22"/>
          <w:szCs w:val="22"/>
          <w:lang w:eastAsia="pl-PL"/>
        </w:rPr>
        <w:t xml:space="preserve"> B  do SWZ</w:t>
      </w:r>
    </w:p>
    <w:p w:rsidR="0048585A" w:rsidRPr="008F0857" w:rsidRDefault="0048585A" w:rsidP="0048585A">
      <w:pPr>
        <w:jc w:val="right"/>
        <w:rPr>
          <w:rFonts w:ascii="Arial" w:hAnsi="Arial" w:cs="Arial"/>
          <w:b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  <w:r w:rsidR="008174D9">
        <w:rPr>
          <w:rFonts w:ascii="Arial" w:hAnsi="Arial" w:cs="Arial"/>
          <w:color w:val="000000" w:themeColor="text1"/>
          <w:lang w:eastAsia="pl-PL"/>
        </w:rPr>
        <w:t>Część II</w:t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  <w:lang w:eastAsia="pl-PL"/>
        </w:rPr>
        <w:tab/>
      </w:r>
    </w:p>
    <w:p w:rsidR="0048585A" w:rsidRPr="008F0857" w:rsidRDefault="0048585A" w:rsidP="0048585A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</w:pP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  <w:t xml:space="preserve">OPIS PRZEDMIOTU ZAMÓWIENIA / ZESTAWIENIE CENOWE / DOTYCZY: DOSTAWY MATERIAŁÓW EKSPLOATACYJNYCH </w:t>
      </w: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  <w:br/>
        <w:t>O PARAMETRACH NIE GORSZYCH / RÓWNOWAŻNYCH OD:</w:t>
      </w:r>
    </w:p>
    <w:p w:rsidR="0048585A" w:rsidRPr="008F0857" w:rsidRDefault="0048585A" w:rsidP="0048585A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HG Mincho Light J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  <w:t xml:space="preserve">         </w:t>
      </w: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  <w:tab/>
        <w:t xml:space="preserve"> </w:t>
      </w: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u w:val="single"/>
          <w:lang w:eastAsia="pl-PL"/>
        </w:rPr>
        <w:t>Kod CPV</w:t>
      </w:r>
    </w:p>
    <w:p w:rsidR="0048585A" w:rsidRPr="0048585A" w:rsidRDefault="0048585A" w:rsidP="0048585A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HG Mincho Light J" w:hAnsi="Arial" w:cs="Arial"/>
          <w:color w:val="000000" w:themeColor="text1"/>
          <w:sz w:val="24"/>
          <w:szCs w:val="24"/>
          <w:lang w:eastAsia="pl-PL"/>
        </w:rPr>
      </w:pP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  <w:t xml:space="preserve">       </w:t>
      </w:r>
      <w:r w:rsidRPr="008F0857">
        <w:rPr>
          <w:rFonts w:ascii="Arial" w:eastAsia="HG Mincho Light J" w:hAnsi="Arial" w:cs="Arial"/>
          <w:b/>
          <w:color w:val="000000" w:themeColor="text1"/>
          <w:sz w:val="24"/>
          <w:szCs w:val="24"/>
          <w:lang w:eastAsia="pl-PL"/>
        </w:rPr>
        <w:tab/>
        <w:t xml:space="preserve"> </w:t>
      </w:r>
      <w:r w:rsidRPr="008F0857">
        <w:rPr>
          <w:rFonts w:ascii="Arial" w:eastAsia="HG Mincho Light J" w:hAnsi="Arial" w:cs="Arial"/>
          <w:color w:val="000000" w:themeColor="text1"/>
          <w:sz w:val="24"/>
          <w:szCs w:val="24"/>
          <w:lang w:eastAsia="pl-PL"/>
        </w:rPr>
        <w:t>30100000-0 Maszyny biurowe, sprzęt, i materiały, z wyjątkiem komputerów, drukarek i mebli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1985"/>
        <w:gridCol w:w="1843"/>
        <w:gridCol w:w="850"/>
        <w:gridCol w:w="992"/>
        <w:gridCol w:w="993"/>
        <w:gridCol w:w="992"/>
        <w:gridCol w:w="709"/>
        <w:gridCol w:w="850"/>
        <w:gridCol w:w="1985"/>
      </w:tblGrid>
      <w:tr w:rsidR="0073330D" w:rsidTr="008174D9">
        <w:trPr>
          <w:cantSplit/>
          <w:trHeight w:val="1948"/>
        </w:trPr>
        <w:tc>
          <w:tcPr>
            <w:tcW w:w="562" w:type="dxa"/>
          </w:tcPr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420227" w:rsidP="003234FF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lp</w:t>
            </w:r>
            <w:r w:rsidR="00B141ED" w:rsidRPr="0042022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3330D" w:rsidRPr="00420227" w:rsidRDefault="0073330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73330D">
            <w:pPr>
              <w:jc w:val="center"/>
              <w:rPr>
                <w:b/>
              </w:rPr>
            </w:pPr>
            <w:r w:rsidRPr="0042022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67" w:type="dxa"/>
          </w:tcPr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227">
              <w:rPr>
                <w:rFonts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1985" w:type="dxa"/>
          </w:tcPr>
          <w:p w:rsidR="00296AF6" w:rsidRPr="00420227" w:rsidRDefault="00296AF6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227">
              <w:rPr>
                <w:rFonts w:cstheme="minorHAnsi"/>
                <w:b/>
                <w:sz w:val="20"/>
                <w:szCs w:val="20"/>
              </w:rPr>
              <w:t>Dla celów identyfikacyjnych Zamawiający podaje SYMBOL WKŁADU</w:t>
            </w:r>
          </w:p>
          <w:p w:rsidR="00B141ED" w:rsidRPr="00420227" w:rsidRDefault="00B141ED" w:rsidP="003234FF">
            <w:pPr>
              <w:jc w:val="center"/>
              <w:rPr>
                <w:b/>
              </w:rPr>
            </w:pPr>
            <w:r w:rsidRPr="00420227">
              <w:rPr>
                <w:rFonts w:cstheme="minorHAnsi"/>
                <w:b/>
                <w:sz w:val="20"/>
                <w:szCs w:val="20"/>
              </w:rPr>
              <w:t>wyprodukowanego przez producenta urządzeń</w:t>
            </w:r>
          </w:p>
        </w:tc>
        <w:tc>
          <w:tcPr>
            <w:tcW w:w="1843" w:type="dxa"/>
          </w:tcPr>
          <w:p w:rsidR="00B141ED" w:rsidRPr="00420227" w:rsidRDefault="00B141ED" w:rsidP="003234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B141ED" w:rsidP="00CC08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141ED" w:rsidRPr="00420227" w:rsidRDefault="005F622D" w:rsidP="00CC08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0227">
              <w:rPr>
                <w:rFonts w:cstheme="minorHAnsi"/>
                <w:b/>
                <w:sz w:val="20"/>
                <w:szCs w:val="20"/>
              </w:rPr>
              <w:t xml:space="preserve">Symbol wkładu wyprodukowanego przez producenta urządzenia lub </w:t>
            </w:r>
            <w:r w:rsidR="00CC082E" w:rsidRPr="00420227">
              <w:rPr>
                <w:rFonts w:cstheme="minorHAnsi"/>
                <w:b/>
                <w:sz w:val="20"/>
                <w:szCs w:val="20"/>
              </w:rPr>
              <w:t>artykuł równoważny</w:t>
            </w:r>
          </w:p>
        </w:tc>
        <w:tc>
          <w:tcPr>
            <w:tcW w:w="850" w:type="dxa"/>
            <w:textDirection w:val="btLr"/>
            <w:vAlign w:val="center"/>
          </w:tcPr>
          <w:p w:rsidR="00B141ED" w:rsidRPr="008174D9" w:rsidRDefault="003234FF" w:rsidP="008174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74D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extDirection w:val="btLr"/>
            <w:vAlign w:val="center"/>
          </w:tcPr>
          <w:p w:rsidR="003234FF" w:rsidRPr="008174D9" w:rsidRDefault="003234FF" w:rsidP="008174D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9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B141ED" w:rsidRPr="008174D9" w:rsidRDefault="003234FF" w:rsidP="008174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74D9">
              <w:rPr>
                <w:rFonts w:cstheme="minorHAnsi"/>
                <w:b/>
                <w:sz w:val="20"/>
                <w:szCs w:val="20"/>
              </w:rPr>
              <w:t>netto zł</w:t>
            </w:r>
          </w:p>
        </w:tc>
        <w:tc>
          <w:tcPr>
            <w:tcW w:w="993" w:type="dxa"/>
            <w:textDirection w:val="btLr"/>
            <w:vAlign w:val="center"/>
          </w:tcPr>
          <w:p w:rsidR="003234FF" w:rsidRPr="008174D9" w:rsidRDefault="003234FF" w:rsidP="008174D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9">
              <w:rPr>
                <w:rFonts w:cstheme="minorHAnsi"/>
                <w:b/>
                <w:sz w:val="20"/>
                <w:szCs w:val="20"/>
              </w:rPr>
              <w:t>Cena jedn.</w:t>
            </w:r>
          </w:p>
          <w:p w:rsidR="00B141ED" w:rsidRPr="008174D9" w:rsidRDefault="003234FF" w:rsidP="008174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174D9">
              <w:rPr>
                <w:rFonts w:cstheme="minorHAnsi"/>
                <w:b/>
                <w:sz w:val="20"/>
                <w:szCs w:val="20"/>
              </w:rPr>
              <w:t>brutto zł</w:t>
            </w:r>
          </w:p>
        </w:tc>
        <w:tc>
          <w:tcPr>
            <w:tcW w:w="992" w:type="dxa"/>
            <w:textDirection w:val="btLr"/>
            <w:vAlign w:val="center"/>
          </w:tcPr>
          <w:p w:rsidR="008174D9" w:rsidRPr="008174D9" w:rsidRDefault="008174D9" w:rsidP="008174D9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C606A" w:rsidRPr="008174D9" w:rsidRDefault="00C30D9A" w:rsidP="008174D9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Wartość podatku </w:t>
            </w:r>
            <w:r w:rsidR="00BC606A" w:rsidRPr="008174D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VAT</w:t>
            </w:r>
          </w:p>
          <w:p w:rsidR="00BC606A" w:rsidRPr="008174D9" w:rsidRDefault="00BC606A" w:rsidP="008174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141ED" w:rsidRPr="008174D9" w:rsidRDefault="00FE1473" w:rsidP="008174D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74D9">
              <w:rPr>
                <w:rFonts w:cstheme="minorHAnsi"/>
                <w:b/>
                <w:sz w:val="20"/>
                <w:szCs w:val="20"/>
              </w:rPr>
              <w:t xml:space="preserve">Wartość Netto </w:t>
            </w:r>
            <w:r w:rsidR="008174D9" w:rsidRPr="008174D9">
              <w:rPr>
                <w:rFonts w:cstheme="minorHAnsi"/>
                <w:b/>
                <w:sz w:val="20"/>
                <w:szCs w:val="20"/>
              </w:rPr>
              <w:br/>
            </w:r>
            <w:r w:rsidRPr="008174D9">
              <w:rPr>
                <w:rFonts w:cstheme="minorHAnsi"/>
                <w:b/>
                <w:sz w:val="20"/>
                <w:szCs w:val="20"/>
              </w:rPr>
              <w:t>zł</w:t>
            </w:r>
          </w:p>
          <w:p w:rsidR="006151FC" w:rsidRPr="008174D9" w:rsidRDefault="006151FC" w:rsidP="008174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E1473" w:rsidRPr="008174D9" w:rsidRDefault="00FE1473" w:rsidP="008174D9">
            <w:pPr>
              <w:ind w:left="113" w:right="113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FE1473" w:rsidRPr="008174D9" w:rsidRDefault="00FE1473" w:rsidP="008174D9">
            <w:pPr>
              <w:ind w:left="113" w:right="113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174D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  <w:r w:rsidR="008174D9" w:rsidRPr="008174D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8174D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zł</w:t>
            </w:r>
          </w:p>
          <w:p w:rsidR="00B141ED" w:rsidRPr="008174D9" w:rsidRDefault="00B141ED" w:rsidP="008174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E415D" w:rsidRPr="00420227" w:rsidRDefault="001E415D" w:rsidP="00296AF6">
            <w:pPr>
              <w:ind w:right="1"/>
              <w:jc w:val="center"/>
              <w:rPr>
                <w:b/>
                <w:sz w:val="20"/>
              </w:rPr>
            </w:pPr>
          </w:p>
          <w:p w:rsidR="00B141ED" w:rsidRPr="00420227" w:rsidRDefault="003D00A8" w:rsidP="00296AF6">
            <w:pPr>
              <w:ind w:right="1"/>
              <w:jc w:val="center"/>
              <w:rPr>
                <w:b/>
              </w:rPr>
            </w:pPr>
            <w:r w:rsidRPr="00420227">
              <w:rPr>
                <w:b/>
                <w:sz w:val="20"/>
              </w:rPr>
              <w:t>W przypadku produktu równoważnego dołączam dowód</w:t>
            </w:r>
            <w:r w:rsidR="002E4C64" w:rsidRPr="00420227">
              <w:rPr>
                <w:b/>
                <w:sz w:val="20"/>
              </w:rPr>
              <w:t xml:space="preserve"> nr do ofe</w:t>
            </w:r>
            <w:r w:rsidR="0042572A">
              <w:rPr>
                <w:b/>
                <w:sz w:val="20"/>
              </w:rPr>
              <w:t>rty który oznaczam wg. poniższej</w:t>
            </w:r>
            <w:r w:rsidR="002F526A" w:rsidRPr="00420227">
              <w:rPr>
                <w:b/>
                <w:sz w:val="20"/>
              </w:rPr>
              <w:t xml:space="preserve"> numeracji</w:t>
            </w:r>
          </w:p>
        </w:tc>
      </w:tr>
      <w:tr w:rsidR="0073330D" w:rsidTr="008174D9">
        <w:tc>
          <w:tcPr>
            <w:tcW w:w="562" w:type="dxa"/>
          </w:tcPr>
          <w:p w:rsidR="00B141ED" w:rsidRDefault="00B141ED" w:rsidP="00B141ED">
            <w:bookmarkStart w:id="0" w:name="_GoBack" w:colFirst="11" w:colLast="11"/>
          </w:p>
        </w:tc>
        <w:tc>
          <w:tcPr>
            <w:tcW w:w="3402" w:type="dxa"/>
          </w:tcPr>
          <w:p w:rsidR="00B141ED" w:rsidRDefault="00B141ED" w:rsidP="00B141ED"/>
        </w:tc>
        <w:tc>
          <w:tcPr>
            <w:tcW w:w="567" w:type="dxa"/>
          </w:tcPr>
          <w:p w:rsidR="00B141ED" w:rsidRDefault="00B141ED" w:rsidP="00B141ED"/>
        </w:tc>
        <w:tc>
          <w:tcPr>
            <w:tcW w:w="1985" w:type="dxa"/>
          </w:tcPr>
          <w:p w:rsidR="00B141ED" w:rsidRDefault="00B141ED" w:rsidP="00B141ED"/>
        </w:tc>
        <w:tc>
          <w:tcPr>
            <w:tcW w:w="1843" w:type="dxa"/>
          </w:tcPr>
          <w:p w:rsidR="00B141ED" w:rsidRDefault="00B141ED" w:rsidP="00B141ED"/>
        </w:tc>
        <w:tc>
          <w:tcPr>
            <w:tcW w:w="850" w:type="dxa"/>
          </w:tcPr>
          <w:p w:rsidR="00B141ED" w:rsidRPr="006151FC" w:rsidRDefault="0036406D" w:rsidP="0036406D">
            <w:pPr>
              <w:jc w:val="center"/>
              <w:rPr>
                <w:sz w:val="20"/>
              </w:rPr>
            </w:pPr>
            <w:r w:rsidRPr="006151FC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B141ED" w:rsidRPr="006151FC" w:rsidRDefault="0036406D" w:rsidP="0036406D">
            <w:pPr>
              <w:jc w:val="center"/>
              <w:rPr>
                <w:sz w:val="20"/>
              </w:rPr>
            </w:pPr>
            <w:r w:rsidRPr="006151FC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B141ED" w:rsidRPr="006151FC" w:rsidRDefault="0036406D" w:rsidP="0036406D">
            <w:pPr>
              <w:jc w:val="center"/>
              <w:rPr>
                <w:sz w:val="20"/>
              </w:rPr>
            </w:pPr>
            <w:r w:rsidRPr="006151FC">
              <w:rPr>
                <w:sz w:val="20"/>
              </w:rPr>
              <w:t>3</w:t>
            </w:r>
            <w:r w:rsidR="008174D9">
              <w:rPr>
                <w:sz w:val="20"/>
              </w:rPr>
              <w:t>=2+VAT</w:t>
            </w:r>
          </w:p>
        </w:tc>
        <w:tc>
          <w:tcPr>
            <w:tcW w:w="992" w:type="dxa"/>
          </w:tcPr>
          <w:p w:rsidR="00B141ED" w:rsidRPr="006151FC" w:rsidRDefault="0036406D" w:rsidP="0036406D">
            <w:pPr>
              <w:jc w:val="center"/>
              <w:rPr>
                <w:sz w:val="20"/>
              </w:rPr>
            </w:pPr>
            <w:r w:rsidRPr="006151FC">
              <w:rPr>
                <w:sz w:val="20"/>
              </w:rPr>
              <w:t>4</w:t>
            </w:r>
            <w:r w:rsidR="008174D9">
              <w:rPr>
                <w:sz w:val="20"/>
              </w:rPr>
              <w:t>=5x23%</w:t>
            </w:r>
          </w:p>
        </w:tc>
        <w:tc>
          <w:tcPr>
            <w:tcW w:w="709" w:type="dxa"/>
          </w:tcPr>
          <w:p w:rsidR="00B141ED" w:rsidRPr="006151FC" w:rsidRDefault="0036406D" w:rsidP="0036406D">
            <w:pPr>
              <w:jc w:val="center"/>
              <w:rPr>
                <w:sz w:val="20"/>
              </w:rPr>
            </w:pPr>
            <w:r w:rsidRPr="006151FC">
              <w:rPr>
                <w:sz w:val="20"/>
              </w:rPr>
              <w:t>5</w:t>
            </w:r>
            <w:r w:rsidR="008174D9">
              <w:rPr>
                <w:sz w:val="20"/>
              </w:rPr>
              <w:t>=1x2</w:t>
            </w:r>
          </w:p>
        </w:tc>
        <w:tc>
          <w:tcPr>
            <w:tcW w:w="850" w:type="dxa"/>
          </w:tcPr>
          <w:p w:rsidR="00B141ED" w:rsidRPr="006151FC" w:rsidRDefault="0036406D" w:rsidP="0036406D">
            <w:pPr>
              <w:jc w:val="center"/>
              <w:rPr>
                <w:sz w:val="20"/>
              </w:rPr>
            </w:pPr>
            <w:r w:rsidRPr="006151FC">
              <w:rPr>
                <w:sz w:val="20"/>
              </w:rPr>
              <w:t>6</w:t>
            </w:r>
            <w:r w:rsidR="008174D9">
              <w:rPr>
                <w:sz w:val="20"/>
              </w:rPr>
              <w:t>=4+5</w:t>
            </w:r>
          </w:p>
        </w:tc>
        <w:tc>
          <w:tcPr>
            <w:tcW w:w="1985" w:type="dxa"/>
          </w:tcPr>
          <w:p w:rsidR="00B141ED" w:rsidRDefault="00CA4D1C" w:rsidP="00CA4D1C">
            <w:pPr>
              <w:jc w:val="center"/>
            </w:pPr>
            <w:r>
              <w:t>7</w:t>
            </w:r>
          </w:p>
        </w:tc>
      </w:tr>
      <w:bookmarkEnd w:id="0"/>
      <w:tr w:rsidR="00420227" w:rsidTr="006A47BF">
        <w:tc>
          <w:tcPr>
            <w:tcW w:w="15730" w:type="dxa"/>
            <w:gridSpan w:val="12"/>
          </w:tcPr>
          <w:p w:rsidR="00420227" w:rsidRPr="00420227" w:rsidRDefault="00420227" w:rsidP="00420227">
            <w:pPr>
              <w:jc w:val="center"/>
              <w:rPr>
                <w:rFonts w:cstheme="minorHAnsi"/>
              </w:rPr>
            </w:pPr>
            <w:r w:rsidRPr="0042022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Dostawa realizowana na rzecz instytucji BDOW IWSP SZ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magenta, pojemność nie mniej niż 29 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cyan, pojemność nie mniej niż 29 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2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3</w:t>
            </w:r>
          </w:p>
        </w:tc>
        <w:tc>
          <w:tcPr>
            <w:tcW w:w="3402" w:type="dxa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black, pojemność nie mniej niż 42 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3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4</w:t>
            </w:r>
          </w:p>
        </w:tc>
        <w:tc>
          <w:tcPr>
            <w:tcW w:w="3402" w:type="dxa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yellow, pojemność nie mniej niż 29 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4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 na zużyty tusz do drukarki  Ricoh Aficio SG 3110DN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405783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5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mat do plotera Canon image PROGRAF iPF815/iPF810i/PF820i/PF825; pojemność minimum 330ml.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PFI-303MBK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6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black do ploterta Canon image PROGRAF 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iPF815/iPF810/iPF820; pojemność minimum 330ml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PFI-303BK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7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magenta do ploterta Canon image PROGRAF iPF815/iPF810/iPF820; pojemność minimum 330ml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PFI-303M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8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cyan do ploterta Canon image PROGRAF iPF815/iPF810/iPF820; pojemność minimum 330ml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PFI-303C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9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 w:rsidRPr="00420227">
              <w:rPr>
                <w:sz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yellow do ploterta Canon image PROGRAF iPF815/iPF810/iPF820; pojemność minimum 330ml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PFI-303Y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10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Pr="0042022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czarny do drukarki Ricoh C 8003, wydajność nie mniejsza niż 47000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842192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11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magenta do drukarki Ricoh C 8003, wydajność nie mniejsza niż 26000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842194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12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Yellow do drukarki Ricoh C 8003, wydajność nie mniejsza niż 26000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842193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13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Cyan do drukarki Ricoh C 8003, wydajność nie mniejsza niż 26000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842195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14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 na zużyty toner do drukarki Ricoh C 8003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417721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15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Cyan do drukarki Konica Minolta Bizhub C284  wydajność nie mniejsza niż 25000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TN321C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16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Yellow do drukarki Konica Minolta Bizhub C284 wydajność nie mniejsza niż 25000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TN321Y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17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Magenta do drukarki Konica Minolta Bizhub C284 wydajność nie mniejsza niż 25000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TN321M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18</w:t>
            </w:r>
          </w:p>
        </w:tc>
      </w:tr>
      <w:tr w:rsidR="008F3C97" w:rsidTr="008174D9">
        <w:tc>
          <w:tcPr>
            <w:tcW w:w="562" w:type="dxa"/>
            <w:vAlign w:val="center"/>
          </w:tcPr>
          <w:p w:rsidR="008F3C97" w:rsidRDefault="008F3C97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02" w:type="dxa"/>
            <w:vAlign w:val="center"/>
          </w:tcPr>
          <w:p w:rsidR="008F3C97" w:rsidRPr="008F0857" w:rsidRDefault="008F3C97" w:rsidP="008F3C97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Toner Black do drukarki Konica Minolta Bizhub C284 wydajność nie mniejsza niż 27000 stron  przy 5% pokryciu</w:t>
            </w:r>
          </w:p>
        </w:tc>
        <w:tc>
          <w:tcPr>
            <w:tcW w:w="567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TN321K</w:t>
            </w:r>
          </w:p>
        </w:tc>
        <w:tc>
          <w:tcPr>
            <w:tcW w:w="1843" w:type="dxa"/>
          </w:tcPr>
          <w:p w:rsidR="008F3C97" w:rsidRDefault="008F3C97" w:rsidP="008F3C97"/>
        </w:tc>
        <w:tc>
          <w:tcPr>
            <w:tcW w:w="850" w:type="dxa"/>
            <w:vAlign w:val="center"/>
          </w:tcPr>
          <w:p w:rsidR="008F3C97" w:rsidRPr="008F0857" w:rsidRDefault="008F3C97" w:rsidP="008F3C97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8F3C97" w:rsidRDefault="008F3C97" w:rsidP="008F3C97"/>
        </w:tc>
        <w:tc>
          <w:tcPr>
            <w:tcW w:w="993" w:type="dxa"/>
          </w:tcPr>
          <w:p w:rsidR="008F3C97" w:rsidRDefault="008F3C97" w:rsidP="008F3C97"/>
          <w:p w:rsidR="00F46B17" w:rsidRDefault="00F46B17" w:rsidP="008F3C97"/>
          <w:p w:rsidR="00F46B17" w:rsidRDefault="00F46B17" w:rsidP="008F3C97"/>
          <w:p w:rsidR="00F46B17" w:rsidRDefault="00F46B17" w:rsidP="008F3C97"/>
          <w:p w:rsidR="00F46B17" w:rsidRDefault="00F46B17" w:rsidP="008F3C97"/>
        </w:tc>
        <w:tc>
          <w:tcPr>
            <w:tcW w:w="992" w:type="dxa"/>
          </w:tcPr>
          <w:p w:rsidR="008F3C97" w:rsidRDefault="008F3C97" w:rsidP="008F3C97"/>
        </w:tc>
        <w:tc>
          <w:tcPr>
            <w:tcW w:w="709" w:type="dxa"/>
          </w:tcPr>
          <w:p w:rsidR="008F3C97" w:rsidRDefault="008F3C97" w:rsidP="008F3C97"/>
        </w:tc>
        <w:tc>
          <w:tcPr>
            <w:tcW w:w="850" w:type="dxa"/>
          </w:tcPr>
          <w:p w:rsidR="008F3C97" w:rsidRDefault="008F3C97" w:rsidP="008F3C97"/>
        </w:tc>
        <w:tc>
          <w:tcPr>
            <w:tcW w:w="1985" w:type="dxa"/>
          </w:tcPr>
          <w:p w:rsidR="008F3C97" w:rsidRDefault="00303F5B" w:rsidP="00303F5B">
            <w:pPr>
              <w:jc w:val="center"/>
            </w:pPr>
            <w:r>
              <w:t>19</w:t>
            </w:r>
          </w:p>
        </w:tc>
      </w:tr>
      <w:tr w:rsidR="002E7572" w:rsidTr="00232BB5">
        <w:tc>
          <w:tcPr>
            <w:tcW w:w="15730" w:type="dxa"/>
            <w:gridSpan w:val="12"/>
            <w:vAlign w:val="center"/>
          </w:tcPr>
          <w:p w:rsidR="00F46B17" w:rsidRDefault="00F46B17" w:rsidP="00232B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F46B17" w:rsidRDefault="00F46B17" w:rsidP="00232BB5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2E7572" w:rsidRDefault="002E7572" w:rsidP="00232BB5">
            <w:pPr>
              <w:jc w:val="center"/>
            </w:pPr>
            <w:r w:rsidRPr="008F085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Dostawa realizowana na rzecz instytucji KLUB IWSP SZ</w:t>
            </w:r>
          </w:p>
        </w:tc>
      </w:tr>
      <w:tr w:rsidR="007B732C" w:rsidTr="008174D9">
        <w:tc>
          <w:tcPr>
            <w:tcW w:w="562" w:type="dxa"/>
            <w:vAlign w:val="center"/>
          </w:tcPr>
          <w:p w:rsidR="007B732C" w:rsidRDefault="007B732C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402" w:type="dxa"/>
          </w:tcPr>
          <w:p w:rsidR="007B732C" w:rsidRPr="008F0857" w:rsidRDefault="007B732C" w:rsidP="007B732C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magenta, pojemność nie mniej niż 29 ml</w:t>
            </w:r>
          </w:p>
        </w:tc>
        <w:tc>
          <w:tcPr>
            <w:tcW w:w="567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7B732C" w:rsidRDefault="007B732C" w:rsidP="007B732C"/>
        </w:tc>
        <w:tc>
          <w:tcPr>
            <w:tcW w:w="850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7B732C" w:rsidRDefault="007B732C" w:rsidP="007B732C"/>
        </w:tc>
        <w:tc>
          <w:tcPr>
            <w:tcW w:w="993" w:type="dxa"/>
          </w:tcPr>
          <w:p w:rsidR="007B732C" w:rsidRDefault="007B732C" w:rsidP="007B732C"/>
        </w:tc>
        <w:tc>
          <w:tcPr>
            <w:tcW w:w="992" w:type="dxa"/>
          </w:tcPr>
          <w:p w:rsidR="007B732C" w:rsidRDefault="007B732C" w:rsidP="007B732C"/>
        </w:tc>
        <w:tc>
          <w:tcPr>
            <w:tcW w:w="709" w:type="dxa"/>
          </w:tcPr>
          <w:p w:rsidR="007B732C" w:rsidRDefault="007B732C" w:rsidP="007B732C"/>
        </w:tc>
        <w:tc>
          <w:tcPr>
            <w:tcW w:w="850" w:type="dxa"/>
          </w:tcPr>
          <w:p w:rsidR="007B732C" w:rsidRDefault="007B732C" w:rsidP="007B732C"/>
        </w:tc>
        <w:tc>
          <w:tcPr>
            <w:tcW w:w="1985" w:type="dxa"/>
          </w:tcPr>
          <w:p w:rsidR="007B732C" w:rsidRDefault="00303F5B" w:rsidP="00303F5B">
            <w:pPr>
              <w:jc w:val="center"/>
            </w:pPr>
            <w:r>
              <w:t>20</w:t>
            </w:r>
          </w:p>
        </w:tc>
      </w:tr>
      <w:tr w:rsidR="007B732C" w:rsidTr="008174D9">
        <w:tc>
          <w:tcPr>
            <w:tcW w:w="562" w:type="dxa"/>
            <w:vAlign w:val="center"/>
          </w:tcPr>
          <w:p w:rsidR="007B732C" w:rsidRDefault="007B732C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02" w:type="dxa"/>
          </w:tcPr>
          <w:p w:rsidR="007B732C" w:rsidRPr="008F0857" w:rsidRDefault="007B732C" w:rsidP="007B732C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cyan, pojemność nie mniej niż 29 ml</w:t>
            </w:r>
          </w:p>
        </w:tc>
        <w:tc>
          <w:tcPr>
            <w:tcW w:w="567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7B732C" w:rsidRDefault="007B732C" w:rsidP="007B732C"/>
        </w:tc>
        <w:tc>
          <w:tcPr>
            <w:tcW w:w="850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7B732C" w:rsidRDefault="007B732C" w:rsidP="007B732C"/>
        </w:tc>
        <w:tc>
          <w:tcPr>
            <w:tcW w:w="993" w:type="dxa"/>
          </w:tcPr>
          <w:p w:rsidR="007B732C" w:rsidRDefault="007B732C" w:rsidP="007B732C"/>
        </w:tc>
        <w:tc>
          <w:tcPr>
            <w:tcW w:w="992" w:type="dxa"/>
          </w:tcPr>
          <w:p w:rsidR="007B732C" w:rsidRDefault="007B732C" w:rsidP="007B732C"/>
        </w:tc>
        <w:tc>
          <w:tcPr>
            <w:tcW w:w="709" w:type="dxa"/>
          </w:tcPr>
          <w:p w:rsidR="007B732C" w:rsidRDefault="007B732C" w:rsidP="007B732C"/>
        </w:tc>
        <w:tc>
          <w:tcPr>
            <w:tcW w:w="850" w:type="dxa"/>
          </w:tcPr>
          <w:p w:rsidR="007B732C" w:rsidRDefault="007B732C" w:rsidP="007B732C"/>
        </w:tc>
        <w:tc>
          <w:tcPr>
            <w:tcW w:w="1985" w:type="dxa"/>
          </w:tcPr>
          <w:p w:rsidR="007B732C" w:rsidRDefault="00303F5B" w:rsidP="00303F5B">
            <w:pPr>
              <w:jc w:val="center"/>
            </w:pPr>
            <w:r>
              <w:t>21</w:t>
            </w:r>
          </w:p>
        </w:tc>
      </w:tr>
      <w:tr w:rsidR="007B732C" w:rsidTr="008174D9">
        <w:tc>
          <w:tcPr>
            <w:tcW w:w="562" w:type="dxa"/>
            <w:vAlign w:val="center"/>
          </w:tcPr>
          <w:p w:rsidR="007B732C" w:rsidRDefault="007B732C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02" w:type="dxa"/>
          </w:tcPr>
          <w:p w:rsidR="007B732C" w:rsidRPr="008F0857" w:rsidRDefault="007B732C" w:rsidP="007B732C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black, pojemność nie mniej niż 42 ml</w:t>
            </w:r>
          </w:p>
        </w:tc>
        <w:tc>
          <w:tcPr>
            <w:tcW w:w="567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7B732C" w:rsidRDefault="007B732C" w:rsidP="007B732C"/>
        </w:tc>
        <w:tc>
          <w:tcPr>
            <w:tcW w:w="850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7B732C" w:rsidRDefault="007B732C" w:rsidP="007B732C"/>
        </w:tc>
        <w:tc>
          <w:tcPr>
            <w:tcW w:w="993" w:type="dxa"/>
          </w:tcPr>
          <w:p w:rsidR="007B732C" w:rsidRDefault="007B732C" w:rsidP="007B732C"/>
        </w:tc>
        <w:tc>
          <w:tcPr>
            <w:tcW w:w="992" w:type="dxa"/>
          </w:tcPr>
          <w:p w:rsidR="007B732C" w:rsidRDefault="007B732C" w:rsidP="007B732C"/>
        </w:tc>
        <w:tc>
          <w:tcPr>
            <w:tcW w:w="709" w:type="dxa"/>
          </w:tcPr>
          <w:p w:rsidR="007B732C" w:rsidRDefault="007B732C" w:rsidP="007B732C"/>
        </w:tc>
        <w:tc>
          <w:tcPr>
            <w:tcW w:w="850" w:type="dxa"/>
          </w:tcPr>
          <w:p w:rsidR="007B732C" w:rsidRDefault="007B732C" w:rsidP="007B732C"/>
        </w:tc>
        <w:tc>
          <w:tcPr>
            <w:tcW w:w="1985" w:type="dxa"/>
          </w:tcPr>
          <w:p w:rsidR="007B732C" w:rsidRDefault="00303F5B" w:rsidP="00303F5B">
            <w:pPr>
              <w:jc w:val="center"/>
            </w:pPr>
            <w:r>
              <w:t>22</w:t>
            </w:r>
          </w:p>
        </w:tc>
      </w:tr>
      <w:tr w:rsidR="007B732C" w:rsidTr="008174D9">
        <w:tc>
          <w:tcPr>
            <w:tcW w:w="562" w:type="dxa"/>
            <w:vAlign w:val="center"/>
          </w:tcPr>
          <w:p w:rsidR="007B732C" w:rsidRDefault="007B732C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02" w:type="dxa"/>
          </w:tcPr>
          <w:p w:rsidR="007B732C" w:rsidRPr="008F0857" w:rsidRDefault="007B732C" w:rsidP="007B732C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żelowy SublijetR Sawgrass do sublimacji do drukarki Ricoh Aficio SG 3110DN yellow, pojemność nie mniej niż 29 ml</w:t>
            </w:r>
          </w:p>
        </w:tc>
        <w:tc>
          <w:tcPr>
            <w:tcW w:w="567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</w:tcPr>
          <w:p w:rsidR="007B732C" w:rsidRDefault="007B732C" w:rsidP="007B732C"/>
        </w:tc>
        <w:tc>
          <w:tcPr>
            <w:tcW w:w="850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:rsidR="007B732C" w:rsidRDefault="007B732C" w:rsidP="007B732C"/>
        </w:tc>
        <w:tc>
          <w:tcPr>
            <w:tcW w:w="993" w:type="dxa"/>
          </w:tcPr>
          <w:p w:rsidR="007B732C" w:rsidRDefault="007B732C" w:rsidP="007B732C"/>
        </w:tc>
        <w:tc>
          <w:tcPr>
            <w:tcW w:w="992" w:type="dxa"/>
          </w:tcPr>
          <w:p w:rsidR="007B732C" w:rsidRDefault="007B732C" w:rsidP="007B732C"/>
        </w:tc>
        <w:tc>
          <w:tcPr>
            <w:tcW w:w="709" w:type="dxa"/>
          </w:tcPr>
          <w:p w:rsidR="007B732C" w:rsidRDefault="007B732C" w:rsidP="007B732C"/>
        </w:tc>
        <w:tc>
          <w:tcPr>
            <w:tcW w:w="850" w:type="dxa"/>
          </w:tcPr>
          <w:p w:rsidR="007B732C" w:rsidRDefault="007B732C" w:rsidP="007B732C"/>
        </w:tc>
        <w:tc>
          <w:tcPr>
            <w:tcW w:w="1985" w:type="dxa"/>
          </w:tcPr>
          <w:p w:rsidR="007B732C" w:rsidRDefault="00D27773" w:rsidP="00D27773">
            <w:pPr>
              <w:jc w:val="center"/>
            </w:pPr>
            <w:r>
              <w:t>23</w:t>
            </w:r>
          </w:p>
        </w:tc>
      </w:tr>
      <w:tr w:rsidR="007B732C" w:rsidTr="008174D9">
        <w:tc>
          <w:tcPr>
            <w:tcW w:w="562" w:type="dxa"/>
            <w:vAlign w:val="center"/>
          </w:tcPr>
          <w:p w:rsidR="007B732C" w:rsidRDefault="007B732C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02" w:type="dxa"/>
          </w:tcPr>
          <w:p w:rsidR="007B732C" w:rsidRPr="008F0857" w:rsidRDefault="007B732C" w:rsidP="007B732C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Pojemnik na zużyty tusz do drukarki  Ricoh Aficio SG 3110DN</w:t>
            </w:r>
          </w:p>
        </w:tc>
        <w:tc>
          <w:tcPr>
            <w:tcW w:w="567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405783</w:t>
            </w:r>
          </w:p>
        </w:tc>
        <w:tc>
          <w:tcPr>
            <w:tcW w:w="1843" w:type="dxa"/>
          </w:tcPr>
          <w:p w:rsidR="007B732C" w:rsidRDefault="007B732C" w:rsidP="007B732C"/>
        </w:tc>
        <w:tc>
          <w:tcPr>
            <w:tcW w:w="850" w:type="dxa"/>
            <w:vAlign w:val="center"/>
          </w:tcPr>
          <w:p w:rsidR="007B732C" w:rsidRPr="008F0857" w:rsidRDefault="007B732C" w:rsidP="007B732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7B732C" w:rsidRDefault="007B732C" w:rsidP="007B732C"/>
        </w:tc>
        <w:tc>
          <w:tcPr>
            <w:tcW w:w="993" w:type="dxa"/>
          </w:tcPr>
          <w:p w:rsidR="007B732C" w:rsidRDefault="007B732C" w:rsidP="007B732C"/>
        </w:tc>
        <w:tc>
          <w:tcPr>
            <w:tcW w:w="992" w:type="dxa"/>
          </w:tcPr>
          <w:p w:rsidR="007B732C" w:rsidRDefault="007B732C" w:rsidP="007B732C"/>
        </w:tc>
        <w:tc>
          <w:tcPr>
            <w:tcW w:w="709" w:type="dxa"/>
          </w:tcPr>
          <w:p w:rsidR="007B732C" w:rsidRDefault="007B732C" w:rsidP="007B732C"/>
        </w:tc>
        <w:tc>
          <w:tcPr>
            <w:tcW w:w="850" w:type="dxa"/>
          </w:tcPr>
          <w:p w:rsidR="007B732C" w:rsidRDefault="007B732C" w:rsidP="007B732C"/>
        </w:tc>
        <w:tc>
          <w:tcPr>
            <w:tcW w:w="1985" w:type="dxa"/>
          </w:tcPr>
          <w:p w:rsidR="007B732C" w:rsidRDefault="00D27773" w:rsidP="00D27773">
            <w:pPr>
              <w:jc w:val="center"/>
            </w:pPr>
            <w:r>
              <w:t>24</w:t>
            </w:r>
          </w:p>
        </w:tc>
      </w:tr>
      <w:tr w:rsidR="007B732C" w:rsidTr="00232BB5">
        <w:tc>
          <w:tcPr>
            <w:tcW w:w="15730" w:type="dxa"/>
            <w:gridSpan w:val="12"/>
            <w:vAlign w:val="center"/>
          </w:tcPr>
          <w:p w:rsidR="007B732C" w:rsidRDefault="007B732C" w:rsidP="00232BB5">
            <w:pPr>
              <w:jc w:val="center"/>
            </w:pPr>
            <w:r w:rsidRPr="008F085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8KP BOT</w:t>
            </w:r>
          </w:p>
        </w:tc>
      </w:tr>
      <w:tr w:rsidR="004C6012" w:rsidTr="008174D9">
        <w:tc>
          <w:tcPr>
            <w:tcW w:w="562" w:type="dxa"/>
            <w:vAlign w:val="center"/>
          </w:tcPr>
          <w:p w:rsidR="004C6012" w:rsidRDefault="004C6012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02" w:type="dxa"/>
          </w:tcPr>
          <w:p w:rsidR="004C6012" w:rsidRPr="008F0857" w:rsidRDefault="004C6012" w:rsidP="004C6012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L1800, pojemność nie mniej niż 70ml Black</w:t>
            </w:r>
          </w:p>
        </w:tc>
        <w:tc>
          <w:tcPr>
            <w:tcW w:w="567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67B3D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C13T67314A</w:t>
            </w:r>
          </w:p>
        </w:tc>
        <w:tc>
          <w:tcPr>
            <w:tcW w:w="1843" w:type="dxa"/>
          </w:tcPr>
          <w:p w:rsidR="004C6012" w:rsidRDefault="004C6012" w:rsidP="004C6012"/>
        </w:tc>
        <w:tc>
          <w:tcPr>
            <w:tcW w:w="850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4C6012" w:rsidRDefault="004C6012" w:rsidP="004C6012"/>
        </w:tc>
        <w:tc>
          <w:tcPr>
            <w:tcW w:w="993" w:type="dxa"/>
          </w:tcPr>
          <w:p w:rsidR="004C6012" w:rsidRDefault="004C6012" w:rsidP="004C6012"/>
        </w:tc>
        <w:tc>
          <w:tcPr>
            <w:tcW w:w="992" w:type="dxa"/>
          </w:tcPr>
          <w:p w:rsidR="004C6012" w:rsidRDefault="004C6012" w:rsidP="004C6012"/>
        </w:tc>
        <w:tc>
          <w:tcPr>
            <w:tcW w:w="709" w:type="dxa"/>
          </w:tcPr>
          <w:p w:rsidR="004C6012" w:rsidRDefault="004C6012" w:rsidP="004C6012"/>
        </w:tc>
        <w:tc>
          <w:tcPr>
            <w:tcW w:w="850" w:type="dxa"/>
          </w:tcPr>
          <w:p w:rsidR="004C6012" w:rsidRDefault="004C6012" w:rsidP="00D27773">
            <w:pPr>
              <w:jc w:val="center"/>
            </w:pPr>
          </w:p>
        </w:tc>
        <w:tc>
          <w:tcPr>
            <w:tcW w:w="1985" w:type="dxa"/>
          </w:tcPr>
          <w:p w:rsidR="004C6012" w:rsidRDefault="00D27773" w:rsidP="00D27773">
            <w:pPr>
              <w:jc w:val="center"/>
            </w:pPr>
            <w:r>
              <w:t>25</w:t>
            </w:r>
          </w:p>
        </w:tc>
      </w:tr>
      <w:tr w:rsidR="004C6012" w:rsidTr="008174D9">
        <w:tc>
          <w:tcPr>
            <w:tcW w:w="562" w:type="dxa"/>
            <w:vAlign w:val="center"/>
          </w:tcPr>
          <w:p w:rsidR="004C6012" w:rsidRDefault="004C6012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02" w:type="dxa"/>
          </w:tcPr>
          <w:p w:rsidR="004C6012" w:rsidRPr="008F0857" w:rsidRDefault="004C6012" w:rsidP="004C6012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L1800, pojemność nie mniej niż 70ml Cyan</w:t>
            </w:r>
          </w:p>
        </w:tc>
        <w:tc>
          <w:tcPr>
            <w:tcW w:w="567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2066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C13T67324A</w:t>
            </w:r>
          </w:p>
        </w:tc>
        <w:tc>
          <w:tcPr>
            <w:tcW w:w="1843" w:type="dxa"/>
          </w:tcPr>
          <w:p w:rsidR="004C6012" w:rsidRDefault="004C6012" w:rsidP="004C6012"/>
        </w:tc>
        <w:tc>
          <w:tcPr>
            <w:tcW w:w="850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4C6012" w:rsidRDefault="004C6012" w:rsidP="004C6012"/>
        </w:tc>
        <w:tc>
          <w:tcPr>
            <w:tcW w:w="993" w:type="dxa"/>
          </w:tcPr>
          <w:p w:rsidR="004C6012" w:rsidRDefault="004C6012" w:rsidP="004C6012"/>
        </w:tc>
        <w:tc>
          <w:tcPr>
            <w:tcW w:w="992" w:type="dxa"/>
          </w:tcPr>
          <w:p w:rsidR="004C6012" w:rsidRDefault="004C6012" w:rsidP="004C6012"/>
        </w:tc>
        <w:tc>
          <w:tcPr>
            <w:tcW w:w="709" w:type="dxa"/>
          </w:tcPr>
          <w:p w:rsidR="004C6012" w:rsidRDefault="004C6012" w:rsidP="004C6012"/>
        </w:tc>
        <w:tc>
          <w:tcPr>
            <w:tcW w:w="850" w:type="dxa"/>
          </w:tcPr>
          <w:p w:rsidR="004C6012" w:rsidRDefault="004C6012" w:rsidP="00D27773">
            <w:pPr>
              <w:jc w:val="center"/>
            </w:pPr>
          </w:p>
        </w:tc>
        <w:tc>
          <w:tcPr>
            <w:tcW w:w="1985" w:type="dxa"/>
          </w:tcPr>
          <w:p w:rsidR="004C6012" w:rsidRDefault="00D27773" w:rsidP="00D27773">
            <w:pPr>
              <w:jc w:val="center"/>
            </w:pPr>
            <w:r>
              <w:t>26</w:t>
            </w:r>
          </w:p>
        </w:tc>
      </w:tr>
      <w:tr w:rsidR="004C6012" w:rsidTr="008174D9">
        <w:tc>
          <w:tcPr>
            <w:tcW w:w="562" w:type="dxa"/>
            <w:vAlign w:val="center"/>
          </w:tcPr>
          <w:p w:rsidR="004C6012" w:rsidRDefault="004C6012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02" w:type="dxa"/>
          </w:tcPr>
          <w:p w:rsidR="004C6012" w:rsidRPr="008F0857" w:rsidRDefault="004C6012" w:rsidP="004C6012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L1800, pojemność nie mniej niż 70ml Magenta</w:t>
            </w:r>
          </w:p>
        </w:tc>
        <w:tc>
          <w:tcPr>
            <w:tcW w:w="567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2066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C13T67334A</w:t>
            </w:r>
          </w:p>
        </w:tc>
        <w:tc>
          <w:tcPr>
            <w:tcW w:w="1843" w:type="dxa"/>
          </w:tcPr>
          <w:p w:rsidR="004C6012" w:rsidRDefault="004C6012" w:rsidP="004C6012"/>
        </w:tc>
        <w:tc>
          <w:tcPr>
            <w:tcW w:w="850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4C6012" w:rsidRDefault="004C6012" w:rsidP="004C6012"/>
        </w:tc>
        <w:tc>
          <w:tcPr>
            <w:tcW w:w="993" w:type="dxa"/>
          </w:tcPr>
          <w:p w:rsidR="004C6012" w:rsidRDefault="004C6012" w:rsidP="004C6012"/>
        </w:tc>
        <w:tc>
          <w:tcPr>
            <w:tcW w:w="992" w:type="dxa"/>
          </w:tcPr>
          <w:p w:rsidR="004C6012" w:rsidRDefault="004C6012" w:rsidP="004C6012"/>
        </w:tc>
        <w:tc>
          <w:tcPr>
            <w:tcW w:w="709" w:type="dxa"/>
          </w:tcPr>
          <w:p w:rsidR="004C6012" w:rsidRDefault="004C6012" w:rsidP="004C6012"/>
        </w:tc>
        <w:tc>
          <w:tcPr>
            <w:tcW w:w="850" w:type="dxa"/>
          </w:tcPr>
          <w:p w:rsidR="004C6012" w:rsidRDefault="004C6012" w:rsidP="00D27773">
            <w:pPr>
              <w:jc w:val="center"/>
            </w:pPr>
          </w:p>
        </w:tc>
        <w:tc>
          <w:tcPr>
            <w:tcW w:w="1985" w:type="dxa"/>
          </w:tcPr>
          <w:p w:rsidR="004C6012" w:rsidRDefault="00D27773" w:rsidP="00D27773">
            <w:pPr>
              <w:jc w:val="center"/>
            </w:pPr>
            <w:r>
              <w:t>27</w:t>
            </w:r>
          </w:p>
        </w:tc>
      </w:tr>
      <w:tr w:rsidR="004C6012" w:rsidTr="008174D9">
        <w:tc>
          <w:tcPr>
            <w:tcW w:w="562" w:type="dxa"/>
            <w:vAlign w:val="center"/>
          </w:tcPr>
          <w:p w:rsidR="004C6012" w:rsidRDefault="004C6012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02" w:type="dxa"/>
          </w:tcPr>
          <w:p w:rsidR="004C6012" w:rsidRPr="008F0857" w:rsidRDefault="004C6012" w:rsidP="004C6012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L1800, pojemność nie mniej niż 70ml Yellow</w:t>
            </w:r>
          </w:p>
        </w:tc>
        <w:tc>
          <w:tcPr>
            <w:tcW w:w="567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2066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C13T67344A</w:t>
            </w:r>
          </w:p>
        </w:tc>
        <w:tc>
          <w:tcPr>
            <w:tcW w:w="1843" w:type="dxa"/>
          </w:tcPr>
          <w:p w:rsidR="004C6012" w:rsidRDefault="004C6012" w:rsidP="004C6012"/>
        </w:tc>
        <w:tc>
          <w:tcPr>
            <w:tcW w:w="850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4C6012" w:rsidRDefault="004C6012" w:rsidP="004C6012"/>
        </w:tc>
        <w:tc>
          <w:tcPr>
            <w:tcW w:w="993" w:type="dxa"/>
          </w:tcPr>
          <w:p w:rsidR="004C6012" w:rsidRDefault="004C6012" w:rsidP="004C6012"/>
        </w:tc>
        <w:tc>
          <w:tcPr>
            <w:tcW w:w="992" w:type="dxa"/>
          </w:tcPr>
          <w:p w:rsidR="004C6012" w:rsidRDefault="004C6012" w:rsidP="004C6012"/>
        </w:tc>
        <w:tc>
          <w:tcPr>
            <w:tcW w:w="709" w:type="dxa"/>
          </w:tcPr>
          <w:p w:rsidR="004C6012" w:rsidRDefault="004C6012" w:rsidP="004C6012"/>
        </w:tc>
        <w:tc>
          <w:tcPr>
            <w:tcW w:w="850" w:type="dxa"/>
          </w:tcPr>
          <w:p w:rsidR="004C6012" w:rsidRDefault="004C6012" w:rsidP="00D27773">
            <w:pPr>
              <w:jc w:val="center"/>
            </w:pPr>
          </w:p>
        </w:tc>
        <w:tc>
          <w:tcPr>
            <w:tcW w:w="1985" w:type="dxa"/>
          </w:tcPr>
          <w:p w:rsidR="004C6012" w:rsidRDefault="00D27773" w:rsidP="00D27773">
            <w:pPr>
              <w:jc w:val="center"/>
            </w:pPr>
            <w:r>
              <w:t>28</w:t>
            </w:r>
          </w:p>
        </w:tc>
      </w:tr>
      <w:tr w:rsidR="004C6012" w:rsidTr="008174D9">
        <w:tc>
          <w:tcPr>
            <w:tcW w:w="562" w:type="dxa"/>
            <w:vAlign w:val="center"/>
          </w:tcPr>
          <w:p w:rsidR="004C6012" w:rsidRDefault="004C6012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4C6012" w:rsidRPr="008F0857" w:rsidRDefault="004C6012" w:rsidP="004C6012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L1800, pojemność nie mniej niż 70ml Light Magenta</w:t>
            </w:r>
          </w:p>
        </w:tc>
        <w:tc>
          <w:tcPr>
            <w:tcW w:w="567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66E">
              <w:rPr>
                <w:rFonts w:ascii="Arial" w:hAnsi="Arial" w:cs="Arial"/>
                <w:color w:val="000000" w:themeColor="text1"/>
                <w:sz w:val="20"/>
                <w:szCs w:val="20"/>
              </w:rPr>
              <w:t>C13T67364A</w:t>
            </w:r>
          </w:p>
        </w:tc>
        <w:tc>
          <w:tcPr>
            <w:tcW w:w="1843" w:type="dxa"/>
          </w:tcPr>
          <w:p w:rsidR="004C6012" w:rsidRDefault="004C6012" w:rsidP="004C6012"/>
        </w:tc>
        <w:tc>
          <w:tcPr>
            <w:tcW w:w="850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4C6012" w:rsidRDefault="004C6012" w:rsidP="004C6012"/>
        </w:tc>
        <w:tc>
          <w:tcPr>
            <w:tcW w:w="993" w:type="dxa"/>
          </w:tcPr>
          <w:p w:rsidR="004C6012" w:rsidRDefault="004C6012" w:rsidP="004C6012"/>
        </w:tc>
        <w:tc>
          <w:tcPr>
            <w:tcW w:w="992" w:type="dxa"/>
          </w:tcPr>
          <w:p w:rsidR="004C6012" w:rsidRDefault="004C6012" w:rsidP="004C6012"/>
        </w:tc>
        <w:tc>
          <w:tcPr>
            <w:tcW w:w="709" w:type="dxa"/>
          </w:tcPr>
          <w:p w:rsidR="004C6012" w:rsidRDefault="004C6012" w:rsidP="004C6012"/>
        </w:tc>
        <w:tc>
          <w:tcPr>
            <w:tcW w:w="850" w:type="dxa"/>
          </w:tcPr>
          <w:p w:rsidR="004C6012" w:rsidRDefault="004C6012" w:rsidP="00D27773">
            <w:pPr>
              <w:jc w:val="center"/>
            </w:pPr>
          </w:p>
        </w:tc>
        <w:tc>
          <w:tcPr>
            <w:tcW w:w="1985" w:type="dxa"/>
          </w:tcPr>
          <w:p w:rsidR="004C6012" w:rsidRDefault="00D27773" w:rsidP="00D27773">
            <w:pPr>
              <w:jc w:val="center"/>
            </w:pPr>
            <w:r>
              <w:t>29</w:t>
            </w:r>
          </w:p>
        </w:tc>
      </w:tr>
      <w:tr w:rsidR="004C6012" w:rsidTr="008174D9">
        <w:tc>
          <w:tcPr>
            <w:tcW w:w="562" w:type="dxa"/>
            <w:vAlign w:val="center"/>
          </w:tcPr>
          <w:p w:rsidR="004C6012" w:rsidRDefault="004C6012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4C6012" w:rsidRPr="008F0857" w:rsidRDefault="004C6012" w:rsidP="004C6012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L1800, pojemność nie mniej niż 70ml Light Cyan</w:t>
            </w:r>
          </w:p>
        </w:tc>
        <w:tc>
          <w:tcPr>
            <w:tcW w:w="567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066E">
              <w:rPr>
                <w:rFonts w:ascii="Arial" w:hAnsi="Arial" w:cs="Arial"/>
                <w:color w:val="000000" w:themeColor="text1"/>
                <w:sz w:val="20"/>
                <w:szCs w:val="20"/>
              </w:rPr>
              <w:t>C13T67354A</w:t>
            </w:r>
          </w:p>
        </w:tc>
        <w:tc>
          <w:tcPr>
            <w:tcW w:w="1843" w:type="dxa"/>
          </w:tcPr>
          <w:p w:rsidR="004C6012" w:rsidRDefault="004C6012" w:rsidP="004C6012"/>
        </w:tc>
        <w:tc>
          <w:tcPr>
            <w:tcW w:w="850" w:type="dxa"/>
            <w:vAlign w:val="center"/>
          </w:tcPr>
          <w:p w:rsidR="004C6012" w:rsidRPr="008F0857" w:rsidRDefault="004C6012" w:rsidP="004C6012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</w:tcPr>
          <w:p w:rsidR="004C6012" w:rsidRDefault="004C6012" w:rsidP="004C6012"/>
        </w:tc>
        <w:tc>
          <w:tcPr>
            <w:tcW w:w="993" w:type="dxa"/>
          </w:tcPr>
          <w:p w:rsidR="004C6012" w:rsidRDefault="004C6012" w:rsidP="004C6012"/>
        </w:tc>
        <w:tc>
          <w:tcPr>
            <w:tcW w:w="992" w:type="dxa"/>
          </w:tcPr>
          <w:p w:rsidR="004C6012" w:rsidRDefault="004C6012" w:rsidP="004C6012"/>
        </w:tc>
        <w:tc>
          <w:tcPr>
            <w:tcW w:w="709" w:type="dxa"/>
          </w:tcPr>
          <w:p w:rsidR="004C6012" w:rsidRDefault="004C6012" w:rsidP="004C6012"/>
        </w:tc>
        <w:tc>
          <w:tcPr>
            <w:tcW w:w="850" w:type="dxa"/>
          </w:tcPr>
          <w:p w:rsidR="004C6012" w:rsidRDefault="004C6012" w:rsidP="00D27773">
            <w:pPr>
              <w:jc w:val="center"/>
            </w:pPr>
          </w:p>
        </w:tc>
        <w:tc>
          <w:tcPr>
            <w:tcW w:w="1985" w:type="dxa"/>
          </w:tcPr>
          <w:p w:rsidR="004C6012" w:rsidRDefault="00D27773" w:rsidP="00D27773">
            <w:pPr>
              <w:jc w:val="center"/>
            </w:pPr>
            <w:r>
              <w:t>30</w:t>
            </w:r>
          </w:p>
        </w:tc>
      </w:tr>
      <w:tr w:rsidR="006929EA" w:rsidTr="00232BB5">
        <w:tc>
          <w:tcPr>
            <w:tcW w:w="15730" w:type="dxa"/>
            <w:gridSpan w:val="12"/>
            <w:vAlign w:val="center"/>
          </w:tcPr>
          <w:p w:rsidR="006929EA" w:rsidRDefault="006929EA" w:rsidP="00232BB5">
            <w:pPr>
              <w:jc w:val="center"/>
            </w:pPr>
            <w:r w:rsidRPr="008F085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F0857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22 ODN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Gloss Optimizer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T1590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31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 Black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T1591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32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Cyan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T1592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33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Magenta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T1593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34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Yellow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T1594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35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T1597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36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Matte Black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T1598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D27773" w:rsidP="00D27773">
            <w:pPr>
              <w:jc w:val="center"/>
            </w:pPr>
            <w:r>
              <w:t>37</w:t>
            </w:r>
          </w:p>
        </w:tc>
      </w:tr>
      <w:tr w:rsidR="006929EA" w:rsidTr="008174D9">
        <w:tc>
          <w:tcPr>
            <w:tcW w:w="562" w:type="dxa"/>
            <w:vAlign w:val="center"/>
          </w:tcPr>
          <w:p w:rsidR="006929EA" w:rsidRDefault="006929EA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02" w:type="dxa"/>
            <w:vAlign w:val="center"/>
          </w:tcPr>
          <w:p w:rsidR="006929EA" w:rsidRPr="008F0857" w:rsidRDefault="006929EA" w:rsidP="006929E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Tusz do Epson Stylus Photo R2000, pojemność nie mniej niż 17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Orange</w:t>
            </w:r>
          </w:p>
        </w:tc>
        <w:tc>
          <w:tcPr>
            <w:tcW w:w="567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>T1599</w:t>
            </w:r>
          </w:p>
        </w:tc>
        <w:tc>
          <w:tcPr>
            <w:tcW w:w="1843" w:type="dxa"/>
            <w:vAlign w:val="center"/>
          </w:tcPr>
          <w:p w:rsidR="006929EA" w:rsidRPr="008F0857" w:rsidRDefault="006929EA" w:rsidP="006929E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993" w:type="dxa"/>
          </w:tcPr>
          <w:p w:rsidR="006929EA" w:rsidRDefault="006929EA" w:rsidP="006929EA"/>
        </w:tc>
        <w:tc>
          <w:tcPr>
            <w:tcW w:w="992" w:type="dxa"/>
          </w:tcPr>
          <w:p w:rsidR="006929EA" w:rsidRDefault="006929EA" w:rsidP="006929EA"/>
        </w:tc>
        <w:tc>
          <w:tcPr>
            <w:tcW w:w="709" w:type="dxa"/>
          </w:tcPr>
          <w:p w:rsidR="006929EA" w:rsidRDefault="006929EA" w:rsidP="006929EA"/>
        </w:tc>
        <w:tc>
          <w:tcPr>
            <w:tcW w:w="850" w:type="dxa"/>
          </w:tcPr>
          <w:p w:rsidR="006929EA" w:rsidRDefault="006929EA" w:rsidP="006929EA"/>
        </w:tc>
        <w:tc>
          <w:tcPr>
            <w:tcW w:w="1985" w:type="dxa"/>
          </w:tcPr>
          <w:p w:rsidR="006929EA" w:rsidRDefault="00A75FA9" w:rsidP="00A75FA9">
            <w:pPr>
              <w:jc w:val="center"/>
            </w:pPr>
            <w:r>
              <w:t>38</w:t>
            </w:r>
          </w:p>
        </w:tc>
      </w:tr>
      <w:tr w:rsidR="006153B3" w:rsidTr="00232BB5">
        <w:tc>
          <w:tcPr>
            <w:tcW w:w="15730" w:type="dxa"/>
            <w:gridSpan w:val="12"/>
            <w:vAlign w:val="center"/>
          </w:tcPr>
          <w:p w:rsidR="006153B3" w:rsidRDefault="006153B3" w:rsidP="00232BB5">
            <w:pPr>
              <w:jc w:val="center"/>
            </w:pPr>
            <w:r w:rsidRPr="008F085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OZ JFTC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402" w:type="dxa"/>
            <w:vAlign w:val="center"/>
          </w:tcPr>
          <w:p w:rsidR="00EF5B4A" w:rsidRDefault="0015202E" w:rsidP="00EF5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EF5B4A"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 w:rsidR="00EF5B4A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="00EF5B4A"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5B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400, </w:t>
            </w:r>
            <w:r w:rsidR="00EF5B4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   pojemność nie mniej niż 14</w:t>
            </w:r>
            <w:r w:rsidR="00EF5B4A"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 w:rsidR="00EF5B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:rsidR="0015202E" w:rsidRPr="008F0857" w:rsidRDefault="00EF5B4A" w:rsidP="00EF5B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Gloss Optimizer</w:t>
            </w:r>
          </w:p>
        </w:tc>
        <w:tc>
          <w:tcPr>
            <w:tcW w:w="567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82C">
              <w:rPr>
                <w:rFonts w:ascii="Arial" w:hAnsi="Arial" w:cs="Arial"/>
                <w:color w:val="000000" w:themeColor="text1"/>
                <w:sz w:val="20"/>
                <w:szCs w:val="20"/>
              </w:rPr>
              <w:t>T324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39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02" w:type="dxa"/>
            <w:vAlign w:val="center"/>
          </w:tcPr>
          <w:p w:rsidR="0015202E" w:rsidRPr="008F0857" w:rsidRDefault="0015202E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 Black</w:t>
            </w:r>
          </w:p>
        </w:tc>
        <w:tc>
          <w:tcPr>
            <w:tcW w:w="567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3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T3241 </w:t>
            </w:r>
          </w:p>
        </w:tc>
        <w:tc>
          <w:tcPr>
            <w:tcW w:w="1843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40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02" w:type="dxa"/>
            <w:vAlign w:val="center"/>
          </w:tcPr>
          <w:p w:rsidR="0015202E" w:rsidRPr="008F0857" w:rsidRDefault="0015202E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Cyan</w:t>
            </w:r>
          </w:p>
        </w:tc>
        <w:tc>
          <w:tcPr>
            <w:tcW w:w="567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F0857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T3242</w:t>
            </w:r>
          </w:p>
        </w:tc>
        <w:tc>
          <w:tcPr>
            <w:tcW w:w="1843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41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02" w:type="dxa"/>
            <w:vAlign w:val="center"/>
          </w:tcPr>
          <w:p w:rsidR="0015202E" w:rsidRPr="008F0857" w:rsidRDefault="0015202E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Magenta</w:t>
            </w:r>
          </w:p>
        </w:tc>
        <w:tc>
          <w:tcPr>
            <w:tcW w:w="567" w:type="dxa"/>
            <w:vAlign w:val="center"/>
          </w:tcPr>
          <w:p w:rsidR="0015202E" w:rsidRPr="008F0857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T3243</w:t>
            </w:r>
          </w:p>
        </w:tc>
        <w:tc>
          <w:tcPr>
            <w:tcW w:w="1843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42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02" w:type="dxa"/>
            <w:vAlign w:val="center"/>
          </w:tcPr>
          <w:p w:rsidR="0015202E" w:rsidRPr="008F0857" w:rsidRDefault="0015202E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Yellow</w:t>
            </w:r>
          </w:p>
        </w:tc>
        <w:tc>
          <w:tcPr>
            <w:tcW w:w="567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T3244</w:t>
            </w:r>
          </w:p>
        </w:tc>
        <w:tc>
          <w:tcPr>
            <w:tcW w:w="1843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43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402" w:type="dxa"/>
            <w:vAlign w:val="center"/>
          </w:tcPr>
          <w:p w:rsidR="0015202E" w:rsidRPr="008F0857" w:rsidRDefault="0015202E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</w:t>
            </w:r>
          </w:p>
        </w:tc>
        <w:tc>
          <w:tcPr>
            <w:tcW w:w="567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T3247</w:t>
            </w:r>
          </w:p>
        </w:tc>
        <w:tc>
          <w:tcPr>
            <w:tcW w:w="1843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44</w:t>
            </w:r>
          </w:p>
        </w:tc>
      </w:tr>
      <w:tr w:rsidR="0015202E" w:rsidTr="008174D9">
        <w:tc>
          <w:tcPr>
            <w:tcW w:w="562" w:type="dxa"/>
            <w:vAlign w:val="center"/>
          </w:tcPr>
          <w:p w:rsidR="0015202E" w:rsidRDefault="0015202E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02" w:type="dxa"/>
            <w:vAlign w:val="center"/>
          </w:tcPr>
          <w:p w:rsidR="0015202E" w:rsidRPr="008F0857" w:rsidRDefault="0015202E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Matte Black</w:t>
            </w:r>
          </w:p>
        </w:tc>
        <w:tc>
          <w:tcPr>
            <w:tcW w:w="567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5202E" w:rsidRDefault="0015202E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55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T3248 </w:t>
            </w:r>
          </w:p>
        </w:tc>
        <w:tc>
          <w:tcPr>
            <w:tcW w:w="1843" w:type="dxa"/>
            <w:vAlign w:val="center"/>
          </w:tcPr>
          <w:p w:rsidR="0015202E" w:rsidRDefault="0015202E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993" w:type="dxa"/>
          </w:tcPr>
          <w:p w:rsidR="0015202E" w:rsidRDefault="0015202E" w:rsidP="0015202E"/>
        </w:tc>
        <w:tc>
          <w:tcPr>
            <w:tcW w:w="992" w:type="dxa"/>
          </w:tcPr>
          <w:p w:rsidR="0015202E" w:rsidRDefault="0015202E" w:rsidP="0015202E"/>
        </w:tc>
        <w:tc>
          <w:tcPr>
            <w:tcW w:w="709" w:type="dxa"/>
          </w:tcPr>
          <w:p w:rsidR="0015202E" w:rsidRDefault="0015202E" w:rsidP="0015202E"/>
        </w:tc>
        <w:tc>
          <w:tcPr>
            <w:tcW w:w="850" w:type="dxa"/>
          </w:tcPr>
          <w:p w:rsidR="0015202E" w:rsidRDefault="0015202E" w:rsidP="0015202E"/>
        </w:tc>
        <w:tc>
          <w:tcPr>
            <w:tcW w:w="1985" w:type="dxa"/>
          </w:tcPr>
          <w:p w:rsidR="0015202E" w:rsidRDefault="00A75FA9" w:rsidP="00A75FA9">
            <w:pPr>
              <w:jc w:val="center"/>
            </w:pPr>
            <w:r>
              <w:t>45</w:t>
            </w:r>
          </w:p>
        </w:tc>
      </w:tr>
      <w:tr w:rsidR="001138FB" w:rsidTr="001138FB">
        <w:tc>
          <w:tcPr>
            <w:tcW w:w="562" w:type="dxa"/>
            <w:vAlign w:val="center"/>
          </w:tcPr>
          <w:p w:rsidR="001138FB" w:rsidRDefault="001138FB" w:rsidP="0023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402" w:type="dxa"/>
            <w:vAlign w:val="center"/>
          </w:tcPr>
          <w:p w:rsidR="001138FB" w:rsidRPr="008F0857" w:rsidRDefault="001138FB" w:rsidP="0015202E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Tusz do Epson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400, pojemność nie mniej niż 14</w:t>
            </w:r>
            <w:r w:rsidRPr="008F08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Orange</w:t>
            </w:r>
          </w:p>
        </w:tc>
        <w:tc>
          <w:tcPr>
            <w:tcW w:w="567" w:type="dxa"/>
            <w:vAlign w:val="center"/>
          </w:tcPr>
          <w:p w:rsidR="001138FB" w:rsidRDefault="001138FB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985" w:type="dxa"/>
            <w:vAlign w:val="center"/>
          </w:tcPr>
          <w:p w:rsidR="001138FB" w:rsidRPr="002E553C" w:rsidRDefault="001138FB" w:rsidP="001520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T3249</w:t>
            </w:r>
          </w:p>
        </w:tc>
        <w:tc>
          <w:tcPr>
            <w:tcW w:w="1843" w:type="dxa"/>
            <w:vAlign w:val="center"/>
          </w:tcPr>
          <w:p w:rsidR="001138FB" w:rsidRDefault="001138FB" w:rsidP="0015202E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:rsidR="001138FB" w:rsidRDefault="001138FB" w:rsidP="0015202E"/>
        </w:tc>
        <w:tc>
          <w:tcPr>
            <w:tcW w:w="992" w:type="dxa"/>
          </w:tcPr>
          <w:p w:rsidR="001138FB" w:rsidRDefault="001138FB" w:rsidP="0015202E"/>
        </w:tc>
        <w:tc>
          <w:tcPr>
            <w:tcW w:w="993" w:type="dxa"/>
          </w:tcPr>
          <w:p w:rsidR="001138FB" w:rsidRDefault="001138FB" w:rsidP="0015202E"/>
        </w:tc>
        <w:tc>
          <w:tcPr>
            <w:tcW w:w="992" w:type="dxa"/>
            <w:tcBorders>
              <w:bottom w:val="single" w:sz="12" w:space="0" w:color="auto"/>
            </w:tcBorders>
          </w:tcPr>
          <w:p w:rsidR="001138FB" w:rsidRDefault="001138FB" w:rsidP="0015202E"/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</w:tcPr>
          <w:p w:rsidR="001138FB" w:rsidRPr="001138FB" w:rsidRDefault="001138FB" w:rsidP="0015202E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1138FB" w:rsidRPr="001138FB" w:rsidRDefault="001138FB" w:rsidP="0015202E"/>
        </w:tc>
        <w:tc>
          <w:tcPr>
            <w:tcW w:w="1985" w:type="dxa"/>
          </w:tcPr>
          <w:p w:rsidR="001138FB" w:rsidRDefault="001138FB" w:rsidP="00A75FA9">
            <w:pPr>
              <w:jc w:val="center"/>
            </w:pPr>
            <w:r>
              <w:t>46</w:t>
            </w:r>
          </w:p>
        </w:tc>
      </w:tr>
      <w:tr w:rsidR="001138FB" w:rsidTr="001138FB">
        <w:tc>
          <w:tcPr>
            <w:tcW w:w="11194" w:type="dxa"/>
            <w:gridSpan w:val="8"/>
            <w:tcBorders>
              <w:right w:val="single" w:sz="12" w:space="0" w:color="auto"/>
            </w:tcBorders>
            <w:vAlign w:val="center"/>
          </w:tcPr>
          <w:p w:rsidR="001138FB" w:rsidRDefault="001138FB" w:rsidP="001138FB">
            <w:pPr>
              <w:jc w:val="right"/>
            </w:pPr>
            <w: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B" w:rsidRDefault="001138FB" w:rsidP="0015202E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B" w:rsidRDefault="001138FB" w:rsidP="0015202E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8FB" w:rsidRDefault="001138FB" w:rsidP="0015202E"/>
        </w:tc>
        <w:tc>
          <w:tcPr>
            <w:tcW w:w="1985" w:type="dxa"/>
            <w:tcBorders>
              <w:left w:val="single" w:sz="12" w:space="0" w:color="auto"/>
            </w:tcBorders>
          </w:tcPr>
          <w:p w:rsidR="001138FB" w:rsidRDefault="001138FB" w:rsidP="00A75FA9">
            <w:pPr>
              <w:jc w:val="center"/>
            </w:pPr>
          </w:p>
        </w:tc>
      </w:tr>
    </w:tbl>
    <w:p w:rsidR="00CA4D1C" w:rsidRPr="00CA4D1C" w:rsidRDefault="00F46B17" w:rsidP="0029667C">
      <w:pPr>
        <w:spacing w:after="0"/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>Uwaga: W przypadku zaproponowania produktu równoważnego należy dołączyć do oferty dowód, oznaczony przyporządkowanym numerem dla danej pozycji</w:t>
      </w:r>
      <w:r w:rsid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br/>
      </w:r>
      <w:r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 xml:space="preserve"> z kolumny nr 7</w:t>
      </w:r>
      <w:r w:rsid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>.</w:t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29667C" w:rsidRPr="00CA4D1C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</w:p>
    <w:p w:rsidR="00CA4D1C" w:rsidRDefault="00CA4D1C" w:rsidP="0029667C">
      <w:pPr>
        <w:spacing w:after="0"/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</w:pPr>
    </w:p>
    <w:p w:rsidR="0029667C" w:rsidRPr="008F0857" w:rsidRDefault="0029667C" w:rsidP="0029667C">
      <w:pPr>
        <w:spacing w:after="0"/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  <w:t xml:space="preserve">         </w:t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B01A33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B01A33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  <w:t xml:space="preserve">      </w:t>
      </w:r>
      <w:r w:rsidR="001138FB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ab/>
      </w:r>
      <w:r w:rsidR="00CA4D1C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 xml:space="preserve">   </w:t>
      </w:r>
      <w:r w:rsidR="00F46B1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 xml:space="preserve">                  </w:t>
      </w:r>
      <w:r w:rsidR="001138FB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Pr="008F0857"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  <w:t>…..………………………………………….</w:t>
      </w:r>
    </w:p>
    <w:p w:rsidR="001138FB" w:rsidRPr="001138FB" w:rsidRDefault="001138FB" w:rsidP="00CA4D1C">
      <w:pPr>
        <w:widowControl w:val="0"/>
        <w:suppressAutoHyphens/>
        <w:spacing w:after="0" w:line="240" w:lineRule="auto"/>
        <w:ind w:left="11328"/>
        <w:jc w:val="center"/>
        <w:rPr>
          <w:rFonts w:ascii="Arial" w:eastAsia="Times New Roman" w:hAnsi="Arial"/>
          <w:b/>
          <w:color w:val="000000" w:themeColor="text1"/>
          <w:sz w:val="16"/>
          <w:szCs w:val="16"/>
          <w:lang w:eastAsia="pl-PL"/>
        </w:rPr>
      </w:pPr>
      <w:r w:rsidRPr="001138FB">
        <w:rPr>
          <w:rFonts w:ascii="Arial" w:eastAsia="Times New Roman" w:hAnsi="Arial"/>
          <w:b/>
          <w:color w:val="000000" w:themeColor="text1"/>
          <w:sz w:val="16"/>
          <w:szCs w:val="16"/>
          <w:lang w:eastAsia="pl-PL"/>
        </w:rPr>
        <w:t>Podpis kwalifikowany osoby/osób upoważnionej/ upoważnionych do reprezentowania Wykonawcy</w:t>
      </w:r>
    </w:p>
    <w:p w:rsidR="0029667C" w:rsidRPr="00B01A33" w:rsidRDefault="0029667C" w:rsidP="001138FB">
      <w:pPr>
        <w:widowControl w:val="0"/>
        <w:suppressAutoHyphens/>
        <w:spacing w:after="0" w:line="240" w:lineRule="auto"/>
        <w:ind w:left="9912" w:firstLine="708"/>
        <w:jc w:val="center"/>
        <w:rPr>
          <w:rFonts w:ascii="Arial" w:eastAsia="HG Mincho Light J" w:hAnsi="Arial" w:cs="Arial"/>
          <w:b/>
          <w:iCs/>
          <w:color w:val="000000" w:themeColor="text1"/>
          <w:sz w:val="24"/>
          <w:szCs w:val="24"/>
          <w:lang w:eastAsia="pl-PL"/>
        </w:rPr>
      </w:pPr>
    </w:p>
    <w:sectPr w:rsidR="0029667C" w:rsidRPr="00B01A33" w:rsidSect="00F46B17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9A" w:rsidRDefault="00C30D9A" w:rsidP="00C30D9A">
      <w:pPr>
        <w:spacing w:after="0" w:line="240" w:lineRule="auto"/>
      </w:pPr>
      <w:r>
        <w:separator/>
      </w:r>
    </w:p>
  </w:endnote>
  <w:endnote w:type="continuationSeparator" w:id="0">
    <w:p w:rsidR="00C30D9A" w:rsidRDefault="00C30D9A" w:rsidP="00C3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9A" w:rsidRDefault="00C30D9A" w:rsidP="00C30D9A">
      <w:pPr>
        <w:spacing w:after="0" w:line="240" w:lineRule="auto"/>
      </w:pPr>
      <w:r>
        <w:separator/>
      </w:r>
    </w:p>
  </w:footnote>
  <w:footnote w:type="continuationSeparator" w:id="0">
    <w:p w:rsidR="00C30D9A" w:rsidRDefault="00C30D9A" w:rsidP="00C3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0"/>
    <w:rsid w:val="00037FCB"/>
    <w:rsid w:val="00042820"/>
    <w:rsid w:val="001138FB"/>
    <w:rsid w:val="0015202E"/>
    <w:rsid w:val="0019270A"/>
    <w:rsid w:val="001E415D"/>
    <w:rsid w:val="00232BB5"/>
    <w:rsid w:val="0029667C"/>
    <w:rsid w:val="00296AF6"/>
    <w:rsid w:val="002E4C64"/>
    <w:rsid w:val="002E7572"/>
    <w:rsid w:val="002F526A"/>
    <w:rsid w:val="00303F5B"/>
    <w:rsid w:val="003234FF"/>
    <w:rsid w:val="0036406D"/>
    <w:rsid w:val="003841DC"/>
    <w:rsid w:val="003D00A8"/>
    <w:rsid w:val="00420227"/>
    <w:rsid w:val="0042572A"/>
    <w:rsid w:val="0048585A"/>
    <w:rsid w:val="004C6012"/>
    <w:rsid w:val="005F622D"/>
    <w:rsid w:val="006151FC"/>
    <w:rsid w:val="006153B3"/>
    <w:rsid w:val="006929EA"/>
    <w:rsid w:val="0073330D"/>
    <w:rsid w:val="007B732C"/>
    <w:rsid w:val="008174D9"/>
    <w:rsid w:val="00875D88"/>
    <w:rsid w:val="008F3C97"/>
    <w:rsid w:val="00A75FA9"/>
    <w:rsid w:val="00AB1F1F"/>
    <w:rsid w:val="00AD624D"/>
    <w:rsid w:val="00AE162A"/>
    <w:rsid w:val="00B01A33"/>
    <w:rsid w:val="00B141ED"/>
    <w:rsid w:val="00BC606A"/>
    <w:rsid w:val="00C30D9A"/>
    <w:rsid w:val="00CA4D1C"/>
    <w:rsid w:val="00CC082E"/>
    <w:rsid w:val="00D27773"/>
    <w:rsid w:val="00D6530D"/>
    <w:rsid w:val="00DE2BC1"/>
    <w:rsid w:val="00E32942"/>
    <w:rsid w:val="00E40E4E"/>
    <w:rsid w:val="00EF5B4A"/>
    <w:rsid w:val="00F46B17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44451"/>
  <w15:chartTrackingRefBased/>
  <w15:docId w15:val="{DD17F150-3BED-48A1-B8D1-4AB504F5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585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58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3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D9A"/>
  </w:style>
  <w:style w:type="paragraph" w:styleId="Stopka">
    <w:name w:val="footer"/>
    <w:basedOn w:val="Normalny"/>
    <w:link w:val="StopkaZnak"/>
    <w:uiPriority w:val="99"/>
    <w:unhideWhenUsed/>
    <w:rsid w:val="00C3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F22A-E733-42B7-9BFC-F8E8819F31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BFC9F1-DFA4-470F-BC1C-78A645FB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Drzymulski Sebastian</dc:creator>
  <cp:keywords/>
  <dc:description/>
  <cp:lastModifiedBy>Świder Agnieszka</cp:lastModifiedBy>
  <cp:revision>3</cp:revision>
  <cp:lastPrinted>2022-05-17T09:08:00Z</cp:lastPrinted>
  <dcterms:created xsi:type="dcterms:W3CDTF">2022-06-06T14:30:00Z</dcterms:created>
  <dcterms:modified xsi:type="dcterms:W3CDTF">2022-06-08T12:41:00Z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0126259a-de24-43e9-9450-8dd57ca96c2a</vt:lpwstr>
  </property>
  <property fmtid="{D5CDD505-2E9C-101B-9397-08002B2CF9AE}" pid="3" name="bjSaver">
    <vt:lpwstr>eJBphx9VQRJvbKWBdDSjgToce7a+7oEP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