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334BD73D" w14:textId="05E8AA59" w:rsidR="00215C0B" w:rsidRPr="008A70C3" w:rsidRDefault="00726A49" w:rsidP="00215C0B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</w:t>
      </w:r>
      <w:r w:rsidR="00FA79B9">
        <w:rPr>
          <w:rFonts w:ascii="Calibri" w:hAnsi="Calibri" w:cs="Arial"/>
          <w:bCs/>
          <w:sz w:val="22"/>
          <w:szCs w:val="22"/>
        </w:rPr>
        <w:t>1</w:t>
      </w:r>
      <w:r>
        <w:rPr>
          <w:rFonts w:ascii="Calibri" w:hAnsi="Calibri" w:cs="Arial"/>
          <w:bCs/>
          <w:sz w:val="22"/>
          <w:szCs w:val="22"/>
        </w:rPr>
        <w:t xml:space="preserve">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 w:rsidR="00FA79B9">
        <w:rPr>
          <w:rFonts w:ascii="Calibri" w:hAnsi="Calibri" w:cs="Arial"/>
          <w:bCs/>
          <w:sz w:val="22"/>
          <w:szCs w:val="22"/>
        </w:rPr>
        <w:t>:</w:t>
      </w:r>
      <w:r w:rsidR="00FA79B9" w:rsidRPr="00FA79B9">
        <w:rPr>
          <w:rFonts w:ascii="Calibri" w:hAnsi="Calibri" w:cs="Calibri"/>
          <w:sz w:val="22"/>
          <w:szCs w:val="22"/>
        </w:rPr>
        <w:t xml:space="preserve"> </w:t>
      </w:r>
      <w:r w:rsidR="00FA79B9">
        <w:rPr>
          <w:rFonts w:ascii="Calibri" w:hAnsi="Calibri" w:cs="Calibri"/>
          <w:sz w:val="22"/>
          <w:szCs w:val="22"/>
        </w:rPr>
        <w:t xml:space="preserve"> </w:t>
      </w:r>
      <w:r w:rsidR="008A70C3" w:rsidRPr="008A70C3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215C0B" w:rsidRPr="008A70C3">
        <w:rPr>
          <w:rFonts w:asciiTheme="minorHAnsi" w:hAnsiTheme="minorHAnsi" w:cstheme="minorHAnsi"/>
          <w:b/>
          <w:bCs/>
          <w:i/>
          <w:iCs/>
          <w:kern w:val="2"/>
          <w:sz w:val="22"/>
          <w:szCs w:val="22"/>
        </w:rPr>
        <w:t>Dow</w:t>
      </w:r>
      <w:r w:rsidR="008A70C3" w:rsidRPr="008A70C3">
        <w:rPr>
          <w:rFonts w:asciiTheme="minorHAnsi" w:hAnsiTheme="minorHAnsi" w:cstheme="minorHAnsi"/>
          <w:b/>
          <w:bCs/>
          <w:i/>
          <w:iCs/>
          <w:kern w:val="2"/>
          <w:sz w:val="22"/>
          <w:szCs w:val="22"/>
        </w:rPr>
        <w:t>óz</w:t>
      </w:r>
      <w:r w:rsidR="00215C0B" w:rsidRPr="008A70C3">
        <w:rPr>
          <w:rFonts w:asciiTheme="minorHAnsi" w:hAnsiTheme="minorHAnsi" w:cstheme="minorHAnsi"/>
          <w:b/>
          <w:bCs/>
          <w:i/>
          <w:iCs/>
          <w:kern w:val="2"/>
          <w:sz w:val="22"/>
          <w:szCs w:val="22"/>
        </w:rPr>
        <w:t xml:space="preserve"> uczniów niepełnosprawnych zamieszkałych na terenie gminy Hażlach do przedszkoli, szkół i ośrodków szkolno-wychowawczych</w:t>
      </w:r>
      <w:r w:rsidR="00F460AF">
        <w:rPr>
          <w:rFonts w:asciiTheme="minorHAnsi" w:hAnsiTheme="minorHAnsi" w:cstheme="minorHAnsi"/>
          <w:b/>
          <w:bCs/>
          <w:i/>
          <w:iCs/>
          <w:kern w:val="2"/>
          <w:sz w:val="22"/>
          <w:szCs w:val="22"/>
        </w:rPr>
        <w:t xml:space="preserve"> </w:t>
      </w:r>
      <w:r w:rsidR="00F460AF" w:rsidRPr="00F460AF">
        <w:rPr>
          <w:rFonts w:asciiTheme="minorHAnsi" w:hAnsiTheme="minorHAnsi" w:cstheme="minorHAnsi" w:hint="eastAsia"/>
          <w:b/>
          <w:bCs/>
          <w:i/>
          <w:iCs/>
          <w:kern w:val="2"/>
          <w:sz w:val="22"/>
          <w:szCs w:val="22"/>
        </w:rPr>
        <w:t>w roku szkolnym 2024/2025</w:t>
      </w:r>
      <w:r w:rsidR="008A70C3" w:rsidRPr="008A70C3">
        <w:rPr>
          <w:rFonts w:asciiTheme="minorHAnsi" w:hAnsiTheme="minorHAnsi" w:cstheme="minorHAnsi"/>
          <w:b/>
          <w:bCs/>
          <w:i/>
          <w:iCs/>
          <w:kern w:val="2"/>
          <w:sz w:val="22"/>
          <w:szCs w:val="22"/>
        </w:rPr>
        <w:t>”</w:t>
      </w:r>
    </w:p>
    <w:p w14:paraId="5AC32A09" w14:textId="7F8D0417" w:rsidR="00FA79B9" w:rsidRDefault="00FA79B9" w:rsidP="00FA79B9">
      <w:pPr>
        <w:jc w:val="both"/>
        <w:rPr>
          <w:rFonts w:ascii="Wingdings" w:eastAsia="Wingdings" w:hAnsi="Wingdings" w:cs="Wingdings"/>
          <w:b/>
          <w:sz w:val="22"/>
          <w:szCs w:val="22"/>
          <w:lang w:eastAsia="pl-PL"/>
        </w:rPr>
      </w:pPr>
    </w:p>
    <w:p w14:paraId="0C3084B2" w14:textId="30445CA0" w:rsidR="00FA79B9" w:rsidRDefault="00FA79B9" w:rsidP="00FA79B9">
      <w:pPr>
        <w:jc w:val="both"/>
        <w:rPr>
          <w:rFonts w:hint="eastAsia"/>
        </w:rPr>
      </w:pPr>
      <w:r>
        <w:rPr>
          <w:rFonts w:ascii="Wingdings" w:eastAsia="Wingdings" w:hAnsi="Wingdings" w:cs="Wingdings"/>
          <w:b/>
          <w:sz w:val="22"/>
          <w:szCs w:val="22"/>
          <w:lang w:eastAsia="pl-PL"/>
        </w:rPr>
        <w:t></w:t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Część I - Trasa nr 1</w:t>
      </w:r>
      <w:r w:rsidR="00B93B1F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>: przewóz uczniów niepełnosprawnych z terenu Gminy Hażlach z ich miejsca zamieszkania do:</w:t>
      </w:r>
    </w:p>
    <w:p w14:paraId="3C5F69F2" w14:textId="77777777" w:rsidR="00FA79B9" w:rsidRDefault="00FA79B9" w:rsidP="00FA79B9">
      <w:pPr>
        <w:numPr>
          <w:ilvl w:val="0"/>
          <w:numId w:val="3"/>
        </w:numPr>
        <w:jc w:val="both"/>
        <w:textAlignment w:val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Zespołu Placówek </w:t>
      </w:r>
      <w:proofErr w:type="spellStart"/>
      <w:r>
        <w:rPr>
          <w:rFonts w:ascii="Calibri" w:hAnsi="Calibri" w:cs="Calibri"/>
          <w:sz w:val="22"/>
          <w:szCs w:val="22"/>
        </w:rPr>
        <w:t>Szkolno</w:t>
      </w:r>
      <w:proofErr w:type="spellEnd"/>
      <w:r>
        <w:rPr>
          <w:rFonts w:ascii="Calibri" w:hAnsi="Calibri" w:cs="Calibri"/>
          <w:sz w:val="22"/>
          <w:szCs w:val="22"/>
        </w:rPr>
        <w:t>–Wychowawczo–Rewalidacyjnych w Cieszynie przy ul. Wojska Polskiego 3</w:t>
      </w:r>
      <w:r>
        <w:rPr>
          <w:rFonts w:ascii="Calibri" w:hAnsi="Calibri" w:cs="Calibri"/>
          <w:bCs/>
          <w:color w:val="000000"/>
          <w:sz w:val="22"/>
          <w:szCs w:val="22"/>
        </w:rPr>
        <w:t>,</w:t>
      </w:r>
    </w:p>
    <w:p w14:paraId="3370351E" w14:textId="77777777" w:rsidR="00FA79B9" w:rsidRDefault="00FA79B9" w:rsidP="00FA79B9">
      <w:pPr>
        <w:numPr>
          <w:ilvl w:val="0"/>
          <w:numId w:val="3"/>
        </w:numPr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Ośrodka Edukacyjno-Rehabilitacyjno-Wychowawczego w Ustroniu przy ul. Wiejskiej 8,</w:t>
      </w:r>
    </w:p>
    <w:p w14:paraId="72B28F52" w14:textId="5FCF2293" w:rsidR="00FA79B9" w:rsidRDefault="00FA79B9" w:rsidP="00FA79B9">
      <w:pPr>
        <w:jc w:val="both"/>
        <w:rPr>
          <w:rFonts w:hint="eastAsia"/>
        </w:rPr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Część II - Trasa nr 2</w:t>
      </w:r>
      <w:r w:rsidR="00B93B1F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>: przewóz uczniów niepełnosprawnych z terenu Gminy Hażlach z ich miejsca</w:t>
      </w:r>
      <w:r>
        <w:rPr>
          <w:rFonts w:ascii="Calibri" w:hAnsi="Calibri" w:cs="Calibri"/>
          <w:sz w:val="22"/>
          <w:szCs w:val="22"/>
        </w:rPr>
        <w:br/>
        <w:t>zamieszkania do:</w:t>
      </w:r>
    </w:p>
    <w:p w14:paraId="47312B4F" w14:textId="77777777" w:rsidR="00FA79B9" w:rsidRDefault="00FA79B9" w:rsidP="00FA79B9">
      <w:pPr>
        <w:pStyle w:val="Akapitzlist"/>
        <w:numPr>
          <w:ilvl w:val="0"/>
          <w:numId w:val="4"/>
        </w:numPr>
        <w:autoSpaceDE w:val="0"/>
        <w:ind w:left="284"/>
        <w:jc w:val="both"/>
        <w:textAlignment w:val="auto"/>
        <w:rPr>
          <w:rFonts w:hint="eastAsia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Ośrodka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Rehabilitacyjno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>–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Edukacyjno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>–Wychowawczego w Bażanowicach przy ul. Zamkowej 4,</w:t>
      </w:r>
    </w:p>
    <w:p w14:paraId="44574C8B" w14:textId="77777777" w:rsidR="00FA79B9" w:rsidRDefault="00FA79B9" w:rsidP="00FA79B9">
      <w:pPr>
        <w:pStyle w:val="Akapitzlist"/>
        <w:numPr>
          <w:ilvl w:val="0"/>
          <w:numId w:val="4"/>
        </w:numPr>
        <w:autoSpaceDE w:val="0"/>
        <w:ind w:left="284"/>
        <w:jc w:val="both"/>
        <w:textAlignment w:val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Zespołu Placówek </w:t>
      </w:r>
      <w:proofErr w:type="spellStart"/>
      <w:r>
        <w:rPr>
          <w:rFonts w:ascii="Calibri" w:hAnsi="Calibri" w:cs="Calibri"/>
          <w:sz w:val="22"/>
          <w:szCs w:val="22"/>
        </w:rPr>
        <w:t>Szkolno</w:t>
      </w:r>
      <w:proofErr w:type="spellEnd"/>
      <w:r>
        <w:rPr>
          <w:rFonts w:ascii="Calibri" w:hAnsi="Calibri" w:cs="Calibri"/>
          <w:sz w:val="22"/>
          <w:szCs w:val="22"/>
        </w:rPr>
        <w:t>–Wychowawczo–Rewalidacyjnych w </w:t>
      </w:r>
      <w:r>
        <w:rPr>
          <w:rFonts w:ascii="Calibri" w:hAnsi="Calibri" w:cs="Calibri"/>
          <w:bCs/>
          <w:color w:val="000000"/>
          <w:sz w:val="22"/>
          <w:szCs w:val="22"/>
        </w:rPr>
        <w:t>Cieszynie przy ul. Wojska Polskiego 3,</w:t>
      </w:r>
    </w:p>
    <w:p w14:paraId="642037FA" w14:textId="73D6C657" w:rsidR="00FA79B9" w:rsidRPr="008A70C3" w:rsidRDefault="00FA79B9" w:rsidP="00FA79B9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overflowPunct w:val="0"/>
        <w:autoSpaceDE w:val="0"/>
        <w:ind w:left="284"/>
        <w:jc w:val="both"/>
        <w:textAlignment w:val="auto"/>
        <w:rPr>
          <w:rFonts w:hint="eastAsia"/>
        </w:rPr>
      </w:pPr>
      <w:r>
        <w:rPr>
          <w:rFonts w:ascii="Calibri" w:hAnsi="Calibri" w:cs="Calibri"/>
          <w:sz w:val="22"/>
          <w:szCs w:val="22"/>
          <w:lang w:eastAsia="hi-IN"/>
        </w:rPr>
        <w:t>Przedszkola Terapeutycznego „Słoneczna Kraina” w Cieszynie przy ul. Bielska 64</w:t>
      </w:r>
      <w:r w:rsidR="008A70C3">
        <w:rPr>
          <w:rFonts w:ascii="Calibri" w:hAnsi="Calibri" w:cs="Calibri"/>
          <w:sz w:val="22"/>
          <w:szCs w:val="22"/>
          <w:lang w:eastAsia="hi-IN"/>
        </w:rPr>
        <w:t>,</w:t>
      </w:r>
    </w:p>
    <w:p w14:paraId="06DFB206" w14:textId="77777777" w:rsidR="008A70C3" w:rsidRDefault="008A70C3" w:rsidP="008A70C3">
      <w:pPr>
        <w:jc w:val="both"/>
        <w:rPr>
          <w:rFonts w:ascii="Wingdings" w:eastAsia="Wingdings" w:hAnsi="Wingdings" w:cs="Wingdings"/>
          <w:b/>
          <w:sz w:val="22"/>
          <w:szCs w:val="22"/>
        </w:rPr>
      </w:pPr>
    </w:p>
    <w:p w14:paraId="10178269" w14:textId="4A7939F3" w:rsidR="008A70C3" w:rsidRDefault="008A70C3" w:rsidP="008A70C3">
      <w:pPr>
        <w:jc w:val="both"/>
        <w:rPr>
          <w:rFonts w:hint="eastAsia"/>
        </w:rPr>
      </w:pPr>
      <w:r w:rsidRPr="008A70C3">
        <w:rPr>
          <w:rFonts w:ascii="Wingdings" w:eastAsia="Wingdings" w:hAnsi="Wingdings" w:cs="Wingdings"/>
          <w:b/>
          <w:sz w:val="22"/>
          <w:szCs w:val="22"/>
        </w:rPr>
        <w:t></w:t>
      </w:r>
      <w:r w:rsidRPr="008A70C3">
        <w:rPr>
          <w:rFonts w:ascii="Calibri" w:hAnsi="Calibri" w:cs="Calibri"/>
          <w:b/>
          <w:sz w:val="22"/>
          <w:szCs w:val="22"/>
        </w:rPr>
        <w:t xml:space="preserve"> Część III - Trasa nr 3</w:t>
      </w:r>
      <w:r w:rsidR="00B93B1F">
        <w:rPr>
          <w:rFonts w:ascii="Calibri" w:hAnsi="Calibri" w:cs="Calibri"/>
          <w:b/>
          <w:sz w:val="22"/>
          <w:szCs w:val="22"/>
        </w:rPr>
        <w:t>*</w:t>
      </w:r>
      <w:r w:rsidRPr="008A70C3">
        <w:rPr>
          <w:rFonts w:ascii="Calibri" w:hAnsi="Calibri" w:cs="Calibri"/>
          <w:sz w:val="22"/>
          <w:szCs w:val="22"/>
        </w:rPr>
        <w:t>: przewóz uczniów niepełnosprawnych z terenu Gminy Hażlach z ich miejsca</w:t>
      </w:r>
      <w:r w:rsidRPr="008A70C3">
        <w:rPr>
          <w:rFonts w:ascii="Calibri" w:hAnsi="Calibri" w:cs="Calibri"/>
          <w:sz w:val="22"/>
          <w:szCs w:val="22"/>
        </w:rPr>
        <w:br/>
        <w:t>zamieszkania do:</w:t>
      </w:r>
    </w:p>
    <w:p w14:paraId="70F2A678" w14:textId="6FA5FDC6" w:rsidR="008A70C3" w:rsidRPr="008A70C3" w:rsidRDefault="008A70C3" w:rsidP="008A70C3">
      <w:pPr>
        <w:tabs>
          <w:tab w:val="left" w:pos="284"/>
        </w:tabs>
        <w:suppressAutoHyphens w:val="0"/>
        <w:overflowPunct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A70C3">
        <w:rPr>
          <w:rFonts w:ascii="Calibri" w:hAnsi="Calibri" w:cs="Calibri"/>
          <w:sz w:val="22"/>
          <w:szCs w:val="22"/>
        </w:rPr>
        <w:t>1) Szkoły Podstawowej „Słoneczna Kraina” w Bielsku Białej przy ul. Legionów 6.</w:t>
      </w:r>
    </w:p>
    <w:p w14:paraId="28636F66" w14:textId="6F05C68E" w:rsidR="00FA79B9" w:rsidRPr="008A70C3" w:rsidRDefault="008A70C3" w:rsidP="008A70C3">
      <w:pPr>
        <w:pStyle w:val="Textbody"/>
        <w:spacing w:after="0" w:line="240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* zaznaczyć właściwe</w:t>
      </w:r>
    </w:p>
    <w:p w14:paraId="0E5987D2" w14:textId="77777777" w:rsidR="00FA79B9" w:rsidRDefault="00FA79B9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42BDAFAE" w14:textId="09B56111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Oświadczam, że następujące </w:t>
      </w:r>
      <w:r w:rsidR="00FA79B9">
        <w:rPr>
          <w:rFonts w:ascii="Calibri" w:hAnsi="Calibri" w:cs="Arial"/>
          <w:bCs/>
          <w:sz w:val="22"/>
        </w:rPr>
        <w:t>usługi</w:t>
      </w:r>
      <w:r>
        <w:rPr>
          <w:rFonts w:ascii="Calibri" w:hAnsi="Calibri" w:cs="Arial"/>
          <w:bCs/>
          <w:sz w:val="22"/>
        </w:rPr>
        <w:t>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22DC39BA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Oświadczam, że następujące </w:t>
      </w:r>
      <w:r w:rsidR="00FA79B9">
        <w:rPr>
          <w:rFonts w:ascii="Calibri" w:hAnsi="Calibri" w:cs="Arial"/>
          <w:bCs/>
          <w:sz w:val="22"/>
        </w:rPr>
        <w:t>usługi</w:t>
      </w:r>
      <w:r>
        <w:rPr>
          <w:rFonts w:ascii="Calibri" w:hAnsi="Calibri" w:cs="Arial"/>
          <w:bCs/>
          <w:sz w:val="22"/>
        </w:rPr>
        <w:t>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F6DBF" w14:textId="77777777" w:rsidR="00425A51" w:rsidRDefault="00425A51">
      <w:pPr>
        <w:rPr>
          <w:rFonts w:hint="eastAsia"/>
        </w:rPr>
      </w:pPr>
      <w:r>
        <w:separator/>
      </w:r>
    </w:p>
  </w:endnote>
  <w:endnote w:type="continuationSeparator" w:id="0">
    <w:p w14:paraId="0D47A120" w14:textId="77777777" w:rsidR="00425A51" w:rsidRDefault="00425A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B659E" w14:textId="77777777" w:rsidR="008A70C3" w:rsidRDefault="008A70C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38711" w14:textId="77777777" w:rsidR="00425A51" w:rsidRDefault="00425A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01CD05" w14:textId="77777777" w:rsidR="00425A51" w:rsidRDefault="00425A5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2944F" w14:textId="0220C5F7" w:rsidR="008A70C3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8A70C3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8A70C3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FA79B9">
      <w:rPr>
        <w:rFonts w:ascii="Calibri" w:eastAsia="Calibri" w:hAnsi="Calibri" w:cs="Times New Roman"/>
        <w:bCs/>
        <w:i/>
        <w:sz w:val="20"/>
        <w:szCs w:val="20"/>
      </w:rPr>
      <w:t xml:space="preserve">9 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0C1A"/>
    <w:multiLevelType w:val="multilevel"/>
    <w:tmpl w:val="79BC7DF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708A3624"/>
    <w:multiLevelType w:val="multilevel"/>
    <w:tmpl w:val="28D032D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47938967">
    <w:abstractNumId w:val="2"/>
  </w:num>
  <w:num w:numId="2" w16cid:durableId="1033723674">
    <w:abstractNumId w:val="0"/>
  </w:num>
  <w:num w:numId="3" w16cid:durableId="1102645394">
    <w:abstractNumId w:val="3"/>
  </w:num>
  <w:num w:numId="4" w16cid:durableId="151870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F4349"/>
    <w:rsid w:val="00215C0B"/>
    <w:rsid w:val="00270317"/>
    <w:rsid w:val="00425A51"/>
    <w:rsid w:val="00436361"/>
    <w:rsid w:val="00726A49"/>
    <w:rsid w:val="007D630D"/>
    <w:rsid w:val="008A70C3"/>
    <w:rsid w:val="00942F4B"/>
    <w:rsid w:val="00AE5A75"/>
    <w:rsid w:val="00B93B1F"/>
    <w:rsid w:val="00DF5BC0"/>
    <w:rsid w:val="00F460AF"/>
    <w:rsid w:val="00F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paragraph" w:styleId="Poprawka">
    <w:name w:val="Revision"/>
    <w:hidden/>
    <w:uiPriority w:val="99"/>
    <w:semiHidden/>
    <w:rsid w:val="00B93B1F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2024-07-15T06:21:00Z</cp:lastPrinted>
  <dcterms:created xsi:type="dcterms:W3CDTF">2024-07-15T06:23:00Z</dcterms:created>
  <dcterms:modified xsi:type="dcterms:W3CDTF">2024-07-15T06:23:00Z</dcterms:modified>
</cp:coreProperties>
</file>