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C78" w:rsidRPr="001F07CE" w:rsidRDefault="001F558F" w:rsidP="001F07CE">
      <w:pPr>
        <w:ind w:left="0" w:right="-426" w:firstLine="0"/>
        <w:jc w:val="right"/>
        <w:rPr>
          <w:rFonts w:ascii="Arial" w:eastAsia="Times New Roman" w:hAnsi="Arial" w:cs="Arial"/>
          <w:bCs/>
          <w:i/>
          <w:lang w:eastAsia="pl-PL"/>
        </w:rPr>
      </w:pPr>
      <w:r w:rsidRPr="001F07CE">
        <w:rPr>
          <w:rFonts w:ascii="Arial" w:eastAsia="Times New Roman" w:hAnsi="Arial" w:cs="Arial"/>
          <w:bCs/>
          <w:i/>
          <w:lang w:eastAsia="pl-PL"/>
        </w:rPr>
        <w:t>Z</w:t>
      </w:r>
      <w:r w:rsidR="00F24216" w:rsidRPr="001F07CE">
        <w:rPr>
          <w:rFonts w:ascii="Arial" w:eastAsia="Times New Roman" w:hAnsi="Arial" w:cs="Arial"/>
          <w:bCs/>
          <w:i/>
          <w:lang w:eastAsia="pl-PL"/>
        </w:rPr>
        <w:t>ałącznik nr 1A do oferty – Wykaz zgodny z Warunkami Kontraktowymi FIDIC</w:t>
      </w:r>
      <w:r w:rsidR="00254C78" w:rsidRPr="001F07CE">
        <w:rPr>
          <w:rFonts w:ascii="Arial" w:eastAsia="Times New Roman" w:hAnsi="Arial" w:cs="Arial"/>
          <w:bCs/>
          <w:i/>
          <w:lang w:eastAsia="pl-PL"/>
        </w:rPr>
        <w:t xml:space="preserve"> </w:t>
      </w:r>
    </w:p>
    <w:p w:rsidR="00F24216" w:rsidRDefault="00F24216" w:rsidP="001F558F">
      <w:pPr>
        <w:pStyle w:val="Stopka"/>
        <w:ind w:right="-652"/>
        <w:jc w:val="center"/>
        <w:rPr>
          <w:b/>
        </w:rPr>
      </w:pPr>
    </w:p>
    <w:p w:rsidR="00F24216" w:rsidRPr="001F07CE" w:rsidRDefault="00F24216" w:rsidP="00F24216">
      <w:pPr>
        <w:widowControl w:val="0"/>
        <w:tabs>
          <w:tab w:val="left" w:pos="6860"/>
        </w:tabs>
        <w:spacing w:after="0"/>
        <w:ind w:right="-20"/>
        <w:jc w:val="center"/>
        <w:rPr>
          <w:rFonts w:ascii="Arial" w:hAnsi="Arial" w:cs="Arial"/>
        </w:rPr>
      </w:pPr>
      <w:bookmarkStart w:id="0" w:name="_Toc71536301"/>
      <w:r w:rsidRPr="001F07CE">
        <w:rPr>
          <w:rFonts w:ascii="Arial" w:hAnsi="Arial" w:cs="Arial"/>
          <w:bCs/>
          <w:color w:val="000000"/>
        </w:rPr>
        <w:t>Nr</w:t>
      </w:r>
      <w:r w:rsidRPr="001F07CE">
        <w:rPr>
          <w:rFonts w:ascii="Arial" w:hAnsi="Arial" w:cs="Arial"/>
          <w:bCs/>
          <w:color w:val="000000"/>
          <w:spacing w:val="18"/>
        </w:rPr>
        <w:t xml:space="preserve"> </w:t>
      </w:r>
      <w:r w:rsidRPr="001F07CE">
        <w:rPr>
          <w:rFonts w:ascii="Arial" w:hAnsi="Arial" w:cs="Arial"/>
          <w:bCs/>
          <w:color w:val="000000"/>
          <w:spacing w:val="1"/>
        </w:rPr>
        <w:t>r</w:t>
      </w:r>
      <w:r w:rsidRPr="001F07CE">
        <w:rPr>
          <w:rFonts w:ascii="Arial" w:hAnsi="Arial" w:cs="Arial"/>
          <w:bCs/>
          <w:color w:val="000000"/>
          <w:spacing w:val="-2"/>
        </w:rPr>
        <w:t>e</w:t>
      </w:r>
      <w:r w:rsidRPr="001F07CE">
        <w:rPr>
          <w:rFonts w:ascii="Arial" w:hAnsi="Arial" w:cs="Arial"/>
          <w:bCs/>
          <w:color w:val="000000"/>
        </w:rPr>
        <w:t>fe</w:t>
      </w:r>
      <w:r w:rsidRPr="001F07CE">
        <w:rPr>
          <w:rFonts w:ascii="Arial" w:hAnsi="Arial" w:cs="Arial"/>
          <w:bCs/>
          <w:color w:val="000000"/>
          <w:spacing w:val="1"/>
        </w:rPr>
        <w:t>r</w:t>
      </w:r>
      <w:r w:rsidRPr="001F07CE">
        <w:rPr>
          <w:rFonts w:ascii="Arial" w:hAnsi="Arial" w:cs="Arial"/>
          <w:bCs/>
          <w:color w:val="000000"/>
        </w:rPr>
        <w:t>enc</w:t>
      </w:r>
      <w:r w:rsidRPr="001F07CE">
        <w:rPr>
          <w:rFonts w:ascii="Arial" w:hAnsi="Arial" w:cs="Arial"/>
          <w:bCs/>
          <w:color w:val="000000"/>
          <w:spacing w:val="-1"/>
        </w:rPr>
        <w:t>y</w:t>
      </w:r>
      <w:r w:rsidRPr="001F07CE">
        <w:rPr>
          <w:rFonts w:ascii="Arial" w:hAnsi="Arial" w:cs="Arial"/>
          <w:bCs/>
          <w:color w:val="000000"/>
          <w:spacing w:val="1"/>
        </w:rPr>
        <w:t>j</w:t>
      </w:r>
      <w:r w:rsidRPr="001F07CE">
        <w:rPr>
          <w:rFonts w:ascii="Arial" w:hAnsi="Arial" w:cs="Arial"/>
          <w:bCs/>
          <w:color w:val="000000"/>
        </w:rPr>
        <w:t>ny</w:t>
      </w:r>
      <w:r w:rsidRPr="001F07CE">
        <w:rPr>
          <w:rFonts w:ascii="Arial" w:hAnsi="Arial" w:cs="Arial"/>
          <w:bCs/>
          <w:color w:val="000000"/>
          <w:spacing w:val="16"/>
        </w:rPr>
        <w:t xml:space="preserve"> </w:t>
      </w:r>
      <w:r w:rsidRPr="001F07CE">
        <w:rPr>
          <w:rFonts w:ascii="Arial" w:hAnsi="Arial" w:cs="Arial"/>
          <w:bCs/>
          <w:color w:val="000000"/>
        </w:rPr>
        <w:t>nadany</w:t>
      </w:r>
      <w:r w:rsidRPr="001F07CE">
        <w:rPr>
          <w:rFonts w:ascii="Arial" w:hAnsi="Arial" w:cs="Arial"/>
          <w:bCs/>
          <w:color w:val="000000"/>
          <w:spacing w:val="18"/>
        </w:rPr>
        <w:t xml:space="preserve"> </w:t>
      </w:r>
      <w:r w:rsidRPr="001F07CE">
        <w:rPr>
          <w:rFonts w:ascii="Arial" w:hAnsi="Arial" w:cs="Arial"/>
          <w:bCs/>
          <w:color w:val="000000"/>
          <w:spacing w:val="-1"/>
        </w:rPr>
        <w:t>s</w:t>
      </w:r>
      <w:r w:rsidRPr="001F07CE">
        <w:rPr>
          <w:rFonts w:ascii="Arial" w:hAnsi="Arial" w:cs="Arial"/>
          <w:bCs/>
          <w:color w:val="000000"/>
        </w:rPr>
        <w:t>p</w:t>
      </w:r>
      <w:r w:rsidRPr="001F07CE">
        <w:rPr>
          <w:rFonts w:ascii="Arial" w:hAnsi="Arial" w:cs="Arial"/>
          <w:bCs/>
          <w:color w:val="000000"/>
          <w:spacing w:val="1"/>
        </w:rPr>
        <w:t>r</w:t>
      </w:r>
      <w:r w:rsidRPr="001F07CE">
        <w:rPr>
          <w:rFonts w:ascii="Arial" w:hAnsi="Arial" w:cs="Arial"/>
          <w:bCs/>
          <w:color w:val="000000"/>
        </w:rPr>
        <w:t>awie</w:t>
      </w:r>
      <w:r w:rsidRPr="001F07CE">
        <w:rPr>
          <w:rFonts w:ascii="Arial" w:hAnsi="Arial" w:cs="Arial"/>
          <w:bCs/>
          <w:color w:val="000000"/>
          <w:spacing w:val="15"/>
        </w:rPr>
        <w:t xml:space="preserve"> </w:t>
      </w:r>
      <w:r w:rsidRPr="001F07CE">
        <w:rPr>
          <w:rFonts w:ascii="Arial" w:hAnsi="Arial" w:cs="Arial"/>
          <w:bCs/>
          <w:color w:val="000000"/>
        </w:rPr>
        <w:t>p</w:t>
      </w:r>
      <w:r w:rsidRPr="001F07CE">
        <w:rPr>
          <w:rFonts w:ascii="Arial" w:hAnsi="Arial" w:cs="Arial"/>
          <w:bCs/>
          <w:color w:val="000000"/>
          <w:spacing w:val="1"/>
        </w:rPr>
        <w:t>r</w:t>
      </w:r>
      <w:r w:rsidRPr="001F07CE">
        <w:rPr>
          <w:rFonts w:ascii="Arial" w:hAnsi="Arial" w:cs="Arial"/>
          <w:bCs/>
          <w:color w:val="000000"/>
          <w:spacing w:val="-1"/>
        </w:rPr>
        <w:t>z</w:t>
      </w:r>
      <w:r w:rsidRPr="001F07CE">
        <w:rPr>
          <w:rFonts w:ascii="Arial" w:hAnsi="Arial" w:cs="Arial"/>
          <w:bCs/>
          <w:color w:val="000000"/>
        </w:rPr>
        <w:t>ez</w:t>
      </w:r>
      <w:r w:rsidRPr="001F07CE">
        <w:rPr>
          <w:rFonts w:ascii="Arial" w:hAnsi="Arial" w:cs="Arial"/>
          <w:bCs/>
          <w:color w:val="000000"/>
          <w:spacing w:val="18"/>
        </w:rPr>
        <w:t xml:space="preserve"> </w:t>
      </w:r>
      <w:r w:rsidRPr="001F07CE">
        <w:rPr>
          <w:rFonts w:ascii="Arial" w:hAnsi="Arial" w:cs="Arial"/>
          <w:bCs/>
          <w:color w:val="000000"/>
          <w:spacing w:val="-1"/>
        </w:rPr>
        <w:t>Z</w:t>
      </w:r>
      <w:r w:rsidRPr="001F07CE">
        <w:rPr>
          <w:rFonts w:ascii="Arial" w:hAnsi="Arial" w:cs="Arial"/>
          <w:bCs/>
          <w:color w:val="000000"/>
        </w:rPr>
        <w:t>amawia</w:t>
      </w:r>
      <w:r w:rsidRPr="001F07CE">
        <w:rPr>
          <w:rFonts w:ascii="Arial" w:hAnsi="Arial" w:cs="Arial"/>
          <w:bCs/>
          <w:color w:val="000000"/>
          <w:spacing w:val="1"/>
        </w:rPr>
        <w:t>j</w:t>
      </w:r>
      <w:r w:rsidRPr="001F07CE">
        <w:rPr>
          <w:rFonts w:ascii="Arial" w:hAnsi="Arial" w:cs="Arial"/>
          <w:bCs/>
          <w:color w:val="000000"/>
        </w:rPr>
        <w:t>ąc</w:t>
      </w:r>
      <w:r w:rsidRPr="001F07CE">
        <w:rPr>
          <w:rFonts w:ascii="Arial" w:hAnsi="Arial" w:cs="Arial"/>
          <w:bCs/>
          <w:color w:val="000000"/>
          <w:spacing w:val="-2"/>
        </w:rPr>
        <w:t>e</w:t>
      </w:r>
      <w:r w:rsidRPr="001F07CE">
        <w:rPr>
          <w:rFonts w:ascii="Arial" w:hAnsi="Arial" w:cs="Arial"/>
          <w:bCs/>
          <w:color w:val="000000"/>
        </w:rPr>
        <w:t>go</w:t>
      </w:r>
      <w:r w:rsidRPr="001F07CE">
        <w:rPr>
          <w:rFonts w:ascii="Arial" w:hAnsi="Arial" w:cs="Arial"/>
          <w:color w:val="000000"/>
          <w:spacing w:val="2"/>
        </w:rPr>
        <w:t>:</w:t>
      </w:r>
      <w:r w:rsidR="000507A4">
        <w:rPr>
          <w:rFonts w:ascii="Arial" w:hAnsi="Arial" w:cs="Arial"/>
          <w:color w:val="000000"/>
          <w:spacing w:val="2"/>
        </w:rPr>
        <w:t xml:space="preserve"> WFE.271.5.2019</w:t>
      </w:r>
    </w:p>
    <w:p w:rsidR="00F24216" w:rsidRPr="001F07CE" w:rsidRDefault="00F24216" w:rsidP="00F24216">
      <w:pPr>
        <w:spacing w:after="0"/>
        <w:jc w:val="center"/>
        <w:rPr>
          <w:rFonts w:ascii="Arial" w:hAnsi="Arial" w:cs="Arial"/>
        </w:rPr>
      </w:pPr>
      <w:r w:rsidRPr="001F07CE">
        <w:rPr>
          <w:rFonts w:ascii="Arial" w:hAnsi="Arial" w:cs="Arial"/>
          <w:b/>
          <w:color w:val="000000"/>
        </w:rPr>
        <w:t>Zamówienie pn.: „Przebudowa i rozbudowa oczyszczalni ścieków w Mogilnie”</w:t>
      </w:r>
    </w:p>
    <w:p w:rsidR="001F07CE" w:rsidRDefault="001F558F" w:rsidP="001F07CE">
      <w:pPr>
        <w:pStyle w:val="pntext"/>
        <w:spacing w:after="0" w:afterAutospacing="0" w:line="360" w:lineRule="auto"/>
        <w:rPr>
          <w:rFonts w:ascii="Arial" w:hAnsi="Arial" w:cs="Arial"/>
          <w:sz w:val="22"/>
          <w:szCs w:val="22"/>
        </w:rPr>
      </w:pPr>
      <w:r w:rsidRPr="001F07CE">
        <w:rPr>
          <w:rFonts w:ascii="Arial" w:hAnsi="Arial" w:cs="Arial"/>
          <w:b/>
          <w:sz w:val="22"/>
          <w:szCs w:val="22"/>
          <w:u w:val="single"/>
        </w:rPr>
        <w:t>Uwaga:</w:t>
      </w:r>
      <w:r w:rsidRPr="001F07CE">
        <w:rPr>
          <w:rFonts w:ascii="Arial" w:hAnsi="Arial" w:cs="Arial"/>
          <w:sz w:val="22"/>
          <w:szCs w:val="22"/>
        </w:rPr>
        <w:t xml:space="preserve"> </w:t>
      </w:r>
    </w:p>
    <w:p w:rsidR="001F558F" w:rsidRPr="001F07CE" w:rsidRDefault="001F558F" w:rsidP="001F07CE">
      <w:pPr>
        <w:pStyle w:val="pntext"/>
        <w:spacing w:before="0" w:beforeAutospacing="0" w:after="0" w:afterAutospacing="0" w:line="360" w:lineRule="auto"/>
        <w:rPr>
          <w:rFonts w:ascii="Arial" w:hAnsi="Arial" w:cs="Arial"/>
          <w:sz w:val="22"/>
          <w:szCs w:val="22"/>
        </w:rPr>
      </w:pPr>
      <w:r w:rsidRPr="001F07CE">
        <w:rPr>
          <w:rFonts w:ascii="Arial" w:hAnsi="Arial" w:cs="Arial"/>
          <w:sz w:val="22"/>
          <w:szCs w:val="22"/>
        </w:rPr>
        <w:t xml:space="preserve">Wykonawcy proszeni są o wypełnienie pustych rubryk w </w:t>
      </w:r>
      <w:r w:rsidR="00F24216" w:rsidRPr="001F07CE">
        <w:rPr>
          <w:rFonts w:ascii="Arial" w:hAnsi="Arial" w:cs="Arial"/>
          <w:sz w:val="22"/>
          <w:szCs w:val="22"/>
        </w:rPr>
        <w:t>niniejszym Załączniku do Oferty</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943"/>
        <w:gridCol w:w="1843"/>
        <w:gridCol w:w="5345"/>
        <w:gridCol w:w="6"/>
      </w:tblGrid>
      <w:tr w:rsidR="001F558F" w:rsidRPr="001F07CE" w:rsidTr="00AB2668">
        <w:trPr>
          <w:gridAfter w:val="1"/>
          <w:wAfter w:w="6" w:type="dxa"/>
          <w:cantSplit/>
          <w:trHeight w:val="879"/>
          <w:tblHeader/>
          <w:jc w:val="center"/>
        </w:trPr>
        <w:tc>
          <w:tcPr>
            <w:tcW w:w="2943" w:type="dxa"/>
            <w:shd w:val="clear" w:color="auto" w:fill="E6E6E6"/>
            <w:vAlign w:val="center"/>
          </w:tcPr>
          <w:p w:rsidR="001F558F" w:rsidRPr="001F07CE" w:rsidRDefault="001F558F" w:rsidP="00AB2668">
            <w:pPr>
              <w:ind w:left="0" w:firstLine="0"/>
              <w:rPr>
                <w:rFonts w:ascii="Arial" w:eastAsia="Calibri" w:hAnsi="Arial" w:cs="Arial"/>
              </w:rPr>
            </w:pPr>
            <w:r w:rsidRPr="001F07CE">
              <w:rPr>
                <w:rFonts w:ascii="Arial" w:eastAsia="Calibri" w:hAnsi="Arial" w:cs="Arial"/>
              </w:rPr>
              <w:t xml:space="preserve"> </w:t>
            </w:r>
            <w:bookmarkEnd w:id="0"/>
          </w:p>
        </w:tc>
        <w:tc>
          <w:tcPr>
            <w:tcW w:w="1843" w:type="dxa"/>
            <w:shd w:val="clear" w:color="auto" w:fill="E6E6E6"/>
            <w:vAlign w:val="center"/>
          </w:tcPr>
          <w:p w:rsidR="001F558F" w:rsidRPr="001F07CE" w:rsidRDefault="001F558F" w:rsidP="00AB2668">
            <w:pPr>
              <w:ind w:left="0" w:firstLine="0"/>
              <w:jc w:val="center"/>
              <w:rPr>
                <w:rFonts w:ascii="Arial" w:eastAsia="Calibri" w:hAnsi="Arial" w:cs="Arial"/>
                <w:b/>
                <w:sz w:val="20"/>
                <w:szCs w:val="20"/>
              </w:rPr>
            </w:pPr>
            <w:r w:rsidRPr="001F07CE">
              <w:rPr>
                <w:rFonts w:ascii="Arial" w:eastAsia="Calibri" w:hAnsi="Arial" w:cs="Arial"/>
                <w:b/>
                <w:sz w:val="20"/>
                <w:szCs w:val="20"/>
              </w:rPr>
              <w:t>Klauzule Warunków Ogólnych Kontraktu lub Warunków Szczególnych</w:t>
            </w:r>
          </w:p>
        </w:tc>
        <w:tc>
          <w:tcPr>
            <w:tcW w:w="5345" w:type="dxa"/>
            <w:shd w:val="clear" w:color="auto" w:fill="E6E6E6"/>
            <w:vAlign w:val="center"/>
          </w:tcPr>
          <w:p w:rsidR="001F558F" w:rsidRPr="001F07CE" w:rsidRDefault="001F558F" w:rsidP="00AB2668">
            <w:pPr>
              <w:rPr>
                <w:rFonts w:ascii="Arial" w:eastAsia="Calibri" w:hAnsi="Arial" w:cs="Arial"/>
                <w:sz w:val="20"/>
                <w:szCs w:val="20"/>
              </w:rPr>
            </w:pPr>
          </w:p>
        </w:tc>
      </w:tr>
      <w:tr w:rsidR="001F558F" w:rsidRPr="001F07CE" w:rsidTr="00AB2668">
        <w:tblPrEx>
          <w:tblCellMar>
            <w:left w:w="108" w:type="dxa"/>
            <w:right w:w="108" w:type="dxa"/>
          </w:tblCellMar>
        </w:tblPrEx>
        <w:trPr>
          <w:gridAfter w:val="1"/>
          <w:wAfter w:w="6" w:type="dxa"/>
          <w:cantSplit/>
          <w:trHeight w:val="999"/>
          <w:jc w:val="center"/>
        </w:trPr>
        <w:tc>
          <w:tcPr>
            <w:tcW w:w="2943" w:type="dxa"/>
            <w:vAlign w:val="center"/>
          </w:tcPr>
          <w:p w:rsidR="001F558F" w:rsidRPr="001F07CE" w:rsidRDefault="001F558F" w:rsidP="00AB2668">
            <w:pPr>
              <w:ind w:left="0" w:firstLine="0"/>
              <w:rPr>
                <w:rFonts w:ascii="Arial" w:eastAsia="Calibri" w:hAnsi="Arial" w:cs="Arial"/>
              </w:rPr>
            </w:pPr>
            <w:r w:rsidRPr="001F07CE">
              <w:rPr>
                <w:rFonts w:ascii="Arial" w:eastAsia="Calibri" w:hAnsi="Arial" w:cs="Arial"/>
              </w:rPr>
              <w:t xml:space="preserve">Nazwa i adres Zamawiającego </w:t>
            </w:r>
          </w:p>
        </w:tc>
        <w:tc>
          <w:tcPr>
            <w:tcW w:w="1843" w:type="dxa"/>
            <w:vAlign w:val="center"/>
          </w:tcPr>
          <w:p w:rsidR="001F558F" w:rsidRPr="001F07CE" w:rsidRDefault="001F558F" w:rsidP="00AB2668">
            <w:pPr>
              <w:ind w:left="0" w:firstLine="0"/>
              <w:jc w:val="center"/>
              <w:rPr>
                <w:rFonts w:ascii="Arial" w:eastAsia="Calibri" w:hAnsi="Arial" w:cs="Arial"/>
              </w:rPr>
            </w:pPr>
            <w:r w:rsidRPr="001F07CE">
              <w:rPr>
                <w:rFonts w:ascii="Arial" w:eastAsia="Calibri" w:hAnsi="Arial" w:cs="Arial"/>
              </w:rPr>
              <w:t>1.1.2.2 &amp; 1.3</w:t>
            </w:r>
          </w:p>
        </w:tc>
        <w:tc>
          <w:tcPr>
            <w:tcW w:w="5345" w:type="dxa"/>
            <w:vAlign w:val="center"/>
          </w:tcPr>
          <w:p w:rsidR="001F558F" w:rsidRPr="001F07CE" w:rsidRDefault="001F558F" w:rsidP="00AB2668">
            <w:pPr>
              <w:pStyle w:val="Tekstpodstawowy"/>
              <w:spacing w:line="240" w:lineRule="auto"/>
              <w:ind w:right="-2"/>
              <w:jc w:val="left"/>
              <w:rPr>
                <w:rFonts w:ascii="Arial" w:hAnsi="Arial" w:cs="Arial"/>
                <w:b w:val="0"/>
                <w:i w:val="0"/>
                <w:sz w:val="22"/>
                <w:szCs w:val="22"/>
              </w:rPr>
            </w:pPr>
            <w:r w:rsidRPr="001F07CE">
              <w:rPr>
                <w:rFonts w:ascii="Arial" w:hAnsi="Arial" w:cs="Arial"/>
                <w:b w:val="0"/>
                <w:i w:val="0"/>
                <w:sz w:val="22"/>
                <w:szCs w:val="22"/>
              </w:rPr>
              <w:t>Gmina Mogilno</w:t>
            </w:r>
          </w:p>
          <w:p w:rsidR="001F558F" w:rsidRPr="001F07CE" w:rsidRDefault="00305E0E" w:rsidP="00AB2668">
            <w:pPr>
              <w:pStyle w:val="Tekstpodstawowy"/>
              <w:spacing w:line="240" w:lineRule="auto"/>
              <w:ind w:right="-2"/>
              <w:jc w:val="left"/>
              <w:rPr>
                <w:rFonts w:ascii="Arial" w:hAnsi="Arial" w:cs="Arial"/>
                <w:b w:val="0"/>
                <w:i w:val="0"/>
                <w:sz w:val="22"/>
                <w:szCs w:val="22"/>
              </w:rPr>
            </w:pPr>
            <w:r w:rsidRPr="001F07CE">
              <w:rPr>
                <w:rFonts w:ascii="Arial" w:hAnsi="Arial" w:cs="Arial"/>
                <w:b w:val="0"/>
                <w:i w:val="0"/>
                <w:sz w:val="22"/>
                <w:szCs w:val="22"/>
              </w:rPr>
              <w:t>u</w:t>
            </w:r>
            <w:r w:rsidR="001F558F" w:rsidRPr="001F07CE">
              <w:rPr>
                <w:rFonts w:ascii="Arial" w:hAnsi="Arial" w:cs="Arial"/>
                <w:b w:val="0"/>
                <w:i w:val="0"/>
                <w:sz w:val="22"/>
                <w:szCs w:val="22"/>
              </w:rPr>
              <w:t>l. Narutowicza 1</w:t>
            </w:r>
          </w:p>
          <w:p w:rsidR="001F558F" w:rsidRPr="001F07CE" w:rsidRDefault="001F558F" w:rsidP="00AB2668">
            <w:pPr>
              <w:pStyle w:val="Tekstpodstawowy"/>
              <w:spacing w:line="240" w:lineRule="auto"/>
              <w:ind w:right="-2"/>
              <w:jc w:val="left"/>
              <w:rPr>
                <w:rFonts w:ascii="Arial" w:hAnsi="Arial" w:cs="Arial"/>
                <w:b w:val="0"/>
                <w:i w:val="0"/>
                <w:sz w:val="22"/>
                <w:szCs w:val="22"/>
              </w:rPr>
            </w:pPr>
            <w:r w:rsidRPr="001F07CE">
              <w:rPr>
                <w:rFonts w:ascii="Arial" w:hAnsi="Arial" w:cs="Arial"/>
                <w:b w:val="0"/>
                <w:i w:val="0"/>
                <w:sz w:val="22"/>
                <w:szCs w:val="22"/>
              </w:rPr>
              <w:t>88-300 Mogilno</w:t>
            </w:r>
          </w:p>
        </w:tc>
      </w:tr>
      <w:tr w:rsidR="001F558F" w:rsidRPr="001F07CE" w:rsidTr="00AB2668">
        <w:tblPrEx>
          <w:tblCellMar>
            <w:left w:w="108" w:type="dxa"/>
            <w:right w:w="108" w:type="dxa"/>
          </w:tblCellMar>
        </w:tblPrEx>
        <w:trPr>
          <w:gridAfter w:val="1"/>
          <w:wAfter w:w="6" w:type="dxa"/>
          <w:cantSplit/>
          <w:trHeight w:val="847"/>
          <w:jc w:val="center"/>
        </w:trPr>
        <w:tc>
          <w:tcPr>
            <w:tcW w:w="2943" w:type="dxa"/>
            <w:vAlign w:val="center"/>
          </w:tcPr>
          <w:p w:rsidR="001F558F" w:rsidRPr="001F07CE" w:rsidRDefault="001F558F" w:rsidP="00AB2668">
            <w:pPr>
              <w:ind w:left="0" w:firstLine="0"/>
              <w:rPr>
                <w:rFonts w:ascii="Arial" w:eastAsia="Calibri" w:hAnsi="Arial" w:cs="Arial"/>
              </w:rPr>
            </w:pPr>
            <w:r w:rsidRPr="001F07CE">
              <w:rPr>
                <w:rFonts w:ascii="Arial" w:eastAsia="Calibri" w:hAnsi="Arial" w:cs="Arial"/>
              </w:rPr>
              <w:t>Nazwa i adres Wykonawcy</w:t>
            </w:r>
          </w:p>
        </w:tc>
        <w:tc>
          <w:tcPr>
            <w:tcW w:w="1843" w:type="dxa"/>
            <w:vAlign w:val="center"/>
          </w:tcPr>
          <w:p w:rsidR="001F558F" w:rsidRPr="001F07CE" w:rsidRDefault="001F558F" w:rsidP="00AB2668">
            <w:pPr>
              <w:ind w:left="0" w:firstLine="0"/>
              <w:jc w:val="center"/>
              <w:rPr>
                <w:rFonts w:ascii="Arial" w:eastAsia="Calibri" w:hAnsi="Arial" w:cs="Arial"/>
              </w:rPr>
            </w:pPr>
            <w:r w:rsidRPr="001F07CE">
              <w:rPr>
                <w:rFonts w:ascii="Arial" w:eastAsia="Calibri" w:hAnsi="Arial" w:cs="Arial"/>
              </w:rPr>
              <w:t>1.1.2.3 &amp; 1.3</w:t>
            </w:r>
          </w:p>
        </w:tc>
        <w:tc>
          <w:tcPr>
            <w:tcW w:w="5345" w:type="dxa"/>
            <w:vAlign w:val="center"/>
          </w:tcPr>
          <w:p w:rsidR="001F558F" w:rsidRPr="001F07CE" w:rsidRDefault="001F558F" w:rsidP="00AB2668">
            <w:pPr>
              <w:pStyle w:val="Tekstpodstawowy"/>
              <w:spacing w:line="240" w:lineRule="auto"/>
              <w:ind w:right="-2"/>
              <w:jc w:val="left"/>
              <w:rPr>
                <w:rFonts w:ascii="Arial" w:hAnsi="Arial" w:cs="Arial"/>
                <w:b w:val="0"/>
                <w:i w:val="0"/>
                <w:sz w:val="22"/>
                <w:szCs w:val="22"/>
              </w:rPr>
            </w:pPr>
            <w:r w:rsidRPr="001F07CE">
              <w:rPr>
                <w:rFonts w:ascii="Arial" w:hAnsi="Arial" w:cs="Arial"/>
                <w:b w:val="0"/>
                <w:i w:val="0"/>
                <w:sz w:val="22"/>
                <w:szCs w:val="22"/>
              </w:rPr>
              <w:t>.................................................................</w:t>
            </w:r>
          </w:p>
        </w:tc>
      </w:tr>
      <w:tr w:rsidR="001F558F" w:rsidRPr="001F07CE" w:rsidTr="00AB2668">
        <w:tblPrEx>
          <w:tblCellMar>
            <w:left w:w="108" w:type="dxa"/>
            <w:right w:w="108" w:type="dxa"/>
          </w:tblCellMar>
        </w:tblPrEx>
        <w:trPr>
          <w:gridAfter w:val="1"/>
          <w:wAfter w:w="6" w:type="dxa"/>
          <w:cantSplit/>
          <w:trHeight w:val="1052"/>
          <w:jc w:val="center"/>
        </w:trPr>
        <w:tc>
          <w:tcPr>
            <w:tcW w:w="2943" w:type="dxa"/>
            <w:vAlign w:val="center"/>
          </w:tcPr>
          <w:p w:rsidR="001F558F" w:rsidRPr="001F07CE" w:rsidRDefault="001F558F" w:rsidP="00AB2668">
            <w:pPr>
              <w:ind w:left="0" w:firstLine="0"/>
              <w:rPr>
                <w:rFonts w:ascii="Arial" w:eastAsia="Calibri" w:hAnsi="Arial" w:cs="Arial"/>
              </w:rPr>
            </w:pPr>
            <w:r w:rsidRPr="001F07CE">
              <w:rPr>
                <w:rFonts w:ascii="Arial" w:eastAsia="Calibri" w:hAnsi="Arial" w:cs="Arial"/>
              </w:rPr>
              <w:t>Nazwa i adres Inżyniera</w:t>
            </w:r>
          </w:p>
        </w:tc>
        <w:tc>
          <w:tcPr>
            <w:tcW w:w="1843" w:type="dxa"/>
            <w:vAlign w:val="center"/>
          </w:tcPr>
          <w:p w:rsidR="001F558F" w:rsidRPr="001F07CE" w:rsidRDefault="001F558F" w:rsidP="00AB2668">
            <w:pPr>
              <w:ind w:left="0" w:firstLine="0"/>
              <w:jc w:val="center"/>
              <w:rPr>
                <w:rFonts w:ascii="Arial" w:eastAsia="Calibri" w:hAnsi="Arial" w:cs="Arial"/>
                <w:lang w:val="de-DE"/>
              </w:rPr>
            </w:pPr>
            <w:r w:rsidRPr="001F07CE">
              <w:rPr>
                <w:rFonts w:ascii="Arial" w:eastAsia="Calibri" w:hAnsi="Arial" w:cs="Arial"/>
                <w:lang w:val="de-DE"/>
              </w:rPr>
              <w:t>1.1.2.4 &amp; 1.3</w:t>
            </w:r>
          </w:p>
        </w:tc>
        <w:tc>
          <w:tcPr>
            <w:tcW w:w="5345" w:type="dxa"/>
            <w:vAlign w:val="center"/>
          </w:tcPr>
          <w:p w:rsidR="001F558F" w:rsidRPr="001F07CE" w:rsidRDefault="001F558F" w:rsidP="00AB2668">
            <w:pPr>
              <w:pStyle w:val="Tekstpodstawowy"/>
              <w:spacing w:line="240" w:lineRule="auto"/>
              <w:ind w:right="-2"/>
              <w:jc w:val="left"/>
              <w:rPr>
                <w:rFonts w:ascii="Arial" w:hAnsi="Arial" w:cs="Arial"/>
                <w:b w:val="0"/>
                <w:i w:val="0"/>
                <w:sz w:val="22"/>
                <w:szCs w:val="22"/>
              </w:rPr>
            </w:pPr>
            <w:r w:rsidRPr="001F07CE">
              <w:rPr>
                <w:rFonts w:ascii="Arial" w:hAnsi="Arial" w:cs="Arial"/>
                <w:b w:val="0"/>
                <w:i w:val="0"/>
                <w:sz w:val="22"/>
                <w:szCs w:val="22"/>
              </w:rPr>
              <w:t xml:space="preserve">Nazwa i adres Inżyniera </w:t>
            </w:r>
            <w:r w:rsidR="007256C9" w:rsidRPr="001F07CE">
              <w:rPr>
                <w:rFonts w:ascii="Arial" w:hAnsi="Arial" w:cs="Arial"/>
                <w:b w:val="0"/>
                <w:i w:val="0"/>
                <w:sz w:val="22"/>
                <w:szCs w:val="22"/>
              </w:rPr>
              <w:t xml:space="preserve">kontraktu </w:t>
            </w:r>
            <w:r w:rsidRPr="001F07CE">
              <w:rPr>
                <w:rFonts w:ascii="Arial" w:hAnsi="Arial" w:cs="Arial"/>
                <w:b w:val="0"/>
                <w:i w:val="0"/>
                <w:sz w:val="22"/>
                <w:szCs w:val="22"/>
              </w:rPr>
              <w:t>zostanie podane najpóźniej w dniu podpisania Kontraktu.</w:t>
            </w:r>
          </w:p>
        </w:tc>
      </w:tr>
      <w:tr w:rsidR="001F558F" w:rsidRPr="001F07CE" w:rsidTr="00AB2668">
        <w:tblPrEx>
          <w:tblCellMar>
            <w:left w:w="108" w:type="dxa"/>
            <w:right w:w="108" w:type="dxa"/>
          </w:tblCellMar>
        </w:tblPrEx>
        <w:trPr>
          <w:gridAfter w:val="1"/>
          <w:wAfter w:w="6" w:type="dxa"/>
          <w:cantSplit/>
          <w:trHeight w:val="852"/>
          <w:jc w:val="center"/>
        </w:trPr>
        <w:tc>
          <w:tcPr>
            <w:tcW w:w="2943" w:type="dxa"/>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Czas na Ukończenie Robót</w:t>
            </w:r>
          </w:p>
        </w:tc>
        <w:tc>
          <w:tcPr>
            <w:tcW w:w="1843" w:type="dxa"/>
            <w:vAlign w:val="center"/>
          </w:tcPr>
          <w:p w:rsidR="001F558F" w:rsidRPr="001F07CE" w:rsidRDefault="001F558F" w:rsidP="00AB2668">
            <w:pPr>
              <w:pStyle w:val="tabulka"/>
              <w:spacing w:before="40" w:after="40" w:line="240" w:lineRule="auto"/>
              <w:rPr>
                <w:sz w:val="22"/>
                <w:szCs w:val="22"/>
                <w:lang w:val="pl-PL"/>
              </w:rPr>
            </w:pPr>
            <w:r w:rsidRPr="001F07CE">
              <w:rPr>
                <w:sz w:val="22"/>
                <w:szCs w:val="22"/>
                <w:lang w:val="pl-PL"/>
              </w:rPr>
              <w:t>1.1.3.3</w:t>
            </w:r>
          </w:p>
        </w:tc>
        <w:tc>
          <w:tcPr>
            <w:tcW w:w="5345" w:type="dxa"/>
            <w:vAlign w:val="center"/>
          </w:tcPr>
          <w:p w:rsidR="00F24216" w:rsidRPr="001F07CE" w:rsidRDefault="00F24216" w:rsidP="00F24216">
            <w:pPr>
              <w:pStyle w:val="Nagwek2"/>
              <w:rPr>
                <w:rFonts w:ascii="Arial" w:hAnsi="Arial" w:cs="Arial"/>
                <w:sz w:val="22"/>
                <w:szCs w:val="22"/>
                <w:highlight w:val="yellow"/>
              </w:rPr>
            </w:pPr>
            <w:r w:rsidRPr="001F07CE">
              <w:rPr>
                <w:rFonts w:ascii="Arial" w:hAnsi="Arial" w:cs="Arial"/>
                <w:sz w:val="22"/>
                <w:szCs w:val="22"/>
              </w:rPr>
              <w:t xml:space="preserve">Do </w:t>
            </w:r>
            <w:r w:rsidR="00D45DB0">
              <w:rPr>
                <w:rFonts w:ascii="Arial" w:hAnsi="Arial" w:cs="Arial"/>
                <w:sz w:val="22"/>
                <w:szCs w:val="22"/>
              </w:rPr>
              <w:t>………………………..</w:t>
            </w:r>
          </w:p>
          <w:p w:rsidR="001F558F" w:rsidRPr="001F07CE" w:rsidRDefault="001F558F" w:rsidP="00AB2668">
            <w:pPr>
              <w:pStyle w:val="Tekstpodstawowy"/>
              <w:spacing w:line="240" w:lineRule="auto"/>
              <w:ind w:right="-2"/>
              <w:jc w:val="left"/>
              <w:rPr>
                <w:rFonts w:ascii="Arial" w:hAnsi="Arial" w:cs="Arial"/>
                <w:b w:val="0"/>
                <w:i w:val="0"/>
                <w:sz w:val="22"/>
                <w:szCs w:val="22"/>
              </w:rPr>
            </w:pPr>
          </w:p>
        </w:tc>
      </w:tr>
      <w:tr w:rsidR="001F558F" w:rsidRPr="001F07CE" w:rsidTr="00AB2668">
        <w:tblPrEx>
          <w:tblCellMar>
            <w:left w:w="108" w:type="dxa"/>
            <w:right w:w="108" w:type="dxa"/>
          </w:tblCellMar>
        </w:tblPrEx>
        <w:trPr>
          <w:gridAfter w:val="1"/>
          <w:wAfter w:w="6" w:type="dxa"/>
          <w:cantSplit/>
          <w:trHeight w:val="852"/>
          <w:jc w:val="center"/>
        </w:trPr>
        <w:tc>
          <w:tcPr>
            <w:tcW w:w="29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rPr>
                <w:rFonts w:ascii="Arial" w:eastAsia="Calibri" w:hAnsi="Arial" w:cs="Arial"/>
              </w:rPr>
            </w:pPr>
            <w:bookmarkStart w:id="1" w:name="odcinki"/>
            <w:bookmarkEnd w:id="1"/>
            <w:r w:rsidRPr="001F07CE">
              <w:rPr>
                <w:rFonts w:ascii="Arial" w:eastAsia="Calibri" w:hAnsi="Arial" w:cs="Arial"/>
              </w:rPr>
              <w:t>Okres Zgłaszania Wad</w:t>
            </w:r>
          </w:p>
        </w:tc>
        <w:tc>
          <w:tcPr>
            <w:tcW w:w="18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ind w:left="0" w:firstLine="0"/>
              <w:jc w:val="center"/>
              <w:rPr>
                <w:rFonts w:ascii="Arial" w:eastAsia="Calibri" w:hAnsi="Arial" w:cs="Arial"/>
              </w:rPr>
            </w:pPr>
            <w:r w:rsidRPr="001F07CE">
              <w:rPr>
                <w:rFonts w:ascii="Arial" w:eastAsia="Calibri" w:hAnsi="Arial" w:cs="Arial"/>
              </w:rPr>
              <w:t>1.1.3.7</w:t>
            </w:r>
          </w:p>
        </w:tc>
        <w:tc>
          <w:tcPr>
            <w:tcW w:w="5345"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pStyle w:val="Tekstpodstawowy"/>
              <w:spacing w:line="240" w:lineRule="auto"/>
              <w:ind w:right="-2"/>
              <w:jc w:val="left"/>
              <w:rPr>
                <w:rFonts w:ascii="Arial" w:hAnsi="Arial" w:cs="Arial"/>
                <w:b w:val="0"/>
                <w:i w:val="0"/>
                <w:sz w:val="22"/>
                <w:szCs w:val="22"/>
              </w:rPr>
            </w:pPr>
            <w:bookmarkStart w:id="2" w:name="ozw"/>
            <w:bookmarkEnd w:id="2"/>
            <w:r w:rsidRPr="001F07CE">
              <w:rPr>
                <w:rFonts w:ascii="Arial" w:hAnsi="Arial" w:cs="Arial"/>
                <w:b w:val="0"/>
                <w:i w:val="0"/>
                <w:sz w:val="22"/>
                <w:szCs w:val="22"/>
              </w:rPr>
              <w:t>12 miesięcy od daty wydania Świadectwa Przejęcia dla całości Robót</w:t>
            </w:r>
          </w:p>
        </w:tc>
      </w:tr>
      <w:tr w:rsidR="001F558F" w:rsidRPr="001F07CE" w:rsidTr="00AB2668">
        <w:tblPrEx>
          <w:tblCellMar>
            <w:left w:w="108" w:type="dxa"/>
            <w:right w:w="108" w:type="dxa"/>
          </w:tblCellMar>
        </w:tblPrEx>
        <w:trPr>
          <w:cantSplit/>
          <w:trHeight w:val="852"/>
          <w:jc w:val="center"/>
        </w:trPr>
        <w:tc>
          <w:tcPr>
            <w:tcW w:w="29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 xml:space="preserve">Okres Gwarancji </w:t>
            </w:r>
          </w:p>
        </w:tc>
        <w:tc>
          <w:tcPr>
            <w:tcW w:w="18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jc w:val="center"/>
              <w:rPr>
                <w:rFonts w:ascii="Arial" w:eastAsia="Calibri" w:hAnsi="Arial" w:cs="Arial"/>
              </w:rPr>
            </w:pPr>
            <w:r w:rsidRPr="001F07CE">
              <w:rPr>
                <w:rFonts w:ascii="Arial" w:eastAsia="Calibri" w:hAnsi="Arial" w:cs="Arial"/>
              </w:rPr>
              <w:t>1.1.3.10</w:t>
            </w:r>
          </w:p>
        </w:tc>
        <w:tc>
          <w:tcPr>
            <w:tcW w:w="5351" w:type="dxa"/>
            <w:gridSpan w:val="2"/>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 miesięcy</w:t>
            </w:r>
          </w:p>
        </w:tc>
      </w:tr>
      <w:tr w:rsidR="001F558F" w:rsidRPr="001F07CE" w:rsidTr="00AB2668">
        <w:tblPrEx>
          <w:tblCellMar>
            <w:left w:w="108" w:type="dxa"/>
            <w:right w:w="108" w:type="dxa"/>
          </w:tblCellMar>
        </w:tblPrEx>
        <w:trPr>
          <w:gridAfter w:val="1"/>
          <w:wAfter w:w="6" w:type="dxa"/>
          <w:cantSplit/>
          <w:trHeight w:val="852"/>
          <w:jc w:val="center"/>
        </w:trPr>
        <w:tc>
          <w:tcPr>
            <w:tcW w:w="29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Rękojmia za Wady</w:t>
            </w:r>
          </w:p>
        </w:tc>
        <w:tc>
          <w:tcPr>
            <w:tcW w:w="18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jc w:val="center"/>
              <w:rPr>
                <w:rFonts w:ascii="Arial" w:eastAsia="Calibri" w:hAnsi="Arial" w:cs="Arial"/>
              </w:rPr>
            </w:pPr>
            <w:r w:rsidRPr="001F07CE">
              <w:rPr>
                <w:rFonts w:ascii="Arial" w:eastAsia="Calibri" w:hAnsi="Arial" w:cs="Arial"/>
              </w:rPr>
              <w:t>1.1.3.11</w:t>
            </w:r>
          </w:p>
        </w:tc>
        <w:tc>
          <w:tcPr>
            <w:tcW w:w="5345" w:type="dxa"/>
            <w:tcBorders>
              <w:top w:val="single" w:sz="4" w:space="0" w:color="auto"/>
              <w:left w:val="single" w:sz="4" w:space="0" w:color="auto"/>
              <w:bottom w:val="single" w:sz="4" w:space="0" w:color="auto"/>
              <w:right w:val="single" w:sz="4" w:space="0" w:color="auto"/>
            </w:tcBorders>
            <w:vAlign w:val="center"/>
          </w:tcPr>
          <w:p w:rsidR="001F558F" w:rsidRPr="001F07CE" w:rsidDel="00E84A55" w:rsidRDefault="001F558F" w:rsidP="00AB2668">
            <w:pPr>
              <w:spacing w:before="40" w:after="40"/>
              <w:ind w:left="0" w:firstLine="0"/>
              <w:rPr>
                <w:rFonts w:ascii="Arial" w:eastAsia="Calibri" w:hAnsi="Arial" w:cs="Arial"/>
              </w:rPr>
            </w:pPr>
            <w:r w:rsidRPr="001F07CE">
              <w:rPr>
                <w:rFonts w:ascii="Arial" w:eastAsia="Calibri" w:hAnsi="Arial" w:cs="Arial"/>
              </w:rPr>
              <w:t>60 miesięcy</w:t>
            </w:r>
          </w:p>
        </w:tc>
      </w:tr>
      <w:tr w:rsidR="001F558F" w:rsidRPr="001F07CE" w:rsidTr="00AB2668">
        <w:tblPrEx>
          <w:tblCellMar>
            <w:left w:w="108" w:type="dxa"/>
            <w:right w:w="108" w:type="dxa"/>
          </w:tblCellMar>
        </w:tblPrEx>
        <w:trPr>
          <w:gridAfter w:val="1"/>
          <w:wAfter w:w="6" w:type="dxa"/>
          <w:cantSplit/>
          <w:trHeight w:val="852"/>
          <w:jc w:val="center"/>
        </w:trPr>
        <w:tc>
          <w:tcPr>
            <w:tcW w:w="29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Elektroniczny system przekazywania danych</w:t>
            </w:r>
          </w:p>
        </w:tc>
        <w:tc>
          <w:tcPr>
            <w:tcW w:w="18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jc w:val="center"/>
              <w:rPr>
                <w:rFonts w:ascii="Arial" w:eastAsia="Calibri" w:hAnsi="Arial" w:cs="Arial"/>
              </w:rPr>
            </w:pPr>
            <w:r w:rsidRPr="001F07CE">
              <w:rPr>
                <w:rFonts w:ascii="Arial" w:eastAsia="Calibri" w:hAnsi="Arial" w:cs="Arial"/>
              </w:rPr>
              <w:t>1.3</w:t>
            </w:r>
          </w:p>
        </w:tc>
        <w:tc>
          <w:tcPr>
            <w:tcW w:w="5345"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Telefaks oraz E–mail</w:t>
            </w:r>
          </w:p>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E-mail winien być potwierdzony na piśmie</w:t>
            </w:r>
          </w:p>
        </w:tc>
      </w:tr>
      <w:tr w:rsidR="001F558F" w:rsidRPr="001F07CE" w:rsidTr="00AB2668">
        <w:tblPrEx>
          <w:tblCellMar>
            <w:left w:w="108" w:type="dxa"/>
            <w:right w:w="108" w:type="dxa"/>
          </w:tblCellMar>
        </w:tblPrEx>
        <w:trPr>
          <w:gridAfter w:val="1"/>
          <w:wAfter w:w="6" w:type="dxa"/>
          <w:cantSplit/>
          <w:trHeight w:val="852"/>
          <w:jc w:val="center"/>
        </w:trPr>
        <w:tc>
          <w:tcPr>
            <w:tcW w:w="29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 xml:space="preserve">Prawo rządzące Kontraktem </w:t>
            </w:r>
          </w:p>
        </w:tc>
        <w:tc>
          <w:tcPr>
            <w:tcW w:w="18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jc w:val="center"/>
              <w:rPr>
                <w:rFonts w:ascii="Arial" w:eastAsia="Calibri" w:hAnsi="Arial" w:cs="Arial"/>
              </w:rPr>
            </w:pPr>
            <w:r w:rsidRPr="001F07CE">
              <w:rPr>
                <w:rFonts w:ascii="Arial" w:eastAsia="Calibri" w:hAnsi="Arial" w:cs="Arial"/>
              </w:rPr>
              <w:t>1.4</w:t>
            </w:r>
          </w:p>
        </w:tc>
        <w:tc>
          <w:tcPr>
            <w:tcW w:w="5345"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Prawo Rzeczpospolitej Polskiej</w:t>
            </w:r>
          </w:p>
        </w:tc>
      </w:tr>
      <w:tr w:rsidR="001F558F" w:rsidRPr="001F07CE" w:rsidTr="00AB2668">
        <w:tblPrEx>
          <w:tblCellMar>
            <w:left w:w="108" w:type="dxa"/>
            <w:right w:w="108" w:type="dxa"/>
          </w:tblCellMar>
        </w:tblPrEx>
        <w:trPr>
          <w:gridAfter w:val="1"/>
          <w:wAfter w:w="6" w:type="dxa"/>
          <w:cantSplit/>
          <w:trHeight w:val="852"/>
          <w:jc w:val="center"/>
        </w:trPr>
        <w:tc>
          <w:tcPr>
            <w:tcW w:w="29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Język Kontraktu</w:t>
            </w:r>
          </w:p>
        </w:tc>
        <w:tc>
          <w:tcPr>
            <w:tcW w:w="18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ind w:left="0" w:firstLine="0"/>
              <w:jc w:val="center"/>
              <w:rPr>
                <w:rFonts w:ascii="Arial" w:eastAsia="Calibri" w:hAnsi="Arial" w:cs="Arial"/>
              </w:rPr>
            </w:pPr>
            <w:r w:rsidRPr="001F07CE">
              <w:rPr>
                <w:rFonts w:ascii="Arial" w:eastAsia="Calibri" w:hAnsi="Arial" w:cs="Arial"/>
              </w:rPr>
              <w:t>1.4</w:t>
            </w:r>
          </w:p>
        </w:tc>
        <w:tc>
          <w:tcPr>
            <w:tcW w:w="5345"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pStyle w:val="Tekstpodstawowy"/>
              <w:spacing w:line="240" w:lineRule="auto"/>
              <w:ind w:right="-2"/>
              <w:jc w:val="left"/>
              <w:rPr>
                <w:rFonts w:ascii="Arial" w:hAnsi="Arial" w:cs="Arial"/>
                <w:b w:val="0"/>
                <w:i w:val="0"/>
                <w:sz w:val="22"/>
                <w:szCs w:val="22"/>
              </w:rPr>
            </w:pPr>
            <w:r w:rsidRPr="001F07CE">
              <w:rPr>
                <w:rFonts w:ascii="Arial" w:hAnsi="Arial" w:cs="Arial"/>
                <w:b w:val="0"/>
                <w:i w:val="0"/>
                <w:sz w:val="22"/>
                <w:szCs w:val="22"/>
              </w:rPr>
              <w:t>Język polski</w:t>
            </w:r>
          </w:p>
        </w:tc>
      </w:tr>
      <w:tr w:rsidR="001F558F" w:rsidRPr="001F07CE" w:rsidTr="00AB2668">
        <w:tblPrEx>
          <w:tblCellMar>
            <w:left w:w="108" w:type="dxa"/>
            <w:right w:w="108" w:type="dxa"/>
          </w:tblCellMar>
        </w:tblPrEx>
        <w:trPr>
          <w:gridAfter w:val="1"/>
          <w:wAfter w:w="6" w:type="dxa"/>
          <w:cantSplit/>
          <w:trHeight w:val="852"/>
          <w:jc w:val="center"/>
        </w:trPr>
        <w:tc>
          <w:tcPr>
            <w:tcW w:w="29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lastRenderedPageBreak/>
              <w:t>Język porozumiewania się</w:t>
            </w:r>
          </w:p>
        </w:tc>
        <w:tc>
          <w:tcPr>
            <w:tcW w:w="18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ind w:left="0" w:firstLine="0"/>
              <w:jc w:val="center"/>
              <w:rPr>
                <w:rFonts w:ascii="Arial" w:eastAsia="Calibri" w:hAnsi="Arial" w:cs="Arial"/>
              </w:rPr>
            </w:pPr>
            <w:r w:rsidRPr="001F07CE">
              <w:rPr>
                <w:rFonts w:ascii="Arial" w:eastAsia="Calibri" w:hAnsi="Arial" w:cs="Arial"/>
              </w:rPr>
              <w:t>1.4</w:t>
            </w:r>
          </w:p>
        </w:tc>
        <w:tc>
          <w:tcPr>
            <w:tcW w:w="5345"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pStyle w:val="Tekstpodstawowy"/>
              <w:spacing w:line="240" w:lineRule="auto"/>
              <w:ind w:right="-2"/>
              <w:jc w:val="left"/>
              <w:rPr>
                <w:rFonts w:ascii="Arial" w:hAnsi="Arial" w:cs="Arial"/>
                <w:b w:val="0"/>
                <w:i w:val="0"/>
                <w:sz w:val="22"/>
                <w:szCs w:val="22"/>
              </w:rPr>
            </w:pPr>
            <w:r w:rsidRPr="001F07CE">
              <w:rPr>
                <w:rFonts w:ascii="Arial" w:hAnsi="Arial" w:cs="Arial"/>
                <w:b w:val="0"/>
                <w:i w:val="0"/>
                <w:sz w:val="22"/>
                <w:szCs w:val="22"/>
              </w:rPr>
              <w:t>Język polski</w:t>
            </w:r>
          </w:p>
        </w:tc>
      </w:tr>
      <w:tr w:rsidR="001F558F" w:rsidRPr="001F07CE" w:rsidTr="00AB2668">
        <w:tblPrEx>
          <w:tblCellMar>
            <w:left w:w="108" w:type="dxa"/>
            <w:right w:w="108" w:type="dxa"/>
          </w:tblCellMar>
        </w:tblPrEx>
        <w:trPr>
          <w:gridAfter w:val="1"/>
          <w:wAfter w:w="6" w:type="dxa"/>
          <w:cantSplit/>
          <w:trHeight w:val="852"/>
          <w:jc w:val="center"/>
        </w:trPr>
        <w:tc>
          <w:tcPr>
            <w:tcW w:w="29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Czas przekazania Terenu Budowy</w:t>
            </w:r>
          </w:p>
        </w:tc>
        <w:tc>
          <w:tcPr>
            <w:tcW w:w="18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ind w:left="0" w:firstLine="0"/>
              <w:jc w:val="center"/>
              <w:rPr>
                <w:rFonts w:ascii="Arial" w:eastAsia="Calibri" w:hAnsi="Arial" w:cs="Arial"/>
              </w:rPr>
            </w:pPr>
            <w:r w:rsidRPr="001F07CE">
              <w:rPr>
                <w:rFonts w:ascii="Arial" w:eastAsia="Calibri" w:hAnsi="Arial" w:cs="Arial"/>
              </w:rPr>
              <w:t>2.1</w:t>
            </w:r>
          </w:p>
        </w:tc>
        <w:tc>
          <w:tcPr>
            <w:tcW w:w="5345"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pStyle w:val="Tekstpodstawowy"/>
              <w:spacing w:line="240" w:lineRule="auto"/>
              <w:ind w:right="-2"/>
              <w:jc w:val="left"/>
              <w:rPr>
                <w:rFonts w:ascii="Arial" w:hAnsi="Arial" w:cs="Arial"/>
                <w:b w:val="0"/>
                <w:i w:val="0"/>
                <w:sz w:val="22"/>
                <w:szCs w:val="22"/>
              </w:rPr>
            </w:pPr>
            <w:r w:rsidRPr="001F07CE">
              <w:rPr>
                <w:rFonts w:ascii="Arial" w:hAnsi="Arial" w:cs="Arial"/>
                <w:b w:val="0"/>
                <w:i w:val="0"/>
                <w:sz w:val="22"/>
                <w:szCs w:val="22"/>
              </w:rPr>
              <w:t>Zgodnie z Programem Wykonawcy</w:t>
            </w:r>
          </w:p>
        </w:tc>
      </w:tr>
      <w:tr w:rsidR="001F558F" w:rsidRPr="001F07CE" w:rsidTr="00AB2668">
        <w:tblPrEx>
          <w:tblCellMar>
            <w:left w:w="108" w:type="dxa"/>
            <w:right w:w="108" w:type="dxa"/>
          </w:tblCellMar>
        </w:tblPrEx>
        <w:trPr>
          <w:gridAfter w:val="1"/>
          <w:wAfter w:w="6" w:type="dxa"/>
          <w:cantSplit/>
          <w:trHeight w:val="852"/>
          <w:jc w:val="center"/>
        </w:trPr>
        <w:tc>
          <w:tcPr>
            <w:tcW w:w="29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Kwota zabezpieczenia należytego wykonania Kontraktu</w:t>
            </w:r>
          </w:p>
        </w:tc>
        <w:tc>
          <w:tcPr>
            <w:tcW w:w="18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ind w:left="0" w:firstLine="0"/>
              <w:jc w:val="center"/>
              <w:rPr>
                <w:rFonts w:ascii="Arial" w:eastAsia="Calibri" w:hAnsi="Arial" w:cs="Arial"/>
              </w:rPr>
            </w:pPr>
            <w:r w:rsidRPr="001F07CE">
              <w:rPr>
                <w:rFonts w:ascii="Arial" w:eastAsia="Calibri" w:hAnsi="Arial" w:cs="Arial"/>
              </w:rPr>
              <w:t>4.2</w:t>
            </w:r>
          </w:p>
        </w:tc>
        <w:tc>
          <w:tcPr>
            <w:tcW w:w="5345" w:type="dxa"/>
            <w:tcBorders>
              <w:top w:val="single" w:sz="4" w:space="0" w:color="auto"/>
              <w:left w:val="single" w:sz="4" w:space="0" w:color="auto"/>
              <w:bottom w:val="single" w:sz="4" w:space="0" w:color="auto"/>
              <w:right w:val="single" w:sz="4" w:space="0" w:color="auto"/>
            </w:tcBorders>
            <w:vAlign w:val="center"/>
          </w:tcPr>
          <w:p w:rsidR="001F558F" w:rsidRPr="001F07CE" w:rsidRDefault="00254C78" w:rsidP="00AB2668">
            <w:pPr>
              <w:pStyle w:val="Tekstpodstawowy"/>
              <w:spacing w:line="240" w:lineRule="auto"/>
              <w:ind w:right="-2"/>
              <w:jc w:val="left"/>
              <w:rPr>
                <w:rFonts w:ascii="Arial" w:hAnsi="Arial" w:cs="Arial"/>
                <w:b w:val="0"/>
                <w:i w:val="0"/>
                <w:sz w:val="22"/>
                <w:szCs w:val="22"/>
              </w:rPr>
            </w:pPr>
            <w:bookmarkStart w:id="3" w:name="zab42"/>
            <w:bookmarkEnd w:id="3"/>
            <w:r w:rsidRPr="001F07CE">
              <w:rPr>
                <w:rFonts w:ascii="Arial" w:hAnsi="Arial" w:cs="Arial"/>
                <w:b w:val="0"/>
                <w:i w:val="0"/>
                <w:sz w:val="22"/>
                <w:szCs w:val="22"/>
              </w:rPr>
              <w:t>5</w:t>
            </w:r>
            <w:r w:rsidR="001F558F" w:rsidRPr="001F07CE">
              <w:rPr>
                <w:rFonts w:ascii="Arial" w:hAnsi="Arial" w:cs="Arial"/>
                <w:b w:val="0"/>
                <w:i w:val="0"/>
                <w:sz w:val="22"/>
                <w:szCs w:val="22"/>
              </w:rPr>
              <w:t>% Kwoty Kontraktowej (włącznie z VAT) określonej w Formularzu Oferty</w:t>
            </w:r>
          </w:p>
        </w:tc>
      </w:tr>
      <w:tr w:rsidR="001F558F" w:rsidRPr="001F07CE" w:rsidTr="00AB2668">
        <w:tblPrEx>
          <w:tblCellMar>
            <w:left w:w="108" w:type="dxa"/>
            <w:right w:w="108" w:type="dxa"/>
          </w:tblCellMar>
        </w:tblPrEx>
        <w:trPr>
          <w:gridAfter w:val="1"/>
          <w:wAfter w:w="6" w:type="dxa"/>
          <w:cantSplit/>
          <w:trHeight w:val="852"/>
          <w:jc w:val="center"/>
        </w:trPr>
        <w:tc>
          <w:tcPr>
            <w:tcW w:w="29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Normalne godziny pracy</w:t>
            </w:r>
          </w:p>
        </w:tc>
        <w:tc>
          <w:tcPr>
            <w:tcW w:w="18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ind w:left="0" w:firstLine="0"/>
              <w:jc w:val="center"/>
              <w:rPr>
                <w:rFonts w:ascii="Arial" w:eastAsia="Calibri" w:hAnsi="Arial" w:cs="Arial"/>
              </w:rPr>
            </w:pPr>
            <w:r w:rsidRPr="001F07CE">
              <w:rPr>
                <w:rFonts w:ascii="Arial" w:eastAsia="Calibri" w:hAnsi="Arial" w:cs="Arial"/>
              </w:rPr>
              <w:t>6.5</w:t>
            </w:r>
          </w:p>
        </w:tc>
        <w:tc>
          <w:tcPr>
            <w:tcW w:w="5345"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pStyle w:val="Tekstpodstawowy"/>
              <w:spacing w:line="240" w:lineRule="auto"/>
              <w:ind w:right="-2"/>
              <w:jc w:val="left"/>
              <w:rPr>
                <w:rFonts w:ascii="Arial" w:hAnsi="Arial" w:cs="Arial"/>
                <w:b w:val="0"/>
                <w:i w:val="0"/>
                <w:sz w:val="22"/>
                <w:szCs w:val="22"/>
              </w:rPr>
            </w:pPr>
            <w:r w:rsidRPr="001F07CE">
              <w:rPr>
                <w:rFonts w:ascii="Arial" w:hAnsi="Arial" w:cs="Arial"/>
                <w:b w:val="0"/>
                <w:i w:val="0"/>
                <w:sz w:val="22"/>
                <w:szCs w:val="22"/>
              </w:rPr>
              <w:t>6.00 – 22.00</w:t>
            </w:r>
          </w:p>
        </w:tc>
      </w:tr>
      <w:tr w:rsidR="001F558F" w:rsidRPr="001F07CE" w:rsidTr="00AB2668">
        <w:tblPrEx>
          <w:tblCellMar>
            <w:left w:w="108" w:type="dxa"/>
            <w:right w:w="108" w:type="dxa"/>
          </w:tblCellMar>
        </w:tblPrEx>
        <w:trPr>
          <w:gridAfter w:val="1"/>
          <w:wAfter w:w="6" w:type="dxa"/>
          <w:cantSplit/>
          <w:trHeight w:val="852"/>
          <w:jc w:val="center"/>
        </w:trPr>
        <w:tc>
          <w:tcPr>
            <w:tcW w:w="29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 xml:space="preserve">Kara umowna za opóźnienie </w:t>
            </w:r>
          </w:p>
        </w:tc>
        <w:tc>
          <w:tcPr>
            <w:tcW w:w="1843"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ind w:left="0" w:firstLine="0"/>
              <w:jc w:val="center"/>
              <w:rPr>
                <w:rFonts w:ascii="Arial" w:eastAsia="Calibri" w:hAnsi="Arial" w:cs="Arial"/>
              </w:rPr>
            </w:pPr>
            <w:r w:rsidRPr="001F07CE">
              <w:rPr>
                <w:rFonts w:ascii="Arial" w:eastAsia="Calibri" w:hAnsi="Arial" w:cs="Arial"/>
              </w:rPr>
              <w:t>8.7</w:t>
            </w:r>
          </w:p>
        </w:tc>
        <w:tc>
          <w:tcPr>
            <w:tcW w:w="5345" w:type="dxa"/>
            <w:tcBorders>
              <w:top w:val="single" w:sz="4" w:space="0" w:color="auto"/>
              <w:left w:val="single" w:sz="4" w:space="0" w:color="auto"/>
              <w:bottom w:val="single" w:sz="4" w:space="0" w:color="auto"/>
              <w:right w:val="single" w:sz="4" w:space="0" w:color="auto"/>
            </w:tcBorders>
            <w:vAlign w:val="center"/>
          </w:tcPr>
          <w:p w:rsidR="001F558F" w:rsidRPr="001F07CE" w:rsidRDefault="001F558F" w:rsidP="00AB2668">
            <w:pPr>
              <w:pStyle w:val="Tekstpodstawowy"/>
              <w:spacing w:line="240" w:lineRule="auto"/>
              <w:ind w:right="-2"/>
              <w:jc w:val="left"/>
              <w:rPr>
                <w:rFonts w:ascii="Arial" w:hAnsi="Arial" w:cs="Arial"/>
                <w:b w:val="0"/>
                <w:i w:val="0"/>
                <w:sz w:val="22"/>
                <w:szCs w:val="22"/>
              </w:rPr>
            </w:pPr>
            <w:r w:rsidRPr="001F07CE">
              <w:rPr>
                <w:rFonts w:ascii="Arial" w:hAnsi="Arial" w:cs="Arial"/>
                <w:b w:val="0"/>
                <w:i w:val="0"/>
                <w:sz w:val="22"/>
                <w:szCs w:val="22"/>
              </w:rPr>
              <w:t>0,1% Zatwierdzonej Kwoty Kontraktowej (włącznie z VAT) określonej w Akcie Umowy za każdy dzień opóźnienia płatne w PLN</w:t>
            </w:r>
          </w:p>
        </w:tc>
      </w:tr>
      <w:tr w:rsidR="001F558F" w:rsidRPr="001F07CE" w:rsidTr="00AB2668">
        <w:tblPrEx>
          <w:tblCellMar>
            <w:left w:w="108" w:type="dxa"/>
            <w:right w:w="108" w:type="dxa"/>
          </w:tblCellMar>
        </w:tblPrEx>
        <w:trPr>
          <w:gridAfter w:val="1"/>
          <w:wAfter w:w="6" w:type="dxa"/>
          <w:cantSplit/>
          <w:trHeight w:val="872"/>
          <w:jc w:val="center"/>
        </w:trPr>
        <w:tc>
          <w:tcPr>
            <w:tcW w:w="2943" w:type="dxa"/>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Maksymalna kwota kar za opóźnienie</w:t>
            </w:r>
          </w:p>
        </w:tc>
        <w:tc>
          <w:tcPr>
            <w:tcW w:w="1843" w:type="dxa"/>
            <w:vAlign w:val="center"/>
          </w:tcPr>
          <w:p w:rsidR="001F558F" w:rsidRPr="001F07CE" w:rsidRDefault="001F558F" w:rsidP="00AB2668">
            <w:pPr>
              <w:pStyle w:val="tabulka"/>
              <w:spacing w:before="40" w:after="40" w:line="240" w:lineRule="auto"/>
              <w:rPr>
                <w:sz w:val="22"/>
                <w:szCs w:val="22"/>
                <w:lang w:val="pl-PL"/>
              </w:rPr>
            </w:pPr>
            <w:r w:rsidRPr="001F07CE">
              <w:rPr>
                <w:sz w:val="22"/>
                <w:szCs w:val="22"/>
                <w:lang w:val="pl-PL"/>
              </w:rPr>
              <w:t>8.7</w:t>
            </w:r>
          </w:p>
        </w:tc>
        <w:tc>
          <w:tcPr>
            <w:tcW w:w="5345" w:type="dxa"/>
            <w:vAlign w:val="center"/>
          </w:tcPr>
          <w:p w:rsidR="001F558F" w:rsidRPr="001F07CE" w:rsidRDefault="001F558F" w:rsidP="00AB2668">
            <w:pPr>
              <w:pStyle w:val="Tekstpodstawowy"/>
              <w:spacing w:line="240" w:lineRule="auto"/>
              <w:ind w:right="-2"/>
              <w:jc w:val="left"/>
              <w:rPr>
                <w:rFonts w:ascii="Arial" w:hAnsi="Arial" w:cs="Arial"/>
                <w:b w:val="0"/>
                <w:i w:val="0"/>
                <w:sz w:val="22"/>
                <w:szCs w:val="22"/>
              </w:rPr>
            </w:pPr>
            <w:r w:rsidRPr="001F07CE">
              <w:rPr>
                <w:rFonts w:ascii="Arial" w:hAnsi="Arial" w:cs="Arial"/>
                <w:b w:val="0"/>
                <w:i w:val="0"/>
                <w:sz w:val="22"/>
                <w:szCs w:val="22"/>
              </w:rPr>
              <w:t xml:space="preserve">10% Ceny Kontraktowej </w:t>
            </w:r>
          </w:p>
        </w:tc>
      </w:tr>
      <w:tr w:rsidR="001F558F" w:rsidRPr="001F07CE" w:rsidTr="00AB2668">
        <w:tblPrEx>
          <w:tblCellMar>
            <w:left w:w="108" w:type="dxa"/>
            <w:right w:w="108" w:type="dxa"/>
          </w:tblCellMar>
        </w:tblPrEx>
        <w:trPr>
          <w:gridAfter w:val="1"/>
          <w:wAfter w:w="6" w:type="dxa"/>
          <w:cantSplit/>
          <w:trHeight w:val="653"/>
          <w:jc w:val="center"/>
        </w:trPr>
        <w:tc>
          <w:tcPr>
            <w:tcW w:w="2943" w:type="dxa"/>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Minimalna kwota Przejściowego Świadectwa Płatności</w:t>
            </w:r>
          </w:p>
        </w:tc>
        <w:tc>
          <w:tcPr>
            <w:tcW w:w="1843" w:type="dxa"/>
            <w:vAlign w:val="center"/>
          </w:tcPr>
          <w:p w:rsidR="001F558F" w:rsidRPr="001F07CE" w:rsidRDefault="001F558F" w:rsidP="00AB2668">
            <w:pPr>
              <w:pStyle w:val="tabulka"/>
              <w:spacing w:before="40" w:after="40" w:line="240" w:lineRule="auto"/>
              <w:rPr>
                <w:sz w:val="22"/>
                <w:szCs w:val="22"/>
                <w:lang w:val="pl-PL"/>
              </w:rPr>
            </w:pPr>
            <w:r w:rsidRPr="001F07CE">
              <w:rPr>
                <w:sz w:val="22"/>
                <w:szCs w:val="22"/>
                <w:lang w:val="pl-PL"/>
              </w:rPr>
              <w:t>14.6</w:t>
            </w:r>
          </w:p>
        </w:tc>
        <w:tc>
          <w:tcPr>
            <w:tcW w:w="5345" w:type="dxa"/>
            <w:vAlign w:val="center"/>
          </w:tcPr>
          <w:p w:rsidR="001F558F" w:rsidRPr="001F07CE" w:rsidRDefault="001F558F" w:rsidP="00AB2668">
            <w:pPr>
              <w:pStyle w:val="Tekstpodstawowy"/>
              <w:spacing w:line="240" w:lineRule="auto"/>
              <w:ind w:right="-2"/>
              <w:jc w:val="left"/>
              <w:rPr>
                <w:rFonts w:ascii="Arial" w:hAnsi="Arial" w:cs="Arial"/>
                <w:b w:val="0"/>
                <w:i w:val="0"/>
                <w:sz w:val="22"/>
                <w:szCs w:val="22"/>
              </w:rPr>
            </w:pPr>
            <w:r w:rsidRPr="001F07CE">
              <w:rPr>
                <w:rFonts w:ascii="Arial" w:hAnsi="Arial" w:cs="Arial"/>
                <w:b w:val="0"/>
                <w:i w:val="0"/>
                <w:sz w:val="22"/>
                <w:szCs w:val="22"/>
              </w:rPr>
              <w:t xml:space="preserve">10% Zatwierdzonej Kwoty Kontraktowej  </w:t>
            </w:r>
          </w:p>
        </w:tc>
      </w:tr>
      <w:tr w:rsidR="001F558F" w:rsidRPr="001F07CE" w:rsidTr="00AB2668">
        <w:tblPrEx>
          <w:tblCellMar>
            <w:left w:w="108" w:type="dxa"/>
            <w:right w:w="108" w:type="dxa"/>
          </w:tblCellMar>
        </w:tblPrEx>
        <w:trPr>
          <w:gridAfter w:val="1"/>
          <w:wAfter w:w="6" w:type="dxa"/>
          <w:cantSplit/>
          <w:trHeight w:val="650"/>
          <w:jc w:val="center"/>
        </w:trPr>
        <w:tc>
          <w:tcPr>
            <w:tcW w:w="2943" w:type="dxa"/>
            <w:vAlign w:val="center"/>
          </w:tcPr>
          <w:p w:rsidR="001F558F" w:rsidRPr="001F07CE" w:rsidRDefault="001F558F" w:rsidP="00AB2668">
            <w:pPr>
              <w:spacing w:before="40" w:after="40"/>
              <w:ind w:left="0" w:firstLine="0"/>
              <w:rPr>
                <w:rFonts w:ascii="Arial" w:eastAsia="Calibri" w:hAnsi="Arial" w:cs="Arial"/>
                <w:color w:val="0000FF"/>
              </w:rPr>
            </w:pPr>
            <w:r w:rsidRPr="001F07CE">
              <w:rPr>
                <w:rFonts w:ascii="Arial" w:eastAsia="Calibri" w:hAnsi="Arial" w:cs="Arial"/>
              </w:rPr>
              <w:t>Waluta płatności</w:t>
            </w:r>
          </w:p>
        </w:tc>
        <w:tc>
          <w:tcPr>
            <w:tcW w:w="1843" w:type="dxa"/>
            <w:vAlign w:val="center"/>
          </w:tcPr>
          <w:p w:rsidR="001F558F" w:rsidRPr="001F07CE" w:rsidRDefault="001F558F" w:rsidP="00AB2668">
            <w:pPr>
              <w:pStyle w:val="tabulka"/>
              <w:spacing w:before="40" w:after="40" w:line="240" w:lineRule="auto"/>
              <w:rPr>
                <w:sz w:val="22"/>
                <w:szCs w:val="22"/>
                <w:lang w:val="pl-PL"/>
              </w:rPr>
            </w:pPr>
            <w:r w:rsidRPr="001F07CE">
              <w:rPr>
                <w:sz w:val="22"/>
                <w:szCs w:val="22"/>
                <w:lang w:val="pl-PL"/>
              </w:rPr>
              <w:t>14.15</w:t>
            </w:r>
          </w:p>
        </w:tc>
        <w:tc>
          <w:tcPr>
            <w:tcW w:w="5345" w:type="dxa"/>
            <w:vAlign w:val="center"/>
          </w:tcPr>
          <w:p w:rsidR="001F558F" w:rsidRPr="001F07CE" w:rsidRDefault="001F558F" w:rsidP="00AB2668">
            <w:pPr>
              <w:pStyle w:val="Tekstpodstawowy"/>
              <w:spacing w:line="240" w:lineRule="auto"/>
              <w:ind w:right="-2"/>
              <w:jc w:val="left"/>
              <w:rPr>
                <w:rFonts w:ascii="Arial" w:hAnsi="Arial" w:cs="Arial"/>
                <w:b w:val="0"/>
                <w:i w:val="0"/>
                <w:sz w:val="22"/>
                <w:szCs w:val="22"/>
              </w:rPr>
            </w:pPr>
            <w:r w:rsidRPr="001F07CE">
              <w:rPr>
                <w:rFonts w:ascii="Arial" w:hAnsi="Arial" w:cs="Arial"/>
                <w:b w:val="0"/>
                <w:i w:val="0"/>
                <w:sz w:val="22"/>
                <w:szCs w:val="22"/>
              </w:rPr>
              <w:t>PLN</w:t>
            </w:r>
          </w:p>
        </w:tc>
      </w:tr>
      <w:tr w:rsidR="001F558F" w:rsidRPr="001F07CE" w:rsidTr="00AB2668">
        <w:tblPrEx>
          <w:tblCellMar>
            <w:left w:w="108" w:type="dxa"/>
            <w:right w:w="108" w:type="dxa"/>
          </w:tblCellMar>
        </w:tblPrEx>
        <w:trPr>
          <w:gridAfter w:val="1"/>
          <w:wAfter w:w="6" w:type="dxa"/>
          <w:cantSplit/>
          <w:trHeight w:val="848"/>
          <w:jc w:val="center"/>
        </w:trPr>
        <w:tc>
          <w:tcPr>
            <w:tcW w:w="2943" w:type="dxa"/>
            <w:vAlign w:val="center"/>
          </w:tcPr>
          <w:p w:rsidR="001F558F" w:rsidRPr="001F07CE" w:rsidRDefault="001F558F" w:rsidP="00AB2668">
            <w:pPr>
              <w:spacing w:before="40"/>
              <w:ind w:left="0" w:firstLine="0"/>
              <w:rPr>
                <w:rFonts w:ascii="Arial" w:eastAsia="Calibri" w:hAnsi="Arial" w:cs="Arial"/>
              </w:rPr>
            </w:pPr>
            <w:r w:rsidRPr="001F07CE">
              <w:rPr>
                <w:rFonts w:ascii="Arial" w:eastAsia="Calibri" w:hAnsi="Arial" w:cs="Arial"/>
              </w:rPr>
              <w:t>Okresy na przedłożenie:</w:t>
            </w:r>
          </w:p>
          <w:p w:rsidR="001F558F" w:rsidRPr="001F07CE" w:rsidRDefault="001F558F" w:rsidP="00AB2668">
            <w:pPr>
              <w:ind w:left="0" w:firstLine="0"/>
              <w:rPr>
                <w:rFonts w:ascii="Arial" w:eastAsia="Calibri" w:hAnsi="Arial" w:cs="Arial"/>
              </w:rPr>
            </w:pPr>
            <w:r w:rsidRPr="001F07CE">
              <w:rPr>
                <w:rFonts w:ascii="Arial" w:eastAsia="Calibri" w:hAnsi="Arial" w:cs="Arial"/>
              </w:rPr>
              <w:t>- dowodów ubezpieczenia</w:t>
            </w:r>
          </w:p>
          <w:p w:rsidR="001F558F" w:rsidRPr="001F07CE" w:rsidRDefault="001F558F" w:rsidP="00AB2668">
            <w:pPr>
              <w:ind w:left="0" w:firstLine="0"/>
              <w:rPr>
                <w:rFonts w:ascii="Arial" w:eastAsia="Calibri" w:hAnsi="Arial" w:cs="Arial"/>
              </w:rPr>
            </w:pPr>
            <w:r w:rsidRPr="001F07CE">
              <w:rPr>
                <w:rFonts w:ascii="Arial" w:eastAsia="Calibri" w:hAnsi="Arial" w:cs="Arial"/>
              </w:rPr>
              <w:t xml:space="preserve">- stosownych polis </w:t>
            </w:r>
          </w:p>
        </w:tc>
        <w:tc>
          <w:tcPr>
            <w:tcW w:w="1843" w:type="dxa"/>
            <w:vAlign w:val="center"/>
          </w:tcPr>
          <w:p w:rsidR="001F558F" w:rsidRPr="001F07CE" w:rsidRDefault="001F558F" w:rsidP="00AB2668">
            <w:pPr>
              <w:pStyle w:val="tabulka"/>
              <w:spacing w:before="40" w:after="40" w:line="240" w:lineRule="auto"/>
              <w:rPr>
                <w:sz w:val="22"/>
                <w:szCs w:val="22"/>
                <w:lang w:val="pl-PL"/>
              </w:rPr>
            </w:pPr>
            <w:r w:rsidRPr="001F07CE">
              <w:rPr>
                <w:sz w:val="22"/>
                <w:szCs w:val="22"/>
                <w:lang w:val="pl-PL"/>
              </w:rPr>
              <w:t>18.1(a)(b)</w:t>
            </w:r>
          </w:p>
        </w:tc>
        <w:tc>
          <w:tcPr>
            <w:tcW w:w="5345" w:type="dxa"/>
            <w:vAlign w:val="center"/>
          </w:tcPr>
          <w:p w:rsidR="001F558F" w:rsidRPr="001F07CE" w:rsidRDefault="001F558F" w:rsidP="00AB2668">
            <w:pPr>
              <w:pStyle w:val="Tekstpodstawowy"/>
              <w:spacing w:line="240" w:lineRule="auto"/>
              <w:ind w:right="-2"/>
              <w:jc w:val="left"/>
              <w:rPr>
                <w:rFonts w:ascii="Arial" w:hAnsi="Arial" w:cs="Arial"/>
                <w:b w:val="0"/>
                <w:i w:val="0"/>
                <w:sz w:val="22"/>
                <w:szCs w:val="22"/>
              </w:rPr>
            </w:pPr>
            <w:r w:rsidRPr="001F07CE">
              <w:rPr>
                <w:rFonts w:ascii="Arial" w:hAnsi="Arial" w:cs="Arial"/>
                <w:b w:val="0"/>
                <w:i w:val="0"/>
                <w:sz w:val="22"/>
                <w:szCs w:val="22"/>
              </w:rPr>
              <w:t>przed Datą Rozpoczęcia Robót</w:t>
            </w:r>
          </w:p>
        </w:tc>
      </w:tr>
      <w:tr w:rsidR="001F558F" w:rsidRPr="001F07CE" w:rsidTr="00AB2668">
        <w:tblPrEx>
          <w:tblCellMar>
            <w:left w:w="108" w:type="dxa"/>
            <w:right w:w="108" w:type="dxa"/>
          </w:tblCellMar>
        </w:tblPrEx>
        <w:trPr>
          <w:gridAfter w:val="1"/>
          <w:wAfter w:w="6" w:type="dxa"/>
          <w:cantSplit/>
          <w:trHeight w:val="848"/>
          <w:jc w:val="center"/>
        </w:trPr>
        <w:tc>
          <w:tcPr>
            <w:tcW w:w="2943" w:type="dxa"/>
            <w:vAlign w:val="center"/>
          </w:tcPr>
          <w:p w:rsidR="001F558F" w:rsidRPr="001F07CE" w:rsidRDefault="001F558F" w:rsidP="00AB2668">
            <w:pPr>
              <w:spacing w:before="40"/>
              <w:ind w:left="0" w:firstLine="0"/>
              <w:rPr>
                <w:rFonts w:ascii="Arial" w:eastAsia="Calibri" w:hAnsi="Arial" w:cs="Arial"/>
              </w:rPr>
            </w:pPr>
            <w:r w:rsidRPr="001F07CE">
              <w:rPr>
                <w:rFonts w:ascii="Arial" w:eastAsia="Calibri" w:hAnsi="Arial" w:cs="Arial"/>
              </w:rPr>
              <w:t>Minimalna kwota ubezpieczenia Robót i Sprzętu Wykonawcy</w:t>
            </w:r>
          </w:p>
        </w:tc>
        <w:tc>
          <w:tcPr>
            <w:tcW w:w="1843" w:type="dxa"/>
            <w:vAlign w:val="center"/>
          </w:tcPr>
          <w:p w:rsidR="001F558F" w:rsidRPr="001F07CE" w:rsidRDefault="001F558F" w:rsidP="00AB2668">
            <w:pPr>
              <w:spacing w:before="40"/>
              <w:ind w:left="0" w:firstLine="0"/>
              <w:jc w:val="center"/>
              <w:rPr>
                <w:rFonts w:ascii="Arial" w:eastAsia="Calibri" w:hAnsi="Arial" w:cs="Arial"/>
              </w:rPr>
            </w:pPr>
            <w:r w:rsidRPr="001F07CE">
              <w:rPr>
                <w:rFonts w:ascii="Arial" w:eastAsia="Calibri" w:hAnsi="Arial" w:cs="Arial"/>
              </w:rPr>
              <w:t>18.2</w:t>
            </w:r>
          </w:p>
        </w:tc>
        <w:tc>
          <w:tcPr>
            <w:tcW w:w="5345" w:type="dxa"/>
            <w:vAlign w:val="center"/>
          </w:tcPr>
          <w:p w:rsidR="001F558F" w:rsidRPr="001F07CE" w:rsidRDefault="001F558F" w:rsidP="00AB2668">
            <w:pPr>
              <w:spacing w:before="40"/>
              <w:ind w:left="0" w:firstLine="0"/>
              <w:rPr>
                <w:rFonts w:ascii="Arial" w:eastAsia="Calibri" w:hAnsi="Arial" w:cs="Arial"/>
              </w:rPr>
            </w:pPr>
            <w:r w:rsidRPr="001F07CE">
              <w:rPr>
                <w:rFonts w:ascii="Arial" w:eastAsia="Calibri" w:hAnsi="Arial" w:cs="Arial"/>
              </w:rPr>
              <w:t>105% Zatwierdzonej kwoty Kontraktowej</w:t>
            </w:r>
          </w:p>
        </w:tc>
      </w:tr>
      <w:tr w:rsidR="001F558F" w:rsidRPr="001F07CE" w:rsidTr="00AB2668">
        <w:tblPrEx>
          <w:tblCellMar>
            <w:left w:w="108" w:type="dxa"/>
            <w:right w:w="108" w:type="dxa"/>
          </w:tblCellMar>
        </w:tblPrEx>
        <w:trPr>
          <w:gridAfter w:val="1"/>
          <w:wAfter w:w="6" w:type="dxa"/>
          <w:cantSplit/>
          <w:trHeight w:val="848"/>
          <w:jc w:val="center"/>
        </w:trPr>
        <w:tc>
          <w:tcPr>
            <w:tcW w:w="2943" w:type="dxa"/>
            <w:vAlign w:val="center"/>
          </w:tcPr>
          <w:p w:rsidR="001F558F" w:rsidRPr="001F07CE" w:rsidRDefault="001F558F" w:rsidP="00AB2668">
            <w:pPr>
              <w:spacing w:before="40"/>
              <w:ind w:left="0" w:firstLine="0"/>
              <w:rPr>
                <w:rFonts w:ascii="Arial" w:eastAsia="Calibri" w:hAnsi="Arial" w:cs="Arial"/>
              </w:rPr>
            </w:pPr>
            <w:r w:rsidRPr="001F07CE">
              <w:rPr>
                <w:rFonts w:ascii="Arial" w:eastAsia="Calibri" w:hAnsi="Arial" w:cs="Arial"/>
              </w:rPr>
              <w:t>Minimalna kwota ubezpieczenia od roszczeń osób trzecich</w:t>
            </w:r>
          </w:p>
        </w:tc>
        <w:tc>
          <w:tcPr>
            <w:tcW w:w="1843" w:type="dxa"/>
            <w:vAlign w:val="center"/>
          </w:tcPr>
          <w:p w:rsidR="001F558F" w:rsidRPr="001F07CE" w:rsidRDefault="001F558F" w:rsidP="00AB2668">
            <w:pPr>
              <w:spacing w:before="40"/>
              <w:ind w:left="0" w:firstLine="0"/>
              <w:jc w:val="center"/>
              <w:rPr>
                <w:rFonts w:ascii="Arial" w:eastAsia="Calibri" w:hAnsi="Arial" w:cs="Arial"/>
              </w:rPr>
            </w:pPr>
            <w:r w:rsidRPr="001F07CE">
              <w:rPr>
                <w:rFonts w:ascii="Arial" w:eastAsia="Calibri" w:hAnsi="Arial" w:cs="Arial"/>
              </w:rPr>
              <w:t>18.3</w:t>
            </w:r>
          </w:p>
        </w:tc>
        <w:tc>
          <w:tcPr>
            <w:tcW w:w="5345" w:type="dxa"/>
            <w:vAlign w:val="center"/>
          </w:tcPr>
          <w:p w:rsidR="001F558F" w:rsidRPr="001F07CE" w:rsidRDefault="00AF7197" w:rsidP="00AB2668">
            <w:pPr>
              <w:spacing w:before="40"/>
              <w:ind w:left="0" w:firstLine="0"/>
              <w:rPr>
                <w:rFonts w:ascii="Arial" w:eastAsia="Calibri" w:hAnsi="Arial" w:cs="Arial"/>
              </w:rPr>
            </w:pPr>
            <w:r>
              <w:rPr>
                <w:rFonts w:ascii="Arial" w:eastAsia="Calibri" w:hAnsi="Arial" w:cs="Arial"/>
              </w:rPr>
              <w:t>100.000</w:t>
            </w:r>
            <w:bookmarkStart w:id="4" w:name="_GoBack"/>
            <w:bookmarkEnd w:id="4"/>
            <w:r w:rsidR="001F558F" w:rsidRPr="001F07CE">
              <w:rPr>
                <w:rFonts w:ascii="Arial" w:eastAsia="Calibri" w:hAnsi="Arial" w:cs="Arial"/>
              </w:rPr>
              <w:t xml:space="preserve"> PLN za wypadek niezależnie od ilości zdarzeń.</w:t>
            </w:r>
          </w:p>
        </w:tc>
      </w:tr>
      <w:tr w:rsidR="001F558F" w:rsidRPr="001F07CE" w:rsidTr="00AB2668">
        <w:tblPrEx>
          <w:tblCellMar>
            <w:left w:w="108" w:type="dxa"/>
            <w:right w:w="108" w:type="dxa"/>
          </w:tblCellMar>
        </w:tblPrEx>
        <w:trPr>
          <w:gridAfter w:val="1"/>
          <w:wAfter w:w="6" w:type="dxa"/>
          <w:cantSplit/>
          <w:trHeight w:val="825"/>
          <w:jc w:val="center"/>
        </w:trPr>
        <w:tc>
          <w:tcPr>
            <w:tcW w:w="2943" w:type="dxa"/>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Liczba członków Komisji Rozjemczej</w:t>
            </w:r>
          </w:p>
        </w:tc>
        <w:tc>
          <w:tcPr>
            <w:tcW w:w="1843" w:type="dxa"/>
            <w:vAlign w:val="center"/>
          </w:tcPr>
          <w:p w:rsidR="001F558F" w:rsidRPr="001F07CE" w:rsidRDefault="001F558F" w:rsidP="00AB2668">
            <w:pPr>
              <w:pStyle w:val="tabulka"/>
              <w:spacing w:before="40" w:after="40" w:line="240" w:lineRule="auto"/>
              <w:rPr>
                <w:sz w:val="22"/>
                <w:szCs w:val="22"/>
                <w:lang w:val="pl-PL"/>
              </w:rPr>
            </w:pPr>
            <w:r w:rsidRPr="001F07CE">
              <w:rPr>
                <w:sz w:val="22"/>
                <w:szCs w:val="22"/>
                <w:lang w:val="pl-PL"/>
              </w:rPr>
              <w:t>20.2</w:t>
            </w:r>
          </w:p>
        </w:tc>
        <w:tc>
          <w:tcPr>
            <w:tcW w:w="5345" w:type="dxa"/>
            <w:vAlign w:val="center"/>
          </w:tcPr>
          <w:p w:rsidR="001F558F" w:rsidRPr="001F07CE" w:rsidRDefault="001F558F" w:rsidP="00AB2668">
            <w:pPr>
              <w:pStyle w:val="Tekstpodstawowy"/>
              <w:spacing w:line="240" w:lineRule="auto"/>
              <w:ind w:right="-2"/>
              <w:jc w:val="left"/>
              <w:rPr>
                <w:rFonts w:ascii="Arial" w:hAnsi="Arial" w:cs="Arial"/>
                <w:b w:val="0"/>
                <w:i w:val="0"/>
                <w:sz w:val="22"/>
                <w:szCs w:val="22"/>
              </w:rPr>
            </w:pPr>
            <w:r w:rsidRPr="001F07CE">
              <w:rPr>
                <w:rFonts w:ascii="Arial" w:hAnsi="Arial" w:cs="Arial"/>
                <w:b w:val="0"/>
                <w:i w:val="0"/>
                <w:sz w:val="22"/>
                <w:szCs w:val="22"/>
              </w:rPr>
              <w:t>1 (jeden)</w:t>
            </w:r>
          </w:p>
        </w:tc>
      </w:tr>
      <w:tr w:rsidR="001F558F" w:rsidRPr="001F07CE" w:rsidTr="00AB2668">
        <w:tblPrEx>
          <w:tblCellMar>
            <w:left w:w="108" w:type="dxa"/>
            <w:right w:w="108" w:type="dxa"/>
          </w:tblCellMar>
        </w:tblPrEx>
        <w:trPr>
          <w:gridAfter w:val="1"/>
          <w:wAfter w:w="6" w:type="dxa"/>
          <w:cantSplit/>
          <w:trHeight w:val="848"/>
          <w:jc w:val="center"/>
        </w:trPr>
        <w:tc>
          <w:tcPr>
            <w:tcW w:w="2943" w:type="dxa"/>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lastRenderedPageBreak/>
              <w:t>Członkowie Komisji Rozjemczej (jeśli nieustaleni) wyznaczeni przez</w:t>
            </w:r>
          </w:p>
        </w:tc>
        <w:tc>
          <w:tcPr>
            <w:tcW w:w="1843" w:type="dxa"/>
            <w:vAlign w:val="center"/>
          </w:tcPr>
          <w:p w:rsidR="001F558F" w:rsidRPr="001F07CE" w:rsidRDefault="001F558F" w:rsidP="00AB2668">
            <w:pPr>
              <w:spacing w:before="40" w:after="40"/>
              <w:ind w:left="0" w:firstLine="0"/>
              <w:jc w:val="center"/>
              <w:rPr>
                <w:rFonts w:ascii="Arial" w:eastAsia="Calibri" w:hAnsi="Arial" w:cs="Arial"/>
              </w:rPr>
            </w:pPr>
            <w:r w:rsidRPr="001F07CE">
              <w:rPr>
                <w:rFonts w:ascii="Arial" w:eastAsia="Calibri" w:hAnsi="Arial" w:cs="Arial"/>
              </w:rPr>
              <w:t>20.3</w:t>
            </w:r>
          </w:p>
        </w:tc>
        <w:tc>
          <w:tcPr>
            <w:tcW w:w="5345" w:type="dxa"/>
            <w:vAlign w:val="center"/>
          </w:tcPr>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 xml:space="preserve">Prezes SIDIR (Stowarzyszenia Inżynierów Doradców i Rzeczoznawców), Polskiej Krajowej Organizacji Członkowskiej FIDIC  lub osoba wskazana przez Prezesa </w:t>
            </w:r>
          </w:p>
          <w:p w:rsidR="001F558F" w:rsidRPr="001F07CE" w:rsidRDefault="001F558F" w:rsidP="00AB2668">
            <w:pPr>
              <w:spacing w:before="40" w:after="40"/>
              <w:ind w:left="0" w:firstLine="0"/>
              <w:rPr>
                <w:rFonts w:ascii="Arial" w:eastAsia="Calibri" w:hAnsi="Arial" w:cs="Arial"/>
                <w:b/>
              </w:rPr>
            </w:pPr>
            <w:r w:rsidRPr="001F07CE">
              <w:rPr>
                <w:rFonts w:ascii="Arial" w:eastAsia="Calibri" w:hAnsi="Arial" w:cs="Arial"/>
                <w:b/>
              </w:rPr>
              <w:t>Lub</w:t>
            </w:r>
          </w:p>
          <w:p w:rsidR="001F558F" w:rsidRPr="001F07CE" w:rsidRDefault="001F558F" w:rsidP="00AB2668">
            <w:pPr>
              <w:spacing w:before="40" w:after="40"/>
              <w:ind w:left="0" w:firstLine="0"/>
              <w:rPr>
                <w:rFonts w:ascii="Arial" w:eastAsia="Calibri" w:hAnsi="Arial" w:cs="Arial"/>
              </w:rPr>
            </w:pPr>
            <w:r w:rsidRPr="001F07CE">
              <w:rPr>
                <w:rFonts w:ascii="Arial" w:eastAsia="Calibri" w:hAnsi="Arial" w:cs="Arial"/>
              </w:rPr>
              <w:t>Prezes Naczelnej Organizacji Technicznej (NOT), Warszawa, ul. Czackiego 3/5 lub osoba wskazana przez Prezesa</w:t>
            </w:r>
          </w:p>
        </w:tc>
      </w:tr>
    </w:tbl>
    <w:p w:rsidR="001F558F" w:rsidRPr="001F07CE" w:rsidRDefault="001F558F" w:rsidP="001F558F">
      <w:pPr>
        <w:spacing w:before="0"/>
        <w:ind w:left="0" w:right="-425" w:firstLine="0"/>
        <w:rPr>
          <w:rFonts w:ascii="Arial" w:eastAsia="Calibri" w:hAnsi="Arial" w:cs="Arial"/>
        </w:rPr>
      </w:pPr>
    </w:p>
    <w:p w:rsidR="001F558F" w:rsidRPr="001F07CE" w:rsidRDefault="001F558F" w:rsidP="001F558F">
      <w:pPr>
        <w:spacing w:before="0"/>
        <w:ind w:left="0" w:right="-425" w:firstLine="0"/>
        <w:rPr>
          <w:rFonts w:ascii="Arial" w:eastAsia="Calibri" w:hAnsi="Arial" w:cs="Arial"/>
        </w:rPr>
      </w:pPr>
      <w:r w:rsidRPr="001F07CE">
        <w:rPr>
          <w:rFonts w:ascii="Arial" w:eastAsia="Calibri" w:hAnsi="Arial" w:cs="Arial"/>
        </w:rPr>
        <w:t>Podpis:.................</w:t>
      </w:r>
      <w:r w:rsidR="001F07CE">
        <w:rPr>
          <w:rFonts w:ascii="Arial" w:eastAsia="Calibri" w:hAnsi="Arial" w:cs="Arial"/>
        </w:rPr>
        <w:t>.............................</w:t>
      </w:r>
      <w:r w:rsidRPr="001F07CE">
        <w:rPr>
          <w:rFonts w:ascii="Arial" w:eastAsia="Calibri" w:hAnsi="Arial" w:cs="Arial"/>
        </w:rPr>
        <w:t>.................................................................................................</w:t>
      </w:r>
    </w:p>
    <w:p w:rsidR="001F558F" w:rsidRPr="001F07CE" w:rsidRDefault="001F558F" w:rsidP="001F558F">
      <w:pPr>
        <w:spacing w:before="180"/>
        <w:ind w:right="-425"/>
        <w:rPr>
          <w:rFonts w:ascii="Arial" w:eastAsia="Calibri" w:hAnsi="Arial" w:cs="Arial"/>
        </w:rPr>
      </w:pPr>
      <w:r w:rsidRPr="001F07CE">
        <w:rPr>
          <w:rFonts w:ascii="Arial" w:eastAsia="Calibri" w:hAnsi="Arial" w:cs="Arial"/>
        </w:rPr>
        <w:t>występujący w charakter</w:t>
      </w:r>
      <w:r w:rsidR="001F07CE">
        <w:rPr>
          <w:rFonts w:ascii="Arial" w:eastAsia="Calibri" w:hAnsi="Arial" w:cs="Arial"/>
        </w:rPr>
        <w:t>ze:...........................</w:t>
      </w:r>
      <w:r w:rsidRPr="001F07CE">
        <w:rPr>
          <w:rFonts w:ascii="Arial" w:eastAsia="Calibri" w:hAnsi="Arial" w:cs="Arial"/>
        </w:rPr>
        <w:t>....................................................................................</w:t>
      </w:r>
    </w:p>
    <w:p w:rsidR="001F07CE" w:rsidRDefault="001F558F" w:rsidP="001F07CE">
      <w:pPr>
        <w:pStyle w:val="Tekstpodstawowy"/>
        <w:spacing w:line="240" w:lineRule="auto"/>
        <w:ind w:right="-426"/>
        <w:jc w:val="left"/>
        <w:rPr>
          <w:rFonts w:ascii="Arial" w:hAnsi="Arial" w:cs="Arial"/>
          <w:b w:val="0"/>
          <w:i w:val="0"/>
          <w:sz w:val="22"/>
          <w:szCs w:val="22"/>
        </w:rPr>
      </w:pPr>
      <w:r w:rsidRPr="001F07CE">
        <w:rPr>
          <w:rFonts w:ascii="Arial" w:hAnsi="Arial" w:cs="Arial"/>
          <w:b w:val="0"/>
          <w:i w:val="0"/>
          <w:sz w:val="22"/>
          <w:szCs w:val="22"/>
        </w:rPr>
        <w:t>należycie upoważniony do podpisania Oferty w imieniu i na rzecz</w:t>
      </w:r>
      <w:r w:rsidR="001F07CE">
        <w:rPr>
          <w:rFonts w:ascii="Arial" w:hAnsi="Arial" w:cs="Arial"/>
          <w:b w:val="0"/>
          <w:i w:val="0"/>
          <w:sz w:val="22"/>
          <w:szCs w:val="22"/>
        </w:rPr>
        <w:t>.............</w:t>
      </w:r>
      <w:r w:rsidRPr="001F07CE">
        <w:rPr>
          <w:rFonts w:ascii="Arial" w:hAnsi="Arial" w:cs="Arial"/>
          <w:b w:val="0"/>
          <w:i w:val="0"/>
          <w:sz w:val="22"/>
          <w:szCs w:val="22"/>
        </w:rPr>
        <w:t>............</w:t>
      </w:r>
      <w:r w:rsidR="001F07CE">
        <w:rPr>
          <w:rFonts w:ascii="Arial" w:hAnsi="Arial" w:cs="Arial"/>
          <w:b w:val="0"/>
          <w:i w:val="0"/>
          <w:sz w:val="22"/>
          <w:szCs w:val="22"/>
        </w:rPr>
        <w:t xml:space="preserve">..........................                                                                                                            </w:t>
      </w:r>
    </w:p>
    <w:p w:rsidR="001F07CE" w:rsidRDefault="001F07CE" w:rsidP="001F07CE">
      <w:pPr>
        <w:pStyle w:val="Tekstpodstawowy"/>
        <w:spacing w:line="240" w:lineRule="auto"/>
        <w:ind w:right="-426"/>
        <w:jc w:val="left"/>
        <w:rPr>
          <w:rFonts w:ascii="Arial" w:hAnsi="Arial" w:cs="Arial"/>
          <w:b w:val="0"/>
          <w:i w:val="0"/>
          <w:sz w:val="22"/>
          <w:szCs w:val="22"/>
        </w:rPr>
      </w:pPr>
    </w:p>
    <w:p w:rsidR="001F07CE" w:rsidRDefault="001F07CE" w:rsidP="001F07CE">
      <w:pPr>
        <w:pStyle w:val="Tekstpodstawowy"/>
        <w:spacing w:line="240" w:lineRule="auto"/>
        <w:ind w:right="-426"/>
        <w:jc w:val="left"/>
        <w:rPr>
          <w:rFonts w:ascii="Arial" w:hAnsi="Arial" w:cs="Arial"/>
          <w:b w:val="0"/>
          <w:i w:val="0"/>
          <w:sz w:val="22"/>
          <w:szCs w:val="22"/>
        </w:rPr>
      </w:pPr>
    </w:p>
    <w:p w:rsidR="001F558F" w:rsidRPr="001F07CE" w:rsidRDefault="001F558F" w:rsidP="001F07CE">
      <w:pPr>
        <w:pStyle w:val="Tekstpodstawowy"/>
        <w:spacing w:line="240" w:lineRule="auto"/>
        <w:ind w:right="-426"/>
        <w:jc w:val="left"/>
        <w:rPr>
          <w:rFonts w:ascii="Arial" w:hAnsi="Arial" w:cs="Arial"/>
          <w:b w:val="0"/>
          <w:i w:val="0"/>
          <w:sz w:val="22"/>
          <w:szCs w:val="22"/>
        </w:rPr>
      </w:pPr>
      <w:r w:rsidRPr="001F07CE">
        <w:rPr>
          <w:rFonts w:ascii="Arial" w:eastAsia="Calibri" w:hAnsi="Arial" w:cs="Arial"/>
          <w:b w:val="0"/>
          <w:i w:val="0"/>
          <w:sz w:val="22"/>
          <w:szCs w:val="22"/>
        </w:rPr>
        <w:t>Data: ..............................</w:t>
      </w:r>
    </w:p>
    <w:p w:rsidR="00A52B18" w:rsidRPr="001F07CE" w:rsidRDefault="00A52B18" w:rsidP="001F558F">
      <w:pPr>
        <w:rPr>
          <w:rFonts w:ascii="Arial" w:hAnsi="Arial" w:cs="Arial"/>
        </w:rPr>
      </w:pPr>
    </w:p>
    <w:sectPr w:rsidR="00A52B18" w:rsidRPr="001F07CE" w:rsidSect="001F07CE">
      <w:headerReference w:type="default" r:id="rId6"/>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1B5" w:rsidRDefault="00FD41B5" w:rsidP="00305E0E">
      <w:pPr>
        <w:spacing w:before="0" w:after="0"/>
      </w:pPr>
      <w:r>
        <w:separator/>
      </w:r>
    </w:p>
  </w:endnote>
  <w:endnote w:type="continuationSeparator" w:id="0">
    <w:p w:rsidR="00FD41B5" w:rsidRDefault="00FD41B5" w:rsidP="00305E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383831"/>
      <w:docPartObj>
        <w:docPartGallery w:val="Page Numbers (Bottom of Page)"/>
        <w:docPartUnique/>
      </w:docPartObj>
    </w:sdtPr>
    <w:sdtEndPr/>
    <w:sdtContent>
      <w:p w:rsidR="001F07CE" w:rsidRDefault="001F07CE">
        <w:pPr>
          <w:pStyle w:val="Stopka"/>
          <w:jc w:val="right"/>
        </w:pPr>
        <w:r>
          <w:fldChar w:fldCharType="begin"/>
        </w:r>
        <w:r>
          <w:instrText>PAGE   \* MERGEFORMAT</w:instrText>
        </w:r>
        <w:r>
          <w:fldChar w:fldCharType="separate"/>
        </w:r>
        <w:r w:rsidR="00AF7197">
          <w:rPr>
            <w:noProof/>
          </w:rPr>
          <w:t>3</w:t>
        </w:r>
        <w:r>
          <w:fldChar w:fldCharType="end"/>
        </w:r>
      </w:p>
    </w:sdtContent>
  </w:sdt>
  <w:p w:rsidR="001F07CE" w:rsidRDefault="001F07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1B5" w:rsidRDefault="00FD41B5" w:rsidP="00305E0E">
      <w:pPr>
        <w:spacing w:before="0" w:after="0"/>
      </w:pPr>
      <w:r>
        <w:separator/>
      </w:r>
    </w:p>
  </w:footnote>
  <w:footnote w:type="continuationSeparator" w:id="0">
    <w:p w:rsidR="00FD41B5" w:rsidRDefault="00FD41B5" w:rsidP="00305E0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0E" w:rsidRDefault="00305E0E" w:rsidP="00305E0E">
    <w:pPr>
      <w:pStyle w:val="Nagwek"/>
    </w:pPr>
    <w:r>
      <w:rPr>
        <w:noProof/>
      </w:rPr>
      <w:drawing>
        <wp:inline distT="0" distB="0" distL="0" distR="0" wp14:anchorId="40193713" wp14:editId="2262A760">
          <wp:extent cx="1323975" cy="514350"/>
          <wp:effectExtent l="0" t="0" r="9525" b="0"/>
          <wp:docPr id="2" name="__mcenew" descr="Logo FE z programem POI&amp;S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FE z programem POI&amp;Sacu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r>
      <w:rPr>
        <w:noProof/>
      </w:rPr>
      <w:t xml:space="preserve">       </w:t>
    </w:r>
    <w:r>
      <w:t xml:space="preserve"> </w:t>
    </w:r>
    <w:r>
      <w:rPr>
        <w:noProof/>
      </w:rPr>
      <w:drawing>
        <wp:inline distT="0" distB="0" distL="0" distR="0" wp14:anchorId="3DBBCEB0" wp14:editId="68F51458">
          <wp:extent cx="1371600" cy="476250"/>
          <wp:effectExtent l="0" t="0" r="0" b="0"/>
          <wp:docPr id="4" name="Obraz 3" descr="C:\Users\Malwina Hetmańczyk\AppData\Local\Microsoft\Windows\INetCache\Content.MSO\8A1A5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lwina Hetmańczyk\AppData\Local\Microsoft\Windows\INetCache\Content.MSO\8A1A5B4.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r>
      <w:t xml:space="preserve">            </w:t>
    </w:r>
    <w:r>
      <w:rPr>
        <w:noProof/>
      </w:rPr>
      <w:drawing>
        <wp:inline distT="0" distB="0" distL="0" distR="0" wp14:anchorId="1D1A6F14" wp14:editId="1A241674">
          <wp:extent cx="279400" cy="359229"/>
          <wp:effectExtent l="0" t="0" r="6350" b="3175"/>
          <wp:docPr id="5" name="Obraz 6" descr="Znalezione obrazy dla zapytania herb gminy mogil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herb gminy mogiln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9160" cy="371778"/>
                  </a:xfrm>
                  <a:prstGeom prst="rect">
                    <a:avLst/>
                  </a:prstGeom>
                  <a:noFill/>
                  <a:ln>
                    <a:noFill/>
                  </a:ln>
                </pic:spPr>
              </pic:pic>
            </a:graphicData>
          </a:graphic>
        </wp:inline>
      </w:drawing>
    </w:r>
    <w:r>
      <w:t xml:space="preserve">           </w:t>
    </w:r>
    <w:r>
      <w:rPr>
        <w:noProof/>
      </w:rPr>
      <w:drawing>
        <wp:inline distT="0" distB="0" distL="0" distR="0" wp14:anchorId="757E1EDA" wp14:editId="027292AD">
          <wp:extent cx="1362075" cy="485775"/>
          <wp:effectExtent l="0" t="0" r="9525" b="9525"/>
          <wp:docPr id="8" name="Obraz 7" descr="C:\Users\Malwina Hetmańczyk\AppData\Local\Microsoft\Windows\INetCache\Content.MSO\750375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lwina Hetmańczyk\AppData\Local\Microsoft\Windows\INetCache\Content.MSO\75037533.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r>
      <w:t xml:space="preserve">  </w:t>
    </w:r>
  </w:p>
  <w:p w:rsidR="00305E0E" w:rsidRPr="00305E0E" w:rsidRDefault="00305E0E" w:rsidP="00305E0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CE" w:rsidRDefault="001F07CE" w:rsidP="001F07CE">
    <w:pPr>
      <w:pStyle w:val="Nagwek"/>
    </w:pPr>
    <w:r>
      <w:rPr>
        <w:noProof/>
      </w:rPr>
      <w:drawing>
        <wp:inline distT="0" distB="0" distL="0" distR="0" wp14:anchorId="7FC205E5" wp14:editId="51691727">
          <wp:extent cx="1323975" cy="514350"/>
          <wp:effectExtent l="0" t="0" r="9525" b="0"/>
          <wp:docPr id="3" name="__mcenew" descr="Logo FE z programem POI&amp;S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FE z programem POI&amp;Sacu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r>
      <w:rPr>
        <w:noProof/>
      </w:rPr>
      <w:t xml:space="preserve">       </w:t>
    </w:r>
    <w:r>
      <w:t xml:space="preserve"> </w:t>
    </w:r>
    <w:r>
      <w:rPr>
        <w:noProof/>
      </w:rPr>
      <w:drawing>
        <wp:inline distT="0" distB="0" distL="0" distR="0" wp14:anchorId="47AA21D6" wp14:editId="64E0F372">
          <wp:extent cx="1371600" cy="476250"/>
          <wp:effectExtent l="0" t="0" r="0" b="0"/>
          <wp:docPr id="6" name="Obraz 3" descr="C:\Users\Malwina Hetmańczyk\AppData\Local\Microsoft\Windows\INetCache\Content.MSO\8A1A5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lwina Hetmańczyk\AppData\Local\Microsoft\Windows\INetCache\Content.MSO\8A1A5B4.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r>
      <w:t xml:space="preserve">            </w:t>
    </w:r>
    <w:r>
      <w:rPr>
        <w:noProof/>
      </w:rPr>
      <w:drawing>
        <wp:inline distT="0" distB="0" distL="0" distR="0" wp14:anchorId="24E83B0D" wp14:editId="7C2E2501">
          <wp:extent cx="279400" cy="359229"/>
          <wp:effectExtent l="0" t="0" r="6350" b="3175"/>
          <wp:docPr id="7" name="Obraz 6" descr="Znalezione obrazy dla zapytania herb gminy mogil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herb gminy mogiln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9160" cy="371778"/>
                  </a:xfrm>
                  <a:prstGeom prst="rect">
                    <a:avLst/>
                  </a:prstGeom>
                  <a:noFill/>
                  <a:ln>
                    <a:noFill/>
                  </a:ln>
                </pic:spPr>
              </pic:pic>
            </a:graphicData>
          </a:graphic>
        </wp:inline>
      </w:drawing>
    </w:r>
    <w:r>
      <w:t xml:space="preserve">           </w:t>
    </w:r>
    <w:r>
      <w:rPr>
        <w:noProof/>
      </w:rPr>
      <w:drawing>
        <wp:inline distT="0" distB="0" distL="0" distR="0" wp14:anchorId="114E9BEA" wp14:editId="0FC01FED">
          <wp:extent cx="1362075" cy="485775"/>
          <wp:effectExtent l="0" t="0" r="9525" b="9525"/>
          <wp:docPr id="9" name="Obraz 7" descr="C:\Users\Malwina Hetmańczyk\AppData\Local\Microsoft\Windows\INetCache\Content.MSO\750375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lwina Hetmańczyk\AppData\Local\Microsoft\Windows\INetCache\Content.MSO\75037533.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r>
      <w:t xml:space="preserve">  </w:t>
    </w:r>
  </w:p>
  <w:p w:rsidR="001F07CE" w:rsidRDefault="001F07C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87"/>
    <w:rsid w:val="000507A4"/>
    <w:rsid w:val="001F07CE"/>
    <w:rsid w:val="001F558F"/>
    <w:rsid w:val="0024466A"/>
    <w:rsid w:val="00254C78"/>
    <w:rsid w:val="002A4C5A"/>
    <w:rsid w:val="00305E0E"/>
    <w:rsid w:val="00635E77"/>
    <w:rsid w:val="007256C9"/>
    <w:rsid w:val="007470BD"/>
    <w:rsid w:val="0075576C"/>
    <w:rsid w:val="00790933"/>
    <w:rsid w:val="009B4232"/>
    <w:rsid w:val="00A52B18"/>
    <w:rsid w:val="00AF7197"/>
    <w:rsid w:val="00B04F67"/>
    <w:rsid w:val="00CC7099"/>
    <w:rsid w:val="00CE2D5B"/>
    <w:rsid w:val="00D45DB0"/>
    <w:rsid w:val="00D71F78"/>
    <w:rsid w:val="00E37B44"/>
    <w:rsid w:val="00E94A25"/>
    <w:rsid w:val="00F23408"/>
    <w:rsid w:val="00F24216"/>
    <w:rsid w:val="00F25887"/>
    <w:rsid w:val="00FD4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A5B2F-E3D6-419B-9A0C-987CF873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120" w:after="120"/>
        <w:ind w:left="578" w:hanging="57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558F"/>
  </w:style>
  <w:style w:type="paragraph" w:styleId="Nagwek2">
    <w:name w:val="heading 2"/>
    <w:basedOn w:val="Normalny"/>
    <w:link w:val="Nagwek2Znak"/>
    <w:autoRedefine/>
    <w:uiPriority w:val="9"/>
    <w:qFormat/>
    <w:rsid w:val="00F24216"/>
    <w:pPr>
      <w:spacing w:after="60"/>
      <w:ind w:left="34" w:firstLine="0"/>
      <w:jc w:val="both"/>
      <w:outlineLvl w:val="1"/>
    </w:pPr>
    <w:rPr>
      <w:rFonts w:ascii="Times New Roman" w:eastAsia="Times New Roman" w:hAnsi="Times New Roman" w:cs="Times New Roman"/>
      <w:bCs/>
      <w:iC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A52B18"/>
    <w:pPr>
      <w:tabs>
        <w:tab w:val="center" w:pos="4536"/>
        <w:tab w:val="right" w:pos="9072"/>
      </w:tabs>
      <w:spacing w:before="0" w:after="0"/>
      <w:ind w:left="0" w:firstLine="0"/>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rsid w:val="00A52B18"/>
  </w:style>
  <w:style w:type="character" w:customStyle="1" w:styleId="NagwekZnak1">
    <w:name w:val="Nagłówek Znak1"/>
    <w:basedOn w:val="Domylnaczcionkaakapitu"/>
    <w:link w:val="Nagwek"/>
    <w:semiHidden/>
    <w:rsid w:val="00A52B18"/>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A52B18"/>
    <w:pPr>
      <w:tabs>
        <w:tab w:val="center" w:pos="4536"/>
        <w:tab w:val="right" w:pos="9072"/>
      </w:tabs>
      <w:spacing w:before="0" w:after="0"/>
      <w:ind w:left="0" w:firstLine="0"/>
    </w:pPr>
    <w:rPr>
      <w:rFonts w:ascii="Times New Roman" w:eastAsia="Times New Roman" w:hAnsi="Times New Roman" w:cs="Times New Roman"/>
      <w:sz w:val="24"/>
      <w:szCs w:val="24"/>
      <w:lang w:eastAsia="pl-PL"/>
    </w:rPr>
  </w:style>
  <w:style w:type="character" w:customStyle="1" w:styleId="StopkaZnak">
    <w:name w:val="Stopka Znak"/>
    <w:basedOn w:val="Domylnaczcionkaakapitu"/>
    <w:uiPriority w:val="99"/>
    <w:rsid w:val="00A52B18"/>
  </w:style>
  <w:style w:type="character" w:customStyle="1" w:styleId="StopkaZnak1">
    <w:name w:val="Stopka Znak1"/>
    <w:basedOn w:val="Domylnaczcionkaakapitu"/>
    <w:link w:val="Stopka"/>
    <w:uiPriority w:val="99"/>
    <w:rsid w:val="00A52B18"/>
    <w:rPr>
      <w:rFonts w:ascii="Times New Roman" w:eastAsia="Times New Roman" w:hAnsi="Times New Roman" w:cs="Times New Roman"/>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A52B18"/>
    <w:pPr>
      <w:widowControl w:val="0"/>
      <w:autoSpaceDE w:val="0"/>
      <w:autoSpaceDN w:val="0"/>
      <w:adjustRightInd w:val="0"/>
      <w:spacing w:before="0" w:after="0" w:line="241" w:lineRule="auto"/>
      <w:ind w:left="0" w:right="644" w:firstLine="0"/>
      <w:jc w:val="center"/>
    </w:pPr>
    <w:rPr>
      <w:rFonts w:ascii="Times New Roman" w:eastAsia="Times New Roman" w:hAnsi="Times New Roman" w:cs="Times New Roman"/>
      <w:b/>
      <w:bCs/>
      <w:i/>
      <w:iCs/>
      <w:color w:val="000000"/>
      <w:sz w:val="28"/>
      <w:szCs w:val="28"/>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A52B18"/>
    <w:rPr>
      <w:rFonts w:ascii="Times New Roman" w:eastAsia="Times New Roman" w:hAnsi="Times New Roman" w:cs="Times New Roman"/>
      <w:b/>
      <w:bCs/>
      <w:i/>
      <w:iCs/>
      <w:color w:val="000000"/>
      <w:sz w:val="28"/>
      <w:szCs w:val="28"/>
      <w:lang w:eastAsia="pl-PL"/>
    </w:rPr>
  </w:style>
  <w:style w:type="paragraph" w:styleId="Wcicienormalne">
    <w:name w:val="Normal Indent"/>
    <w:basedOn w:val="Normalny"/>
    <w:semiHidden/>
    <w:rsid w:val="00A52B18"/>
    <w:pPr>
      <w:spacing w:before="0" w:after="0"/>
      <w:ind w:left="708" w:firstLine="0"/>
    </w:pPr>
    <w:rPr>
      <w:rFonts w:ascii="Arial" w:eastAsia="Times New Roman" w:hAnsi="Arial" w:cs="Arial"/>
      <w:sz w:val="20"/>
      <w:szCs w:val="20"/>
      <w:lang w:val="en-GB" w:eastAsia="pl-PL"/>
    </w:rPr>
  </w:style>
  <w:style w:type="paragraph" w:customStyle="1" w:styleId="tabulka">
    <w:name w:val="tabulka"/>
    <w:basedOn w:val="Normalny"/>
    <w:rsid w:val="00A52B18"/>
    <w:pPr>
      <w:widowControl w:val="0"/>
      <w:spacing w:after="0" w:line="240" w:lineRule="exact"/>
      <w:ind w:left="0" w:firstLine="0"/>
      <w:jc w:val="center"/>
    </w:pPr>
    <w:rPr>
      <w:rFonts w:ascii="Arial" w:eastAsia="Times New Roman" w:hAnsi="Arial" w:cs="Arial"/>
      <w:sz w:val="20"/>
      <w:szCs w:val="20"/>
      <w:lang w:val="cs-CZ" w:eastAsia="pl-PL"/>
    </w:rPr>
  </w:style>
  <w:style w:type="paragraph" w:styleId="Tytu">
    <w:name w:val="Title"/>
    <w:basedOn w:val="Normalny"/>
    <w:link w:val="TytuZnak"/>
    <w:qFormat/>
    <w:rsid w:val="00A52B18"/>
    <w:pPr>
      <w:spacing w:before="0" w:after="0"/>
      <w:ind w:left="709" w:hanging="709"/>
      <w:jc w:val="center"/>
    </w:pPr>
    <w:rPr>
      <w:rFonts w:ascii="Arial" w:eastAsia="Times New Roman" w:hAnsi="Arial" w:cs="Arial"/>
      <w:b/>
      <w:bCs/>
      <w:sz w:val="36"/>
      <w:szCs w:val="36"/>
      <w:lang w:val="en-GB" w:eastAsia="pl-PL"/>
    </w:rPr>
  </w:style>
  <w:style w:type="character" w:customStyle="1" w:styleId="TytuZnak">
    <w:name w:val="Tytuł Znak"/>
    <w:basedOn w:val="Domylnaczcionkaakapitu"/>
    <w:link w:val="Tytu"/>
    <w:rsid w:val="00A52B18"/>
    <w:rPr>
      <w:rFonts w:ascii="Arial" w:eastAsia="Times New Roman" w:hAnsi="Arial" w:cs="Arial"/>
      <w:b/>
      <w:bCs/>
      <w:sz w:val="36"/>
      <w:szCs w:val="36"/>
      <w:lang w:val="en-GB" w:eastAsia="pl-PL"/>
    </w:rPr>
  </w:style>
  <w:style w:type="paragraph" w:customStyle="1" w:styleId="pntext">
    <w:name w:val="pntext"/>
    <w:basedOn w:val="Normalny"/>
    <w:rsid w:val="00A52B18"/>
    <w:pPr>
      <w:spacing w:before="100" w:beforeAutospacing="1" w:after="100" w:afterAutospacing="1"/>
      <w:ind w:left="0" w:firstLine="0"/>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2A4C5A"/>
    <w:rPr>
      <w:sz w:val="16"/>
      <w:szCs w:val="16"/>
    </w:rPr>
  </w:style>
  <w:style w:type="paragraph" w:styleId="Tekstkomentarza">
    <w:name w:val="annotation text"/>
    <w:basedOn w:val="Normalny"/>
    <w:link w:val="TekstkomentarzaZnak"/>
    <w:uiPriority w:val="99"/>
    <w:semiHidden/>
    <w:unhideWhenUsed/>
    <w:rsid w:val="002A4C5A"/>
    <w:rPr>
      <w:sz w:val="20"/>
      <w:szCs w:val="20"/>
    </w:rPr>
  </w:style>
  <w:style w:type="character" w:customStyle="1" w:styleId="TekstkomentarzaZnak">
    <w:name w:val="Tekst komentarza Znak"/>
    <w:basedOn w:val="Domylnaczcionkaakapitu"/>
    <w:link w:val="Tekstkomentarza"/>
    <w:uiPriority w:val="99"/>
    <w:semiHidden/>
    <w:rsid w:val="002A4C5A"/>
    <w:rPr>
      <w:sz w:val="20"/>
      <w:szCs w:val="20"/>
    </w:rPr>
  </w:style>
  <w:style w:type="paragraph" w:styleId="Tematkomentarza">
    <w:name w:val="annotation subject"/>
    <w:basedOn w:val="Tekstkomentarza"/>
    <w:next w:val="Tekstkomentarza"/>
    <w:link w:val="TematkomentarzaZnak"/>
    <w:uiPriority w:val="99"/>
    <w:semiHidden/>
    <w:unhideWhenUsed/>
    <w:rsid w:val="002A4C5A"/>
    <w:rPr>
      <w:b/>
      <w:bCs/>
    </w:rPr>
  </w:style>
  <w:style w:type="character" w:customStyle="1" w:styleId="TematkomentarzaZnak">
    <w:name w:val="Temat komentarza Znak"/>
    <w:basedOn w:val="TekstkomentarzaZnak"/>
    <w:link w:val="Tematkomentarza"/>
    <w:uiPriority w:val="99"/>
    <w:semiHidden/>
    <w:rsid w:val="002A4C5A"/>
    <w:rPr>
      <w:b/>
      <w:bCs/>
      <w:sz w:val="20"/>
      <w:szCs w:val="20"/>
    </w:rPr>
  </w:style>
  <w:style w:type="paragraph" w:styleId="Tekstdymka">
    <w:name w:val="Balloon Text"/>
    <w:basedOn w:val="Normalny"/>
    <w:link w:val="TekstdymkaZnak"/>
    <w:uiPriority w:val="99"/>
    <w:semiHidden/>
    <w:unhideWhenUsed/>
    <w:rsid w:val="002A4C5A"/>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A4C5A"/>
    <w:rPr>
      <w:rFonts w:ascii="Tahoma" w:hAnsi="Tahoma" w:cs="Tahoma"/>
      <w:sz w:val="16"/>
      <w:szCs w:val="16"/>
    </w:rPr>
  </w:style>
  <w:style w:type="character" w:customStyle="1" w:styleId="Nagwek2Znak">
    <w:name w:val="Nagłówek 2 Znak"/>
    <w:basedOn w:val="Domylnaczcionkaakapitu"/>
    <w:link w:val="Nagwek2"/>
    <w:uiPriority w:val="9"/>
    <w:rsid w:val="00F24216"/>
    <w:rPr>
      <w:rFonts w:ascii="Times New Roman" w:eastAsia="Times New Roman" w:hAnsi="Times New Roman" w:cs="Times New Roman"/>
      <w:bCs/>
      <w:iC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430</Words>
  <Characters>2585</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Popielarz</dc:creator>
  <cp:keywords/>
  <dc:description/>
  <cp:lastModifiedBy>Karolina Popielarz</cp:lastModifiedBy>
  <cp:revision>2</cp:revision>
  <cp:lastPrinted>2018-08-10T12:26:00Z</cp:lastPrinted>
  <dcterms:created xsi:type="dcterms:W3CDTF">2019-02-20T08:33:00Z</dcterms:created>
  <dcterms:modified xsi:type="dcterms:W3CDTF">2019-02-20T08:33:00Z</dcterms:modified>
</cp:coreProperties>
</file>