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5E5A4DEE" w14:textId="77777777" w:rsidR="00555C29" w:rsidRPr="00724A57" w:rsidRDefault="00555C29" w:rsidP="003E64A9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86233430"/>
          </w:p>
          <w:p w14:paraId="4343C189" w14:textId="77777777" w:rsidR="00C048EC" w:rsidRDefault="00C048EC" w:rsidP="00C048E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serwisowanie</w:t>
            </w:r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naprawy urządzeń klimatyzacji w tramwajach</w:t>
            </w:r>
          </w:p>
          <w:p w14:paraId="61CDA79E" w14:textId="19647CAA" w:rsidR="00555C29" w:rsidRPr="00982E9C" w:rsidRDefault="00C048EC" w:rsidP="00C048EC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22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806814D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5F18A9BC">
                <wp:simplePos x="0" y="0"/>
                <wp:positionH relativeFrom="margin">
                  <wp:posOffset>4110355</wp:posOffset>
                </wp:positionH>
                <wp:positionV relativeFrom="paragraph">
                  <wp:posOffset>9525</wp:posOffset>
                </wp:positionV>
                <wp:extent cx="1676400" cy="9525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EB100" id="Prostokąt: zaokrąglone rogi 7" o:spid="_x0000_s1026" style="position:absolute;margin-left:323.65pt;margin-top:.75pt;width:13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">
                <w10:wrap anchorx="margin"/>
              </v:roundrect>
            </w:pict>
          </mc:Fallback>
        </mc:AlternateContent>
      </w: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550C18E1" w14:textId="77777777" w:rsidR="00C048EC" w:rsidRDefault="00C048EC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</w:p>
    <w:p w14:paraId="215DE927" w14:textId="77777777" w:rsidR="00C048EC" w:rsidRDefault="00C048EC" w:rsidP="00C048EC">
      <w:pPr>
        <w:spacing w:after="0"/>
        <w:ind w:left="6662"/>
        <w:jc w:val="center"/>
        <w:rPr>
          <w:rFonts w:ascii="Arial" w:hAnsi="Arial" w:cs="Arial"/>
          <w:sz w:val="16"/>
          <w:szCs w:val="16"/>
        </w:rPr>
      </w:pPr>
    </w:p>
    <w:p w14:paraId="2B5FD95D" w14:textId="17227E8F" w:rsidR="00C048EC" w:rsidRDefault="00555C29" w:rsidP="00C048EC">
      <w:pPr>
        <w:spacing w:after="0"/>
        <w:ind w:left="6662"/>
        <w:jc w:val="center"/>
        <w:rPr>
          <w:rFonts w:ascii="Arial" w:hAnsi="Arial" w:cs="Arial"/>
          <w:sz w:val="16"/>
          <w:szCs w:val="16"/>
        </w:rPr>
      </w:pPr>
      <w:r w:rsidRPr="00C048EC">
        <w:rPr>
          <w:rFonts w:ascii="Arial" w:hAnsi="Arial" w:cs="Arial"/>
          <w:sz w:val="16"/>
          <w:szCs w:val="16"/>
        </w:rPr>
        <w:t>podpis  i  stanowisko</w:t>
      </w:r>
    </w:p>
    <w:p w14:paraId="429692EC" w14:textId="7B87FF73" w:rsidR="00555C29" w:rsidRPr="00C048EC" w:rsidRDefault="00555C29" w:rsidP="00C048EC">
      <w:pPr>
        <w:spacing w:after="0"/>
        <w:ind w:left="6662"/>
        <w:jc w:val="center"/>
        <w:rPr>
          <w:rFonts w:ascii="Arial" w:hAnsi="Arial" w:cs="Arial"/>
          <w:sz w:val="16"/>
          <w:szCs w:val="16"/>
        </w:rPr>
      </w:pPr>
      <w:r w:rsidRPr="00C048EC">
        <w:rPr>
          <w:rFonts w:ascii="Arial" w:hAnsi="Arial" w:cs="Arial"/>
          <w:sz w:val="16"/>
          <w:szCs w:val="16"/>
        </w:rPr>
        <w:t>uprawnionego przedstawiciela</w:t>
      </w:r>
    </w:p>
    <w:p w14:paraId="258F33A4" w14:textId="77777777" w:rsidR="00555C29" w:rsidRPr="00C048EC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16"/>
          <w:szCs w:val="16"/>
        </w:rPr>
      </w:pPr>
      <w:r w:rsidRPr="00C048EC">
        <w:rPr>
          <w:rFonts w:ascii="Arial" w:hAnsi="Arial" w:cs="Arial"/>
          <w:sz w:val="16"/>
          <w:szCs w:val="16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124BAF"/>
    <w:rsid w:val="00344994"/>
    <w:rsid w:val="00542C6E"/>
    <w:rsid w:val="00555C29"/>
    <w:rsid w:val="00C048EC"/>
    <w:rsid w:val="00C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2023-12-07T13:03:00Z</dcterms:created>
  <dcterms:modified xsi:type="dcterms:W3CDTF">2024-05-08T09:32:00Z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