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2F" w:rsidRDefault="005D0D2F" w:rsidP="00BC496E">
      <w:pPr>
        <w:pStyle w:val="Nagwek1"/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ZAŁĄCZNIK DO SWZ NR 13 DLA ZADANIA NR 3</w:t>
      </w:r>
    </w:p>
    <w:p w:rsidR="003D685B" w:rsidRDefault="00BC496E" w:rsidP="003D685B">
      <w:pPr>
        <w:pStyle w:val="Nagwek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WZÓR UMOWY</w:t>
      </w:r>
      <w:r w:rsidR="003D68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8A73E3" w:rsidRPr="008C2F29">
        <w:rPr>
          <w:rFonts w:ascii="Times New Roman" w:hAnsi="Times New Roman" w:cs="Times New Roman"/>
          <w:color w:val="auto"/>
          <w:sz w:val="22"/>
          <w:szCs w:val="22"/>
          <w:lang w:eastAsia="en-US"/>
        </w:rPr>
        <w:t>NR</w:t>
      </w:r>
      <w:r w:rsidR="006E785E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…</w:t>
      </w:r>
    </w:p>
    <w:p w:rsidR="003D685B" w:rsidRDefault="003D685B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</w:p>
    <w:p w:rsidR="000871E3" w:rsidRPr="00561975" w:rsidRDefault="000871E3" w:rsidP="000871E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61975">
        <w:rPr>
          <w:rFonts w:ascii="Times New Roman" w:hAnsi="Times New Roman" w:cs="Times New Roman"/>
          <w:lang w:eastAsia="en-US"/>
        </w:rPr>
        <w:t xml:space="preserve">zawarta w dniu </w:t>
      </w:r>
      <w:r w:rsidR="006536DF">
        <w:rPr>
          <w:rFonts w:ascii="Times New Roman" w:hAnsi="Times New Roman" w:cs="Times New Roman"/>
          <w:b/>
          <w:bCs/>
          <w:lang w:eastAsia="en-US"/>
        </w:rPr>
        <w:t>…….</w:t>
      </w:r>
      <w:r w:rsidRPr="00561975">
        <w:rPr>
          <w:rFonts w:ascii="Times New Roman" w:hAnsi="Times New Roman" w:cs="Times New Roman"/>
          <w:lang w:eastAsia="en-US"/>
        </w:rPr>
        <w:t xml:space="preserve"> w Bobolicach pomiędzy</w:t>
      </w:r>
    </w:p>
    <w:p w:rsidR="000871E3" w:rsidRPr="00561975" w:rsidRDefault="000871E3" w:rsidP="000871E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  <w:b/>
          <w:bCs/>
        </w:rPr>
        <w:t>Gminą Bobolice ul. Ratuszowa 1, 76 – 020 Bobolice</w:t>
      </w:r>
      <w:r>
        <w:rPr>
          <w:rFonts w:ascii="Times New Roman" w:hAnsi="Times New Roman" w:cs="Times New Roman"/>
        </w:rPr>
        <w:t>, którą reprezentuje</w:t>
      </w:r>
      <w:r w:rsidRPr="00561975">
        <w:rPr>
          <w:rFonts w:ascii="Times New Roman" w:hAnsi="Times New Roman" w:cs="Times New Roman"/>
        </w:rPr>
        <w:t>:</w:t>
      </w:r>
    </w:p>
    <w:p w:rsidR="000871E3" w:rsidRPr="00AB3D5E" w:rsidRDefault="006E785E" w:rsidP="000871E3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Marek Golas </w:t>
      </w:r>
      <w:r w:rsidR="000871E3" w:rsidRPr="00AB3D5E">
        <w:rPr>
          <w:rFonts w:ascii="Times New Roman" w:hAnsi="Times New Roman"/>
          <w:b/>
          <w:szCs w:val="22"/>
        </w:rPr>
        <w:t xml:space="preserve"> – Burmistrz Bobolic,</w:t>
      </w:r>
    </w:p>
    <w:p w:rsidR="000871E3" w:rsidRDefault="000871E3" w:rsidP="000871E3">
      <w:pPr>
        <w:pStyle w:val="Akapitzlist"/>
        <w:spacing w:line="240" w:lineRule="auto"/>
        <w:ind w:left="1080" w:firstLine="0"/>
        <w:jc w:val="both"/>
        <w:rPr>
          <w:rFonts w:ascii="Times New Roman" w:hAnsi="Times New Roman"/>
          <w:szCs w:val="22"/>
        </w:rPr>
      </w:pPr>
    </w:p>
    <w:p w:rsidR="000871E3" w:rsidRPr="00AB3D5E" w:rsidRDefault="000871E3" w:rsidP="000871E3">
      <w:pPr>
        <w:spacing w:line="240" w:lineRule="auto"/>
        <w:jc w:val="both"/>
        <w:rPr>
          <w:rFonts w:ascii="Times New Roman" w:hAnsi="Times New Roman"/>
        </w:rPr>
      </w:pPr>
      <w:r w:rsidRPr="00AB3D5E">
        <w:rPr>
          <w:rFonts w:ascii="Times New Roman" w:hAnsi="Times New Roman"/>
        </w:rPr>
        <w:t xml:space="preserve">przy kontrasygnacie </w:t>
      </w:r>
    </w:p>
    <w:p w:rsidR="000871E3" w:rsidRDefault="006E785E" w:rsidP="000871E3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Iwony Kot - Chmielewskiej</w:t>
      </w:r>
      <w:r w:rsidR="000871E3" w:rsidRPr="00561975">
        <w:rPr>
          <w:rFonts w:ascii="Times New Roman" w:hAnsi="Times New Roman" w:cs="Times New Roman"/>
          <w:b/>
          <w:bCs/>
        </w:rPr>
        <w:t xml:space="preserve"> - Skarbnika Gminy</w:t>
      </w:r>
      <w:r w:rsidR="000871E3" w:rsidRPr="00561975">
        <w:rPr>
          <w:rFonts w:ascii="Times New Roman" w:hAnsi="Times New Roman" w:cs="Times New Roman"/>
        </w:rPr>
        <w:t xml:space="preserve">, </w:t>
      </w:r>
    </w:p>
    <w:p w:rsidR="000871E3" w:rsidRDefault="000871E3" w:rsidP="000871E3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0871E3" w:rsidRDefault="000871E3" w:rsidP="000871E3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 xml:space="preserve">zwaną w dalszej części niniejszej umowy </w:t>
      </w:r>
      <w:r w:rsidRPr="00561975">
        <w:rPr>
          <w:rFonts w:ascii="Times New Roman" w:hAnsi="Times New Roman" w:cs="Times New Roman"/>
          <w:b/>
          <w:bCs/>
        </w:rPr>
        <w:t>„Zamawiający"</w:t>
      </w:r>
      <w:r w:rsidRPr="00561975">
        <w:rPr>
          <w:rFonts w:ascii="Times New Roman" w:hAnsi="Times New Roman" w:cs="Times New Roman"/>
        </w:rPr>
        <w:t>,</w:t>
      </w:r>
    </w:p>
    <w:p w:rsidR="000871E3" w:rsidRDefault="000871E3" w:rsidP="000871E3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0871E3" w:rsidRDefault="000871E3" w:rsidP="000871E3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a </w:t>
      </w:r>
    </w:p>
    <w:p w:rsidR="000871E3" w:rsidRPr="00340AE8" w:rsidRDefault="006E785E" w:rsidP="00BC496E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…………………………………………………</w:t>
      </w:r>
    </w:p>
    <w:p w:rsidR="000871E3" w:rsidRPr="00561975" w:rsidRDefault="000871E3" w:rsidP="000871E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61975">
        <w:rPr>
          <w:rFonts w:ascii="Times New Roman" w:hAnsi="Times New Roman" w:cs="Times New Roman"/>
          <w:lang w:eastAsia="en-US"/>
        </w:rPr>
        <w:t xml:space="preserve">zwaną dalej w treści umowy </w:t>
      </w:r>
      <w:r w:rsidRPr="00561975">
        <w:rPr>
          <w:rFonts w:ascii="Times New Roman" w:hAnsi="Times New Roman" w:cs="Times New Roman"/>
          <w:b/>
          <w:bCs/>
          <w:lang w:eastAsia="en-US"/>
        </w:rPr>
        <w:t>„Wykonawcą"</w:t>
      </w:r>
      <w:r w:rsidRPr="00561975">
        <w:rPr>
          <w:rFonts w:ascii="Times New Roman" w:hAnsi="Times New Roman" w:cs="Times New Roman"/>
          <w:lang w:eastAsia="en-US"/>
        </w:rPr>
        <w:t>, któr</w:t>
      </w:r>
      <w:r>
        <w:rPr>
          <w:rFonts w:ascii="Times New Roman" w:hAnsi="Times New Roman" w:cs="Times New Roman"/>
          <w:lang w:eastAsia="en-US"/>
        </w:rPr>
        <w:t>z</w:t>
      </w:r>
      <w:r w:rsidRPr="00561975">
        <w:rPr>
          <w:rFonts w:ascii="Times New Roman" w:hAnsi="Times New Roman" w:cs="Times New Roman"/>
          <w:lang w:eastAsia="en-US"/>
        </w:rPr>
        <w:t>y jednocześnie oświadcza</w:t>
      </w:r>
      <w:r>
        <w:rPr>
          <w:rFonts w:ascii="Times New Roman" w:hAnsi="Times New Roman" w:cs="Times New Roman"/>
          <w:lang w:eastAsia="en-US"/>
        </w:rPr>
        <w:t>ją, że przyjmują</w:t>
      </w:r>
      <w:r w:rsidRPr="00561975">
        <w:rPr>
          <w:rFonts w:ascii="Times New Roman" w:hAnsi="Times New Roman" w:cs="Times New Roman"/>
          <w:lang w:eastAsia="en-US"/>
        </w:rPr>
        <w:t xml:space="preserve"> odpowiedzialność </w:t>
      </w:r>
      <w:r w:rsidRPr="00561975">
        <w:rPr>
          <w:rFonts w:ascii="Times New Roman" w:hAnsi="Times New Roman" w:cs="Times New Roman"/>
          <w:lang w:eastAsia="en-US"/>
        </w:rPr>
        <w:br/>
      </w:r>
      <w:r>
        <w:rPr>
          <w:rFonts w:ascii="Times New Roman" w:hAnsi="Times New Roman" w:cs="Times New Roman"/>
          <w:lang w:eastAsia="en-US"/>
        </w:rPr>
        <w:t>za wykonanie przedmiotu U</w:t>
      </w:r>
      <w:r w:rsidRPr="00561975">
        <w:rPr>
          <w:rFonts w:ascii="Times New Roman" w:hAnsi="Times New Roman" w:cs="Times New Roman"/>
          <w:lang w:eastAsia="en-US"/>
        </w:rPr>
        <w:t xml:space="preserve">mowy, w rezultacie dokonania przez </w:t>
      </w:r>
      <w:r w:rsidRPr="0056197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561975">
        <w:rPr>
          <w:rFonts w:ascii="Times New Roman" w:hAnsi="Times New Roman" w:cs="Times New Roman"/>
          <w:lang w:eastAsia="en-US"/>
        </w:rPr>
        <w:t xml:space="preserve"> wyboru oferty </w:t>
      </w:r>
      <w:r w:rsidRPr="00561975">
        <w:rPr>
          <w:rFonts w:ascii="Times New Roman" w:hAnsi="Times New Roman" w:cs="Times New Roman"/>
          <w:b/>
          <w:bCs/>
          <w:lang w:eastAsia="en-US"/>
        </w:rPr>
        <w:t>Wykonawcy</w:t>
      </w:r>
      <w:r w:rsidRPr="00561975">
        <w:rPr>
          <w:rFonts w:ascii="Times New Roman" w:hAnsi="Times New Roman" w:cs="Times New Roman"/>
          <w:lang w:eastAsia="en-US"/>
        </w:rPr>
        <w:br/>
        <w:t xml:space="preserve">w przetargu </w:t>
      </w:r>
      <w:r>
        <w:rPr>
          <w:rFonts w:ascii="Times New Roman" w:hAnsi="Times New Roman" w:cs="Times New Roman"/>
          <w:lang w:eastAsia="en-US"/>
        </w:rPr>
        <w:t>nieograniczonym</w:t>
      </w:r>
      <w:r w:rsidRPr="00561975">
        <w:rPr>
          <w:rFonts w:ascii="Times New Roman" w:hAnsi="Times New Roman" w:cs="Times New Roman"/>
          <w:lang w:eastAsia="en-US"/>
        </w:rPr>
        <w:t xml:space="preserve"> (art. </w:t>
      </w:r>
      <w:r>
        <w:rPr>
          <w:rFonts w:ascii="Times New Roman" w:hAnsi="Times New Roman" w:cs="Times New Roman"/>
          <w:lang w:eastAsia="en-US"/>
        </w:rPr>
        <w:t>132</w:t>
      </w:r>
      <w:r w:rsidRPr="00561975">
        <w:rPr>
          <w:rFonts w:ascii="Times New Roman" w:hAnsi="Times New Roman" w:cs="Times New Roman"/>
          <w:lang w:eastAsia="en-US"/>
        </w:rPr>
        <w:t xml:space="preserve"> Ustawy z dnia 11 września 2019 r. Prawo zamówień publicznych </w:t>
      </w:r>
      <w:r>
        <w:rPr>
          <w:rFonts w:ascii="Times New Roman" w:hAnsi="Times New Roman" w:cs="Times New Roman"/>
          <w:lang w:eastAsia="en-US"/>
        </w:rPr>
        <w:br/>
      </w:r>
      <w:r w:rsidRPr="00561975">
        <w:rPr>
          <w:rFonts w:ascii="Times New Roman" w:hAnsi="Times New Roman" w:cs="Times New Roman"/>
          <w:lang w:eastAsia="en-US"/>
        </w:rPr>
        <w:t>- (</w:t>
      </w:r>
      <w:r w:rsidR="006E785E">
        <w:rPr>
          <w:rFonts w:ascii="Times New Roman" w:hAnsi="Times New Roman" w:cs="Times New Roman"/>
          <w:iCs/>
        </w:rPr>
        <w:t xml:space="preserve">t.j. Dz. U. z 2023 r. poz. 1720 </w:t>
      </w:r>
      <w:r w:rsidRPr="00561975">
        <w:rPr>
          <w:rFonts w:ascii="Times New Roman" w:hAnsi="Times New Roman" w:cs="Times New Roman"/>
          <w:iCs/>
        </w:rPr>
        <w:t>zpóźn. zm.</w:t>
      </w:r>
      <w:r w:rsidRPr="00561975">
        <w:rPr>
          <w:rFonts w:ascii="Times New Roman" w:hAnsi="Times New Roman" w:cs="Times New Roman"/>
          <w:lang w:eastAsia="en-US"/>
        </w:rPr>
        <w:t>).</w:t>
      </w:r>
    </w:p>
    <w:p w:rsidR="008A73E3" w:rsidRPr="008C2F29" w:rsidRDefault="008A73E3" w:rsidP="003815AC">
      <w:pPr>
        <w:pStyle w:val="Bezodstpw"/>
        <w:jc w:val="center"/>
        <w:rPr>
          <w:rFonts w:ascii="Times New Roman" w:hAnsi="Times New Roman" w:cs="Times New Roman"/>
          <w:b/>
        </w:rPr>
      </w:pPr>
      <w:r w:rsidRPr="008C2F29">
        <w:rPr>
          <w:rFonts w:ascii="Times New Roman" w:hAnsi="Times New Roman" w:cs="Times New Roman"/>
          <w:b/>
        </w:rPr>
        <w:t>§ 1</w:t>
      </w:r>
    </w:p>
    <w:p w:rsidR="00C675A6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8C2F29">
        <w:rPr>
          <w:rFonts w:ascii="Times New Roman" w:hAnsi="Times New Roman" w:cs="Times New Roman"/>
          <w:b/>
        </w:rPr>
        <w:t>PRZEDMIOT UMOWY</w:t>
      </w:r>
    </w:p>
    <w:p w:rsidR="00C56088" w:rsidRPr="00DA03A9" w:rsidRDefault="00C56088" w:rsidP="00DA03A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73E3" w:rsidRPr="008C2F29" w:rsidRDefault="008A73E3" w:rsidP="009F0E00">
      <w:pPr>
        <w:pStyle w:val="Poziom1"/>
        <w:numPr>
          <w:ilvl w:val="0"/>
          <w:numId w:val="11"/>
        </w:numPr>
        <w:spacing w:line="240" w:lineRule="auto"/>
        <w:ind w:left="284" w:hanging="284"/>
        <w:rPr>
          <w:sz w:val="22"/>
          <w:szCs w:val="22"/>
        </w:rPr>
      </w:pPr>
      <w:r w:rsidRPr="008C2F29">
        <w:rPr>
          <w:b/>
          <w:sz w:val="22"/>
          <w:szCs w:val="22"/>
        </w:rPr>
        <w:t>Zamawiający</w:t>
      </w:r>
      <w:r w:rsidRPr="008C2F29">
        <w:rPr>
          <w:sz w:val="22"/>
          <w:szCs w:val="22"/>
        </w:rPr>
        <w:t xml:space="preserve"> zleca a </w:t>
      </w:r>
      <w:r w:rsidRPr="008C2F29">
        <w:rPr>
          <w:b/>
          <w:sz w:val="22"/>
          <w:szCs w:val="22"/>
        </w:rPr>
        <w:t>Wykonawca</w:t>
      </w:r>
      <w:r w:rsidRPr="008C2F29">
        <w:rPr>
          <w:sz w:val="22"/>
          <w:szCs w:val="22"/>
        </w:rPr>
        <w:t xml:space="preserve"> przyjmuje do wykonania następujący przedmiot zamówienia:</w:t>
      </w:r>
    </w:p>
    <w:p w:rsidR="00513CD1" w:rsidRDefault="005E1743" w:rsidP="00513CD1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8C2F29">
        <w:rPr>
          <w:rFonts w:ascii="Times New Roman" w:hAnsi="Times New Roman" w:cs="Times New Roman"/>
        </w:rPr>
        <w:t xml:space="preserve">"Świadczenie usługi dowozu i odwozu uczniów i dzieci, do i z  punktów zbiórki/przystanku najbliższego </w:t>
      </w:r>
      <w:r w:rsidR="00DF5D0D">
        <w:rPr>
          <w:rFonts w:ascii="Times New Roman" w:hAnsi="Times New Roman" w:cs="Times New Roman"/>
        </w:rPr>
        <w:br/>
      </w:r>
      <w:r w:rsidRPr="008C2F29">
        <w:rPr>
          <w:rFonts w:ascii="Times New Roman" w:hAnsi="Times New Roman" w:cs="Times New Roman"/>
        </w:rPr>
        <w:t xml:space="preserve">dla ich miejsca zamieszkania, wskazanego przez Zamawiającego do i z wskazanych placówek oświatowych, </w:t>
      </w:r>
      <w:r w:rsidR="00DF5D0D">
        <w:rPr>
          <w:rFonts w:ascii="Times New Roman" w:hAnsi="Times New Roman" w:cs="Times New Roman"/>
        </w:rPr>
        <w:br/>
      </w:r>
      <w:r w:rsidRPr="008C2F29">
        <w:rPr>
          <w:rFonts w:ascii="Times New Roman" w:hAnsi="Times New Roman" w:cs="Times New Roman"/>
        </w:rPr>
        <w:t>dla których organem prowadzącym jest Gmina Bobolice"</w:t>
      </w:r>
      <w:r w:rsidR="00957413">
        <w:rPr>
          <w:rFonts w:ascii="Times New Roman" w:hAnsi="Times New Roman" w:cs="Times New Roman"/>
        </w:rPr>
        <w:t xml:space="preserve"> – Zadanie nr 2</w:t>
      </w:r>
      <w:r w:rsidR="00F34D57" w:rsidRPr="008C2F29">
        <w:rPr>
          <w:rFonts w:ascii="Times New Roman" w:hAnsi="Times New Roman" w:cs="Times New Roman"/>
        </w:rPr>
        <w:t xml:space="preserve">, poprzez zakup od </w:t>
      </w:r>
      <w:r w:rsidR="00F34D57" w:rsidRPr="008C2F29">
        <w:rPr>
          <w:rFonts w:ascii="Times New Roman" w:hAnsi="Times New Roman" w:cs="Times New Roman"/>
          <w:b/>
        </w:rPr>
        <w:t>Wykonawcy</w:t>
      </w:r>
      <w:r w:rsidR="00F34D57" w:rsidRPr="008C2F29">
        <w:rPr>
          <w:rFonts w:ascii="Times New Roman" w:hAnsi="Times New Roman" w:cs="Times New Roman"/>
        </w:rPr>
        <w:t xml:space="preserve"> przez </w:t>
      </w:r>
      <w:r w:rsidR="00F34D57" w:rsidRPr="008C2F29">
        <w:rPr>
          <w:rFonts w:ascii="Times New Roman" w:hAnsi="Times New Roman" w:cs="Times New Roman"/>
          <w:b/>
        </w:rPr>
        <w:t>Zamawiającego</w:t>
      </w:r>
      <w:r w:rsidR="00F34D57" w:rsidRPr="008C2F29">
        <w:rPr>
          <w:rFonts w:ascii="Times New Roman" w:hAnsi="Times New Roman" w:cs="Times New Roman"/>
        </w:rPr>
        <w:t xml:space="preserve"> biletów miesięcznych" zgodnie z warunkami niniejszej Umowy, opisem przedmiotu zamówienia oraz warunkami Specyfikacji Warunków Zamówienia i ofertą </w:t>
      </w:r>
      <w:r w:rsidR="00F34D57" w:rsidRPr="008C2F29">
        <w:rPr>
          <w:rFonts w:ascii="Times New Roman" w:hAnsi="Times New Roman" w:cs="Times New Roman"/>
          <w:b/>
        </w:rPr>
        <w:t>Wykonawcy</w:t>
      </w:r>
      <w:r w:rsidR="00F34D57" w:rsidRPr="008C2F29">
        <w:rPr>
          <w:rFonts w:ascii="Times New Roman" w:hAnsi="Times New Roman" w:cs="Times New Roman"/>
        </w:rPr>
        <w:t xml:space="preserve"> stanowiącymi załączniki do Umowy. </w:t>
      </w:r>
    </w:p>
    <w:p w:rsidR="00513CD1" w:rsidRDefault="0090417D" w:rsidP="009F0E00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C2F29">
        <w:rPr>
          <w:rFonts w:ascii="Times New Roman" w:hAnsi="Times New Roman" w:cs="Times New Roman"/>
          <w:b/>
        </w:rPr>
        <w:t xml:space="preserve">Zamawiający </w:t>
      </w:r>
      <w:r w:rsidRPr="008C2F29">
        <w:rPr>
          <w:rFonts w:ascii="Times New Roman" w:hAnsi="Times New Roman" w:cs="Times New Roman"/>
        </w:rPr>
        <w:t xml:space="preserve">oświadcza, iż niniejsza Umowa podpisywana jest w celu wykonania przez Gminę Bobolice obowiązku zapewnienia bezpłatnego transportu uczniom z miejsca zamieszkania </w:t>
      </w:r>
      <w:r w:rsidRPr="00513CD1">
        <w:rPr>
          <w:rFonts w:ascii="Times New Roman" w:hAnsi="Times New Roman" w:cs="Times New Roman"/>
        </w:rPr>
        <w:t xml:space="preserve">do szkół i z powrotem, wynikającego z art. 39 ustawy z dnia 14 grudnia 2016 r. Prawo oświatowe </w:t>
      </w:r>
      <w:r w:rsidR="006E785E">
        <w:rPr>
          <w:rFonts w:ascii="Times New Roman" w:hAnsi="Times New Roman" w:cs="Times New Roman"/>
        </w:rPr>
        <w:t>(t.j. Dz. U. z 2024 r. poz. 737</w:t>
      </w:r>
      <w:r w:rsidR="007D4722" w:rsidRPr="00513CD1">
        <w:rPr>
          <w:rFonts w:ascii="Times New Roman" w:hAnsi="Times New Roman" w:cs="Times New Roman"/>
        </w:rPr>
        <w:t>)</w:t>
      </w:r>
    </w:p>
    <w:p w:rsidR="001C2B53" w:rsidRPr="00513CD1" w:rsidRDefault="001C2B53" w:rsidP="009F0E00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13CD1">
        <w:rPr>
          <w:rFonts w:ascii="Times New Roman" w:hAnsi="Times New Roman" w:cs="Times New Roman"/>
        </w:rPr>
        <w:t>Przedmiotem Umowy są usługi dowoz</w:t>
      </w:r>
      <w:r w:rsidR="002756AF" w:rsidRPr="00513CD1">
        <w:rPr>
          <w:rFonts w:ascii="Times New Roman" w:hAnsi="Times New Roman" w:cs="Times New Roman"/>
        </w:rPr>
        <w:t>u</w:t>
      </w:r>
      <w:r w:rsidRPr="00513CD1">
        <w:rPr>
          <w:rFonts w:ascii="Times New Roman" w:hAnsi="Times New Roman" w:cs="Times New Roman"/>
        </w:rPr>
        <w:t xml:space="preserve"> i odwoz</w:t>
      </w:r>
      <w:r w:rsidR="002756AF" w:rsidRPr="00513CD1">
        <w:rPr>
          <w:rFonts w:ascii="Times New Roman" w:hAnsi="Times New Roman" w:cs="Times New Roman"/>
        </w:rPr>
        <w:t>u</w:t>
      </w:r>
      <w:r w:rsidRPr="00513CD1">
        <w:rPr>
          <w:rFonts w:ascii="Times New Roman" w:hAnsi="Times New Roman" w:cs="Times New Roman"/>
        </w:rPr>
        <w:t xml:space="preserve"> uczniów do szkół i przedszkola na terenie gminy Bobolice, poprzez zakup od Wykonawcy przez Zamawiającego ulgowych biletów miesięcznych. Jednostki oświatowe, </w:t>
      </w:r>
      <w:r w:rsidR="00DF5D0D">
        <w:rPr>
          <w:rFonts w:ascii="Times New Roman" w:hAnsi="Times New Roman" w:cs="Times New Roman"/>
        </w:rPr>
        <w:br/>
      </w:r>
      <w:r w:rsidRPr="00513CD1">
        <w:rPr>
          <w:rFonts w:ascii="Times New Roman" w:hAnsi="Times New Roman" w:cs="Times New Roman"/>
        </w:rPr>
        <w:t>do których należy przywieźć i odwieźć uczniów to:</w:t>
      </w:r>
    </w:p>
    <w:p w:rsidR="00DF5D0D" w:rsidRDefault="00FC265B" w:rsidP="009F0E00">
      <w:pPr>
        <w:pStyle w:val="Bezodstpw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8C2F29">
        <w:rPr>
          <w:rFonts w:ascii="Times New Roman" w:hAnsi="Times New Roman" w:cs="Times New Roman"/>
        </w:rPr>
        <w:t xml:space="preserve">Szkoła Podstawowa im. H. Sienkiewicza w Bobolicach  ul. </w:t>
      </w:r>
      <w:r w:rsidR="00DF5D0D">
        <w:rPr>
          <w:rFonts w:ascii="Times New Roman" w:hAnsi="Times New Roman" w:cs="Times New Roman"/>
        </w:rPr>
        <w:t>Głowackiego 7d, 76-020 Bobolice.</w:t>
      </w:r>
    </w:p>
    <w:p w:rsidR="00DF5D0D" w:rsidRDefault="00FC265B" w:rsidP="009F0E00">
      <w:pPr>
        <w:pStyle w:val="Bezodstpw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</w:rPr>
        <w:t>Przedszkole</w:t>
      </w:r>
      <w:r w:rsidR="00957413">
        <w:rPr>
          <w:rFonts w:ascii="Times New Roman" w:hAnsi="Times New Roman" w:cs="Times New Roman"/>
        </w:rPr>
        <w:t xml:space="preserve"> „Leśne Skrzaty”</w:t>
      </w:r>
      <w:r w:rsidRPr="00DF5D0D">
        <w:rPr>
          <w:rFonts w:ascii="Times New Roman" w:hAnsi="Times New Roman" w:cs="Times New Roman"/>
        </w:rPr>
        <w:t xml:space="preserve"> w Bobolicach ul. Szkolna 1, 76-020 Bobolice.</w:t>
      </w:r>
    </w:p>
    <w:p w:rsidR="00DF5D0D" w:rsidRDefault="00FC265B" w:rsidP="009F0E00">
      <w:pPr>
        <w:pStyle w:val="Bezodstpw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</w:rPr>
        <w:t>Szkoła Podstawowa</w:t>
      </w:r>
      <w:r w:rsidR="00CD3EDF">
        <w:rPr>
          <w:rFonts w:ascii="Times New Roman" w:hAnsi="Times New Roman" w:cs="Times New Roman"/>
        </w:rPr>
        <w:t xml:space="preserve"> im. Tony’ego Halika</w:t>
      </w:r>
      <w:r w:rsidRPr="00DF5D0D">
        <w:rPr>
          <w:rFonts w:ascii="Times New Roman" w:hAnsi="Times New Roman" w:cs="Times New Roman"/>
        </w:rPr>
        <w:t xml:space="preserve"> w Dargini, Dargiń 47.</w:t>
      </w:r>
    </w:p>
    <w:p w:rsidR="00DF5D0D" w:rsidRDefault="00FC265B" w:rsidP="009F0E00">
      <w:pPr>
        <w:pStyle w:val="Bezodstpw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</w:rPr>
        <w:t>Szkoła Podstawowa im. J. Brzechwy w Kłaninie, Kłanino 7</w:t>
      </w:r>
      <w:r w:rsidR="00DF5D0D">
        <w:rPr>
          <w:rFonts w:ascii="Times New Roman" w:hAnsi="Times New Roman" w:cs="Times New Roman"/>
        </w:rPr>
        <w:t>.</w:t>
      </w:r>
    </w:p>
    <w:p w:rsidR="00DF5D0D" w:rsidRPr="00DF5D0D" w:rsidRDefault="00957413" w:rsidP="00957413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957413">
        <w:rPr>
          <w:rFonts w:ascii="Times New Roman" w:hAnsi="Times New Roman" w:cs="Times New Roman"/>
          <w:b/>
          <w:bCs/>
        </w:rPr>
        <w:t>5.</w:t>
      </w:r>
      <w:r w:rsidR="00D341B6">
        <w:rPr>
          <w:rFonts w:ascii="Times New Roman" w:hAnsi="Times New Roman" w:cs="Times New Roman"/>
          <w:b/>
          <w:bCs/>
        </w:rPr>
        <w:t xml:space="preserve">     </w:t>
      </w:r>
      <w:r w:rsidR="00FC265B" w:rsidRPr="00DF5D0D">
        <w:rPr>
          <w:rFonts w:ascii="Times New Roman" w:hAnsi="Times New Roman" w:cs="Times New Roman"/>
        </w:rPr>
        <w:t>Szkoła Podstawowa w Drzewianach, Drzewiany 76.</w:t>
      </w:r>
    </w:p>
    <w:p w:rsidR="00182791" w:rsidRDefault="00957413" w:rsidP="0095741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. </w:t>
      </w:r>
      <w:r w:rsidR="008A73E3" w:rsidRPr="00DF5D0D">
        <w:rPr>
          <w:rFonts w:ascii="Times New Roman" w:hAnsi="Times New Roman" w:cs="Times New Roman"/>
        </w:rPr>
        <w:t xml:space="preserve">Szczegółowy zakres rzeczowy niniejszej umowy określa Specyfikacja Warunków Zamówienia, stanowiąca Załącznik nr 2 do Umowy oraz oferta </w:t>
      </w:r>
      <w:r w:rsidR="008A73E3" w:rsidRPr="00DF5D0D">
        <w:rPr>
          <w:rFonts w:ascii="Times New Roman" w:hAnsi="Times New Roman" w:cs="Times New Roman"/>
          <w:b/>
        </w:rPr>
        <w:t>Wykonawcy</w:t>
      </w:r>
      <w:r w:rsidR="008A73E3" w:rsidRPr="00DF5D0D">
        <w:rPr>
          <w:rFonts w:ascii="Times New Roman" w:hAnsi="Times New Roman" w:cs="Times New Roman"/>
        </w:rPr>
        <w:t xml:space="preserve"> stanowiąca Załącznik nr 1 do Umowy</w:t>
      </w:r>
      <w:r w:rsidR="00AC17A7" w:rsidRPr="00DF5D0D">
        <w:rPr>
          <w:rFonts w:ascii="Times New Roman" w:hAnsi="Times New Roman" w:cs="Times New Roman"/>
        </w:rPr>
        <w:t>, a także cennik biletów</w:t>
      </w:r>
      <w:r w:rsidR="00D341B6">
        <w:rPr>
          <w:rFonts w:ascii="Times New Roman" w:hAnsi="Times New Roman" w:cs="Times New Roman"/>
        </w:rPr>
        <w:t xml:space="preserve"> </w:t>
      </w:r>
      <w:r w:rsidR="00D341B6">
        <w:rPr>
          <w:rFonts w:ascii="Times New Roman" w:hAnsi="Times New Roman" w:cs="Times New Roman"/>
        </w:rPr>
        <w:br/>
      </w:r>
      <w:r w:rsidR="00C55635" w:rsidRPr="00DF5D0D">
        <w:rPr>
          <w:rFonts w:ascii="Times New Roman" w:hAnsi="Times New Roman" w:cs="Times New Roman"/>
        </w:rPr>
        <w:t>i Opis Przedmiotu Zamówienia, stanowiące in</w:t>
      </w:r>
      <w:r w:rsidR="00182791">
        <w:rPr>
          <w:rFonts w:ascii="Times New Roman" w:hAnsi="Times New Roman" w:cs="Times New Roman"/>
        </w:rPr>
        <w:t>tegralną część niniejszej Umowy.</w:t>
      </w:r>
    </w:p>
    <w:p w:rsidR="00DA03A9" w:rsidRPr="00DA03A9" w:rsidRDefault="00DA03A9" w:rsidP="00DA03A9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8A73E3" w:rsidRPr="008C2F29" w:rsidRDefault="008A73E3" w:rsidP="00653447">
      <w:pPr>
        <w:pStyle w:val="Bezodstpw"/>
        <w:jc w:val="center"/>
        <w:rPr>
          <w:rFonts w:ascii="Times New Roman" w:hAnsi="Times New Roman" w:cs="Times New Roman"/>
          <w:b/>
        </w:rPr>
      </w:pPr>
      <w:r w:rsidRPr="008C2F29">
        <w:rPr>
          <w:rFonts w:ascii="Times New Roman" w:hAnsi="Times New Roman" w:cs="Times New Roman"/>
          <w:b/>
        </w:rPr>
        <w:t>§ 2</w:t>
      </w:r>
    </w:p>
    <w:p w:rsidR="00182791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8C2F29">
        <w:rPr>
          <w:rFonts w:ascii="Times New Roman" w:hAnsi="Times New Roman" w:cs="Times New Roman"/>
          <w:b/>
        </w:rPr>
        <w:t>DEFINICJA POJĘĆ</w:t>
      </w:r>
    </w:p>
    <w:p w:rsidR="00DA03A9" w:rsidRPr="00DA03A9" w:rsidRDefault="00DA03A9" w:rsidP="00635FA6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73E3" w:rsidRPr="008C2F29" w:rsidRDefault="008A73E3" w:rsidP="009F0E00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8C2F29">
        <w:rPr>
          <w:sz w:val="22"/>
          <w:szCs w:val="22"/>
        </w:rPr>
        <w:t>Użyte w Umowie pojęcia i określenia mają znaczenie zgodne z niżej podanymi objaśnieniami:</w:t>
      </w:r>
    </w:p>
    <w:p w:rsidR="008A73E3" w:rsidRPr="008C2F29" w:rsidRDefault="008A73E3" w:rsidP="009F0E0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8C2F29">
        <w:rPr>
          <w:b/>
          <w:sz w:val="22"/>
          <w:szCs w:val="22"/>
        </w:rPr>
        <w:t>„Cena”</w:t>
      </w:r>
      <w:r w:rsidRPr="008C2F29">
        <w:rPr>
          <w:sz w:val="22"/>
          <w:szCs w:val="22"/>
        </w:rPr>
        <w:t xml:space="preserve"> - wartość z podatkiem VAT, wymieniona w ofercie jako wynagrodzenie ryczałtowe</w:t>
      </w:r>
      <w:r w:rsidRPr="008C2F29">
        <w:rPr>
          <w:b/>
          <w:sz w:val="22"/>
          <w:szCs w:val="22"/>
        </w:rPr>
        <w:t xml:space="preserve">Wykonawcy </w:t>
      </w:r>
      <w:r w:rsidR="00DF5D0D">
        <w:rPr>
          <w:b/>
          <w:sz w:val="22"/>
          <w:szCs w:val="22"/>
        </w:rPr>
        <w:br/>
      </w:r>
      <w:r w:rsidRPr="008C2F29">
        <w:rPr>
          <w:sz w:val="22"/>
          <w:szCs w:val="22"/>
        </w:rPr>
        <w:t>za wykonanie przedmiotu Umowy.</w:t>
      </w:r>
    </w:p>
    <w:p w:rsidR="008A73E3" w:rsidRPr="008C2F29" w:rsidRDefault="008A73E3" w:rsidP="009F0E0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8C2F29">
        <w:rPr>
          <w:b/>
          <w:sz w:val="22"/>
          <w:szCs w:val="22"/>
        </w:rPr>
        <w:lastRenderedPageBreak/>
        <w:t xml:space="preserve">„Dni” </w:t>
      </w:r>
      <w:r w:rsidRPr="008C2F29">
        <w:rPr>
          <w:sz w:val="22"/>
          <w:szCs w:val="22"/>
        </w:rPr>
        <w:t xml:space="preserve">i </w:t>
      </w:r>
      <w:r w:rsidRPr="008C2F29">
        <w:rPr>
          <w:b/>
          <w:sz w:val="22"/>
          <w:szCs w:val="22"/>
        </w:rPr>
        <w:t xml:space="preserve">„miesiące” </w:t>
      </w:r>
      <w:r w:rsidRPr="008C2F29">
        <w:rPr>
          <w:sz w:val="22"/>
          <w:szCs w:val="22"/>
        </w:rPr>
        <w:t>– dni i miesiące kalendarzowe.</w:t>
      </w:r>
    </w:p>
    <w:p w:rsidR="009D2182" w:rsidRPr="00DF5D0D" w:rsidRDefault="008A73E3" w:rsidP="009F0E0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„Gwarancja” </w:t>
      </w:r>
      <w:r w:rsidRPr="00DF5D0D">
        <w:rPr>
          <w:sz w:val="22"/>
          <w:szCs w:val="22"/>
        </w:rPr>
        <w:t>–</w:t>
      </w:r>
      <w:r w:rsidR="009D2182" w:rsidRPr="00DF5D0D">
        <w:rPr>
          <w:rStyle w:val="hgkelc"/>
          <w:sz w:val="22"/>
          <w:szCs w:val="22"/>
        </w:rPr>
        <w:t xml:space="preserve">jest </w:t>
      </w:r>
      <w:r w:rsidR="009D2182" w:rsidRPr="00DF5D0D">
        <w:rPr>
          <w:rStyle w:val="hgkelc"/>
          <w:bCs w:val="0"/>
          <w:sz w:val="22"/>
          <w:szCs w:val="22"/>
        </w:rPr>
        <w:t>odpowiedzialnością, której celem jest ochrona interesów</w:t>
      </w:r>
      <w:r w:rsidR="009D2182" w:rsidRPr="00DF5D0D">
        <w:rPr>
          <w:rStyle w:val="hgkelc"/>
          <w:b/>
          <w:bCs w:val="0"/>
          <w:sz w:val="22"/>
          <w:szCs w:val="22"/>
        </w:rPr>
        <w:t xml:space="preserve"> Zamawiającego</w:t>
      </w:r>
      <w:r w:rsidR="009D2182" w:rsidRPr="00DF5D0D">
        <w:rPr>
          <w:rStyle w:val="hgkelc"/>
          <w:sz w:val="22"/>
          <w:szCs w:val="22"/>
        </w:rPr>
        <w:t xml:space="preserve">. </w:t>
      </w:r>
      <w:r w:rsidR="009730EF">
        <w:rPr>
          <w:rStyle w:val="hgkelc"/>
          <w:sz w:val="22"/>
          <w:szCs w:val="22"/>
        </w:rPr>
        <w:br/>
      </w:r>
      <w:r w:rsidR="009D2182" w:rsidRPr="00DF5D0D">
        <w:rPr>
          <w:rStyle w:val="hgkelc"/>
          <w:sz w:val="22"/>
          <w:szCs w:val="22"/>
        </w:rPr>
        <w:t xml:space="preserve">Jest zobowiązaniem </w:t>
      </w:r>
      <w:r w:rsidR="009D2182" w:rsidRPr="00DF5D0D">
        <w:rPr>
          <w:rStyle w:val="hgkelc"/>
          <w:b/>
          <w:sz w:val="22"/>
          <w:szCs w:val="22"/>
        </w:rPr>
        <w:t>Wykonawcy</w:t>
      </w:r>
      <w:r w:rsidR="009D2182" w:rsidRPr="00DF5D0D">
        <w:rPr>
          <w:rStyle w:val="hgkelc"/>
          <w:sz w:val="22"/>
          <w:szCs w:val="22"/>
        </w:rPr>
        <w:t xml:space="preserve"> do bezpłatnego usunięcia wady lub wymiany towaru na niewadliwy, </w:t>
      </w:r>
      <w:r w:rsidR="009730EF">
        <w:rPr>
          <w:rStyle w:val="hgkelc"/>
          <w:sz w:val="22"/>
          <w:szCs w:val="22"/>
        </w:rPr>
        <w:br/>
      </w:r>
      <w:r w:rsidR="009D2182" w:rsidRPr="00DF5D0D">
        <w:rPr>
          <w:rStyle w:val="hgkelc"/>
          <w:sz w:val="22"/>
          <w:szCs w:val="22"/>
        </w:rPr>
        <w:t xml:space="preserve">a także uprawnieniem </w:t>
      </w:r>
      <w:r w:rsidR="009D2182" w:rsidRPr="00DF5D0D">
        <w:rPr>
          <w:rStyle w:val="hgkelc"/>
          <w:b/>
          <w:sz w:val="22"/>
          <w:szCs w:val="22"/>
        </w:rPr>
        <w:t>Zamawiającego</w:t>
      </w:r>
      <w:r w:rsidR="009D2182" w:rsidRPr="00DF5D0D">
        <w:rPr>
          <w:rStyle w:val="hgkelc"/>
          <w:sz w:val="22"/>
          <w:szCs w:val="22"/>
        </w:rPr>
        <w:t xml:space="preserve"> w wypadku, gdy rzecz sprzedana nie ma właściwości w niej określonych.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„Inny Wykonawca” </w:t>
      </w:r>
      <w:r w:rsidRPr="00DF5D0D">
        <w:rPr>
          <w:sz w:val="22"/>
          <w:szCs w:val="22"/>
        </w:rPr>
        <w:t xml:space="preserve">– podmiot gospodarczy, któremu </w:t>
      </w:r>
      <w:r w:rsidRPr="00DF5D0D">
        <w:rPr>
          <w:b/>
          <w:sz w:val="22"/>
          <w:szCs w:val="22"/>
        </w:rPr>
        <w:t xml:space="preserve">Zamawiający </w:t>
      </w:r>
      <w:r w:rsidRPr="00DF5D0D">
        <w:rPr>
          <w:sz w:val="22"/>
          <w:szCs w:val="22"/>
        </w:rPr>
        <w:t xml:space="preserve">zlecił bezpośrednio wykonanie </w:t>
      </w:r>
      <w:r w:rsidR="00CB61E7" w:rsidRPr="00DF5D0D">
        <w:rPr>
          <w:sz w:val="22"/>
          <w:szCs w:val="22"/>
        </w:rPr>
        <w:t>usług</w:t>
      </w:r>
      <w:r w:rsidRPr="00DF5D0D">
        <w:rPr>
          <w:sz w:val="22"/>
          <w:szCs w:val="22"/>
        </w:rPr>
        <w:t xml:space="preserve">, na którym </w:t>
      </w:r>
      <w:r w:rsidRPr="00DF5D0D">
        <w:rPr>
          <w:b/>
          <w:sz w:val="22"/>
          <w:szCs w:val="22"/>
        </w:rPr>
        <w:t xml:space="preserve">Wykonawca </w:t>
      </w:r>
      <w:r w:rsidRPr="00DF5D0D">
        <w:rPr>
          <w:sz w:val="22"/>
          <w:szCs w:val="22"/>
        </w:rPr>
        <w:t xml:space="preserve">realizuje zlecone mu </w:t>
      </w:r>
      <w:r w:rsidR="00CB61E7" w:rsidRPr="00DF5D0D">
        <w:rPr>
          <w:sz w:val="22"/>
          <w:szCs w:val="22"/>
        </w:rPr>
        <w:t>usługi</w:t>
      </w:r>
      <w:r w:rsidRPr="00DF5D0D">
        <w:rPr>
          <w:sz w:val="22"/>
          <w:szCs w:val="22"/>
        </w:rPr>
        <w:t>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„Oferta” </w:t>
      </w:r>
      <w:r w:rsidRPr="00DF5D0D">
        <w:rPr>
          <w:sz w:val="22"/>
          <w:szCs w:val="22"/>
        </w:rPr>
        <w:t xml:space="preserve">– zobowiązanie </w:t>
      </w:r>
      <w:r w:rsidRPr="00DF5D0D">
        <w:rPr>
          <w:b/>
          <w:sz w:val="22"/>
          <w:szCs w:val="22"/>
        </w:rPr>
        <w:t xml:space="preserve">Wykonawcy </w:t>
      </w:r>
      <w:r w:rsidRPr="00DF5D0D">
        <w:rPr>
          <w:sz w:val="22"/>
          <w:szCs w:val="22"/>
        </w:rPr>
        <w:t xml:space="preserve">złożone </w:t>
      </w:r>
      <w:r w:rsidRPr="00DF5D0D">
        <w:rPr>
          <w:b/>
          <w:sz w:val="22"/>
          <w:szCs w:val="22"/>
        </w:rPr>
        <w:t xml:space="preserve">Zamawiającemu </w:t>
      </w:r>
      <w:r w:rsidRPr="00DF5D0D">
        <w:rPr>
          <w:sz w:val="22"/>
          <w:szCs w:val="22"/>
        </w:rPr>
        <w:t xml:space="preserve">na wykonanie </w:t>
      </w:r>
      <w:r w:rsidR="00CB61E7" w:rsidRPr="00DF5D0D">
        <w:rPr>
          <w:sz w:val="22"/>
          <w:szCs w:val="22"/>
        </w:rPr>
        <w:t>usług</w:t>
      </w:r>
      <w:r w:rsidRPr="00DF5D0D">
        <w:rPr>
          <w:sz w:val="22"/>
          <w:szCs w:val="22"/>
        </w:rPr>
        <w:t xml:space="preserve"> zgodnie </w:t>
      </w:r>
      <w:r w:rsidR="00D86899" w:rsidRPr="00DF5D0D">
        <w:rPr>
          <w:sz w:val="22"/>
          <w:szCs w:val="22"/>
        </w:rPr>
        <w:br/>
      </w:r>
      <w:r w:rsidRPr="00DF5D0D">
        <w:rPr>
          <w:sz w:val="22"/>
          <w:szCs w:val="22"/>
        </w:rPr>
        <w:t>z warunkami określonymi w dokumentacji zamówienia.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„Podwykonawca” </w:t>
      </w:r>
      <w:r w:rsidRPr="00DF5D0D">
        <w:rPr>
          <w:sz w:val="22"/>
          <w:szCs w:val="22"/>
        </w:rPr>
        <w:t xml:space="preserve">– osoba fizyczna lub prawna, z którą </w:t>
      </w:r>
      <w:r w:rsidRPr="00DF5D0D">
        <w:rPr>
          <w:b/>
          <w:sz w:val="22"/>
          <w:szCs w:val="22"/>
        </w:rPr>
        <w:t xml:space="preserve">Wykonawca </w:t>
      </w:r>
      <w:r w:rsidRPr="00DF5D0D">
        <w:rPr>
          <w:sz w:val="22"/>
          <w:szCs w:val="22"/>
        </w:rPr>
        <w:t xml:space="preserve">zawarł Umowę </w:t>
      </w:r>
      <w:r w:rsidRPr="00DF5D0D">
        <w:rPr>
          <w:sz w:val="22"/>
          <w:szCs w:val="22"/>
        </w:rPr>
        <w:br/>
        <w:t xml:space="preserve">o wykonanie </w:t>
      </w:r>
      <w:r w:rsidR="009D2182" w:rsidRPr="00DF5D0D">
        <w:rPr>
          <w:sz w:val="22"/>
          <w:szCs w:val="22"/>
        </w:rPr>
        <w:t xml:space="preserve">usług </w:t>
      </w:r>
      <w:r w:rsidRPr="00DF5D0D">
        <w:rPr>
          <w:sz w:val="22"/>
          <w:szCs w:val="22"/>
        </w:rPr>
        <w:t xml:space="preserve">objętych Umową i prawidłowo zgłosił ten fakt </w:t>
      </w:r>
      <w:r w:rsidRPr="00DF5D0D">
        <w:rPr>
          <w:b/>
          <w:sz w:val="22"/>
          <w:szCs w:val="22"/>
        </w:rPr>
        <w:t>Zamawiającemu</w:t>
      </w:r>
      <w:r w:rsidRPr="00DF5D0D">
        <w:rPr>
          <w:sz w:val="22"/>
          <w:szCs w:val="22"/>
        </w:rPr>
        <w:t>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„Rękojmia” </w:t>
      </w:r>
      <w:r w:rsidRPr="00DF5D0D">
        <w:rPr>
          <w:sz w:val="22"/>
          <w:szCs w:val="22"/>
        </w:rPr>
        <w:t xml:space="preserve">– odpowiedzialność </w:t>
      </w:r>
      <w:r w:rsidRPr="00DF5D0D">
        <w:rPr>
          <w:b/>
          <w:sz w:val="22"/>
          <w:szCs w:val="22"/>
        </w:rPr>
        <w:t>Wykonawcy</w:t>
      </w:r>
      <w:r w:rsidRPr="00DF5D0D">
        <w:rPr>
          <w:sz w:val="22"/>
          <w:szCs w:val="22"/>
        </w:rPr>
        <w:t xml:space="preserve"> wobec 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 xml:space="preserve"> za wady przedmiotu umowy rozpatrywana z uwzględnieniem zasad zawartych w art. 556 – 576 Kodeksu cywilnego.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„Sprzęt” </w:t>
      </w:r>
      <w:r w:rsidRPr="00DF5D0D">
        <w:rPr>
          <w:sz w:val="22"/>
          <w:szCs w:val="22"/>
        </w:rPr>
        <w:t xml:space="preserve">– maszyny, urządzenia i środki transportowe </w:t>
      </w:r>
      <w:r w:rsidRPr="00DF5D0D">
        <w:rPr>
          <w:b/>
          <w:sz w:val="22"/>
          <w:szCs w:val="22"/>
        </w:rPr>
        <w:t xml:space="preserve">Wykonawcy” </w:t>
      </w:r>
      <w:r w:rsidRPr="00DF5D0D">
        <w:rPr>
          <w:sz w:val="22"/>
          <w:szCs w:val="22"/>
        </w:rPr>
        <w:t xml:space="preserve">oraz innych podwykonawców przeznaczone do </w:t>
      </w:r>
      <w:r w:rsidR="006C6A9F" w:rsidRPr="00DF5D0D">
        <w:rPr>
          <w:sz w:val="22"/>
          <w:szCs w:val="22"/>
        </w:rPr>
        <w:t>realizacji przedmiotu Umowy</w:t>
      </w:r>
      <w:r w:rsidRPr="00DF5D0D">
        <w:rPr>
          <w:sz w:val="22"/>
          <w:szCs w:val="22"/>
        </w:rPr>
        <w:t>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„Umowa” </w:t>
      </w:r>
      <w:r w:rsidRPr="00DF5D0D">
        <w:rPr>
          <w:sz w:val="22"/>
          <w:szCs w:val="22"/>
        </w:rPr>
        <w:t xml:space="preserve">– wyrażone na piśmie zgodne oświadczenie woli </w:t>
      </w:r>
      <w:r w:rsidRPr="00DF5D0D">
        <w:rPr>
          <w:b/>
          <w:sz w:val="22"/>
          <w:szCs w:val="22"/>
        </w:rPr>
        <w:t xml:space="preserve">Zamawiającego </w:t>
      </w:r>
      <w:r w:rsidRPr="00DF5D0D">
        <w:rPr>
          <w:sz w:val="22"/>
          <w:szCs w:val="22"/>
        </w:rPr>
        <w:t xml:space="preserve">i </w:t>
      </w:r>
      <w:r w:rsidRPr="00DF5D0D">
        <w:rPr>
          <w:b/>
          <w:sz w:val="22"/>
          <w:szCs w:val="22"/>
        </w:rPr>
        <w:t xml:space="preserve">Wykonawcy </w:t>
      </w:r>
      <w:r w:rsidRPr="00DF5D0D">
        <w:rPr>
          <w:sz w:val="22"/>
          <w:szCs w:val="22"/>
        </w:rPr>
        <w:t xml:space="preserve">o wykonanie określonej </w:t>
      </w:r>
      <w:r w:rsidR="006C6A9F" w:rsidRPr="00DF5D0D">
        <w:rPr>
          <w:sz w:val="22"/>
          <w:szCs w:val="22"/>
        </w:rPr>
        <w:t>usługi</w:t>
      </w:r>
      <w:r w:rsidRPr="00DF5D0D">
        <w:rPr>
          <w:sz w:val="22"/>
          <w:szCs w:val="22"/>
        </w:rPr>
        <w:t xml:space="preserve"> w ustalonym terminie i za uzgodnionym wynagrodzeniem zaakceptowane i parafowane przez Strony.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rStyle w:val="txt-new"/>
          <w:sz w:val="22"/>
          <w:szCs w:val="22"/>
        </w:rPr>
      </w:pPr>
      <w:r w:rsidRPr="00DF5D0D">
        <w:rPr>
          <w:b/>
          <w:sz w:val="22"/>
          <w:szCs w:val="22"/>
        </w:rPr>
        <w:t xml:space="preserve">„Umowa o podwykonawstwo </w:t>
      </w:r>
      <w:r w:rsidRPr="00DF5D0D">
        <w:rPr>
          <w:sz w:val="22"/>
          <w:szCs w:val="22"/>
        </w:rPr>
        <w:t xml:space="preserve">– </w:t>
      </w:r>
      <w:r w:rsidRPr="00DF5D0D">
        <w:rPr>
          <w:rStyle w:val="txt-new"/>
          <w:sz w:val="22"/>
          <w:szCs w:val="22"/>
        </w:rPr>
        <w:t xml:space="preserve">należy przez to rozumieć umowę w formie pisemnej </w:t>
      </w:r>
      <w:r w:rsidRPr="00DF5D0D">
        <w:rPr>
          <w:rStyle w:val="txt-new"/>
          <w:sz w:val="22"/>
          <w:szCs w:val="22"/>
        </w:rPr>
        <w:br/>
        <w:t xml:space="preserve">o charakterze odpłatnym, zawartą między wybranym przez </w:t>
      </w:r>
      <w:r w:rsidRPr="00DF5D0D">
        <w:rPr>
          <w:rStyle w:val="txt-new"/>
          <w:b/>
          <w:bCs w:val="0"/>
          <w:sz w:val="22"/>
          <w:szCs w:val="22"/>
        </w:rPr>
        <w:t>Zamawiającego Wykonawcą</w:t>
      </w:r>
      <w:r w:rsidRPr="00DF5D0D">
        <w:rPr>
          <w:rStyle w:val="txt-new"/>
          <w:sz w:val="22"/>
          <w:szCs w:val="22"/>
        </w:rPr>
        <w:t xml:space="preserve"> a innym podmiotem (podwykonawcą), lub</w:t>
      </w:r>
      <w:r w:rsidR="003A58B0" w:rsidRPr="00DF5D0D">
        <w:rPr>
          <w:rStyle w:val="txt-new"/>
          <w:sz w:val="22"/>
          <w:szCs w:val="22"/>
        </w:rPr>
        <w:t xml:space="preserve"> między dalszymi podwykonawcami, na mocy której odpowiednio podwykonawca lub dalszy podwykonawca, zobowiązuje się wykonać część zamówienia.</w:t>
      </w:r>
    </w:p>
    <w:p w:rsidR="00690D19" w:rsidRPr="00DF5D0D" w:rsidRDefault="00690D19" w:rsidP="009F0E00">
      <w:pPr>
        <w:pStyle w:val="Poziom2"/>
        <w:numPr>
          <w:ilvl w:val="1"/>
          <w:numId w:val="12"/>
        </w:numPr>
        <w:tabs>
          <w:tab w:val="left" w:pos="851"/>
        </w:tabs>
        <w:spacing w:line="240" w:lineRule="auto"/>
        <w:rPr>
          <w:sz w:val="22"/>
          <w:szCs w:val="22"/>
        </w:rPr>
      </w:pPr>
      <w:r w:rsidRPr="00DF5D0D">
        <w:rPr>
          <w:rStyle w:val="hgkelc"/>
          <w:b/>
          <w:sz w:val="22"/>
          <w:szCs w:val="22"/>
        </w:rPr>
        <w:t xml:space="preserve">„Usługa” - </w:t>
      </w:r>
      <w:r w:rsidRPr="00DF5D0D">
        <w:rPr>
          <w:rStyle w:val="hgkelc"/>
          <w:sz w:val="22"/>
          <w:szCs w:val="22"/>
        </w:rPr>
        <w:t xml:space="preserve"> przez usługi należy rozumieć </w:t>
      </w:r>
      <w:r w:rsidRPr="00DF5D0D">
        <w:rPr>
          <w:rStyle w:val="hgkelc"/>
          <w:b/>
          <w:bCs w:val="0"/>
          <w:sz w:val="22"/>
          <w:szCs w:val="22"/>
        </w:rPr>
        <w:t>wszelkie świadczenia, które nie są robotami budowlanymi lub dostawami</w:t>
      </w:r>
      <w:r w:rsidRPr="00DF5D0D">
        <w:rPr>
          <w:rStyle w:val="hgkelc"/>
          <w:sz w:val="22"/>
          <w:szCs w:val="22"/>
        </w:rPr>
        <w:t>. Tym samym, niemożliwość zakwalifikowania danego zamówienia jako roboty lub dostawy oznaczać będzie, że zamówienie to jest usługą.</w:t>
      </w:r>
    </w:p>
    <w:p w:rsidR="002279BB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„Wada” </w:t>
      </w:r>
      <w:r w:rsidRPr="00DF5D0D">
        <w:rPr>
          <w:sz w:val="22"/>
          <w:szCs w:val="22"/>
        </w:rPr>
        <w:t xml:space="preserve">– </w:t>
      </w:r>
      <w:r w:rsidR="003A58B0" w:rsidRPr="00DF5D0D">
        <w:rPr>
          <w:sz w:val="22"/>
          <w:szCs w:val="22"/>
        </w:rPr>
        <w:t xml:space="preserve">jest </w:t>
      </w:r>
      <w:hyperlink r:id="rId8" w:tooltip="Niezgodność" w:history="1">
        <w:r w:rsidR="003A58B0" w:rsidRPr="00DF5D0D">
          <w:rPr>
            <w:rStyle w:val="Hipercze"/>
            <w:color w:val="auto"/>
            <w:sz w:val="22"/>
            <w:szCs w:val="22"/>
            <w:u w:val="none"/>
          </w:rPr>
          <w:t>niezgodnością</w:t>
        </w:r>
      </w:hyperlink>
      <w:r w:rsidR="003A58B0" w:rsidRPr="00DF5D0D">
        <w:rPr>
          <w:sz w:val="22"/>
          <w:szCs w:val="22"/>
        </w:rPr>
        <w:t xml:space="preserve"> z przyjętymi wymogami wartości </w:t>
      </w:r>
      <w:hyperlink r:id="rId9" w:tooltip="Parametr" w:history="1">
        <w:r w:rsidR="003A58B0" w:rsidRPr="00DF5D0D">
          <w:rPr>
            <w:rStyle w:val="Hipercze"/>
            <w:color w:val="auto"/>
            <w:sz w:val="22"/>
            <w:szCs w:val="22"/>
            <w:u w:val="none"/>
          </w:rPr>
          <w:t>parametrów</w:t>
        </w:r>
      </w:hyperlink>
      <w:r w:rsidR="003A58B0" w:rsidRPr="00DF5D0D">
        <w:rPr>
          <w:sz w:val="22"/>
          <w:szCs w:val="22"/>
        </w:rPr>
        <w:t xml:space="preserve"> określających dany </w:t>
      </w:r>
      <w:hyperlink r:id="rId10" w:tooltip="Produkt" w:history="1">
        <w:r w:rsidR="003A58B0" w:rsidRPr="00DF5D0D">
          <w:rPr>
            <w:rStyle w:val="Hipercze"/>
            <w:color w:val="auto"/>
            <w:sz w:val="22"/>
            <w:szCs w:val="22"/>
            <w:u w:val="none"/>
          </w:rPr>
          <w:t>produkt</w:t>
        </w:r>
      </w:hyperlink>
      <w:r w:rsidR="003A58B0" w:rsidRPr="00DF5D0D">
        <w:rPr>
          <w:sz w:val="22"/>
          <w:szCs w:val="22"/>
        </w:rPr>
        <w:t xml:space="preserve">, </w:t>
      </w:r>
      <w:r w:rsidR="002279BB" w:rsidRPr="00DF5D0D">
        <w:rPr>
          <w:sz w:val="22"/>
          <w:szCs w:val="22"/>
        </w:rPr>
        <w:t>jest odstępstwem</w:t>
      </w:r>
      <w:r w:rsidR="003A58B0" w:rsidRPr="00DF5D0D">
        <w:rPr>
          <w:sz w:val="22"/>
          <w:szCs w:val="22"/>
        </w:rPr>
        <w:t xml:space="preserve"> o</w:t>
      </w:r>
      <w:r w:rsidR="002279BB" w:rsidRPr="00DF5D0D">
        <w:rPr>
          <w:sz w:val="22"/>
          <w:szCs w:val="22"/>
        </w:rPr>
        <w:t>d</w:t>
      </w:r>
      <w:r w:rsidR="003A58B0" w:rsidRPr="00DF5D0D">
        <w:rPr>
          <w:sz w:val="22"/>
          <w:szCs w:val="22"/>
        </w:rPr>
        <w:t xml:space="preserve"> przyjętych wymagań w</w:t>
      </w:r>
      <w:r w:rsidRPr="00DF5D0D">
        <w:rPr>
          <w:sz w:val="22"/>
          <w:szCs w:val="22"/>
        </w:rPr>
        <w:t xml:space="preserve">SWZ oraz </w:t>
      </w:r>
      <w:r w:rsidR="002279BB" w:rsidRPr="00DF5D0D">
        <w:rPr>
          <w:sz w:val="22"/>
          <w:szCs w:val="22"/>
        </w:rPr>
        <w:t>niewłaściwym wykonaniem usługi.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„Wykonawca” </w:t>
      </w:r>
      <w:r w:rsidRPr="00DF5D0D">
        <w:rPr>
          <w:sz w:val="22"/>
          <w:szCs w:val="22"/>
        </w:rPr>
        <w:t xml:space="preserve">– osoba fizyczna, osoba prawna albo jednostka organizacyjna nieposiadająca osobowości prawnej, z którym </w:t>
      </w:r>
      <w:r w:rsidRPr="00DF5D0D">
        <w:rPr>
          <w:b/>
          <w:sz w:val="22"/>
          <w:szCs w:val="22"/>
        </w:rPr>
        <w:t xml:space="preserve">Zamawiający </w:t>
      </w:r>
      <w:r w:rsidRPr="00DF5D0D">
        <w:rPr>
          <w:sz w:val="22"/>
          <w:szCs w:val="22"/>
        </w:rPr>
        <w:t>zawarł U</w:t>
      </w:r>
      <w:r w:rsidR="002279BB" w:rsidRPr="00DF5D0D">
        <w:rPr>
          <w:sz w:val="22"/>
          <w:szCs w:val="22"/>
        </w:rPr>
        <w:t xml:space="preserve">mowę, na warunkach określonych </w:t>
      </w:r>
      <w:r w:rsidRPr="00DF5D0D">
        <w:rPr>
          <w:sz w:val="22"/>
          <w:szCs w:val="22"/>
        </w:rPr>
        <w:t>w Umowie o wykonanie przedmiotu umowy w drodze zamówienia publicznego.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„Zamawiający” </w:t>
      </w:r>
      <w:r w:rsidRPr="00DF5D0D">
        <w:rPr>
          <w:sz w:val="22"/>
          <w:szCs w:val="22"/>
        </w:rPr>
        <w:t>– jest to Gmina Bobolice.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„Załączniki do Umowy” </w:t>
      </w:r>
      <w:r w:rsidRPr="00DF5D0D">
        <w:rPr>
          <w:sz w:val="22"/>
          <w:szCs w:val="22"/>
        </w:rPr>
        <w:t xml:space="preserve">– zbiór dokumentów określających prawne, techniczne </w:t>
      </w:r>
      <w:r w:rsidRPr="00DF5D0D">
        <w:rPr>
          <w:sz w:val="22"/>
          <w:szCs w:val="22"/>
        </w:rPr>
        <w:br/>
        <w:t xml:space="preserve">i ekonomiczne warunki realizacji </w:t>
      </w:r>
      <w:r w:rsidR="002279BB" w:rsidRPr="00DF5D0D">
        <w:rPr>
          <w:sz w:val="22"/>
          <w:szCs w:val="22"/>
        </w:rPr>
        <w:t>usług</w:t>
      </w:r>
      <w:r w:rsidRPr="00DF5D0D">
        <w:rPr>
          <w:sz w:val="22"/>
          <w:szCs w:val="22"/>
        </w:rPr>
        <w:t>.</w:t>
      </w:r>
    </w:p>
    <w:p w:rsidR="008A73E3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„Zmiana” </w:t>
      </w:r>
      <w:r w:rsidRPr="00DF5D0D">
        <w:rPr>
          <w:sz w:val="22"/>
          <w:szCs w:val="22"/>
        </w:rPr>
        <w:t xml:space="preserve">– każda zmiana w wykonaniu </w:t>
      </w:r>
      <w:r w:rsidR="002279BB" w:rsidRPr="00DF5D0D">
        <w:rPr>
          <w:sz w:val="22"/>
          <w:szCs w:val="22"/>
        </w:rPr>
        <w:t>usług</w:t>
      </w:r>
      <w:r w:rsidRPr="00DF5D0D">
        <w:rPr>
          <w:sz w:val="22"/>
          <w:szCs w:val="22"/>
        </w:rPr>
        <w:t xml:space="preserve"> przekazana na piśmie </w:t>
      </w:r>
      <w:r w:rsidRPr="00DF5D0D">
        <w:rPr>
          <w:b/>
          <w:sz w:val="22"/>
          <w:szCs w:val="22"/>
        </w:rPr>
        <w:t xml:space="preserve">Wykonawcy </w:t>
      </w:r>
      <w:r w:rsidRPr="00DF5D0D">
        <w:rPr>
          <w:sz w:val="22"/>
          <w:szCs w:val="22"/>
        </w:rPr>
        <w:t xml:space="preserve">przez 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>.</w:t>
      </w:r>
    </w:p>
    <w:p w:rsidR="00AA035B" w:rsidRPr="00DF5D0D" w:rsidRDefault="008A73E3" w:rsidP="009F0E0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„SWZ” </w:t>
      </w:r>
      <w:r w:rsidRPr="00DF5D0D">
        <w:rPr>
          <w:sz w:val="22"/>
          <w:szCs w:val="22"/>
        </w:rPr>
        <w:t>– specyfikacja warunków zamówienia.</w:t>
      </w:r>
    </w:p>
    <w:p w:rsidR="00C675A6" w:rsidRDefault="00031D41" w:rsidP="00C675A6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DF5D0D">
        <w:rPr>
          <w:sz w:val="22"/>
          <w:szCs w:val="22"/>
        </w:rPr>
        <w:t>OPZ- Opis Przedmiotu Zamówienia</w:t>
      </w:r>
      <w:r w:rsidR="009730EF">
        <w:rPr>
          <w:sz w:val="22"/>
          <w:szCs w:val="22"/>
        </w:rPr>
        <w:t>.</w:t>
      </w:r>
    </w:p>
    <w:p w:rsidR="00DA03A9" w:rsidRPr="00DA03A9" w:rsidRDefault="00DA03A9" w:rsidP="00DA03A9">
      <w:pPr>
        <w:pStyle w:val="Poziom2"/>
        <w:spacing w:line="240" w:lineRule="auto"/>
        <w:rPr>
          <w:sz w:val="16"/>
          <w:szCs w:val="16"/>
        </w:rPr>
      </w:pPr>
    </w:p>
    <w:p w:rsidR="008A73E3" w:rsidRPr="00DF5D0D" w:rsidRDefault="008A73E3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3</w:t>
      </w:r>
    </w:p>
    <w:p w:rsidR="00C675A6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POSTANOWIENIA OGÓL</w:t>
      </w:r>
      <w:r w:rsidRPr="002E1DF8">
        <w:rPr>
          <w:rFonts w:ascii="Times New Roman" w:hAnsi="Times New Roman" w:cs="Times New Roman"/>
          <w:b/>
        </w:rPr>
        <w:t>NE</w:t>
      </w:r>
    </w:p>
    <w:p w:rsidR="00DA03A9" w:rsidRPr="00DA03A9" w:rsidRDefault="00DA03A9" w:rsidP="00DA03A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73E3" w:rsidRPr="00DF5D0D" w:rsidRDefault="008A73E3" w:rsidP="009F0E00">
      <w:pPr>
        <w:pStyle w:val="Bezodstpw"/>
        <w:numPr>
          <w:ilvl w:val="0"/>
          <w:numId w:val="2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</w:rPr>
        <w:t>Integralnymi składnikami niniejszej umowy są następujące załączniki:</w:t>
      </w:r>
    </w:p>
    <w:p w:rsidR="008A73E3" w:rsidRPr="00DF5D0D" w:rsidRDefault="008A73E3" w:rsidP="009F0E00">
      <w:pPr>
        <w:pStyle w:val="Poziom2"/>
        <w:numPr>
          <w:ilvl w:val="1"/>
          <w:numId w:val="22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>Oferta Wykonawcy</w:t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  <w:t>- Załącznik Nr 1</w:t>
      </w:r>
    </w:p>
    <w:p w:rsidR="008A73E3" w:rsidRPr="00DF5D0D" w:rsidRDefault="008A73E3" w:rsidP="009F0E00">
      <w:pPr>
        <w:pStyle w:val="Poziom2"/>
        <w:numPr>
          <w:ilvl w:val="1"/>
          <w:numId w:val="22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>SWZ</w:t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</w:r>
      <w:r w:rsidRPr="00DF5D0D">
        <w:rPr>
          <w:sz w:val="22"/>
          <w:szCs w:val="22"/>
        </w:rPr>
        <w:tab/>
        <w:t>- Załącznik Nr 2</w:t>
      </w:r>
    </w:p>
    <w:p w:rsidR="003518A2" w:rsidRPr="00DF5D0D" w:rsidRDefault="003518A2" w:rsidP="009730EF">
      <w:pPr>
        <w:pStyle w:val="Poziom1"/>
        <w:spacing w:line="240" w:lineRule="auto"/>
        <w:ind w:left="709" w:hanging="425"/>
        <w:rPr>
          <w:b/>
          <w:bCs w:val="0"/>
          <w:snapToGrid w:val="0"/>
          <w:kern w:val="0"/>
          <w:sz w:val="22"/>
          <w:szCs w:val="22"/>
        </w:rPr>
      </w:pPr>
      <w:r w:rsidRPr="009730EF">
        <w:rPr>
          <w:b/>
          <w:bCs w:val="0"/>
          <w:snapToGrid w:val="0"/>
          <w:kern w:val="0"/>
          <w:sz w:val="22"/>
          <w:szCs w:val="22"/>
        </w:rPr>
        <w:t>1.3.</w:t>
      </w:r>
      <w:r w:rsidRPr="00DF5D0D">
        <w:rPr>
          <w:bCs w:val="0"/>
          <w:snapToGrid w:val="0"/>
          <w:kern w:val="0"/>
          <w:sz w:val="22"/>
          <w:szCs w:val="22"/>
        </w:rPr>
        <w:t xml:space="preserve"> Cennik biletów miesięcznych</w:t>
      </w:r>
      <w:r w:rsidR="00A965D5" w:rsidRPr="00DF5D0D">
        <w:rPr>
          <w:bCs w:val="0"/>
          <w:snapToGrid w:val="0"/>
          <w:kern w:val="0"/>
          <w:sz w:val="22"/>
          <w:szCs w:val="22"/>
        </w:rPr>
        <w:tab/>
      </w:r>
      <w:r w:rsidR="00A965D5" w:rsidRPr="00DF5D0D">
        <w:rPr>
          <w:bCs w:val="0"/>
          <w:snapToGrid w:val="0"/>
          <w:kern w:val="0"/>
          <w:sz w:val="22"/>
          <w:szCs w:val="22"/>
        </w:rPr>
        <w:tab/>
      </w:r>
      <w:r w:rsidR="00A965D5" w:rsidRPr="00DF5D0D">
        <w:rPr>
          <w:b/>
          <w:bCs w:val="0"/>
          <w:snapToGrid w:val="0"/>
          <w:kern w:val="0"/>
          <w:sz w:val="22"/>
          <w:szCs w:val="22"/>
        </w:rPr>
        <w:tab/>
      </w:r>
      <w:r w:rsidR="00A965D5" w:rsidRPr="00DF5D0D">
        <w:rPr>
          <w:b/>
          <w:bCs w:val="0"/>
          <w:snapToGrid w:val="0"/>
          <w:kern w:val="0"/>
          <w:sz w:val="22"/>
          <w:szCs w:val="22"/>
        </w:rPr>
        <w:tab/>
      </w:r>
      <w:r w:rsidR="00A965D5" w:rsidRPr="00DF5D0D">
        <w:rPr>
          <w:b/>
          <w:bCs w:val="0"/>
          <w:snapToGrid w:val="0"/>
          <w:kern w:val="0"/>
          <w:sz w:val="22"/>
          <w:szCs w:val="22"/>
        </w:rPr>
        <w:tab/>
      </w:r>
      <w:r w:rsidR="00BC496E">
        <w:rPr>
          <w:b/>
          <w:bCs w:val="0"/>
          <w:snapToGrid w:val="0"/>
          <w:kern w:val="0"/>
          <w:sz w:val="22"/>
          <w:szCs w:val="22"/>
        </w:rPr>
        <w:t xml:space="preserve">            </w:t>
      </w:r>
      <w:r w:rsidRPr="00DF5D0D">
        <w:rPr>
          <w:b/>
          <w:bCs w:val="0"/>
          <w:snapToGrid w:val="0"/>
          <w:kern w:val="0"/>
          <w:sz w:val="22"/>
          <w:szCs w:val="22"/>
        </w:rPr>
        <w:t xml:space="preserve"> – </w:t>
      </w:r>
      <w:r w:rsidRPr="00DF5D0D">
        <w:rPr>
          <w:bCs w:val="0"/>
          <w:snapToGrid w:val="0"/>
          <w:kern w:val="0"/>
          <w:sz w:val="22"/>
          <w:szCs w:val="22"/>
        </w:rPr>
        <w:t>Załącznik Nr 3</w:t>
      </w:r>
    </w:p>
    <w:p w:rsidR="008A73E3" w:rsidRPr="009730EF" w:rsidRDefault="003518A2" w:rsidP="009730EF">
      <w:pPr>
        <w:pStyle w:val="Poziom1"/>
        <w:spacing w:line="240" w:lineRule="auto"/>
        <w:ind w:left="284" w:hanging="284"/>
        <w:rPr>
          <w:b/>
          <w:bCs w:val="0"/>
          <w:i/>
          <w:snapToGrid w:val="0"/>
          <w:kern w:val="0"/>
          <w:sz w:val="22"/>
          <w:szCs w:val="22"/>
        </w:rPr>
      </w:pPr>
      <w:r w:rsidRPr="00DF5D0D">
        <w:rPr>
          <w:b/>
          <w:bCs w:val="0"/>
          <w:snapToGrid w:val="0"/>
          <w:kern w:val="0"/>
          <w:sz w:val="22"/>
          <w:szCs w:val="22"/>
        </w:rPr>
        <w:t xml:space="preserve">2.  </w:t>
      </w:r>
      <w:r w:rsidR="008A73E3" w:rsidRPr="00DF5D0D">
        <w:rPr>
          <w:sz w:val="22"/>
          <w:szCs w:val="22"/>
        </w:rPr>
        <w:t>Przepisy prawne i dokumenty</w:t>
      </w:r>
      <w:r w:rsidR="00C06CAC" w:rsidRPr="00DF5D0D">
        <w:rPr>
          <w:sz w:val="22"/>
          <w:szCs w:val="22"/>
        </w:rPr>
        <w:t xml:space="preserve"> obowiązujące strony</w:t>
      </w:r>
      <w:r w:rsidR="008A73E3" w:rsidRPr="00DF5D0D">
        <w:rPr>
          <w:sz w:val="22"/>
          <w:szCs w:val="22"/>
        </w:rPr>
        <w:t xml:space="preserve"> Umowy</w:t>
      </w:r>
      <w:r w:rsidR="009730EF">
        <w:rPr>
          <w:sz w:val="22"/>
          <w:szCs w:val="22"/>
        </w:rPr>
        <w:t xml:space="preserve">. </w:t>
      </w:r>
      <w:r w:rsidR="008A73E3" w:rsidRPr="00DF5D0D">
        <w:rPr>
          <w:sz w:val="22"/>
          <w:szCs w:val="22"/>
        </w:rPr>
        <w:t xml:space="preserve">Prawa i obowiązki </w:t>
      </w:r>
      <w:r w:rsidR="008A73E3" w:rsidRPr="00DF5D0D">
        <w:rPr>
          <w:b/>
          <w:sz w:val="22"/>
          <w:szCs w:val="22"/>
        </w:rPr>
        <w:t>Zamawiającego</w:t>
      </w:r>
      <w:r w:rsidR="008A73E3" w:rsidRPr="00DF5D0D">
        <w:rPr>
          <w:sz w:val="22"/>
          <w:szCs w:val="22"/>
        </w:rPr>
        <w:t xml:space="preserve"> i </w:t>
      </w:r>
      <w:r w:rsidR="008A73E3" w:rsidRPr="00DF5D0D">
        <w:rPr>
          <w:b/>
          <w:sz w:val="22"/>
          <w:szCs w:val="22"/>
        </w:rPr>
        <w:t>Wykonawcy</w:t>
      </w:r>
      <w:r w:rsidR="008A73E3" w:rsidRPr="00DF5D0D">
        <w:rPr>
          <w:sz w:val="22"/>
          <w:szCs w:val="22"/>
        </w:rPr>
        <w:t xml:space="preserve"> regulują obowiązujące w Polsce przepisy, a przede wszystkim:</w:t>
      </w:r>
    </w:p>
    <w:p w:rsidR="009730EF" w:rsidRDefault="00957F9A" w:rsidP="00A75475">
      <w:pPr>
        <w:pStyle w:val="Poziom2"/>
        <w:spacing w:line="240" w:lineRule="auto"/>
        <w:ind w:firstLine="277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8A73E3" w:rsidRPr="00DF5D0D">
        <w:rPr>
          <w:sz w:val="22"/>
          <w:szCs w:val="22"/>
        </w:rPr>
        <w:t>P</w:t>
      </w:r>
      <w:r w:rsidR="007D5532" w:rsidRPr="00DF5D0D">
        <w:rPr>
          <w:sz w:val="22"/>
          <w:szCs w:val="22"/>
        </w:rPr>
        <w:t>rawo Zamówień</w:t>
      </w:r>
      <w:r w:rsidR="006E785E">
        <w:rPr>
          <w:sz w:val="22"/>
          <w:szCs w:val="22"/>
        </w:rPr>
        <w:t xml:space="preserve"> Publicznych( t.j. Dz. U. z 2023 r . poz. 1605</w:t>
      </w:r>
      <w:r w:rsidR="007D5532" w:rsidRPr="00DF5D0D">
        <w:rPr>
          <w:sz w:val="22"/>
          <w:szCs w:val="22"/>
        </w:rPr>
        <w:t xml:space="preserve"> z późn. zm.)</w:t>
      </w:r>
    </w:p>
    <w:p w:rsidR="009730EF" w:rsidRDefault="00957F9A" w:rsidP="00A75475">
      <w:pPr>
        <w:pStyle w:val="Poziom2"/>
        <w:spacing w:line="240" w:lineRule="auto"/>
        <w:ind w:firstLine="277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7D5532" w:rsidRPr="009730EF">
        <w:rPr>
          <w:sz w:val="22"/>
          <w:szCs w:val="22"/>
        </w:rPr>
        <w:t xml:space="preserve">Kodeks Cywilny </w:t>
      </w:r>
      <w:r w:rsidR="006E785E">
        <w:rPr>
          <w:sz w:val="22"/>
          <w:szCs w:val="22"/>
        </w:rPr>
        <w:t xml:space="preserve">(t.j. Dz. U. z 2023r. poz. 1610 </w:t>
      </w:r>
      <w:r w:rsidR="007D5532" w:rsidRPr="009730EF">
        <w:rPr>
          <w:sz w:val="22"/>
          <w:szCs w:val="22"/>
        </w:rPr>
        <w:t>z późn. zm.)</w:t>
      </w:r>
    </w:p>
    <w:p w:rsidR="009730EF" w:rsidRDefault="00957F9A" w:rsidP="00A75475">
      <w:pPr>
        <w:pStyle w:val="Poziom2"/>
        <w:spacing w:line="240" w:lineRule="auto"/>
        <w:ind w:firstLine="277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132F47" w:rsidRPr="009730EF">
        <w:rPr>
          <w:sz w:val="22"/>
          <w:szCs w:val="22"/>
        </w:rPr>
        <w:t>Ustawa o transporcie drogowym</w:t>
      </w:r>
      <w:r w:rsidR="007D5532" w:rsidRPr="009730EF">
        <w:rPr>
          <w:sz w:val="22"/>
          <w:szCs w:val="22"/>
        </w:rPr>
        <w:t xml:space="preserve"> (t.j. Dz. U. z 202</w:t>
      </w:r>
      <w:r>
        <w:rPr>
          <w:sz w:val="22"/>
          <w:szCs w:val="22"/>
        </w:rPr>
        <w:t xml:space="preserve">4 </w:t>
      </w:r>
      <w:r w:rsidR="007D5532" w:rsidRPr="009730EF">
        <w:rPr>
          <w:sz w:val="22"/>
          <w:szCs w:val="22"/>
        </w:rPr>
        <w:t xml:space="preserve">r. poz. </w:t>
      </w:r>
      <w:r>
        <w:rPr>
          <w:sz w:val="22"/>
          <w:szCs w:val="22"/>
        </w:rPr>
        <w:t>728</w:t>
      </w:r>
      <w:r w:rsidR="007D5532" w:rsidRPr="009730EF">
        <w:rPr>
          <w:sz w:val="22"/>
          <w:szCs w:val="22"/>
        </w:rPr>
        <w:t xml:space="preserve"> z późn. zm.)</w:t>
      </w:r>
    </w:p>
    <w:p w:rsidR="009730EF" w:rsidRDefault="00957F9A" w:rsidP="00A75475">
      <w:pPr>
        <w:pStyle w:val="Poziom2"/>
        <w:spacing w:line="240" w:lineRule="auto"/>
        <w:ind w:firstLine="277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="00494213" w:rsidRPr="009730EF">
        <w:rPr>
          <w:sz w:val="22"/>
          <w:szCs w:val="22"/>
        </w:rPr>
        <w:t>Prawo oświatowe</w:t>
      </w:r>
      <w:r w:rsidR="006E785E">
        <w:rPr>
          <w:sz w:val="22"/>
          <w:szCs w:val="22"/>
        </w:rPr>
        <w:t xml:space="preserve"> (t.j. Dz. U. z 2024 r. poz.737</w:t>
      </w:r>
      <w:r w:rsidR="007D5532" w:rsidRPr="009730EF">
        <w:rPr>
          <w:sz w:val="22"/>
          <w:szCs w:val="22"/>
        </w:rPr>
        <w:t>)</w:t>
      </w:r>
    </w:p>
    <w:p w:rsidR="009730EF" w:rsidRDefault="00957F9A" w:rsidP="00A75475">
      <w:pPr>
        <w:pStyle w:val="Poziom2"/>
        <w:spacing w:line="240" w:lineRule="auto"/>
        <w:ind w:firstLine="277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="008A73E3" w:rsidRPr="009730EF">
        <w:rPr>
          <w:sz w:val="22"/>
          <w:szCs w:val="22"/>
        </w:rPr>
        <w:t>Kodeks Postępowania Cywilnego</w:t>
      </w:r>
      <w:r w:rsidR="006E785E">
        <w:rPr>
          <w:sz w:val="22"/>
          <w:szCs w:val="22"/>
        </w:rPr>
        <w:t xml:space="preserve"> (t.j. Dz. U. z 2023r. poz. 1550</w:t>
      </w:r>
      <w:r w:rsidR="007D5532" w:rsidRPr="009730EF">
        <w:rPr>
          <w:sz w:val="22"/>
          <w:szCs w:val="22"/>
        </w:rPr>
        <w:t xml:space="preserve"> z późn. zm.)</w:t>
      </w:r>
    </w:p>
    <w:p w:rsidR="009730EF" w:rsidRDefault="00957F9A" w:rsidP="00A75475">
      <w:pPr>
        <w:pStyle w:val="Poziom2"/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="00163BD5" w:rsidRPr="009730EF">
        <w:rPr>
          <w:sz w:val="22"/>
          <w:szCs w:val="22"/>
        </w:rPr>
        <w:t>Rozporządzenie Ministra Infrastruktury z dnia 31 grudnia 2002 r. w sprawie warunków technicznych pojazdów oraz zakresu ich niezbędnego wyposażenia</w:t>
      </w:r>
      <w:r w:rsidR="007907A9">
        <w:rPr>
          <w:sz w:val="22"/>
          <w:szCs w:val="22"/>
        </w:rPr>
        <w:t xml:space="preserve"> (Dz. U. z 2024 r. poz.502</w:t>
      </w:r>
      <w:r w:rsidR="007D5532" w:rsidRPr="009730EF">
        <w:rPr>
          <w:sz w:val="22"/>
          <w:szCs w:val="22"/>
        </w:rPr>
        <w:t>)</w:t>
      </w:r>
    </w:p>
    <w:p w:rsidR="009730EF" w:rsidRDefault="008A73E3" w:rsidP="009E1DAF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9730EF">
        <w:rPr>
          <w:rFonts w:ascii="Times New Roman" w:hAnsi="Times New Roman"/>
        </w:rPr>
        <w:t xml:space="preserve">Podstawowym dokumentem jest Umowa podpisana przez </w:t>
      </w:r>
      <w:r w:rsidRPr="009730EF">
        <w:rPr>
          <w:rFonts w:ascii="Times New Roman" w:hAnsi="Times New Roman"/>
          <w:b/>
        </w:rPr>
        <w:t>Zamawiającego</w:t>
      </w:r>
      <w:r w:rsidRPr="009730EF">
        <w:rPr>
          <w:rFonts w:ascii="Times New Roman" w:hAnsi="Times New Roman"/>
        </w:rPr>
        <w:t xml:space="preserve"> i </w:t>
      </w:r>
      <w:r w:rsidRPr="009730EF">
        <w:rPr>
          <w:rFonts w:ascii="Times New Roman" w:hAnsi="Times New Roman"/>
          <w:b/>
        </w:rPr>
        <w:t>Wykonawcę.</w:t>
      </w:r>
    </w:p>
    <w:p w:rsidR="009730EF" w:rsidRPr="009730EF" w:rsidRDefault="008A73E3" w:rsidP="009E1DAF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9730EF">
        <w:rPr>
          <w:rFonts w:ascii="Times New Roman" w:hAnsi="Times New Roman"/>
          <w:szCs w:val="22"/>
        </w:rPr>
        <w:t xml:space="preserve">Gdziekolwiek w treści Umowy i Dokumentach umownych jest mowa o powiadomieniu, zezwoleniu, zatwierdzeniu, świadectwie lub postanowieniu wydanym przez kogokolwiek, rozumie się przez </w:t>
      </w:r>
      <w:r w:rsidR="00D86899" w:rsidRPr="009730EF">
        <w:rPr>
          <w:rFonts w:ascii="Times New Roman" w:hAnsi="Times New Roman"/>
          <w:szCs w:val="22"/>
        </w:rPr>
        <w:br/>
      </w:r>
      <w:r w:rsidRPr="009730EF">
        <w:rPr>
          <w:rFonts w:ascii="Times New Roman" w:hAnsi="Times New Roman"/>
          <w:szCs w:val="22"/>
        </w:rPr>
        <w:t>to, że odpowiedni dokument powinien być sporządzony na piśmie. D</w:t>
      </w:r>
      <w:r w:rsidR="00BE3135" w:rsidRPr="009730EF">
        <w:rPr>
          <w:rFonts w:ascii="Times New Roman" w:hAnsi="Times New Roman"/>
          <w:szCs w:val="22"/>
        </w:rPr>
        <w:t xml:space="preserve">okumenty takie </w:t>
      </w:r>
      <w:r w:rsidR="00F31214" w:rsidRPr="009730EF">
        <w:rPr>
          <w:rFonts w:ascii="Times New Roman" w:hAnsi="Times New Roman"/>
          <w:szCs w:val="22"/>
        </w:rPr>
        <w:t>są wiążące dla </w:t>
      </w:r>
      <w:r w:rsidR="00F31214" w:rsidRPr="009730EF">
        <w:rPr>
          <w:rFonts w:ascii="Times New Roman" w:hAnsi="Times New Roman"/>
          <w:b/>
          <w:szCs w:val="22"/>
        </w:rPr>
        <w:t>S</w:t>
      </w:r>
      <w:r w:rsidRPr="009730EF">
        <w:rPr>
          <w:rFonts w:ascii="Times New Roman" w:hAnsi="Times New Roman"/>
          <w:b/>
          <w:szCs w:val="22"/>
        </w:rPr>
        <w:t>tron</w:t>
      </w:r>
      <w:r w:rsidR="00D86899" w:rsidRPr="009730EF">
        <w:rPr>
          <w:rFonts w:ascii="Times New Roman" w:hAnsi="Times New Roman"/>
          <w:szCs w:val="22"/>
        </w:rPr>
        <w:br/>
      </w:r>
      <w:r w:rsidRPr="009730EF">
        <w:rPr>
          <w:rFonts w:ascii="Times New Roman" w:hAnsi="Times New Roman"/>
          <w:szCs w:val="22"/>
        </w:rPr>
        <w:t xml:space="preserve">po potwierdzeniu przez upoważnione osoby. </w:t>
      </w:r>
    </w:p>
    <w:p w:rsidR="009730EF" w:rsidRPr="009730EF" w:rsidRDefault="008A73E3" w:rsidP="009E1DAF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9730EF">
        <w:rPr>
          <w:rFonts w:ascii="Times New Roman" w:hAnsi="Times New Roman"/>
          <w:szCs w:val="22"/>
        </w:rPr>
        <w:lastRenderedPageBreak/>
        <w:t xml:space="preserve">Decyzje dotyczące zmian w przedmiocie umowy należą do kompetencji </w:t>
      </w:r>
      <w:r w:rsidRPr="009730EF">
        <w:rPr>
          <w:rFonts w:ascii="Times New Roman" w:hAnsi="Times New Roman"/>
          <w:b/>
          <w:szCs w:val="22"/>
        </w:rPr>
        <w:t>Zamawiającego</w:t>
      </w:r>
      <w:r w:rsidRPr="009730EF">
        <w:rPr>
          <w:rFonts w:ascii="Times New Roman" w:hAnsi="Times New Roman"/>
          <w:szCs w:val="22"/>
        </w:rPr>
        <w:t>, który w razie konieczności, zleci dokonanie zmian. W przypadku wystąpienia k</w:t>
      </w:r>
      <w:r w:rsidR="00F31214" w:rsidRPr="009730EF">
        <w:rPr>
          <w:rFonts w:ascii="Times New Roman" w:hAnsi="Times New Roman"/>
          <w:szCs w:val="22"/>
        </w:rPr>
        <w:t>onieczności wprowadzenia zmian S</w:t>
      </w:r>
      <w:r w:rsidRPr="009730EF">
        <w:rPr>
          <w:rFonts w:ascii="Times New Roman" w:hAnsi="Times New Roman"/>
          <w:szCs w:val="22"/>
        </w:rPr>
        <w:t>trony mogą dokonać odpowiednich zmian w  postanowieniach umowy.</w:t>
      </w:r>
    </w:p>
    <w:p w:rsidR="009730EF" w:rsidRPr="009730EF" w:rsidRDefault="00DF1173" w:rsidP="009E1DAF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9730EF">
        <w:rPr>
          <w:rFonts w:ascii="Times New Roman" w:hAnsi="Times New Roman"/>
          <w:b/>
          <w:szCs w:val="22"/>
        </w:rPr>
        <w:t xml:space="preserve">Zamawiający </w:t>
      </w:r>
      <w:r w:rsidRPr="009730EF">
        <w:rPr>
          <w:rFonts w:ascii="Times New Roman" w:hAnsi="Times New Roman"/>
          <w:szCs w:val="22"/>
        </w:rPr>
        <w:t>zatrudni osoby w charakterze opiekunów, zgodnie z ustalonym przez obie strony zapotrzebowanie</w:t>
      </w:r>
      <w:r w:rsidR="009730EF">
        <w:rPr>
          <w:rFonts w:ascii="Times New Roman" w:hAnsi="Times New Roman"/>
          <w:szCs w:val="22"/>
        </w:rPr>
        <w:t>.</w:t>
      </w:r>
    </w:p>
    <w:p w:rsidR="009730EF" w:rsidRPr="009730EF" w:rsidRDefault="008A73E3" w:rsidP="009E1DAF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9730EF">
        <w:rPr>
          <w:rFonts w:ascii="Times New Roman" w:hAnsi="Times New Roman"/>
          <w:szCs w:val="22"/>
        </w:rPr>
        <w:t xml:space="preserve">Zgodnie z art. 509 §1 i §2 Kodeksu Cywilnego, </w:t>
      </w:r>
      <w:r w:rsidRPr="009730EF">
        <w:rPr>
          <w:rFonts w:ascii="Times New Roman" w:hAnsi="Times New Roman"/>
          <w:b/>
          <w:szCs w:val="22"/>
        </w:rPr>
        <w:t>Wykonawca</w:t>
      </w:r>
      <w:r w:rsidRPr="009730EF">
        <w:rPr>
          <w:rFonts w:ascii="Times New Roman" w:hAnsi="Times New Roman"/>
          <w:szCs w:val="22"/>
        </w:rPr>
        <w:t xml:space="preserve"> nie może, bez uprzedniej zgody </w:t>
      </w:r>
      <w:r w:rsidRPr="009730EF">
        <w:rPr>
          <w:rFonts w:ascii="Times New Roman" w:hAnsi="Times New Roman"/>
          <w:b/>
          <w:szCs w:val="22"/>
        </w:rPr>
        <w:t>Zamawiającego</w:t>
      </w:r>
      <w:r w:rsidRPr="009730EF">
        <w:rPr>
          <w:rFonts w:ascii="Times New Roman" w:hAnsi="Times New Roman"/>
          <w:szCs w:val="22"/>
        </w:rPr>
        <w:t xml:space="preserve">, wyrażonej na piśmie pod rygorem nieważności, przenieść ani zbyć wierzytelności już wymagalnych, a także przyszłych, przysługujących </w:t>
      </w:r>
      <w:r w:rsidRPr="009730EF">
        <w:rPr>
          <w:rFonts w:ascii="Times New Roman" w:hAnsi="Times New Roman"/>
          <w:b/>
          <w:szCs w:val="22"/>
        </w:rPr>
        <w:t>Wykonawcy</w:t>
      </w:r>
      <w:r w:rsidRPr="009730EF">
        <w:rPr>
          <w:rFonts w:ascii="Times New Roman" w:hAnsi="Times New Roman"/>
          <w:szCs w:val="22"/>
        </w:rPr>
        <w:t xml:space="preserve"> na podstawie umowy na osobę trzecią. Powyższy zakaz dotyczy także praw związanych z wierzytelnością, w szczególności roszczeń o zaległe odsetki.</w:t>
      </w:r>
    </w:p>
    <w:p w:rsidR="00BC496E" w:rsidRPr="00DA03A9" w:rsidRDefault="00737E1F" w:rsidP="002476DE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9730EF">
        <w:rPr>
          <w:rFonts w:ascii="Times New Roman" w:hAnsi="Times New Roman"/>
          <w:szCs w:val="22"/>
          <w:lang w:eastAsia="en-US"/>
        </w:rPr>
        <w:t>Za miejsce startowe opiekun</w:t>
      </w:r>
      <w:r w:rsidR="00711784" w:rsidRPr="009730EF">
        <w:rPr>
          <w:rFonts w:ascii="Times New Roman" w:hAnsi="Times New Roman"/>
          <w:szCs w:val="22"/>
          <w:lang w:eastAsia="en-US"/>
        </w:rPr>
        <w:t>ów</w:t>
      </w:r>
      <w:r w:rsidRPr="009730EF">
        <w:rPr>
          <w:rFonts w:ascii="Times New Roman" w:hAnsi="Times New Roman"/>
          <w:szCs w:val="22"/>
          <w:lang w:eastAsia="en-US"/>
        </w:rPr>
        <w:t xml:space="preserve"> przyjmuje się miejscowość Bobolice.</w:t>
      </w:r>
    </w:p>
    <w:p w:rsidR="00DA03A9" w:rsidRPr="00DA03A9" w:rsidRDefault="00DA03A9" w:rsidP="00DA03A9">
      <w:pPr>
        <w:pStyle w:val="Akapitzlist"/>
        <w:spacing w:line="240" w:lineRule="auto"/>
        <w:ind w:left="284" w:firstLine="0"/>
        <w:jc w:val="both"/>
        <w:rPr>
          <w:rFonts w:ascii="Times New Roman" w:hAnsi="Times New Roman"/>
          <w:b/>
          <w:sz w:val="16"/>
          <w:szCs w:val="16"/>
        </w:rPr>
      </w:pPr>
    </w:p>
    <w:p w:rsidR="008A73E3" w:rsidRPr="00DF5D0D" w:rsidRDefault="00E72BB3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4</w:t>
      </w:r>
    </w:p>
    <w:p w:rsidR="00C675A6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 xml:space="preserve">ZLECENIE WYKONANIA </w:t>
      </w:r>
      <w:r w:rsidR="00432391" w:rsidRPr="00DF5D0D">
        <w:rPr>
          <w:rFonts w:ascii="Times New Roman" w:hAnsi="Times New Roman" w:cs="Times New Roman"/>
          <w:b/>
        </w:rPr>
        <w:t>USŁUG</w:t>
      </w:r>
      <w:r w:rsidRPr="00DF5D0D">
        <w:rPr>
          <w:rFonts w:ascii="Times New Roman" w:hAnsi="Times New Roman" w:cs="Times New Roman"/>
          <w:b/>
        </w:rPr>
        <w:t xml:space="preserve"> PODWYKONAWCOM</w:t>
      </w:r>
    </w:p>
    <w:p w:rsidR="00DA03A9" w:rsidRPr="00DA03A9" w:rsidRDefault="00DA03A9" w:rsidP="00DA03A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73E3" w:rsidRPr="00DF5D0D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Jeżeli </w:t>
      </w: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9730EF" w:rsidRDefault="008A73E3" w:rsidP="009F0E00">
      <w:pPr>
        <w:pStyle w:val="Poziom2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9730EF" w:rsidRPr="00957F9A" w:rsidRDefault="008A73E3" w:rsidP="00957F9A">
      <w:pPr>
        <w:pStyle w:val="Poziom2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9730EF">
        <w:rPr>
          <w:b/>
          <w:sz w:val="22"/>
          <w:szCs w:val="22"/>
        </w:rPr>
        <w:t>Wykonawca</w:t>
      </w:r>
      <w:r w:rsidRPr="009730EF">
        <w:rPr>
          <w:sz w:val="22"/>
          <w:szCs w:val="22"/>
        </w:rPr>
        <w:t xml:space="preserve"> bez zgody </w:t>
      </w:r>
      <w:r w:rsidRPr="009730EF">
        <w:rPr>
          <w:b/>
          <w:sz w:val="22"/>
          <w:szCs w:val="22"/>
        </w:rPr>
        <w:t>Zamawiającego</w:t>
      </w:r>
      <w:r w:rsidRPr="009730EF">
        <w:rPr>
          <w:sz w:val="22"/>
          <w:szCs w:val="22"/>
        </w:rPr>
        <w:t xml:space="preserve"> wyrażonej</w:t>
      </w:r>
      <w:r w:rsidRPr="00957F9A">
        <w:rPr>
          <w:sz w:val="22"/>
          <w:szCs w:val="22"/>
        </w:rPr>
        <w:t xml:space="preserve">na piśmie nie może zlecić wykonania całości lub części prac objętych umową innemu podwykonawcy pod rygorem nieopłacenia wykonanych przez podwykonawcę </w:t>
      </w:r>
      <w:r w:rsidR="00691A90" w:rsidRPr="00957F9A">
        <w:rPr>
          <w:sz w:val="22"/>
          <w:szCs w:val="22"/>
        </w:rPr>
        <w:t>usług</w:t>
      </w:r>
      <w:r w:rsidRPr="00957F9A">
        <w:rPr>
          <w:sz w:val="22"/>
          <w:szCs w:val="22"/>
        </w:rPr>
        <w:t>.</w:t>
      </w:r>
    </w:p>
    <w:p w:rsidR="009730EF" w:rsidRDefault="008A73E3" w:rsidP="009F0E00">
      <w:pPr>
        <w:pStyle w:val="Poziom2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9730EF">
        <w:rPr>
          <w:sz w:val="22"/>
          <w:szCs w:val="22"/>
        </w:rPr>
        <w:t xml:space="preserve">Brak zgody lub wiedzy </w:t>
      </w:r>
      <w:r w:rsidRPr="009730EF">
        <w:rPr>
          <w:b/>
          <w:sz w:val="22"/>
          <w:szCs w:val="22"/>
        </w:rPr>
        <w:t>Zamawiającego</w:t>
      </w:r>
      <w:r w:rsidRPr="009730EF">
        <w:rPr>
          <w:sz w:val="22"/>
          <w:szCs w:val="22"/>
        </w:rPr>
        <w:t xml:space="preserve"> na podwykonawcę będzie skutkować brakiem solidarnej odpowiedzialności </w:t>
      </w:r>
      <w:r w:rsidRPr="009730EF">
        <w:rPr>
          <w:b/>
          <w:sz w:val="22"/>
          <w:szCs w:val="22"/>
        </w:rPr>
        <w:t>Zamawiającego</w:t>
      </w:r>
      <w:r w:rsidRPr="009730EF">
        <w:rPr>
          <w:sz w:val="22"/>
          <w:szCs w:val="22"/>
        </w:rPr>
        <w:t xml:space="preserve">, natomiast umowa z podwykonawcą będzie wiążąca dla stron, które </w:t>
      </w:r>
      <w:r w:rsidR="009730EF">
        <w:rPr>
          <w:sz w:val="22"/>
          <w:szCs w:val="22"/>
        </w:rPr>
        <w:br/>
      </w:r>
      <w:r w:rsidRPr="009730EF">
        <w:rPr>
          <w:sz w:val="22"/>
          <w:szCs w:val="22"/>
        </w:rPr>
        <w:t xml:space="preserve">ją zawarły, tj. </w:t>
      </w:r>
      <w:r w:rsidRPr="009730EF">
        <w:rPr>
          <w:b/>
          <w:sz w:val="22"/>
          <w:szCs w:val="22"/>
        </w:rPr>
        <w:t xml:space="preserve">Wykonawcy </w:t>
      </w:r>
      <w:r w:rsidRPr="009730EF">
        <w:rPr>
          <w:sz w:val="22"/>
          <w:szCs w:val="22"/>
        </w:rPr>
        <w:t>i podwykonawcy.</w:t>
      </w:r>
    </w:p>
    <w:p w:rsidR="009730EF" w:rsidRDefault="008A73E3" w:rsidP="009F0E00">
      <w:pPr>
        <w:pStyle w:val="Poziom2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9730EF">
        <w:rPr>
          <w:rStyle w:val="txt-new"/>
          <w:b/>
          <w:bCs w:val="0"/>
          <w:sz w:val="22"/>
          <w:szCs w:val="22"/>
        </w:rPr>
        <w:t>Wykonawca</w:t>
      </w:r>
      <w:r w:rsidRPr="009730EF">
        <w:rPr>
          <w:rStyle w:val="txt-new"/>
          <w:sz w:val="22"/>
          <w:szCs w:val="22"/>
        </w:rPr>
        <w:t>, podwy</w:t>
      </w:r>
      <w:r w:rsidR="00C043AB" w:rsidRPr="009730EF">
        <w:rPr>
          <w:rStyle w:val="txt-new"/>
          <w:sz w:val="22"/>
          <w:szCs w:val="22"/>
        </w:rPr>
        <w:t xml:space="preserve">konawca lub dalszy podwykonawca </w:t>
      </w:r>
      <w:r w:rsidRPr="009730EF">
        <w:rPr>
          <w:rStyle w:val="txt-new"/>
          <w:sz w:val="22"/>
          <w:szCs w:val="22"/>
        </w:rPr>
        <w:t xml:space="preserve">zamierzający zawrzeć umowę </w:t>
      </w:r>
      <w:r w:rsidR="00D86899" w:rsidRPr="009730EF">
        <w:rPr>
          <w:rStyle w:val="txt-new"/>
          <w:sz w:val="22"/>
          <w:szCs w:val="22"/>
        </w:rPr>
        <w:br/>
      </w:r>
      <w:r w:rsidRPr="009730EF">
        <w:rPr>
          <w:rStyle w:val="txt-new"/>
          <w:sz w:val="22"/>
          <w:szCs w:val="22"/>
        </w:rPr>
        <w:t xml:space="preserve">o podwykonawstwo, której przedmiotem są </w:t>
      </w:r>
      <w:r w:rsidR="00C043AB" w:rsidRPr="009730EF">
        <w:rPr>
          <w:rStyle w:val="txt-new"/>
          <w:sz w:val="22"/>
          <w:szCs w:val="22"/>
        </w:rPr>
        <w:t>usługi</w:t>
      </w:r>
      <w:r w:rsidRPr="009730EF">
        <w:rPr>
          <w:rStyle w:val="txt-new"/>
          <w:sz w:val="22"/>
          <w:szCs w:val="22"/>
        </w:rPr>
        <w:t xml:space="preserve">, jest obowiązany, w trakcie realizacji zamówienia publicznego na </w:t>
      </w:r>
      <w:r w:rsidR="00C043AB" w:rsidRPr="009730EF">
        <w:rPr>
          <w:rStyle w:val="txt-new"/>
          <w:sz w:val="22"/>
          <w:szCs w:val="22"/>
        </w:rPr>
        <w:t>usługi</w:t>
      </w:r>
      <w:r w:rsidRPr="009730EF">
        <w:rPr>
          <w:rStyle w:val="txt-new"/>
          <w:sz w:val="22"/>
          <w:szCs w:val="22"/>
        </w:rPr>
        <w:t xml:space="preserve">, do przedłożenia </w:t>
      </w:r>
      <w:r w:rsidRPr="009730EF">
        <w:rPr>
          <w:rStyle w:val="txt-new"/>
          <w:b/>
          <w:bCs w:val="0"/>
          <w:sz w:val="22"/>
          <w:szCs w:val="22"/>
        </w:rPr>
        <w:t>Zamawiającemu</w:t>
      </w:r>
      <w:r w:rsidRPr="009730EF">
        <w:rPr>
          <w:rStyle w:val="txt-new"/>
          <w:sz w:val="22"/>
          <w:szCs w:val="22"/>
        </w:rPr>
        <w:t xml:space="preserve"> projektu tej um</w:t>
      </w:r>
      <w:r w:rsidR="009730EF">
        <w:rPr>
          <w:rStyle w:val="txt-new"/>
          <w:sz w:val="22"/>
          <w:szCs w:val="22"/>
        </w:rPr>
        <w:t xml:space="preserve">owy, przy czym podwykonawca </w:t>
      </w:r>
      <w:r w:rsidR="009730EF">
        <w:rPr>
          <w:rStyle w:val="txt-new"/>
          <w:sz w:val="22"/>
          <w:szCs w:val="22"/>
        </w:rPr>
        <w:br/>
        <w:t xml:space="preserve">lub </w:t>
      </w:r>
      <w:r w:rsidRPr="009730EF">
        <w:rPr>
          <w:rStyle w:val="txt-new"/>
          <w:sz w:val="22"/>
          <w:szCs w:val="22"/>
        </w:rPr>
        <w:t xml:space="preserve">dalszy podwykonawca jest obowiązany dołączyć zgodę </w:t>
      </w:r>
      <w:r w:rsidRPr="009730EF">
        <w:rPr>
          <w:rStyle w:val="txt-new"/>
          <w:b/>
          <w:bCs w:val="0"/>
          <w:sz w:val="22"/>
          <w:szCs w:val="22"/>
        </w:rPr>
        <w:t>Wykonawcy</w:t>
      </w:r>
      <w:r w:rsidRPr="009730EF">
        <w:rPr>
          <w:rStyle w:val="txt-new"/>
          <w:sz w:val="22"/>
          <w:szCs w:val="22"/>
        </w:rPr>
        <w:t xml:space="preserve"> na zawarcie umowy o podwykonawstwo o treści zgodnej z projektem umowy.</w:t>
      </w:r>
      <w:r w:rsidRPr="009730EF">
        <w:rPr>
          <w:b/>
          <w:sz w:val="22"/>
          <w:szCs w:val="22"/>
        </w:rPr>
        <w:t>Wykonawca</w:t>
      </w:r>
      <w:r w:rsidRPr="009730EF">
        <w:rPr>
          <w:sz w:val="22"/>
          <w:szCs w:val="22"/>
        </w:rPr>
        <w:t xml:space="preserve"> jest zobowiązany przedstawić </w:t>
      </w:r>
      <w:r w:rsidRPr="009730EF">
        <w:rPr>
          <w:b/>
          <w:sz w:val="22"/>
          <w:szCs w:val="22"/>
        </w:rPr>
        <w:t>Zamawiającemu</w:t>
      </w:r>
      <w:r w:rsidRPr="009730EF">
        <w:rPr>
          <w:sz w:val="22"/>
          <w:szCs w:val="22"/>
        </w:rPr>
        <w:t xml:space="preserve"> projekt umowy lub zmianę projektu umowy o podwykonawstwo, którego przedmiotem </w:t>
      </w:r>
      <w:r w:rsidR="009730EF">
        <w:rPr>
          <w:sz w:val="22"/>
          <w:szCs w:val="22"/>
        </w:rPr>
        <w:br/>
      </w:r>
      <w:r w:rsidRPr="009730EF">
        <w:rPr>
          <w:sz w:val="22"/>
          <w:szCs w:val="22"/>
        </w:rPr>
        <w:t xml:space="preserve">są </w:t>
      </w:r>
      <w:r w:rsidR="00C043AB" w:rsidRPr="009730EF">
        <w:rPr>
          <w:sz w:val="22"/>
          <w:szCs w:val="22"/>
        </w:rPr>
        <w:t>usługi</w:t>
      </w:r>
      <w:r w:rsidRPr="009730EF">
        <w:rPr>
          <w:sz w:val="22"/>
          <w:szCs w:val="22"/>
        </w:rPr>
        <w:t xml:space="preserve"> w terminie </w:t>
      </w:r>
      <w:r w:rsidRPr="009730EF">
        <w:rPr>
          <w:b/>
          <w:sz w:val="22"/>
          <w:szCs w:val="22"/>
        </w:rPr>
        <w:t xml:space="preserve">7 dni </w:t>
      </w:r>
      <w:r w:rsidRPr="009730EF">
        <w:rPr>
          <w:sz w:val="22"/>
          <w:szCs w:val="22"/>
        </w:rPr>
        <w:t xml:space="preserve">od sporządzenia projektu lub zmiany projektu. Nie zgłoszenie przez </w:t>
      </w:r>
      <w:r w:rsidRPr="009730EF">
        <w:rPr>
          <w:b/>
          <w:sz w:val="22"/>
          <w:szCs w:val="22"/>
        </w:rPr>
        <w:t>Zamawiającego</w:t>
      </w:r>
      <w:r w:rsidRPr="009730EF">
        <w:rPr>
          <w:sz w:val="22"/>
          <w:szCs w:val="22"/>
        </w:rPr>
        <w:t xml:space="preserve"> w terminie </w:t>
      </w:r>
      <w:r w:rsidRPr="009730EF">
        <w:rPr>
          <w:b/>
          <w:sz w:val="22"/>
          <w:szCs w:val="22"/>
        </w:rPr>
        <w:t>14 dni</w:t>
      </w:r>
      <w:r w:rsidRPr="009730EF">
        <w:rPr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9730EF" w:rsidRDefault="008A73E3" w:rsidP="009F0E00">
      <w:pPr>
        <w:pStyle w:val="Poziom2"/>
        <w:numPr>
          <w:ilvl w:val="1"/>
          <w:numId w:val="13"/>
        </w:numPr>
        <w:spacing w:line="240" w:lineRule="auto"/>
        <w:ind w:left="709" w:hanging="425"/>
        <w:rPr>
          <w:rStyle w:val="txt-new"/>
          <w:sz w:val="22"/>
          <w:szCs w:val="22"/>
        </w:rPr>
      </w:pPr>
      <w:r w:rsidRPr="009730EF">
        <w:rPr>
          <w:rStyle w:val="txt-new"/>
          <w:b/>
          <w:bCs w:val="0"/>
          <w:sz w:val="22"/>
          <w:szCs w:val="22"/>
        </w:rPr>
        <w:t>Wykonawca</w:t>
      </w:r>
      <w:r w:rsidRPr="009730EF">
        <w:rPr>
          <w:rStyle w:val="txt-new"/>
          <w:sz w:val="22"/>
          <w:szCs w:val="22"/>
        </w:rPr>
        <w:t xml:space="preserve">, podwykonawca lub dalszy podwykonawca zamówienia na </w:t>
      </w:r>
      <w:r w:rsidR="00C043AB" w:rsidRPr="009730EF">
        <w:rPr>
          <w:rStyle w:val="txt-new"/>
          <w:sz w:val="22"/>
          <w:szCs w:val="22"/>
        </w:rPr>
        <w:t>usługi</w:t>
      </w:r>
      <w:r w:rsidRPr="009730EF">
        <w:rPr>
          <w:rStyle w:val="txt-new"/>
          <w:sz w:val="22"/>
          <w:szCs w:val="22"/>
        </w:rPr>
        <w:t xml:space="preserve"> jest zobowiązany przedłożyć </w:t>
      </w:r>
      <w:r w:rsidRPr="009730EF">
        <w:rPr>
          <w:rStyle w:val="txt-new"/>
          <w:b/>
          <w:bCs w:val="0"/>
          <w:sz w:val="22"/>
          <w:szCs w:val="22"/>
        </w:rPr>
        <w:t>Zamawiającemu</w:t>
      </w:r>
      <w:r w:rsidRPr="009730EF">
        <w:rPr>
          <w:rStyle w:val="txt-new"/>
          <w:sz w:val="22"/>
          <w:szCs w:val="22"/>
        </w:rPr>
        <w:t xml:space="preserve"> poświadczoną za zgodność z oryginałem kopię zawartej umowy o podwykonawstwo, której przedmiotem są </w:t>
      </w:r>
      <w:r w:rsidR="00C043AB" w:rsidRPr="009730EF">
        <w:rPr>
          <w:rStyle w:val="txt-new"/>
          <w:sz w:val="22"/>
          <w:szCs w:val="22"/>
        </w:rPr>
        <w:t>usługi</w:t>
      </w:r>
      <w:r w:rsidRPr="009730EF">
        <w:rPr>
          <w:rStyle w:val="txt-new"/>
          <w:sz w:val="22"/>
          <w:szCs w:val="22"/>
        </w:rPr>
        <w:t xml:space="preserve">, w terminie </w:t>
      </w:r>
      <w:r w:rsidRPr="009730EF">
        <w:rPr>
          <w:rStyle w:val="txt-new"/>
          <w:b/>
          <w:bCs w:val="0"/>
          <w:sz w:val="22"/>
          <w:szCs w:val="22"/>
        </w:rPr>
        <w:t>7 dni</w:t>
      </w:r>
      <w:r w:rsidRPr="009730EF">
        <w:rPr>
          <w:rStyle w:val="txt-new"/>
          <w:sz w:val="22"/>
          <w:szCs w:val="22"/>
        </w:rPr>
        <w:t xml:space="preserve"> od dnia jej zawarcia jak również zmiany do tej umowy </w:t>
      </w:r>
      <w:r w:rsidR="009730EF">
        <w:rPr>
          <w:rStyle w:val="txt-new"/>
          <w:sz w:val="22"/>
          <w:szCs w:val="22"/>
        </w:rPr>
        <w:br/>
      </w:r>
      <w:r w:rsidRPr="009730EF">
        <w:rPr>
          <w:rStyle w:val="txt-new"/>
          <w:sz w:val="22"/>
          <w:szCs w:val="22"/>
        </w:rPr>
        <w:t xml:space="preserve">w terminie 7 dni od dnia ich wprowadzenia. Jeśli </w:t>
      </w:r>
      <w:r w:rsidRPr="009730EF">
        <w:rPr>
          <w:rStyle w:val="txt-new"/>
          <w:b/>
          <w:bCs w:val="0"/>
          <w:sz w:val="22"/>
          <w:szCs w:val="22"/>
        </w:rPr>
        <w:t>Zamawiający</w:t>
      </w:r>
      <w:r w:rsidRPr="009730EF">
        <w:rPr>
          <w:rStyle w:val="txt-new"/>
          <w:sz w:val="22"/>
          <w:szCs w:val="22"/>
        </w:rPr>
        <w:t xml:space="preserve"> w terminie </w:t>
      </w:r>
      <w:r w:rsidRPr="009730EF">
        <w:rPr>
          <w:rStyle w:val="txt-new"/>
          <w:b/>
          <w:bCs w:val="0"/>
          <w:sz w:val="22"/>
          <w:szCs w:val="22"/>
        </w:rPr>
        <w:t>14 dni</w:t>
      </w:r>
      <w:r w:rsidRPr="009730EF">
        <w:rPr>
          <w:rStyle w:val="txt-new"/>
          <w:sz w:val="22"/>
          <w:szCs w:val="22"/>
        </w:rPr>
        <w:t xml:space="preserve"> od dnia otrzymania umowy o podwykonawstwo lub zmian do umowy o podwykonawstwo nie zgłosi w formie pisemnej sprzeciwu, uważa się, że wyraził zgodę na zawarcie umowy lub wprowadzenie zmian.</w:t>
      </w:r>
    </w:p>
    <w:p w:rsidR="008A73E3" w:rsidRPr="009730EF" w:rsidRDefault="008A73E3" w:rsidP="009F0E00">
      <w:pPr>
        <w:pStyle w:val="Poziom2"/>
        <w:numPr>
          <w:ilvl w:val="1"/>
          <w:numId w:val="13"/>
        </w:numPr>
        <w:spacing w:line="240" w:lineRule="auto"/>
        <w:ind w:left="709" w:hanging="425"/>
        <w:rPr>
          <w:rStyle w:val="txt-new"/>
          <w:sz w:val="22"/>
          <w:szCs w:val="22"/>
        </w:rPr>
      </w:pPr>
      <w:r w:rsidRPr="009730EF">
        <w:rPr>
          <w:rStyle w:val="txt-new"/>
          <w:sz w:val="22"/>
          <w:szCs w:val="22"/>
        </w:rPr>
        <w:t xml:space="preserve">Umowa na </w:t>
      </w:r>
      <w:r w:rsidR="00C043AB" w:rsidRPr="009730EF">
        <w:rPr>
          <w:rStyle w:val="txt-new"/>
          <w:sz w:val="22"/>
          <w:szCs w:val="22"/>
        </w:rPr>
        <w:t>usługi</w:t>
      </w:r>
      <w:r w:rsidRPr="009730EF">
        <w:rPr>
          <w:rStyle w:val="txt-new"/>
          <w:sz w:val="22"/>
          <w:szCs w:val="22"/>
        </w:rPr>
        <w:t xml:space="preserve"> z podwykonawcą musi zawierać w szczególności:</w:t>
      </w:r>
    </w:p>
    <w:p w:rsid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DF5D0D">
        <w:rPr>
          <w:rStyle w:val="txt-new"/>
          <w:sz w:val="22"/>
          <w:szCs w:val="22"/>
        </w:rPr>
        <w:t xml:space="preserve">zakres </w:t>
      </w:r>
      <w:r w:rsidR="00C043AB" w:rsidRPr="00DF5D0D">
        <w:rPr>
          <w:rStyle w:val="txt-new"/>
          <w:sz w:val="22"/>
          <w:szCs w:val="22"/>
        </w:rPr>
        <w:t>usług</w:t>
      </w:r>
      <w:r w:rsidRPr="00DF5D0D">
        <w:rPr>
          <w:rStyle w:val="txt-new"/>
          <w:sz w:val="22"/>
          <w:szCs w:val="22"/>
        </w:rPr>
        <w:t xml:space="preserve"> powierzony podwykonawcy </w:t>
      </w:r>
      <w:r w:rsidR="00C043AB" w:rsidRPr="00DF5D0D">
        <w:rPr>
          <w:sz w:val="22"/>
          <w:szCs w:val="22"/>
        </w:rPr>
        <w:t>dotyczący wykonania przedmiotu Umowy;</w:t>
      </w:r>
    </w:p>
    <w:p w:rsid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9730EF">
        <w:rPr>
          <w:sz w:val="22"/>
          <w:szCs w:val="22"/>
        </w:rPr>
        <w:t xml:space="preserve">kwotę wynagrodzenia – kwota ta nie powinna być wyższa, niż wartość tego zakresu </w:t>
      </w:r>
      <w:r w:rsidR="00C043AB" w:rsidRPr="009730EF">
        <w:rPr>
          <w:sz w:val="22"/>
          <w:szCs w:val="22"/>
        </w:rPr>
        <w:t>usług</w:t>
      </w:r>
      <w:r w:rsidRPr="009730EF">
        <w:rPr>
          <w:sz w:val="22"/>
          <w:szCs w:val="22"/>
        </w:rPr>
        <w:t xml:space="preserve"> wynikająca z oferty </w:t>
      </w:r>
      <w:r w:rsidRPr="009730EF">
        <w:rPr>
          <w:b/>
          <w:sz w:val="22"/>
          <w:szCs w:val="22"/>
        </w:rPr>
        <w:t>Wykonawcy</w:t>
      </w:r>
      <w:r w:rsidRPr="009730EF">
        <w:rPr>
          <w:sz w:val="22"/>
          <w:szCs w:val="22"/>
        </w:rPr>
        <w:t>;</w:t>
      </w:r>
    </w:p>
    <w:p w:rsid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9730EF">
        <w:rPr>
          <w:sz w:val="22"/>
          <w:szCs w:val="22"/>
        </w:rPr>
        <w:t xml:space="preserve">termin wykonania </w:t>
      </w:r>
      <w:r w:rsidR="00C043AB" w:rsidRPr="009730EF">
        <w:rPr>
          <w:sz w:val="22"/>
          <w:szCs w:val="22"/>
        </w:rPr>
        <w:t xml:space="preserve">usług </w:t>
      </w:r>
      <w:r w:rsidRPr="009730EF">
        <w:rPr>
          <w:sz w:val="22"/>
          <w:szCs w:val="22"/>
        </w:rPr>
        <w:t>objętych umową;</w:t>
      </w:r>
    </w:p>
    <w:p w:rsid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9730EF">
        <w:rPr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9730EF">
        <w:rPr>
          <w:b/>
          <w:sz w:val="22"/>
          <w:szCs w:val="22"/>
        </w:rPr>
        <w:t>Wykonawcy</w:t>
      </w:r>
      <w:r w:rsidRPr="009730EF">
        <w:rPr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9730EF">
        <w:rPr>
          <w:sz w:val="22"/>
          <w:szCs w:val="22"/>
        </w:rPr>
        <w:t xml:space="preserve">w przypadku podzlecenia przez </w:t>
      </w:r>
      <w:r w:rsidRPr="009730EF">
        <w:rPr>
          <w:b/>
          <w:sz w:val="22"/>
          <w:szCs w:val="22"/>
        </w:rPr>
        <w:t>Wykonawcę</w:t>
      </w:r>
      <w:r w:rsidRPr="009730EF">
        <w:rPr>
          <w:sz w:val="22"/>
          <w:szCs w:val="22"/>
        </w:rPr>
        <w:t xml:space="preserve"> prac obejmujących przedmiot zamówienia podwykonawcy, termin wynagrodzenia płatnego przez </w:t>
      </w:r>
      <w:r w:rsidRPr="009730EF">
        <w:rPr>
          <w:b/>
          <w:sz w:val="22"/>
          <w:szCs w:val="22"/>
        </w:rPr>
        <w:t>Wykonawcę</w:t>
      </w:r>
      <w:r w:rsidRPr="009730EF">
        <w:rPr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9730EF">
        <w:rPr>
          <w:b/>
          <w:sz w:val="22"/>
          <w:szCs w:val="22"/>
        </w:rPr>
        <w:t>Wykonawcy</w:t>
      </w:r>
      <w:r w:rsidRPr="009730EF">
        <w:rPr>
          <w:sz w:val="22"/>
          <w:szCs w:val="22"/>
        </w:rPr>
        <w:t xml:space="preserve"> przez </w:t>
      </w:r>
      <w:r w:rsidRPr="009730EF">
        <w:rPr>
          <w:b/>
          <w:sz w:val="22"/>
          <w:szCs w:val="22"/>
        </w:rPr>
        <w:t>Zamawiającego</w:t>
      </w:r>
      <w:r w:rsidRPr="009730EF">
        <w:rPr>
          <w:sz w:val="22"/>
          <w:szCs w:val="22"/>
        </w:rPr>
        <w:t xml:space="preserve"> (za okres zlecony Podwykonawcy).</w:t>
      </w:r>
    </w:p>
    <w:p w:rsid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9730EF">
        <w:rPr>
          <w:sz w:val="22"/>
          <w:szCs w:val="22"/>
        </w:rPr>
        <w:t>okres odpowiedzialności podwykonawcy lub dalszego podwykonawcy za wady wykonanego przedmiotu umowy o podwykonawstwo odnośnie podwykonawstwa na </w:t>
      </w:r>
      <w:r w:rsidR="00C043AB" w:rsidRPr="009730EF">
        <w:rPr>
          <w:sz w:val="22"/>
          <w:szCs w:val="22"/>
        </w:rPr>
        <w:t>usługi</w:t>
      </w:r>
      <w:r w:rsidRPr="009730EF">
        <w:rPr>
          <w:sz w:val="22"/>
          <w:szCs w:val="22"/>
        </w:rPr>
        <w:t xml:space="preserve"> nie będzie krótszy </w:t>
      </w:r>
      <w:r w:rsidR="009730EF">
        <w:rPr>
          <w:sz w:val="22"/>
          <w:szCs w:val="22"/>
        </w:rPr>
        <w:br/>
      </w:r>
      <w:r w:rsidRPr="009730EF">
        <w:rPr>
          <w:sz w:val="22"/>
          <w:szCs w:val="22"/>
        </w:rPr>
        <w:t xml:space="preserve">od okresu odpowiedzialności za wady przedmiotu umowy </w:t>
      </w:r>
      <w:r w:rsidRPr="009730EF">
        <w:rPr>
          <w:b/>
          <w:sz w:val="22"/>
          <w:szCs w:val="22"/>
        </w:rPr>
        <w:t>Wykonawcy</w:t>
      </w:r>
      <w:r w:rsidRPr="009730EF">
        <w:rPr>
          <w:sz w:val="22"/>
          <w:szCs w:val="22"/>
        </w:rPr>
        <w:t xml:space="preserve"> wobec </w:t>
      </w:r>
      <w:r w:rsidRPr="009730EF">
        <w:rPr>
          <w:b/>
          <w:sz w:val="22"/>
          <w:szCs w:val="22"/>
        </w:rPr>
        <w:t>Zamawiającego</w:t>
      </w:r>
      <w:r w:rsidRPr="009730EF">
        <w:rPr>
          <w:sz w:val="22"/>
          <w:szCs w:val="22"/>
        </w:rPr>
        <w:t>;</w:t>
      </w:r>
    </w:p>
    <w:p w:rsidR="008A73E3" w:rsidRP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9730EF">
        <w:rPr>
          <w:sz w:val="22"/>
          <w:szCs w:val="22"/>
        </w:rPr>
        <w:t xml:space="preserve">podwykonawca lub dalszy podwykonawca są zobowiązani do przedstawiania </w:t>
      </w:r>
      <w:r w:rsidRPr="009730EF">
        <w:rPr>
          <w:b/>
          <w:sz w:val="22"/>
          <w:szCs w:val="22"/>
        </w:rPr>
        <w:t>Zamawiającemu</w:t>
      </w:r>
      <w:r w:rsidR="00D86899" w:rsidRPr="009730EF">
        <w:rPr>
          <w:sz w:val="22"/>
          <w:szCs w:val="22"/>
        </w:rPr>
        <w:br/>
      </w:r>
      <w:r w:rsidRPr="009730EF">
        <w:rPr>
          <w:sz w:val="22"/>
          <w:szCs w:val="22"/>
        </w:rPr>
        <w:t>na jego żądanie dokumentów, oświadczeń i wyjaśnień dotyczą</w:t>
      </w:r>
      <w:r w:rsidR="00C043AB" w:rsidRPr="009730EF">
        <w:rPr>
          <w:sz w:val="22"/>
          <w:szCs w:val="22"/>
        </w:rPr>
        <w:t>cych rea</w:t>
      </w:r>
      <w:r w:rsidR="009730EF">
        <w:rPr>
          <w:sz w:val="22"/>
          <w:szCs w:val="22"/>
        </w:rPr>
        <w:t xml:space="preserve">lizacji umowy </w:t>
      </w:r>
      <w:r w:rsidRPr="009730EF">
        <w:rPr>
          <w:sz w:val="22"/>
          <w:szCs w:val="22"/>
        </w:rPr>
        <w:t xml:space="preserve">o podwykonawstwo. </w:t>
      </w:r>
    </w:p>
    <w:p w:rsidR="009730EF" w:rsidRDefault="008A73E3" w:rsidP="009F0E00">
      <w:pPr>
        <w:pStyle w:val="poziom3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Zmiana w zakresie podwykonawstwa dopuszczalna jest za uprzednią pisemną zgodą </w:t>
      </w:r>
      <w:r w:rsidRPr="00DF5D0D">
        <w:rPr>
          <w:b/>
          <w:sz w:val="22"/>
          <w:szCs w:val="22"/>
        </w:rPr>
        <w:t>Zamawiającego.</w:t>
      </w:r>
    </w:p>
    <w:p w:rsidR="009730EF" w:rsidRDefault="008A73E3" w:rsidP="009F0E00">
      <w:pPr>
        <w:pStyle w:val="poziom3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9730EF">
        <w:rPr>
          <w:b/>
          <w:sz w:val="22"/>
          <w:szCs w:val="22"/>
        </w:rPr>
        <w:lastRenderedPageBreak/>
        <w:t>Zamawiający</w:t>
      </w:r>
      <w:r w:rsidRPr="009730EF">
        <w:rPr>
          <w:sz w:val="22"/>
          <w:szCs w:val="22"/>
        </w:rPr>
        <w:t xml:space="preserve">, na pisemny wniosek </w:t>
      </w:r>
      <w:r w:rsidRPr="009730EF">
        <w:rPr>
          <w:b/>
          <w:sz w:val="22"/>
          <w:szCs w:val="22"/>
        </w:rPr>
        <w:t>Wykonawcy</w:t>
      </w:r>
      <w:r w:rsidRPr="009730EF">
        <w:rPr>
          <w:sz w:val="22"/>
          <w:szCs w:val="22"/>
        </w:rPr>
        <w:t xml:space="preserve">, dopuszcza zmianę podwykonawcy albo rezygnacje </w:t>
      </w:r>
      <w:r w:rsidR="00D86899" w:rsidRPr="009730EF">
        <w:rPr>
          <w:sz w:val="22"/>
          <w:szCs w:val="22"/>
        </w:rPr>
        <w:br/>
      </w:r>
      <w:r w:rsidRPr="009730EF">
        <w:rPr>
          <w:sz w:val="22"/>
          <w:szCs w:val="22"/>
        </w:rPr>
        <w:t>z udziału podwykonawcy przy realizacji przedmiotu zamówienia.</w:t>
      </w:r>
    </w:p>
    <w:p w:rsidR="008A73E3" w:rsidRPr="009730EF" w:rsidRDefault="008A73E3" w:rsidP="009F0E00">
      <w:pPr>
        <w:pStyle w:val="poziom3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9730EF">
        <w:rPr>
          <w:sz w:val="22"/>
          <w:szCs w:val="22"/>
        </w:rPr>
        <w:t>Zmiana albo rezygnacja, o której mowa w pkt. 1.8. może nastąpić:</w:t>
      </w:r>
    </w:p>
    <w:p w:rsid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DF5D0D">
        <w:rPr>
          <w:sz w:val="22"/>
          <w:szCs w:val="22"/>
        </w:rPr>
        <w:t xml:space="preserve">po przedstawieniu przez </w:t>
      </w:r>
      <w:r w:rsidRPr="00DF5D0D">
        <w:rPr>
          <w:b/>
          <w:sz w:val="22"/>
          <w:szCs w:val="22"/>
        </w:rPr>
        <w:t>Wykonawcę</w:t>
      </w:r>
      <w:r w:rsidRPr="00DF5D0D">
        <w:rPr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 xml:space="preserve"> z tytułu realizacji </w:t>
      </w:r>
      <w:r w:rsidR="00FE7AC5" w:rsidRPr="00DF5D0D">
        <w:rPr>
          <w:sz w:val="22"/>
          <w:szCs w:val="22"/>
        </w:rPr>
        <w:t>usług</w:t>
      </w:r>
      <w:r w:rsidRPr="00DF5D0D">
        <w:rPr>
          <w:sz w:val="22"/>
          <w:szCs w:val="22"/>
        </w:rPr>
        <w:t xml:space="preserve"> oraz</w:t>
      </w:r>
    </w:p>
    <w:p w:rsidR="008A73E3" w:rsidRPr="009730EF" w:rsidRDefault="008A73E3" w:rsidP="009F0E00">
      <w:pPr>
        <w:pStyle w:val="poziom3"/>
        <w:numPr>
          <w:ilvl w:val="2"/>
          <w:numId w:val="13"/>
        </w:numPr>
        <w:spacing w:line="240" w:lineRule="auto"/>
        <w:ind w:left="1276" w:hanging="567"/>
        <w:rPr>
          <w:sz w:val="22"/>
          <w:szCs w:val="22"/>
        </w:rPr>
      </w:pPr>
      <w:r w:rsidRPr="009730EF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9730EF">
        <w:rPr>
          <w:rStyle w:val="txt-new"/>
          <w:b/>
          <w:bCs w:val="0"/>
          <w:sz w:val="22"/>
          <w:szCs w:val="22"/>
        </w:rPr>
        <w:t>Wykonawca</w:t>
      </w:r>
      <w:r w:rsidRPr="009730EF">
        <w:rPr>
          <w:rStyle w:val="txt-new"/>
          <w:sz w:val="22"/>
          <w:szCs w:val="22"/>
        </w:rPr>
        <w:t xml:space="preserve"> powoływał się w celu wykazania spełniania warunków udziału w postępowaniu, </w:t>
      </w:r>
      <w:r w:rsidRPr="009730EF">
        <w:rPr>
          <w:rStyle w:val="txt-new"/>
          <w:b/>
          <w:bCs w:val="0"/>
          <w:sz w:val="22"/>
          <w:szCs w:val="22"/>
        </w:rPr>
        <w:t>Wykonawca</w:t>
      </w:r>
      <w:r w:rsidR="009730EF">
        <w:rPr>
          <w:rStyle w:val="txt-new"/>
          <w:sz w:val="22"/>
          <w:szCs w:val="22"/>
        </w:rPr>
        <w:br/>
      </w:r>
      <w:r w:rsidRPr="009730EF">
        <w:rPr>
          <w:rStyle w:val="txt-new"/>
          <w:sz w:val="22"/>
          <w:szCs w:val="22"/>
        </w:rPr>
        <w:t xml:space="preserve">jest obowiązany wykazać </w:t>
      </w:r>
      <w:r w:rsidRPr="009730EF">
        <w:rPr>
          <w:rStyle w:val="txt-new"/>
          <w:b/>
          <w:bCs w:val="0"/>
          <w:sz w:val="22"/>
          <w:szCs w:val="22"/>
        </w:rPr>
        <w:t>Zamawiającemu</w:t>
      </w:r>
      <w:r w:rsidRPr="009730EF">
        <w:rPr>
          <w:rStyle w:val="txt-new"/>
          <w:sz w:val="22"/>
          <w:szCs w:val="22"/>
        </w:rPr>
        <w:t xml:space="preserve">, iż proponowany inny podwykonawca lub </w:t>
      </w:r>
      <w:r w:rsidRPr="009730EF">
        <w:rPr>
          <w:rStyle w:val="txt-new"/>
          <w:b/>
          <w:bCs w:val="0"/>
          <w:sz w:val="22"/>
          <w:szCs w:val="22"/>
        </w:rPr>
        <w:t>Wykonawca</w:t>
      </w:r>
      <w:r w:rsidRPr="009730EF">
        <w:rPr>
          <w:rStyle w:val="txt-new"/>
          <w:sz w:val="22"/>
          <w:szCs w:val="22"/>
        </w:rPr>
        <w:t>samodzielnie spełnia je w stopniu nie mniejszym niż wymagany w trakcie postępowania o udzielenie zamówienia.</w:t>
      </w:r>
    </w:p>
    <w:p w:rsidR="009730EF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DF5D0D">
        <w:rPr>
          <w:b/>
          <w:sz w:val="22"/>
          <w:szCs w:val="22"/>
        </w:rPr>
        <w:t>Zamawiającym</w:t>
      </w:r>
      <w:r w:rsidRPr="00DF5D0D">
        <w:rPr>
          <w:sz w:val="22"/>
          <w:szCs w:val="22"/>
        </w:rPr>
        <w:t xml:space="preserve"> a </w:t>
      </w:r>
      <w:r w:rsidRPr="00DF5D0D">
        <w:rPr>
          <w:b/>
          <w:sz w:val="22"/>
          <w:szCs w:val="22"/>
        </w:rPr>
        <w:t>Wykonawcą</w:t>
      </w:r>
      <w:r w:rsidRPr="00DF5D0D">
        <w:rPr>
          <w:sz w:val="22"/>
          <w:szCs w:val="22"/>
        </w:rPr>
        <w:t>.</w:t>
      </w:r>
    </w:p>
    <w:p w:rsidR="009730EF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730EF">
        <w:rPr>
          <w:b/>
          <w:sz w:val="22"/>
          <w:szCs w:val="22"/>
        </w:rPr>
        <w:t>Wykonawca</w:t>
      </w:r>
      <w:r w:rsidRPr="009730EF">
        <w:rPr>
          <w:sz w:val="22"/>
          <w:szCs w:val="22"/>
        </w:rPr>
        <w:t xml:space="preserve">, podwykonawca lub dalszy podwykonawca zamówienia na </w:t>
      </w:r>
      <w:r w:rsidR="001B2F23" w:rsidRPr="009730EF">
        <w:rPr>
          <w:sz w:val="22"/>
          <w:szCs w:val="22"/>
        </w:rPr>
        <w:t>usługi</w:t>
      </w:r>
      <w:r w:rsidRPr="009730EF">
        <w:rPr>
          <w:sz w:val="22"/>
          <w:szCs w:val="22"/>
        </w:rPr>
        <w:t xml:space="preserve"> przedkłada </w:t>
      </w:r>
      <w:r w:rsidRPr="009730EF">
        <w:rPr>
          <w:b/>
          <w:sz w:val="22"/>
          <w:szCs w:val="22"/>
        </w:rPr>
        <w:t>Zamawiającemu</w:t>
      </w:r>
      <w:r w:rsidRPr="009730EF">
        <w:rPr>
          <w:sz w:val="22"/>
          <w:szCs w:val="22"/>
        </w:rPr>
        <w:t xml:space="preserve"> każdą poświadczoną za zgodność z oryginałem kopię zawartej umowy o podwykonawstwo, której przedmiotem są</w:t>
      </w:r>
      <w:r w:rsidR="00CC587B" w:rsidRPr="009730EF">
        <w:rPr>
          <w:sz w:val="22"/>
          <w:szCs w:val="22"/>
        </w:rPr>
        <w:t xml:space="preserve"> dowozy uczniów,</w:t>
      </w:r>
      <w:r w:rsidRPr="009730EF">
        <w:rPr>
          <w:sz w:val="22"/>
          <w:szCs w:val="22"/>
        </w:rPr>
        <w:t xml:space="preserve">w terminie </w:t>
      </w:r>
      <w:r w:rsidRPr="009730EF">
        <w:rPr>
          <w:b/>
          <w:sz w:val="22"/>
          <w:szCs w:val="22"/>
        </w:rPr>
        <w:t>7 dni</w:t>
      </w:r>
      <w:r w:rsidRPr="009730EF">
        <w:rPr>
          <w:sz w:val="22"/>
          <w:szCs w:val="22"/>
        </w:rPr>
        <w:t>od dnia jej zawarcia.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730EF">
        <w:rPr>
          <w:sz w:val="22"/>
          <w:szCs w:val="22"/>
        </w:rPr>
        <w:t>Na żądanie</w:t>
      </w:r>
      <w:r w:rsidRPr="009730EF">
        <w:rPr>
          <w:b/>
          <w:sz w:val="22"/>
          <w:szCs w:val="22"/>
        </w:rPr>
        <w:t xml:space="preserve"> Zamawiającego Wykonawca </w:t>
      </w:r>
      <w:r w:rsidRPr="009730EF">
        <w:rPr>
          <w:sz w:val="22"/>
          <w:szCs w:val="22"/>
        </w:rPr>
        <w:t>jest zobo</w:t>
      </w:r>
      <w:r w:rsidR="00653447" w:rsidRPr="009730EF">
        <w:rPr>
          <w:sz w:val="22"/>
          <w:szCs w:val="22"/>
        </w:rPr>
        <w:t xml:space="preserve">wiązany przedstawić na piśmie, </w:t>
      </w:r>
      <w:r w:rsidRPr="009730EF">
        <w:rPr>
          <w:sz w:val="22"/>
          <w:szCs w:val="22"/>
        </w:rPr>
        <w:t xml:space="preserve">nie później niż w terminie </w:t>
      </w:r>
      <w:r w:rsidR="00653447" w:rsidRPr="009730EF">
        <w:rPr>
          <w:sz w:val="22"/>
          <w:szCs w:val="22"/>
        </w:rPr>
        <w:br/>
      </w:r>
      <w:r w:rsidRPr="009730EF">
        <w:rPr>
          <w:sz w:val="22"/>
          <w:szCs w:val="22"/>
        </w:rPr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="00653447" w:rsidRPr="009730EF">
        <w:rPr>
          <w:sz w:val="22"/>
          <w:szCs w:val="22"/>
        </w:rPr>
        <w:br/>
      </w:r>
      <w:r w:rsidRPr="009730EF">
        <w:rPr>
          <w:sz w:val="22"/>
          <w:szCs w:val="22"/>
        </w:rPr>
        <w:t xml:space="preserve">na ich rzecz płatności z tytułu realizacji prac objętych umową. W razie nieprzedstawienia przez </w:t>
      </w:r>
      <w:r w:rsidRPr="009730EF">
        <w:rPr>
          <w:b/>
          <w:sz w:val="22"/>
          <w:szCs w:val="22"/>
        </w:rPr>
        <w:t>Wykonawcę</w:t>
      </w:r>
      <w:r w:rsidR="009730EF">
        <w:rPr>
          <w:sz w:val="22"/>
          <w:szCs w:val="22"/>
        </w:rPr>
        <w:br/>
      </w:r>
      <w:r w:rsidRPr="009730EF">
        <w:rPr>
          <w:sz w:val="22"/>
          <w:szCs w:val="22"/>
        </w:rPr>
        <w:t xml:space="preserve">w/w wykazu, </w:t>
      </w:r>
      <w:r w:rsidRPr="009730EF">
        <w:rPr>
          <w:b/>
          <w:sz w:val="22"/>
          <w:szCs w:val="22"/>
        </w:rPr>
        <w:t>Zamawiający</w:t>
      </w:r>
      <w:r w:rsidRPr="009730EF">
        <w:rPr>
          <w:sz w:val="22"/>
          <w:szCs w:val="22"/>
        </w:rPr>
        <w:t xml:space="preserve"> ma prawo wstrzymać płatności faktur </w:t>
      </w:r>
      <w:r w:rsidRPr="009730EF">
        <w:rPr>
          <w:b/>
          <w:sz w:val="22"/>
          <w:szCs w:val="22"/>
        </w:rPr>
        <w:t xml:space="preserve">Wykonawcy </w:t>
      </w:r>
      <w:r w:rsidRPr="009730EF">
        <w:rPr>
          <w:sz w:val="22"/>
          <w:szCs w:val="22"/>
        </w:rPr>
        <w:t>do czasu jego złożenia.</w:t>
      </w:r>
    </w:p>
    <w:p w:rsidR="008A73E3" w:rsidRP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 xml:space="preserve">Przed dokonaniem zapłaty każdej faktury na rzecz </w:t>
      </w:r>
      <w:r w:rsidRPr="00956537">
        <w:rPr>
          <w:b/>
          <w:sz w:val="22"/>
          <w:szCs w:val="22"/>
        </w:rPr>
        <w:t>Wykonawcy</w:t>
      </w:r>
      <w:r w:rsidRPr="00956537">
        <w:rPr>
          <w:sz w:val="22"/>
          <w:szCs w:val="22"/>
        </w:rPr>
        <w:t xml:space="preserve">, </w:t>
      </w:r>
      <w:r w:rsidRPr="00956537">
        <w:rPr>
          <w:b/>
          <w:sz w:val="22"/>
          <w:szCs w:val="22"/>
        </w:rPr>
        <w:t xml:space="preserve">Wykonawca </w:t>
      </w:r>
      <w:r w:rsidRPr="00956537">
        <w:rPr>
          <w:sz w:val="22"/>
          <w:szCs w:val="22"/>
        </w:rPr>
        <w:t xml:space="preserve">do każdej składanejfaktury zobowiązany jest dołączyć oświadczenie o wyłącznym wykonywaniu </w:t>
      </w:r>
      <w:r w:rsidR="001B2F23" w:rsidRPr="00956537">
        <w:rPr>
          <w:sz w:val="22"/>
          <w:szCs w:val="22"/>
        </w:rPr>
        <w:t>usług</w:t>
      </w:r>
      <w:r w:rsidRPr="00956537">
        <w:rPr>
          <w:sz w:val="22"/>
          <w:szCs w:val="22"/>
        </w:rPr>
        <w:t xml:space="preserve"> siłami własnymi lub informację </w:t>
      </w:r>
      <w:r w:rsidR="00D44D51" w:rsidRPr="00956537">
        <w:rPr>
          <w:sz w:val="22"/>
          <w:szCs w:val="22"/>
        </w:rPr>
        <w:br/>
      </w:r>
      <w:r w:rsidRPr="00956537">
        <w:rPr>
          <w:sz w:val="22"/>
          <w:szCs w:val="22"/>
        </w:rPr>
        <w:t xml:space="preserve">o podwykonawcach, których </w:t>
      </w:r>
      <w:r w:rsidR="001B2F23" w:rsidRPr="00956537">
        <w:rPr>
          <w:sz w:val="22"/>
          <w:szCs w:val="22"/>
        </w:rPr>
        <w:t>usługi</w:t>
      </w:r>
      <w:r w:rsidRPr="00956537">
        <w:rPr>
          <w:sz w:val="22"/>
          <w:szCs w:val="22"/>
        </w:rPr>
        <w:t xml:space="preserve"> zostały objęte składaną fakturą, wraz z wartością tych </w:t>
      </w:r>
      <w:r w:rsidR="001B2F23" w:rsidRPr="00956537">
        <w:rPr>
          <w:sz w:val="22"/>
          <w:szCs w:val="22"/>
        </w:rPr>
        <w:t>usług</w:t>
      </w:r>
      <w:r w:rsidRPr="00956537">
        <w:rPr>
          <w:sz w:val="22"/>
          <w:szCs w:val="22"/>
        </w:rPr>
        <w:t xml:space="preserve">. Przy składaniu faktury </w:t>
      </w:r>
      <w:r w:rsidRPr="00956537">
        <w:rPr>
          <w:b/>
          <w:sz w:val="22"/>
          <w:szCs w:val="22"/>
        </w:rPr>
        <w:t>Wykonawca</w:t>
      </w:r>
      <w:r w:rsidRPr="00956537">
        <w:rPr>
          <w:sz w:val="22"/>
          <w:szCs w:val="22"/>
        </w:rPr>
        <w:t xml:space="preserve"> przedłoży </w:t>
      </w:r>
      <w:r w:rsidRPr="00956537">
        <w:rPr>
          <w:b/>
          <w:sz w:val="22"/>
          <w:szCs w:val="22"/>
        </w:rPr>
        <w:t>Zamawiającemu:</w:t>
      </w:r>
    </w:p>
    <w:p w:rsidR="008A73E3" w:rsidRPr="00DF5D0D" w:rsidRDefault="008A73E3" w:rsidP="009F0E00">
      <w:pPr>
        <w:pStyle w:val="Poziom2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>pisemne oświadczenia podwykonawców i ich dalszych podwykonawców o wykonaniu wszelkich zobowiązań oraz płatności, objęte dotychczasowymi fakturami</w:t>
      </w:r>
      <w:r w:rsidR="00D651DA" w:rsidRPr="00DF5D0D">
        <w:rPr>
          <w:sz w:val="22"/>
          <w:szCs w:val="22"/>
        </w:rPr>
        <w:t>,</w:t>
      </w:r>
      <w:r w:rsidRPr="00DF5D0D">
        <w:rPr>
          <w:sz w:val="22"/>
          <w:szCs w:val="22"/>
        </w:rPr>
        <w:t xml:space="preserve"> a także o zrzeczeniu się jakichkolwiek roszczeń podwykonawców i ich dalszych podwykonawców w stosunku do 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>.</w:t>
      </w:r>
    </w:p>
    <w:p w:rsidR="008A73E3" w:rsidRPr="00DF5D0D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b/>
          <w:sz w:val="22"/>
          <w:szCs w:val="22"/>
        </w:rPr>
      </w:pPr>
      <w:r w:rsidRPr="00DF5D0D">
        <w:rPr>
          <w:sz w:val="22"/>
          <w:szCs w:val="22"/>
        </w:rPr>
        <w:t>Do faktury końcowej</w:t>
      </w:r>
      <w:r w:rsidRPr="00DF5D0D">
        <w:rPr>
          <w:b/>
          <w:sz w:val="22"/>
          <w:szCs w:val="22"/>
        </w:rPr>
        <w:t xml:space="preserve"> Wykonawca </w:t>
      </w:r>
      <w:r w:rsidRPr="00DF5D0D">
        <w:rPr>
          <w:sz w:val="22"/>
          <w:szCs w:val="22"/>
        </w:rPr>
        <w:t xml:space="preserve">przedłoży </w:t>
      </w:r>
      <w:r w:rsidRPr="00DF5D0D">
        <w:rPr>
          <w:b/>
          <w:sz w:val="22"/>
          <w:szCs w:val="22"/>
        </w:rPr>
        <w:t>Zamawiającemu</w:t>
      </w:r>
      <w:r w:rsidRPr="00DF5D0D">
        <w:rPr>
          <w:sz w:val="22"/>
          <w:szCs w:val="22"/>
        </w:rPr>
        <w:t>:</w:t>
      </w:r>
    </w:p>
    <w:p w:rsidR="008A73E3" w:rsidRPr="00DF5D0D" w:rsidRDefault="008A73E3" w:rsidP="009F0E00">
      <w:pPr>
        <w:pStyle w:val="Poziom2"/>
        <w:numPr>
          <w:ilvl w:val="1"/>
          <w:numId w:val="13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oświadczenia wszystkich podwykonawców i dalszych jego podwykonawców, o całkowitym wykonaniu wszelkich zobowiązań oraz płatności wynikających z wykonanych </w:t>
      </w:r>
      <w:r w:rsidR="001B2F23" w:rsidRPr="00DF5D0D">
        <w:rPr>
          <w:sz w:val="22"/>
          <w:szCs w:val="22"/>
        </w:rPr>
        <w:t>usług</w:t>
      </w:r>
      <w:r w:rsidRPr="00DF5D0D">
        <w:rPr>
          <w:sz w:val="22"/>
          <w:szCs w:val="22"/>
        </w:rPr>
        <w:t xml:space="preserve"> dla niniejszego przedmiotu umowy a także o zrzeczeniu się jakichkolwiek roszczeń podwykonawców i ich dalszych podwykonawców </w:t>
      </w:r>
      <w:r w:rsidR="00956537">
        <w:rPr>
          <w:sz w:val="22"/>
          <w:szCs w:val="22"/>
        </w:rPr>
        <w:br/>
      </w:r>
      <w:r w:rsidRPr="00DF5D0D">
        <w:rPr>
          <w:sz w:val="22"/>
          <w:szCs w:val="22"/>
        </w:rPr>
        <w:t>w stosunku do 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>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Zamawiający </w:t>
      </w:r>
      <w:r w:rsidRPr="00DF5D0D">
        <w:rPr>
          <w:sz w:val="22"/>
          <w:szCs w:val="22"/>
        </w:rPr>
        <w:t xml:space="preserve">ma prawo zatrzymać płatności faktury </w:t>
      </w:r>
      <w:r w:rsidRPr="00DF5D0D">
        <w:rPr>
          <w:b/>
          <w:sz w:val="22"/>
          <w:szCs w:val="22"/>
        </w:rPr>
        <w:t>Wykonawcy</w:t>
      </w:r>
      <w:r w:rsidRPr="00DF5D0D">
        <w:rPr>
          <w:sz w:val="22"/>
          <w:szCs w:val="22"/>
        </w:rPr>
        <w:t>, do czasu złożenia w/w oświadczenia podwykonawców lub dalszych podwykonawców.</w:t>
      </w:r>
      <w:r w:rsidRPr="00DF5D0D">
        <w:rPr>
          <w:b/>
          <w:sz w:val="22"/>
          <w:szCs w:val="22"/>
        </w:rPr>
        <w:t xml:space="preserve"> Wykonawca</w:t>
      </w:r>
      <w:r w:rsidRPr="00DF5D0D">
        <w:rPr>
          <w:sz w:val="22"/>
          <w:szCs w:val="22"/>
        </w:rPr>
        <w:t xml:space="preserve"> ponosi skutki ewentualnego zatrzymania płatności przez 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 xml:space="preserve">W przypadkuuchylenia się od obowiązku zapłaty odpowiednio przez </w:t>
      </w:r>
      <w:r w:rsidRPr="00956537">
        <w:rPr>
          <w:b/>
          <w:sz w:val="22"/>
          <w:szCs w:val="22"/>
        </w:rPr>
        <w:t>Wykonawcę</w:t>
      </w:r>
      <w:r w:rsidRPr="00956537">
        <w:rPr>
          <w:sz w:val="22"/>
          <w:szCs w:val="22"/>
        </w:rPr>
        <w:t xml:space="preserve">, podwykonawcę </w:t>
      </w:r>
      <w:r w:rsidR="00D86899" w:rsidRPr="00956537">
        <w:rPr>
          <w:sz w:val="22"/>
          <w:szCs w:val="22"/>
        </w:rPr>
        <w:br/>
      </w:r>
      <w:r w:rsidRPr="00956537">
        <w:rPr>
          <w:sz w:val="22"/>
          <w:szCs w:val="22"/>
        </w:rPr>
        <w:t xml:space="preserve">lub dalszego podwykonawcę zamówienia na </w:t>
      </w:r>
      <w:r w:rsidR="001B2F23" w:rsidRPr="00956537">
        <w:rPr>
          <w:sz w:val="22"/>
          <w:szCs w:val="22"/>
        </w:rPr>
        <w:t>usługi,</w:t>
      </w:r>
      <w:r w:rsidRPr="00956537">
        <w:rPr>
          <w:b/>
          <w:sz w:val="22"/>
          <w:szCs w:val="22"/>
        </w:rPr>
        <w:t xml:space="preserve"> Zamawiający</w:t>
      </w:r>
      <w:r w:rsidRPr="00956537">
        <w:rPr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956537">
        <w:rPr>
          <w:b/>
          <w:sz w:val="22"/>
          <w:szCs w:val="22"/>
        </w:rPr>
        <w:t>Zamawiającego</w:t>
      </w:r>
      <w:r w:rsidRPr="00956537">
        <w:rPr>
          <w:sz w:val="22"/>
          <w:szCs w:val="22"/>
        </w:rPr>
        <w:t xml:space="preserve"> umowę o podwykonawstwo, której przedmiotem są </w:t>
      </w:r>
      <w:r w:rsidR="001B2F23" w:rsidRPr="00956537">
        <w:rPr>
          <w:sz w:val="22"/>
          <w:szCs w:val="22"/>
        </w:rPr>
        <w:t>usługi</w:t>
      </w:r>
      <w:r w:rsidRPr="00956537">
        <w:rPr>
          <w:sz w:val="22"/>
          <w:szCs w:val="22"/>
        </w:rPr>
        <w:t xml:space="preserve">, lub który zawarł przedłożoną </w:t>
      </w:r>
      <w:r w:rsidRPr="00956537">
        <w:rPr>
          <w:b/>
          <w:sz w:val="22"/>
          <w:szCs w:val="22"/>
        </w:rPr>
        <w:t>Zamawiającemu</w:t>
      </w:r>
      <w:r w:rsidRPr="00956537">
        <w:rPr>
          <w:sz w:val="22"/>
          <w:szCs w:val="22"/>
        </w:rPr>
        <w:t xml:space="preserve"> umowę o podwykonawstwo, któ</w:t>
      </w:r>
      <w:r w:rsidR="001B2F23" w:rsidRPr="00956537">
        <w:rPr>
          <w:sz w:val="22"/>
          <w:szCs w:val="22"/>
        </w:rPr>
        <w:t xml:space="preserve">rej przedmiotem są </w:t>
      </w:r>
      <w:r w:rsidR="008D75A4" w:rsidRPr="00956537">
        <w:rPr>
          <w:sz w:val="22"/>
          <w:szCs w:val="22"/>
        </w:rPr>
        <w:t>usługi.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>Wynag</w:t>
      </w:r>
      <w:r w:rsidR="001B2F23" w:rsidRPr="00956537">
        <w:rPr>
          <w:sz w:val="22"/>
          <w:szCs w:val="22"/>
        </w:rPr>
        <w:t xml:space="preserve">rodzenie, o którym mowa w </w:t>
      </w:r>
      <w:r w:rsidR="00C06CAC" w:rsidRPr="00956537">
        <w:rPr>
          <w:sz w:val="22"/>
          <w:szCs w:val="22"/>
        </w:rPr>
        <w:t>ust</w:t>
      </w:r>
      <w:r w:rsidR="001B2F23" w:rsidRPr="00956537">
        <w:rPr>
          <w:sz w:val="22"/>
          <w:szCs w:val="22"/>
        </w:rPr>
        <w:t>. 8</w:t>
      </w:r>
      <w:r w:rsidRPr="00956537">
        <w:rPr>
          <w:sz w:val="22"/>
          <w:szCs w:val="22"/>
        </w:rPr>
        <w:t xml:space="preserve">, dotyczy wyłącznie należności powstałych po zaakceptowaniu przez </w:t>
      </w:r>
      <w:r w:rsidRPr="00956537">
        <w:rPr>
          <w:b/>
          <w:sz w:val="22"/>
          <w:szCs w:val="22"/>
        </w:rPr>
        <w:t>Zamawiającego</w:t>
      </w:r>
      <w:r w:rsidRPr="00956537">
        <w:rPr>
          <w:sz w:val="22"/>
          <w:szCs w:val="22"/>
        </w:rPr>
        <w:t xml:space="preserve"> umowy o podwykonawstwo, której przedmiotem są </w:t>
      </w:r>
      <w:r w:rsidR="0066378F" w:rsidRPr="00956537">
        <w:rPr>
          <w:sz w:val="22"/>
          <w:szCs w:val="22"/>
        </w:rPr>
        <w:t>usługi</w:t>
      </w:r>
      <w:r w:rsidRPr="00956537">
        <w:rPr>
          <w:sz w:val="22"/>
          <w:szCs w:val="22"/>
        </w:rPr>
        <w:t xml:space="preserve">, lub po przedłożeniu </w:t>
      </w:r>
      <w:r w:rsidRPr="00956537">
        <w:rPr>
          <w:b/>
          <w:sz w:val="22"/>
          <w:szCs w:val="22"/>
        </w:rPr>
        <w:t>Zamawiającemu</w:t>
      </w:r>
      <w:r w:rsidRPr="00956537">
        <w:rPr>
          <w:sz w:val="22"/>
          <w:szCs w:val="22"/>
        </w:rPr>
        <w:t xml:space="preserve"> poświadczonej za zgodność z oryginałem kopii umowy o podwykonawstwo, której przedmiotem są </w:t>
      </w:r>
      <w:r w:rsidR="00C36C7B" w:rsidRPr="00956537">
        <w:rPr>
          <w:sz w:val="22"/>
          <w:szCs w:val="22"/>
        </w:rPr>
        <w:t>usługi.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 xml:space="preserve">Bezpośrednia zapłata obejmuje wyłącznie należne wynagrodzenie, bez odsetek, należnych podwykonawcy </w:t>
      </w:r>
      <w:r w:rsidR="00D86899" w:rsidRPr="00956537">
        <w:rPr>
          <w:sz w:val="22"/>
          <w:szCs w:val="22"/>
        </w:rPr>
        <w:br/>
      </w:r>
      <w:r w:rsidRPr="00956537">
        <w:rPr>
          <w:sz w:val="22"/>
          <w:szCs w:val="22"/>
        </w:rPr>
        <w:t>lub dalszemu podwykonawcy.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 xml:space="preserve">Przed dokonaniem bezpośredniej zapłaty </w:t>
      </w:r>
      <w:r w:rsidRPr="00956537">
        <w:rPr>
          <w:b/>
          <w:sz w:val="22"/>
          <w:szCs w:val="22"/>
        </w:rPr>
        <w:t>Zamawiający</w:t>
      </w:r>
      <w:r w:rsidRPr="00956537">
        <w:rPr>
          <w:sz w:val="22"/>
          <w:szCs w:val="22"/>
        </w:rPr>
        <w:t xml:space="preserve"> jest obowiązany umożliwić </w:t>
      </w:r>
      <w:r w:rsidRPr="00956537">
        <w:rPr>
          <w:b/>
          <w:sz w:val="22"/>
          <w:szCs w:val="22"/>
        </w:rPr>
        <w:t>Wykonawcy</w:t>
      </w:r>
      <w:r w:rsidRPr="00956537">
        <w:rPr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956537">
        <w:rPr>
          <w:b/>
          <w:sz w:val="22"/>
          <w:szCs w:val="22"/>
        </w:rPr>
        <w:t>Zamawiający</w:t>
      </w:r>
      <w:r w:rsidRPr="00956537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8A73E3" w:rsidRP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>W przypadku zgłoszeni</w:t>
      </w:r>
      <w:r w:rsidR="0066378F" w:rsidRPr="00956537">
        <w:rPr>
          <w:sz w:val="22"/>
          <w:szCs w:val="22"/>
        </w:rPr>
        <w:t xml:space="preserve">a uwag, o których mowa w </w:t>
      </w:r>
      <w:r w:rsidR="00C06CAC" w:rsidRPr="00956537">
        <w:rPr>
          <w:sz w:val="22"/>
          <w:szCs w:val="22"/>
        </w:rPr>
        <w:t>ust</w:t>
      </w:r>
      <w:r w:rsidR="0066378F" w:rsidRPr="00956537">
        <w:rPr>
          <w:sz w:val="22"/>
          <w:szCs w:val="22"/>
        </w:rPr>
        <w:t>. 11</w:t>
      </w:r>
      <w:r w:rsidRPr="00956537">
        <w:rPr>
          <w:sz w:val="22"/>
          <w:szCs w:val="22"/>
        </w:rPr>
        <w:t xml:space="preserve">, w terminie wskazanym przez </w:t>
      </w:r>
      <w:r w:rsidRPr="00956537">
        <w:rPr>
          <w:b/>
          <w:sz w:val="22"/>
          <w:szCs w:val="22"/>
        </w:rPr>
        <w:t>Zamawiającego</w:t>
      </w:r>
      <w:r w:rsidRPr="00956537">
        <w:rPr>
          <w:sz w:val="22"/>
          <w:szCs w:val="22"/>
        </w:rPr>
        <w:t xml:space="preserve">, </w:t>
      </w:r>
      <w:r w:rsidRPr="00956537">
        <w:rPr>
          <w:b/>
          <w:sz w:val="22"/>
          <w:szCs w:val="22"/>
        </w:rPr>
        <w:t>Zamawiający</w:t>
      </w:r>
      <w:r w:rsidRPr="00956537">
        <w:rPr>
          <w:sz w:val="22"/>
          <w:szCs w:val="22"/>
        </w:rPr>
        <w:t xml:space="preserve"> może:</w:t>
      </w:r>
    </w:p>
    <w:p w:rsidR="00956537" w:rsidRDefault="008A73E3" w:rsidP="009F0E00">
      <w:pPr>
        <w:pStyle w:val="Poziom2"/>
        <w:numPr>
          <w:ilvl w:val="1"/>
          <w:numId w:val="13"/>
        </w:numPr>
        <w:spacing w:line="240" w:lineRule="auto"/>
        <w:ind w:left="851" w:hanging="567"/>
        <w:rPr>
          <w:sz w:val="22"/>
          <w:szCs w:val="22"/>
        </w:rPr>
      </w:pPr>
      <w:r w:rsidRPr="00DF5D0D">
        <w:rPr>
          <w:sz w:val="22"/>
          <w:szCs w:val="22"/>
        </w:rPr>
        <w:t xml:space="preserve">nie dokonać bezpośredniej zapłaty wynagrodzenia podwykonawcy lub dalszemu podwykonawcy, jeżeli </w:t>
      </w: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wykaże niezasadność takiej zapłaty albo</w:t>
      </w:r>
    </w:p>
    <w:p w:rsidR="00956537" w:rsidRDefault="008A73E3" w:rsidP="009F0E00">
      <w:pPr>
        <w:pStyle w:val="Poziom2"/>
        <w:numPr>
          <w:ilvl w:val="1"/>
          <w:numId w:val="13"/>
        </w:numPr>
        <w:spacing w:line="240" w:lineRule="auto"/>
        <w:ind w:left="851" w:hanging="567"/>
        <w:rPr>
          <w:sz w:val="22"/>
          <w:szCs w:val="22"/>
        </w:rPr>
      </w:pPr>
      <w:r w:rsidRPr="00956537">
        <w:rPr>
          <w:sz w:val="22"/>
          <w:szCs w:val="22"/>
        </w:rPr>
        <w:lastRenderedPageBreak/>
        <w:t xml:space="preserve">złożyć do depozytu sądowego kwotę potrzebną na pokrycie wynagrodzenia podwykonawcy lub dalszego podwykonawcy w przypadku istnienia zasadniczej wątpliwości </w:t>
      </w:r>
      <w:r w:rsidRPr="00956537">
        <w:rPr>
          <w:b/>
          <w:sz w:val="22"/>
          <w:szCs w:val="22"/>
        </w:rPr>
        <w:t>Zamawiającego</w:t>
      </w:r>
      <w:r w:rsidRPr="00956537">
        <w:rPr>
          <w:sz w:val="22"/>
          <w:szCs w:val="22"/>
        </w:rPr>
        <w:t xml:space="preserve"> co do wysokości należnej zapłaty lub podmiotu, któremu płatność się należy, albo</w:t>
      </w:r>
    </w:p>
    <w:p w:rsidR="008A73E3" w:rsidRPr="00956537" w:rsidRDefault="008A73E3" w:rsidP="009F0E00">
      <w:pPr>
        <w:pStyle w:val="Poziom2"/>
        <w:numPr>
          <w:ilvl w:val="1"/>
          <w:numId w:val="13"/>
        </w:numPr>
        <w:spacing w:line="240" w:lineRule="auto"/>
        <w:ind w:left="851" w:hanging="567"/>
        <w:rPr>
          <w:sz w:val="22"/>
          <w:szCs w:val="22"/>
        </w:rPr>
      </w:pPr>
      <w:r w:rsidRPr="00956537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>W przypadku dokonania bezpośredniej zapłaty podwykon</w:t>
      </w:r>
      <w:r w:rsidR="0066378F" w:rsidRPr="00DF5D0D">
        <w:rPr>
          <w:sz w:val="22"/>
          <w:szCs w:val="22"/>
        </w:rPr>
        <w:t>awcy lub dalszemu podwykonawcy</w:t>
      </w:r>
      <w:r w:rsidRPr="00DF5D0D">
        <w:rPr>
          <w:sz w:val="22"/>
          <w:szCs w:val="22"/>
        </w:rPr>
        <w:t xml:space="preserve">, </w:t>
      </w:r>
      <w:r w:rsidRPr="00DF5D0D">
        <w:rPr>
          <w:b/>
          <w:sz w:val="22"/>
          <w:szCs w:val="22"/>
        </w:rPr>
        <w:t>Zamawiający</w:t>
      </w:r>
      <w:r w:rsidRPr="00DF5D0D">
        <w:rPr>
          <w:sz w:val="22"/>
          <w:szCs w:val="22"/>
        </w:rPr>
        <w:t xml:space="preserve"> potrąca kwotę wypłaconego wynagrodzenia z wynagrodzenia należnego </w:t>
      </w:r>
      <w:r w:rsidRPr="00DF5D0D">
        <w:rPr>
          <w:b/>
          <w:sz w:val="22"/>
          <w:szCs w:val="22"/>
        </w:rPr>
        <w:t>Wykonawcy</w:t>
      </w:r>
      <w:r w:rsidRPr="00DF5D0D">
        <w:rPr>
          <w:sz w:val="22"/>
          <w:szCs w:val="22"/>
        </w:rPr>
        <w:t>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 xml:space="preserve">Zlecenie wykonania </w:t>
      </w:r>
      <w:r w:rsidR="0066378F" w:rsidRPr="00956537">
        <w:rPr>
          <w:sz w:val="22"/>
          <w:szCs w:val="22"/>
        </w:rPr>
        <w:t>usług</w:t>
      </w:r>
      <w:r w:rsidRPr="00956537">
        <w:rPr>
          <w:sz w:val="22"/>
          <w:szCs w:val="22"/>
        </w:rPr>
        <w:t xml:space="preserve"> przez podwykonawców nie zmienia zobowiązań </w:t>
      </w:r>
      <w:r w:rsidRPr="00956537">
        <w:rPr>
          <w:b/>
          <w:sz w:val="22"/>
          <w:szCs w:val="22"/>
        </w:rPr>
        <w:t xml:space="preserve">Wykonawcy </w:t>
      </w:r>
      <w:r w:rsidRPr="00956537">
        <w:rPr>
          <w:sz w:val="22"/>
          <w:szCs w:val="22"/>
        </w:rPr>
        <w:t xml:space="preserve">wobec </w:t>
      </w:r>
      <w:r w:rsidRPr="00956537">
        <w:rPr>
          <w:b/>
          <w:sz w:val="22"/>
          <w:szCs w:val="22"/>
        </w:rPr>
        <w:t xml:space="preserve">Zamawiającego </w:t>
      </w:r>
      <w:r w:rsidRPr="00956537">
        <w:rPr>
          <w:sz w:val="22"/>
          <w:szCs w:val="22"/>
        </w:rPr>
        <w:t xml:space="preserve">za wykonanie przedmiotu umowy. </w:t>
      </w:r>
      <w:r w:rsidRPr="00956537">
        <w:rPr>
          <w:b/>
          <w:sz w:val="22"/>
          <w:szCs w:val="22"/>
        </w:rPr>
        <w:t xml:space="preserve">Wykonawca </w:t>
      </w:r>
      <w:r w:rsidRPr="00956537">
        <w:rPr>
          <w:sz w:val="22"/>
          <w:szCs w:val="22"/>
        </w:rPr>
        <w:t>jest odpowiedzialny za działania, uchybienia i zaniedbania podwykonawców, jego pracowników w takim samym stopniu, jakby to były d</w:t>
      </w:r>
      <w:r w:rsidR="00956537">
        <w:rPr>
          <w:sz w:val="22"/>
          <w:szCs w:val="22"/>
        </w:rPr>
        <w:t xml:space="preserve">ziałania, uchybienia </w:t>
      </w:r>
      <w:r w:rsidR="00956537">
        <w:rPr>
          <w:sz w:val="22"/>
          <w:szCs w:val="22"/>
        </w:rPr>
        <w:br/>
        <w:t xml:space="preserve">lub </w:t>
      </w:r>
      <w:r w:rsidRPr="00956537">
        <w:rPr>
          <w:sz w:val="22"/>
          <w:szCs w:val="22"/>
        </w:rPr>
        <w:t>zaniedbania jego własnych pracowników.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b/>
          <w:sz w:val="22"/>
          <w:szCs w:val="22"/>
        </w:rPr>
        <w:t>Wykonawca</w:t>
      </w:r>
      <w:r w:rsidRPr="00956537">
        <w:rPr>
          <w:sz w:val="22"/>
          <w:szCs w:val="22"/>
        </w:rPr>
        <w:t xml:space="preserve"> ponosi odpowiedzialność w przypadku jakichkolwiek szkód wyrządzonych przez swoich podwykonawców </w:t>
      </w:r>
      <w:r w:rsidRPr="00956537">
        <w:rPr>
          <w:b/>
          <w:sz w:val="22"/>
          <w:szCs w:val="22"/>
        </w:rPr>
        <w:t>Zamawiającemu</w:t>
      </w:r>
      <w:r w:rsidRPr="00956537">
        <w:rPr>
          <w:sz w:val="22"/>
          <w:szCs w:val="22"/>
        </w:rPr>
        <w:t xml:space="preserve"> lub osobom trzecim.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 xml:space="preserve">W umowach z podwykonawcami </w:t>
      </w:r>
      <w:r w:rsidRPr="00956537">
        <w:rPr>
          <w:b/>
          <w:sz w:val="22"/>
          <w:szCs w:val="22"/>
        </w:rPr>
        <w:t>Wykonawca</w:t>
      </w:r>
      <w:r w:rsidRPr="00956537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 xml:space="preserve">Przeniesienie przez którąkolwiek ze stron niniejszej umowy jej praw i obowiązków wynikających </w:t>
      </w:r>
      <w:r w:rsidR="00D86899" w:rsidRPr="00956537">
        <w:rPr>
          <w:sz w:val="22"/>
          <w:szCs w:val="22"/>
        </w:rPr>
        <w:br/>
      </w:r>
      <w:r w:rsidRPr="00956537">
        <w:rPr>
          <w:sz w:val="22"/>
          <w:szCs w:val="22"/>
        </w:rPr>
        <w:t>z postanowień tej umowy na osobę trzecią wymaga dla swej ważności pisemnej zgody drugiej strony.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b/>
          <w:sz w:val="22"/>
          <w:szCs w:val="22"/>
        </w:rPr>
        <w:t xml:space="preserve">Wykonawca </w:t>
      </w:r>
      <w:r w:rsidRPr="00956537">
        <w:rPr>
          <w:sz w:val="22"/>
          <w:szCs w:val="22"/>
        </w:rPr>
        <w:t xml:space="preserve">zobowiązuje się zawrzeć w umowach ze swoimi podwykonawcami klauzulę, </w:t>
      </w:r>
      <w:r w:rsidRPr="00956537">
        <w:rPr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956537">
        <w:rPr>
          <w:b/>
          <w:sz w:val="22"/>
          <w:szCs w:val="22"/>
        </w:rPr>
        <w:t>Zamawiającego</w:t>
      </w:r>
      <w:r w:rsidRPr="00956537">
        <w:rPr>
          <w:sz w:val="22"/>
          <w:szCs w:val="22"/>
        </w:rPr>
        <w:t xml:space="preserve">. 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b/>
          <w:sz w:val="22"/>
          <w:szCs w:val="22"/>
        </w:rPr>
        <w:t>Wykonawca</w:t>
      </w:r>
      <w:r w:rsidRPr="00956537">
        <w:rPr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</w:t>
      </w:r>
      <w:r w:rsidR="00D86899" w:rsidRPr="00956537">
        <w:rPr>
          <w:sz w:val="22"/>
          <w:szCs w:val="22"/>
        </w:rPr>
        <w:br/>
      </w:r>
      <w:r w:rsidRPr="00956537">
        <w:rPr>
          <w:sz w:val="22"/>
          <w:szCs w:val="22"/>
        </w:rPr>
        <w:t xml:space="preserve">(np. pełnomocnictwo, upoważnienie, uchwała, itp.) w przypadku, kiedy z odpisu z Krajowego Rejestru Sądowego lub innego dokumentu właściwego z uwagi na status prawny podwykonawcy lub dalszego podwykonawcy </w:t>
      </w:r>
      <w:r w:rsidR="00956537">
        <w:rPr>
          <w:sz w:val="22"/>
          <w:szCs w:val="22"/>
        </w:rPr>
        <w:br/>
      </w:r>
      <w:r w:rsidRPr="00956537">
        <w:rPr>
          <w:sz w:val="22"/>
          <w:szCs w:val="22"/>
        </w:rPr>
        <w:t>nie wynika, iż osoby te posiadają takie uprawnienia.</w:t>
      </w:r>
    </w:p>
    <w:p w:rsidR="00956537" w:rsidRDefault="008A73E3" w:rsidP="009F0E00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b/>
          <w:sz w:val="22"/>
          <w:szCs w:val="22"/>
        </w:rPr>
        <w:t>Wykonawca</w:t>
      </w:r>
      <w:r w:rsidRPr="00956537">
        <w:rPr>
          <w:sz w:val="22"/>
          <w:szCs w:val="22"/>
        </w:rPr>
        <w:t xml:space="preserve"> zobowiązany jest do zapewnienia, aby podwykonawcy posiadali</w:t>
      </w:r>
      <w:r w:rsidR="0066378F" w:rsidRPr="00956537">
        <w:rPr>
          <w:sz w:val="22"/>
          <w:szCs w:val="22"/>
        </w:rPr>
        <w:t xml:space="preserve"> ubezpieczenia swoich usług</w:t>
      </w:r>
      <w:r w:rsidRPr="00956537">
        <w:rPr>
          <w:sz w:val="22"/>
          <w:szCs w:val="22"/>
        </w:rPr>
        <w:t>, urządzeń,</w:t>
      </w:r>
      <w:r w:rsidR="00277040" w:rsidRPr="00956537">
        <w:rPr>
          <w:sz w:val="22"/>
          <w:szCs w:val="22"/>
        </w:rPr>
        <w:t>pojazdów</w:t>
      </w:r>
      <w:r w:rsidR="00BE0CDD" w:rsidRPr="00956537">
        <w:rPr>
          <w:sz w:val="22"/>
          <w:szCs w:val="22"/>
        </w:rPr>
        <w:t>/sprzętów</w:t>
      </w:r>
      <w:r w:rsidR="00277040" w:rsidRPr="00956537">
        <w:rPr>
          <w:sz w:val="22"/>
          <w:szCs w:val="22"/>
        </w:rPr>
        <w:t>,</w:t>
      </w:r>
      <w:r w:rsidRPr="00956537">
        <w:rPr>
          <w:sz w:val="22"/>
          <w:szCs w:val="22"/>
        </w:rPr>
        <w:t xml:space="preserve"> materiałów, obiektów i dokumentów z tytułu szkód od zdarzeń losowych, </w:t>
      </w:r>
      <w:r w:rsidR="00956537">
        <w:rPr>
          <w:sz w:val="22"/>
          <w:szCs w:val="22"/>
        </w:rPr>
        <w:br/>
      </w:r>
      <w:r w:rsidRPr="00956537">
        <w:rPr>
          <w:sz w:val="22"/>
          <w:szCs w:val="22"/>
        </w:rPr>
        <w:t>oraz ubezpieczenie od odpowiedzialności cywilnej</w:t>
      </w:r>
      <w:r w:rsidR="00CC0903" w:rsidRPr="00956537">
        <w:rPr>
          <w:sz w:val="22"/>
          <w:szCs w:val="22"/>
        </w:rPr>
        <w:t>.</w:t>
      </w:r>
    </w:p>
    <w:p w:rsidR="00BC496E" w:rsidRDefault="008A73E3" w:rsidP="00BC496E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956537">
        <w:rPr>
          <w:sz w:val="22"/>
          <w:szCs w:val="22"/>
        </w:rPr>
        <w:t>W odniesieniu do podwykonawcy, który zawarł umowę z dalszym podwykonawcą stosuje się wszystkie ustalenia w zakresie podwykonawstwa określone w niniejszej umowie.</w:t>
      </w:r>
    </w:p>
    <w:p w:rsidR="00DA03A9" w:rsidRPr="00DA03A9" w:rsidRDefault="00DA03A9" w:rsidP="00DA03A9">
      <w:pPr>
        <w:pStyle w:val="Poziom2"/>
        <w:spacing w:line="240" w:lineRule="auto"/>
        <w:rPr>
          <w:sz w:val="16"/>
          <w:szCs w:val="16"/>
        </w:rPr>
      </w:pPr>
    </w:p>
    <w:p w:rsidR="00715697" w:rsidRPr="00DF5D0D" w:rsidRDefault="00E72BB3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5</w:t>
      </w:r>
    </w:p>
    <w:p w:rsidR="00C675A6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PRACOWNICY WYKONAWCY</w:t>
      </w:r>
    </w:p>
    <w:p w:rsidR="00DA03A9" w:rsidRPr="00DA03A9" w:rsidRDefault="00DA03A9" w:rsidP="00DA03A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6537" w:rsidRDefault="00E72BB3" w:rsidP="009F0E00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 xml:space="preserve">Wykonawca </w:t>
      </w:r>
      <w:r w:rsidRPr="00DF5D0D">
        <w:rPr>
          <w:rFonts w:ascii="Times New Roman" w:hAnsi="Times New Roman" w:cs="Times New Roman"/>
        </w:rPr>
        <w:t>zatrudni niezbędnych pracowników</w:t>
      </w:r>
      <w:r w:rsidR="00225EF0" w:rsidRPr="00DF5D0D">
        <w:rPr>
          <w:rFonts w:ascii="Times New Roman" w:hAnsi="Times New Roman" w:cs="Times New Roman"/>
        </w:rPr>
        <w:t>na stanowisku kierowcy</w:t>
      </w:r>
      <w:r w:rsidRPr="00DF5D0D">
        <w:rPr>
          <w:rFonts w:ascii="Times New Roman" w:hAnsi="Times New Roman" w:cs="Times New Roman"/>
        </w:rPr>
        <w:t>na czas wykonywania przedmiotu Umowy dla właściwego wykonania zobowiązań wynikających z Umowy.</w:t>
      </w:r>
    </w:p>
    <w:p w:rsidR="00956537" w:rsidRDefault="00F63BBE" w:rsidP="009F0E00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956537">
        <w:rPr>
          <w:rFonts w:ascii="Times New Roman" w:hAnsi="Times New Roman" w:cs="Times New Roman"/>
          <w:b/>
        </w:rPr>
        <w:t xml:space="preserve">Wykonawca </w:t>
      </w:r>
      <w:r w:rsidRPr="00956537">
        <w:rPr>
          <w:rFonts w:ascii="Times New Roman" w:hAnsi="Times New Roman" w:cs="Times New Roman"/>
        </w:rPr>
        <w:t>będzie dysponował takimi pracownikami, którzy posiadają odpowiednie kwalifikacje zawodowe, przeszkolenie w zakresie bezpieczeństwa i higieny pracy oraz dbają o dobre wykonanie swoich prac.</w:t>
      </w:r>
    </w:p>
    <w:p w:rsidR="00956537" w:rsidRDefault="00F72EC3" w:rsidP="009F0E00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956537">
        <w:rPr>
          <w:rFonts w:ascii="Times New Roman" w:hAnsi="Times New Roman" w:cs="Times New Roman"/>
          <w:b/>
        </w:rPr>
        <w:t>Wykonawca</w:t>
      </w:r>
      <w:r w:rsidRPr="00956537">
        <w:rPr>
          <w:rFonts w:ascii="Times New Roman" w:hAnsi="Times New Roman" w:cs="Times New Roman"/>
        </w:rPr>
        <w:t xml:space="preserve"> zobowiązuje się również do weryfikacji zatrudnionych osób zgodnie z art.12 pkt. 6 ustawy z dnia 13 maja 2016r. o przeciwdziałaniu zagrożeniom przestępczością na tle seksualnym (</w:t>
      </w:r>
      <w:r w:rsidR="001D1797" w:rsidRPr="00956537">
        <w:rPr>
          <w:rFonts w:ascii="Times New Roman" w:hAnsi="Times New Roman" w:cs="Times New Roman"/>
        </w:rPr>
        <w:t xml:space="preserve">t.j. </w:t>
      </w:r>
      <w:r w:rsidR="001D1797" w:rsidRPr="00956537">
        <w:rPr>
          <w:rStyle w:val="ng-binding"/>
          <w:rFonts w:ascii="Times New Roman" w:hAnsi="Times New Roman" w:cs="Times New Roman"/>
        </w:rPr>
        <w:t>Dz.U. z 202</w:t>
      </w:r>
      <w:r w:rsidR="00957F9A">
        <w:rPr>
          <w:rStyle w:val="ng-binding"/>
          <w:rFonts w:ascii="Times New Roman" w:hAnsi="Times New Roman" w:cs="Times New Roman"/>
        </w:rPr>
        <w:t>4</w:t>
      </w:r>
      <w:r w:rsidR="001D1797" w:rsidRPr="00956537">
        <w:rPr>
          <w:rStyle w:val="ng-binding"/>
          <w:rFonts w:ascii="Times New Roman" w:hAnsi="Times New Roman" w:cs="Times New Roman"/>
        </w:rPr>
        <w:t xml:space="preserve">r. poz. </w:t>
      </w:r>
      <w:r w:rsidR="00957F9A">
        <w:rPr>
          <w:rStyle w:val="ng-binding"/>
          <w:rFonts w:ascii="Times New Roman" w:hAnsi="Times New Roman" w:cs="Times New Roman"/>
        </w:rPr>
        <w:t>560</w:t>
      </w:r>
      <w:r w:rsidR="003E1D5E" w:rsidRPr="00956537">
        <w:rPr>
          <w:rStyle w:val="ng-binding"/>
          <w:rFonts w:ascii="Times New Roman" w:hAnsi="Times New Roman" w:cs="Times New Roman"/>
        </w:rPr>
        <w:br/>
      </w:r>
      <w:r w:rsidR="001D1797" w:rsidRPr="00956537">
        <w:rPr>
          <w:rStyle w:val="ng-binding"/>
          <w:rFonts w:ascii="Times New Roman" w:hAnsi="Times New Roman" w:cs="Times New Roman"/>
        </w:rPr>
        <w:t>z późn. zm</w:t>
      </w:r>
      <w:r w:rsidRPr="00956537">
        <w:rPr>
          <w:rFonts w:ascii="Times New Roman" w:hAnsi="Times New Roman" w:cs="Times New Roman"/>
        </w:rPr>
        <w:t xml:space="preserve">) w Rejestrze Sprawców Przestępstw na tle seksualnym. </w:t>
      </w:r>
    </w:p>
    <w:p w:rsidR="0098105E" w:rsidRPr="00956537" w:rsidRDefault="0098105E" w:rsidP="009F0E00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956537">
        <w:rPr>
          <w:rFonts w:ascii="Times New Roman" w:hAnsi="Times New Roman" w:cs="Times New Roman"/>
        </w:rPr>
        <w:t>Zgodnie z art. 95 ust. 1 ustawy Pzp</w:t>
      </w:r>
      <w:r w:rsidRPr="00956537">
        <w:rPr>
          <w:rFonts w:ascii="Times New Roman" w:hAnsi="Times New Roman" w:cs="Times New Roman"/>
          <w:b/>
        </w:rPr>
        <w:t>Zamawiający</w:t>
      </w:r>
      <w:r w:rsidRPr="00956537">
        <w:rPr>
          <w:rFonts w:ascii="Times New Roman" w:hAnsi="Times New Roman" w:cs="Times New Roman"/>
        </w:rPr>
        <w:t xml:space="preserve"> wymaga, aby </w:t>
      </w:r>
      <w:r w:rsidRPr="00956537">
        <w:rPr>
          <w:rFonts w:ascii="Times New Roman" w:hAnsi="Times New Roman" w:cs="Times New Roman"/>
          <w:b/>
        </w:rPr>
        <w:t>Wykonawca</w:t>
      </w:r>
      <w:r w:rsidRPr="00956537">
        <w:rPr>
          <w:rFonts w:ascii="Times New Roman" w:hAnsi="Times New Roman" w:cs="Times New Roman"/>
        </w:rPr>
        <w:t xml:space="preserve"> lub </w:t>
      </w:r>
      <w:r w:rsidRPr="00956537">
        <w:rPr>
          <w:rFonts w:ascii="Times New Roman" w:hAnsi="Times New Roman" w:cs="Times New Roman"/>
          <w:b/>
        </w:rPr>
        <w:t xml:space="preserve">Podwykonawca/(y) </w:t>
      </w:r>
      <w:r w:rsidRPr="00956537">
        <w:rPr>
          <w:rFonts w:ascii="Times New Roman" w:hAnsi="Times New Roman" w:cs="Times New Roman"/>
        </w:rPr>
        <w:t>zatrudnia</w:t>
      </w:r>
      <w:r w:rsidR="00957413">
        <w:rPr>
          <w:rFonts w:ascii="Times New Roman" w:hAnsi="Times New Roman" w:cs="Times New Roman"/>
        </w:rPr>
        <w:t>ł</w:t>
      </w:r>
      <w:r w:rsidRPr="00956537">
        <w:rPr>
          <w:rFonts w:ascii="Times New Roman" w:hAnsi="Times New Roman" w:cs="Times New Roman"/>
        </w:rPr>
        <w:t xml:space="preserve">na podstawie umowy o pracę rozumieniu art. 22 §1 Ustawy z dnia 26 czerwca 1974 r. – Kodeks pracy </w:t>
      </w:r>
      <w:r w:rsidR="00956537">
        <w:rPr>
          <w:rFonts w:ascii="Times New Roman" w:hAnsi="Times New Roman" w:cs="Times New Roman"/>
        </w:rPr>
        <w:br/>
      </w:r>
      <w:r w:rsidRPr="00956537">
        <w:rPr>
          <w:rFonts w:ascii="Times New Roman" w:hAnsi="Times New Roman" w:cs="Times New Roman"/>
        </w:rPr>
        <w:t>(tj. Dz. U. z 202</w:t>
      </w:r>
      <w:r w:rsidR="00957F9A">
        <w:rPr>
          <w:rFonts w:ascii="Times New Roman" w:hAnsi="Times New Roman" w:cs="Times New Roman"/>
        </w:rPr>
        <w:t>3</w:t>
      </w:r>
      <w:r w:rsidRPr="00956537">
        <w:rPr>
          <w:rFonts w:ascii="Times New Roman" w:hAnsi="Times New Roman" w:cs="Times New Roman"/>
        </w:rPr>
        <w:t xml:space="preserve"> r., poz. 1</w:t>
      </w:r>
      <w:r w:rsidR="00957F9A">
        <w:rPr>
          <w:rFonts w:ascii="Times New Roman" w:hAnsi="Times New Roman" w:cs="Times New Roman"/>
        </w:rPr>
        <w:t>465</w:t>
      </w:r>
      <w:r w:rsidRPr="00956537">
        <w:rPr>
          <w:rFonts w:ascii="Times New Roman" w:hAnsi="Times New Roman" w:cs="Times New Roman"/>
        </w:rPr>
        <w:t xml:space="preserve"> z późn. zm.) wszystkie osoby, które wykonywać będą następujące czynności podczas realizacji zamówienia:</w:t>
      </w:r>
    </w:p>
    <w:p w:rsidR="00C47CA8" w:rsidRPr="00DF5D0D" w:rsidRDefault="00BB2EA5" w:rsidP="009F0E00">
      <w:pPr>
        <w:pStyle w:val="Poziom2"/>
        <w:numPr>
          <w:ilvl w:val="1"/>
          <w:numId w:val="27"/>
        </w:numPr>
        <w:tabs>
          <w:tab w:val="left" w:pos="6843"/>
        </w:tabs>
        <w:spacing w:line="240" w:lineRule="auto"/>
        <w:rPr>
          <w:b/>
          <w:i/>
          <w:strike/>
          <w:sz w:val="22"/>
          <w:szCs w:val="22"/>
        </w:rPr>
      </w:pPr>
      <w:r w:rsidRPr="00DF5D0D">
        <w:rPr>
          <w:b/>
          <w:sz w:val="22"/>
          <w:szCs w:val="22"/>
        </w:rPr>
        <w:t>Kierowca- przewóz osób</w:t>
      </w:r>
      <w:r w:rsidR="00956537">
        <w:rPr>
          <w:b/>
          <w:sz w:val="22"/>
          <w:szCs w:val="22"/>
        </w:rPr>
        <w:t>.</w:t>
      </w:r>
    </w:p>
    <w:p w:rsidR="0098105E" w:rsidRPr="00DF5D0D" w:rsidRDefault="00C47CA8" w:rsidP="00956537">
      <w:pPr>
        <w:pStyle w:val="Poziom2"/>
        <w:numPr>
          <w:ilvl w:val="2"/>
          <w:numId w:val="0"/>
        </w:numPr>
        <w:tabs>
          <w:tab w:val="left" w:pos="6843"/>
        </w:tabs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5. </w:t>
      </w:r>
      <w:r w:rsidR="0098105E" w:rsidRPr="00DF5D0D">
        <w:rPr>
          <w:b/>
          <w:sz w:val="22"/>
          <w:szCs w:val="22"/>
        </w:rPr>
        <w:t>Wykonawca</w:t>
      </w:r>
      <w:r w:rsidR="0098105E" w:rsidRPr="00DF5D0D">
        <w:rPr>
          <w:sz w:val="22"/>
          <w:szCs w:val="22"/>
        </w:rPr>
        <w:t xml:space="preserve"> w </w:t>
      </w:r>
      <w:r w:rsidR="00957413">
        <w:rPr>
          <w:sz w:val="22"/>
          <w:szCs w:val="22"/>
        </w:rPr>
        <w:t>terminie bezzwłocznym, nie później niż do dnia 02.09.2024 r., od dnia</w:t>
      </w:r>
      <w:r w:rsidR="0098105E" w:rsidRPr="00DF5D0D">
        <w:rPr>
          <w:sz w:val="22"/>
          <w:szCs w:val="22"/>
        </w:rPr>
        <w:t xml:space="preserve"> podpisania umowy przekaże </w:t>
      </w:r>
      <w:r w:rsidR="0098105E" w:rsidRPr="00DF5D0D">
        <w:rPr>
          <w:b/>
          <w:sz w:val="22"/>
          <w:szCs w:val="22"/>
        </w:rPr>
        <w:t>Zamawiającemu</w:t>
      </w:r>
      <w:r w:rsidR="0098105E" w:rsidRPr="00DF5D0D">
        <w:rPr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tych osób, rodzaj umowy o pracę i wymiaru etatu. Wraz z wykazem </w:t>
      </w:r>
      <w:r w:rsidR="0098105E" w:rsidRPr="00DF5D0D">
        <w:rPr>
          <w:b/>
          <w:sz w:val="22"/>
          <w:szCs w:val="22"/>
        </w:rPr>
        <w:t xml:space="preserve">Wykonawca </w:t>
      </w:r>
      <w:r w:rsidR="0098105E" w:rsidRPr="00DF5D0D">
        <w:rPr>
          <w:sz w:val="22"/>
          <w:szCs w:val="22"/>
        </w:rPr>
        <w:t xml:space="preserve">przedkłada oświadczenie </w:t>
      </w:r>
      <w:r w:rsidR="0098105E" w:rsidRPr="00DF5D0D">
        <w:rPr>
          <w:b/>
          <w:sz w:val="22"/>
          <w:szCs w:val="22"/>
        </w:rPr>
        <w:t>Wykonawcy</w:t>
      </w:r>
      <w:r w:rsidR="0098105E" w:rsidRPr="00DF5D0D">
        <w:rPr>
          <w:sz w:val="22"/>
          <w:szCs w:val="22"/>
        </w:rPr>
        <w:t xml:space="preserve">lub </w:t>
      </w:r>
      <w:r w:rsidR="0098105E" w:rsidRPr="00DF5D0D">
        <w:rPr>
          <w:b/>
          <w:sz w:val="22"/>
          <w:szCs w:val="22"/>
        </w:rPr>
        <w:t>Podwykonawcy</w:t>
      </w:r>
      <w:r w:rsidR="0098105E" w:rsidRPr="00DF5D0D">
        <w:rPr>
          <w:sz w:val="22"/>
          <w:szCs w:val="22"/>
        </w:rPr>
        <w:t xml:space="preserve">,które powinno zawierać w szczególności: </w:t>
      </w:r>
    </w:p>
    <w:p w:rsidR="00956537" w:rsidRDefault="0098105E" w:rsidP="009F0E00">
      <w:pPr>
        <w:pStyle w:val="Poziom2"/>
        <w:numPr>
          <w:ilvl w:val="1"/>
          <w:numId w:val="28"/>
        </w:numPr>
        <w:spacing w:line="240" w:lineRule="auto"/>
        <w:ind w:hanging="436"/>
        <w:rPr>
          <w:sz w:val="22"/>
          <w:szCs w:val="22"/>
        </w:rPr>
      </w:pPr>
      <w:r w:rsidRPr="00DF5D0D">
        <w:rPr>
          <w:sz w:val="22"/>
          <w:szCs w:val="22"/>
        </w:rPr>
        <w:t xml:space="preserve">dokładne określenie podmiotu składającego oświadczenie, </w:t>
      </w:r>
    </w:p>
    <w:p w:rsidR="00956537" w:rsidRDefault="0098105E" w:rsidP="009F0E00">
      <w:pPr>
        <w:pStyle w:val="Poziom2"/>
        <w:numPr>
          <w:ilvl w:val="1"/>
          <w:numId w:val="28"/>
        </w:numPr>
        <w:spacing w:line="240" w:lineRule="auto"/>
        <w:ind w:hanging="436"/>
        <w:rPr>
          <w:sz w:val="22"/>
          <w:szCs w:val="22"/>
        </w:rPr>
      </w:pPr>
      <w:r w:rsidRPr="00956537">
        <w:rPr>
          <w:sz w:val="22"/>
          <w:szCs w:val="22"/>
        </w:rPr>
        <w:t xml:space="preserve">datę złożenia oświadczenia, </w:t>
      </w:r>
    </w:p>
    <w:p w:rsidR="00956537" w:rsidRDefault="0098105E" w:rsidP="009F0E00">
      <w:pPr>
        <w:pStyle w:val="Poziom2"/>
        <w:numPr>
          <w:ilvl w:val="1"/>
          <w:numId w:val="28"/>
        </w:numPr>
        <w:spacing w:line="240" w:lineRule="auto"/>
        <w:ind w:hanging="436"/>
        <w:rPr>
          <w:sz w:val="22"/>
          <w:szCs w:val="22"/>
        </w:rPr>
      </w:pPr>
      <w:r w:rsidRPr="00956537">
        <w:rPr>
          <w:sz w:val="22"/>
          <w:szCs w:val="22"/>
        </w:rPr>
        <w:t xml:space="preserve">oświadczenie, że objęte wezwaniem czynności wykonują osoby zatrudnione przez </w:t>
      </w:r>
      <w:r w:rsidRPr="00956537">
        <w:rPr>
          <w:b/>
          <w:sz w:val="22"/>
          <w:szCs w:val="22"/>
        </w:rPr>
        <w:t>Wykonawcę</w:t>
      </w:r>
      <w:r w:rsidR="00D86899" w:rsidRPr="00956537">
        <w:rPr>
          <w:sz w:val="22"/>
          <w:szCs w:val="22"/>
        </w:rPr>
        <w:br/>
      </w:r>
      <w:r w:rsidRPr="00956537">
        <w:rPr>
          <w:sz w:val="22"/>
          <w:szCs w:val="22"/>
        </w:rPr>
        <w:t xml:space="preserve">lub </w:t>
      </w:r>
      <w:r w:rsidRPr="00956537">
        <w:rPr>
          <w:b/>
          <w:sz w:val="22"/>
          <w:szCs w:val="22"/>
        </w:rPr>
        <w:t>Podwykonawcę</w:t>
      </w:r>
      <w:r w:rsidRPr="00956537">
        <w:rPr>
          <w:sz w:val="22"/>
          <w:szCs w:val="22"/>
        </w:rPr>
        <w:t xml:space="preserve"> na podstawie umowy o pracę;</w:t>
      </w:r>
    </w:p>
    <w:p w:rsidR="00956537" w:rsidRDefault="0098105E" w:rsidP="009F0E00">
      <w:pPr>
        <w:pStyle w:val="Poziom2"/>
        <w:numPr>
          <w:ilvl w:val="1"/>
          <w:numId w:val="28"/>
        </w:numPr>
        <w:spacing w:line="240" w:lineRule="auto"/>
        <w:ind w:hanging="436"/>
        <w:rPr>
          <w:sz w:val="22"/>
          <w:szCs w:val="22"/>
        </w:rPr>
      </w:pPr>
      <w:r w:rsidRPr="00956537">
        <w:rPr>
          <w:sz w:val="22"/>
          <w:szCs w:val="22"/>
        </w:rPr>
        <w:t xml:space="preserve">oświadczenie o opłacaniu </w:t>
      </w:r>
      <w:r w:rsidRPr="00956537">
        <w:rPr>
          <w:color w:val="000000"/>
          <w:sz w:val="22"/>
          <w:szCs w:val="22"/>
        </w:rPr>
        <w:t xml:space="preserve">przez </w:t>
      </w:r>
      <w:r w:rsidRPr="00956537">
        <w:rPr>
          <w:b/>
          <w:color w:val="000000"/>
          <w:sz w:val="22"/>
          <w:szCs w:val="22"/>
        </w:rPr>
        <w:t>Wykonawcę</w:t>
      </w:r>
      <w:r w:rsidRPr="00956537">
        <w:rPr>
          <w:color w:val="000000"/>
          <w:sz w:val="22"/>
          <w:szCs w:val="22"/>
        </w:rPr>
        <w:t xml:space="preserve"> lub </w:t>
      </w:r>
      <w:r w:rsidRPr="00956537">
        <w:rPr>
          <w:b/>
          <w:color w:val="000000"/>
          <w:sz w:val="22"/>
          <w:szCs w:val="22"/>
        </w:rPr>
        <w:t>Podwykonawcę</w:t>
      </w:r>
      <w:r w:rsidRPr="00956537">
        <w:rPr>
          <w:color w:val="000000"/>
          <w:sz w:val="22"/>
          <w:szCs w:val="22"/>
        </w:rPr>
        <w:t xml:space="preserve"> składek na ubezpieczenia</w:t>
      </w:r>
      <w:r w:rsidRPr="00956537">
        <w:rPr>
          <w:sz w:val="22"/>
          <w:szCs w:val="22"/>
        </w:rPr>
        <w:t xml:space="preserve"> społeczne </w:t>
      </w:r>
      <w:r w:rsidR="00D86899" w:rsidRPr="00956537">
        <w:rPr>
          <w:sz w:val="22"/>
          <w:szCs w:val="22"/>
        </w:rPr>
        <w:br/>
      </w:r>
      <w:r w:rsidRPr="00956537">
        <w:rPr>
          <w:sz w:val="22"/>
          <w:szCs w:val="22"/>
        </w:rPr>
        <w:t>i zdrowotne z tytułu zatrudnienia na podstawie umów o pracę za ostatni okres rozliczeniowy;</w:t>
      </w:r>
    </w:p>
    <w:p w:rsidR="00956537" w:rsidRDefault="0098105E" w:rsidP="009F0E00">
      <w:pPr>
        <w:pStyle w:val="Poziom2"/>
        <w:numPr>
          <w:ilvl w:val="1"/>
          <w:numId w:val="28"/>
        </w:numPr>
        <w:spacing w:line="240" w:lineRule="auto"/>
        <w:ind w:hanging="436"/>
        <w:rPr>
          <w:sz w:val="22"/>
          <w:szCs w:val="22"/>
        </w:rPr>
      </w:pPr>
      <w:r w:rsidRPr="00956537">
        <w:rPr>
          <w:sz w:val="22"/>
          <w:szCs w:val="22"/>
        </w:rPr>
        <w:lastRenderedPageBreak/>
        <w:t xml:space="preserve">oświadczenie o zgłoszeniu pracownika/ów przez </w:t>
      </w:r>
      <w:r w:rsidRPr="00956537">
        <w:rPr>
          <w:b/>
          <w:sz w:val="22"/>
          <w:szCs w:val="22"/>
        </w:rPr>
        <w:t>Wykonawcę</w:t>
      </w:r>
      <w:r w:rsidRPr="00956537">
        <w:rPr>
          <w:sz w:val="22"/>
          <w:szCs w:val="22"/>
        </w:rPr>
        <w:t xml:space="preserve"> lub </w:t>
      </w:r>
      <w:r w:rsidRPr="00956537">
        <w:rPr>
          <w:b/>
          <w:sz w:val="22"/>
          <w:szCs w:val="22"/>
        </w:rPr>
        <w:t>Podwykonawcę</w:t>
      </w:r>
      <w:r w:rsidRPr="00956537">
        <w:rPr>
          <w:sz w:val="22"/>
          <w:szCs w:val="22"/>
        </w:rPr>
        <w:t xml:space="preserve"> do ubezpieczeń.</w:t>
      </w:r>
    </w:p>
    <w:p w:rsidR="00BA18F4" w:rsidRPr="00956537" w:rsidRDefault="00C5458C" w:rsidP="009F0E00">
      <w:pPr>
        <w:pStyle w:val="Poziom2"/>
        <w:numPr>
          <w:ilvl w:val="1"/>
          <w:numId w:val="28"/>
        </w:numPr>
        <w:spacing w:line="240" w:lineRule="auto"/>
        <w:ind w:hanging="436"/>
        <w:rPr>
          <w:sz w:val="22"/>
          <w:szCs w:val="22"/>
        </w:rPr>
      </w:pPr>
      <w:r w:rsidRPr="00956537">
        <w:t>oświadczenie o weryfikacji tych osób w Rejestrze Sprawców Przestępstw na tle seksualnym</w:t>
      </w:r>
    </w:p>
    <w:p w:rsidR="00956537" w:rsidRDefault="00C06CAC" w:rsidP="009F0E00">
      <w:pPr>
        <w:pStyle w:val="Akapitzlist"/>
        <w:numPr>
          <w:ilvl w:val="0"/>
          <w:numId w:val="28"/>
        </w:numPr>
        <w:spacing w:line="240" w:lineRule="auto"/>
        <w:ind w:left="284" w:hanging="284"/>
        <w:rPr>
          <w:rFonts w:ascii="Times New Roman" w:hAnsi="Times New Roman"/>
        </w:rPr>
      </w:pPr>
      <w:r w:rsidRPr="00956537">
        <w:rPr>
          <w:rFonts w:ascii="Times New Roman" w:hAnsi="Times New Roman"/>
        </w:rPr>
        <w:t xml:space="preserve">Ww. dokumenty winny być podpisane przez osobę uprawnioną do ich złożenia w imieniu </w:t>
      </w:r>
      <w:r w:rsidRPr="00956537">
        <w:rPr>
          <w:rFonts w:ascii="Times New Roman" w:hAnsi="Times New Roman"/>
          <w:b/>
        </w:rPr>
        <w:t>Wykonawcy</w:t>
      </w:r>
      <w:r w:rsidR="00D86899" w:rsidRPr="00956537">
        <w:rPr>
          <w:rFonts w:ascii="Times New Roman" w:hAnsi="Times New Roman"/>
        </w:rPr>
        <w:br/>
      </w:r>
      <w:r w:rsidRPr="00956537">
        <w:rPr>
          <w:rFonts w:ascii="Times New Roman" w:hAnsi="Times New Roman"/>
        </w:rPr>
        <w:t xml:space="preserve">lub </w:t>
      </w:r>
      <w:r w:rsidRPr="00956537">
        <w:rPr>
          <w:rFonts w:ascii="Times New Roman" w:hAnsi="Times New Roman"/>
          <w:b/>
        </w:rPr>
        <w:t>Podwykonawcy</w:t>
      </w:r>
      <w:r w:rsidRPr="00956537">
        <w:rPr>
          <w:rFonts w:ascii="Times New Roman" w:hAnsi="Times New Roman"/>
        </w:rPr>
        <w:t>.</w:t>
      </w:r>
    </w:p>
    <w:p w:rsidR="00956537" w:rsidRDefault="0098105E" w:rsidP="009F0E00">
      <w:pPr>
        <w:pStyle w:val="Akapitzlist"/>
        <w:numPr>
          <w:ilvl w:val="0"/>
          <w:numId w:val="28"/>
        </w:numPr>
        <w:spacing w:line="240" w:lineRule="auto"/>
        <w:ind w:left="284" w:hanging="284"/>
        <w:rPr>
          <w:rFonts w:ascii="Times New Roman" w:hAnsi="Times New Roman"/>
        </w:rPr>
      </w:pPr>
      <w:r w:rsidRPr="00956537">
        <w:rPr>
          <w:rFonts w:ascii="Times New Roman" w:hAnsi="Times New Roman"/>
          <w:b/>
        </w:rPr>
        <w:t>Wykonawca</w:t>
      </w:r>
      <w:r w:rsidRPr="00956537">
        <w:rPr>
          <w:rFonts w:ascii="Times New Roman" w:hAnsi="Times New Roman"/>
        </w:rPr>
        <w:t xml:space="preserve"> zobowiązany jest do aktualizacji wykazu wraz z oświadczeniem i przekazywaniu dokumentów </w:t>
      </w:r>
      <w:r w:rsidRPr="00956537">
        <w:rPr>
          <w:rFonts w:ascii="Times New Roman" w:hAnsi="Times New Roman"/>
          <w:b/>
        </w:rPr>
        <w:t>Zamawiającemu</w:t>
      </w:r>
      <w:r w:rsidRPr="00956537">
        <w:rPr>
          <w:rFonts w:ascii="Times New Roman" w:hAnsi="Times New Roman"/>
        </w:rPr>
        <w:t xml:space="preserve"> w ciągu 7 kalendarzowych dni od dnia dokonania zmiany. Zmiana osób wymienionych </w:t>
      </w:r>
      <w:r w:rsidR="00D86899" w:rsidRPr="00956537">
        <w:rPr>
          <w:rFonts w:ascii="Times New Roman" w:hAnsi="Times New Roman"/>
        </w:rPr>
        <w:br/>
      </w:r>
      <w:r w:rsidRPr="00956537">
        <w:rPr>
          <w:rFonts w:ascii="Times New Roman" w:hAnsi="Times New Roman"/>
        </w:rPr>
        <w:t>w wykazie nie wymaga aneksu do umowy.</w:t>
      </w:r>
    </w:p>
    <w:p w:rsidR="00956537" w:rsidRDefault="008A73E3" w:rsidP="009F0E00">
      <w:pPr>
        <w:pStyle w:val="Akapitzlist"/>
        <w:numPr>
          <w:ilvl w:val="0"/>
          <w:numId w:val="28"/>
        </w:numPr>
        <w:spacing w:line="240" w:lineRule="auto"/>
        <w:ind w:left="284" w:hanging="284"/>
        <w:rPr>
          <w:rFonts w:ascii="Times New Roman" w:hAnsi="Times New Roman"/>
        </w:rPr>
      </w:pPr>
      <w:r w:rsidRPr="00956537">
        <w:rPr>
          <w:rFonts w:ascii="Times New Roman" w:hAnsi="Times New Roman"/>
          <w:b/>
        </w:rPr>
        <w:t>Zamawiający</w:t>
      </w:r>
      <w:r w:rsidRPr="00956537">
        <w:rPr>
          <w:rFonts w:ascii="Times New Roman" w:hAnsi="Times New Roman"/>
        </w:rPr>
        <w:t xml:space="preserve"> ma prawo zgłaszać </w:t>
      </w:r>
      <w:r w:rsidRPr="00956537">
        <w:rPr>
          <w:rFonts w:ascii="Times New Roman" w:hAnsi="Times New Roman"/>
          <w:b/>
        </w:rPr>
        <w:t xml:space="preserve">Wykonawcy </w:t>
      </w:r>
      <w:r w:rsidRPr="00956537">
        <w:rPr>
          <w:rFonts w:ascii="Times New Roman" w:hAnsi="Times New Roman"/>
        </w:rPr>
        <w:t xml:space="preserve">uwagi w stosunku do osób, które jego zdaniem są niekompetentne lub niedbałe w wykonywaniu </w:t>
      </w:r>
      <w:r w:rsidR="0098105E" w:rsidRPr="00956537">
        <w:rPr>
          <w:rFonts w:ascii="Times New Roman" w:hAnsi="Times New Roman"/>
        </w:rPr>
        <w:t>przedmiotu zamówienia.</w:t>
      </w:r>
    </w:p>
    <w:p w:rsidR="0030091C" w:rsidRDefault="008A73E3" w:rsidP="009F0E00">
      <w:pPr>
        <w:pStyle w:val="Akapitzlist"/>
        <w:numPr>
          <w:ilvl w:val="0"/>
          <w:numId w:val="28"/>
        </w:numPr>
        <w:spacing w:line="240" w:lineRule="auto"/>
        <w:ind w:left="284" w:hanging="284"/>
        <w:rPr>
          <w:rFonts w:ascii="Times New Roman" w:hAnsi="Times New Roman"/>
        </w:rPr>
      </w:pPr>
      <w:r w:rsidRPr="00956537">
        <w:rPr>
          <w:rFonts w:ascii="Times New Roman" w:hAnsi="Times New Roman"/>
          <w:b/>
        </w:rPr>
        <w:t>Zamawiający</w:t>
      </w:r>
      <w:r w:rsidRPr="00956537">
        <w:rPr>
          <w:rFonts w:ascii="Times New Roman" w:hAnsi="Times New Roman"/>
        </w:rPr>
        <w:t xml:space="preserve"> uprawniony jest w szczególności do:</w:t>
      </w:r>
    </w:p>
    <w:p w:rsidR="002A0619" w:rsidRPr="00956537" w:rsidRDefault="002A0619" w:rsidP="002A0619">
      <w:pPr>
        <w:pStyle w:val="Akapitzlist"/>
        <w:spacing w:line="240" w:lineRule="auto"/>
        <w:ind w:left="284" w:firstLine="0"/>
        <w:rPr>
          <w:rFonts w:ascii="Times New Roman" w:hAnsi="Times New Roman"/>
        </w:rPr>
      </w:pPr>
    </w:p>
    <w:p w:rsidR="00956537" w:rsidRDefault="008A73E3" w:rsidP="009F0E00">
      <w:pPr>
        <w:pStyle w:val="Poziom1"/>
        <w:numPr>
          <w:ilvl w:val="1"/>
          <w:numId w:val="24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żądania oświadczeń i dokumentów w zakresie potwierdzenia spełniania </w:t>
      </w:r>
      <w:r w:rsidR="00C06CAC" w:rsidRPr="00DF5D0D">
        <w:rPr>
          <w:sz w:val="22"/>
          <w:szCs w:val="22"/>
        </w:rPr>
        <w:t xml:space="preserve">przez </w:t>
      </w:r>
      <w:r w:rsidR="00C06CAC" w:rsidRPr="004C0908">
        <w:rPr>
          <w:b/>
          <w:sz w:val="22"/>
          <w:szCs w:val="22"/>
        </w:rPr>
        <w:t>Wykonawcę</w:t>
      </w:r>
      <w:r w:rsidRPr="00DF5D0D">
        <w:rPr>
          <w:sz w:val="22"/>
          <w:szCs w:val="22"/>
        </w:rPr>
        <w:t>ww. wymogów i dokonywania ich oceny,</w:t>
      </w:r>
    </w:p>
    <w:p w:rsidR="008A73E3" w:rsidRPr="00956537" w:rsidRDefault="008A73E3" w:rsidP="009F0E00">
      <w:pPr>
        <w:pStyle w:val="Poziom1"/>
        <w:numPr>
          <w:ilvl w:val="1"/>
          <w:numId w:val="24"/>
        </w:numPr>
        <w:spacing w:line="240" w:lineRule="auto"/>
        <w:ind w:left="709" w:hanging="425"/>
        <w:rPr>
          <w:sz w:val="22"/>
          <w:szCs w:val="22"/>
        </w:rPr>
      </w:pPr>
      <w:r w:rsidRPr="00956537">
        <w:rPr>
          <w:sz w:val="22"/>
          <w:szCs w:val="22"/>
        </w:rPr>
        <w:t xml:space="preserve">żądania </w:t>
      </w:r>
      <w:r w:rsidR="00C06CAC" w:rsidRPr="00956537">
        <w:rPr>
          <w:sz w:val="22"/>
          <w:szCs w:val="22"/>
        </w:rPr>
        <w:t xml:space="preserve">złożenia pisemnych </w:t>
      </w:r>
      <w:r w:rsidRPr="00956537">
        <w:rPr>
          <w:sz w:val="22"/>
          <w:szCs w:val="22"/>
        </w:rPr>
        <w:t xml:space="preserve">wyjaśnień </w:t>
      </w:r>
      <w:r w:rsidR="00C06CAC" w:rsidRPr="00956537">
        <w:rPr>
          <w:sz w:val="22"/>
          <w:szCs w:val="22"/>
        </w:rPr>
        <w:t xml:space="preserve">przez Wykonawcę </w:t>
      </w:r>
      <w:r w:rsidRPr="00956537">
        <w:rPr>
          <w:sz w:val="22"/>
          <w:szCs w:val="22"/>
        </w:rPr>
        <w:t>w przypadku wątpliwości w zakresie potwi</w:t>
      </w:r>
      <w:r w:rsidR="00AA42F6" w:rsidRPr="00956537">
        <w:rPr>
          <w:sz w:val="22"/>
          <w:szCs w:val="22"/>
        </w:rPr>
        <w:t>erdzenia spełniania ww. wymogów.</w:t>
      </w:r>
    </w:p>
    <w:p w:rsidR="007C0A14" w:rsidRPr="00DF5D0D" w:rsidRDefault="00341990" w:rsidP="00956537">
      <w:pPr>
        <w:pStyle w:val="Poziom2"/>
        <w:tabs>
          <w:tab w:val="left" w:pos="284"/>
        </w:tabs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10. </w:t>
      </w:r>
      <w:r w:rsidR="008A73E3" w:rsidRPr="00DF5D0D">
        <w:rPr>
          <w:b/>
          <w:sz w:val="22"/>
          <w:szCs w:val="22"/>
        </w:rPr>
        <w:t>Zamawiający</w:t>
      </w:r>
      <w:r w:rsidR="008A73E3" w:rsidRPr="00DF5D0D">
        <w:rPr>
          <w:sz w:val="22"/>
          <w:szCs w:val="22"/>
        </w:rPr>
        <w:t xml:space="preserve"> zastrzega sobie prawo kontroli wypełniania przez </w:t>
      </w:r>
      <w:r w:rsidR="008A73E3" w:rsidRPr="00DF5D0D">
        <w:rPr>
          <w:b/>
          <w:sz w:val="22"/>
          <w:szCs w:val="22"/>
        </w:rPr>
        <w:t>Wykonawcę</w:t>
      </w:r>
      <w:r w:rsidR="0098105E" w:rsidRPr="00DF5D0D">
        <w:rPr>
          <w:sz w:val="22"/>
          <w:szCs w:val="22"/>
        </w:rPr>
        <w:t xml:space="preserve"> obowiązku określonego </w:t>
      </w:r>
      <w:r w:rsidR="00653447" w:rsidRPr="00DF5D0D">
        <w:rPr>
          <w:sz w:val="22"/>
          <w:szCs w:val="22"/>
        </w:rPr>
        <w:br/>
      </w:r>
      <w:r w:rsidR="0098105E" w:rsidRPr="00DF5D0D">
        <w:rPr>
          <w:sz w:val="22"/>
          <w:szCs w:val="22"/>
        </w:rPr>
        <w:t>w ust. 1</w:t>
      </w:r>
      <w:r w:rsidR="008A73E3" w:rsidRPr="00DF5D0D">
        <w:rPr>
          <w:sz w:val="22"/>
          <w:szCs w:val="22"/>
        </w:rPr>
        <w:t xml:space="preserve"> w trakcie całego okresu realizacji umowy. </w:t>
      </w:r>
      <w:r w:rsidR="008A73E3" w:rsidRPr="00DF5D0D">
        <w:rPr>
          <w:b/>
          <w:sz w:val="22"/>
          <w:szCs w:val="22"/>
        </w:rPr>
        <w:t>Wykonawca</w:t>
      </w:r>
      <w:r w:rsidR="008A73E3" w:rsidRPr="00DF5D0D">
        <w:rPr>
          <w:sz w:val="22"/>
          <w:szCs w:val="22"/>
        </w:rPr>
        <w:t xml:space="preserve"> każdorazowo na wezwanie </w:t>
      </w:r>
      <w:r w:rsidR="008A73E3" w:rsidRPr="00DF5D0D">
        <w:rPr>
          <w:b/>
          <w:sz w:val="22"/>
          <w:szCs w:val="22"/>
        </w:rPr>
        <w:t>Zamawiającego</w:t>
      </w:r>
      <w:r w:rsidR="00D86899" w:rsidRPr="00DF5D0D">
        <w:rPr>
          <w:sz w:val="22"/>
          <w:szCs w:val="22"/>
        </w:rPr>
        <w:br/>
      </w:r>
      <w:r w:rsidR="008A73E3" w:rsidRPr="00DF5D0D">
        <w:rPr>
          <w:sz w:val="22"/>
          <w:szCs w:val="22"/>
        </w:rPr>
        <w:t>jest zobowiązany przedstawić dowody zatrudnienia na podstawie umowy o pracę osób wskazanych w</w:t>
      </w:r>
      <w:r w:rsidR="007C0A14" w:rsidRPr="00DF5D0D">
        <w:rPr>
          <w:sz w:val="22"/>
          <w:szCs w:val="22"/>
        </w:rPr>
        <w:t xml:space="preserve"> wykazie, </w:t>
      </w:r>
      <w:r w:rsidR="00D86899" w:rsidRPr="00DF5D0D">
        <w:rPr>
          <w:sz w:val="22"/>
          <w:szCs w:val="22"/>
        </w:rPr>
        <w:br/>
      </w:r>
      <w:r w:rsidR="007C0A14" w:rsidRPr="00DF5D0D">
        <w:rPr>
          <w:sz w:val="22"/>
          <w:szCs w:val="22"/>
        </w:rPr>
        <w:t>o którym mowa w ust. 2</w:t>
      </w:r>
      <w:r w:rsidR="008A73E3" w:rsidRPr="00DF5D0D">
        <w:rPr>
          <w:sz w:val="22"/>
          <w:szCs w:val="22"/>
        </w:rPr>
        <w:t xml:space="preserve"> w terminie wskazanym przez </w:t>
      </w:r>
      <w:r w:rsidR="008A73E3" w:rsidRPr="00DF5D0D">
        <w:rPr>
          <w:b/>
          <w:sz w:val="22"/>
          <w:szCs w:val="22"/>
        </w:rPr>
        <w:t>Zamawiającego</w:t>
      </w:r>
      <w:r w:rsidR="007C0A14" w:rsidRPr="00DF5D0D">
        <w:rPr>
          <w:sz w:val="22"/>
          <w:szCs w:val="22"/>
        </w:rPr>
        <w:t>.</w:t>
      </w:r>
    </w:p>
    <w:p w:rsidR="00956537" w:rsidRDefault="008A73E3" w:rsidP="009F0E0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W trakcie realizacji niniejszej umowy na każde wezwanie </w:t>
      </w:r>
      <w:r w:rsidR="00AA42F6" w:rsidRPr="00DF5D0D">
        <w:rPr>
          <w:sz w:val="22"/>
          <w:szCs w:val="22"/>
        </w:rPr>
        <w:t xml:space="preserve">w terminie </w:t>
      </w:r>
      <w:r w:rsidR="007C0A14" w:rsidRPr="00DF5D0D">
        <w:rPr>
          <w:sz w:val="22"/>
          <w:szCs w:val="22"/>
        </w:rPr>
        <w:t>ws</w:t>
      </w:r>
      <w:r w:rsidR="00AA42F6" w:rsidRPr="00DF5D0D">
        <w:rPr>
          <w:sz w:val="22"/>
          <w:szCs w:val="22"/>
        </w:rPr>
        <w:t>kazanym przez</w:t>
      </w:r>
      <w:r w:rsidR="00AA42F6" w:rsidRPr="00DF5D0D">
        <w:rPr>
          <w:b/>
          <w:sz w:val="22"/>
          <w:szCs w:val="22"/>
        </w:rPr>
        <w:t>Zamawiającego,</w:t>
      </w: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przedłoży </w:t>
      </w:r>
      <w:r w:rsidRPr="00DF5D0D">
        <w:rPr>
          <w:b/>
          <w:sz w:val="22"/>
          <w:szCs w:val="22"/>
        </w:rPr>
        <w:t>Zamawiającemu</w:t>
      </w:r>
      <w:r w:rsidRPr="00DF5D0D">
        <w:rPr>
          <w:sz w:val="22"/>
          <w:szCs w:val="22"/>
        </w:rPr>
        <w:t xml:space="preserve"> wskazane poniżej dowody w celu potwierdzenia spełnienia wymogu zatrudnienia na podstawie umowy o pracę przez </w:t>
      </w:r>
      <w:r w:rsidRPr="00DF5D0D">
        <w:rPr>
          <w:b/>
          <w:sz w:val="22"/>
          <w:szCs w:val="22"/>
        </w:rPr>
        <w:t>Wykonawcę</w:t>
      </w:r>
      <w:r w:rsidR="00EB6DF3" w:rsidRPr="00DF5D0D">
        <w:rPr>
          <w:sz w:val="22"/>
          <w:szCs w:val="22"/>
        </w:rPr>
        <w:t xml:space="preserve"> lub podwykonawcę;</w:t>
      </w:r>
    </w:p>
    <w:p w:rsidR="00956537" w:rsidRDefault="00F42BE4" w:rsidP="009F0E0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709" w:hanging="425"/>
        <w:rPr>
          <w:sz w:val="22"/>
          <w:szCs w:val="22"/>
        </w:rPr>
      </w:pPr>
      <w:r w:rsidRPr="00956537">
        <w:rPr>
          <w:sz w:val="22"/>
          <w:szCs w:val="22"/>
        </w:rPr>
        <w:t xml:space="preserve">poświadczoną za zgodność z oryginałem odpowiednio przez </w:t>
      </w:r>
      <w:r w:rsidRPr="004C0908">
        <w:rPr>
          <w:b/>
          <w:sz w:val="22"/>
          <w:szCs w:val="22"/>
        </w:rPr>
        <w:t>Wykonawcę</w:t>
      </w:r>
      <w:r w:rsidRPr="00956537">
        <w:rPr>
          <w:sz w:val="22"/>
          <w:szCs w:val="22"/>
        </w:rPr>
        <w:t xml:space="preserve"> lub podwykonawcę kopię umowy/umów o pracę osób wykonujących w trakcie realizacji zamówienia czynności,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adresów, nr PESEL pracowników). Imię i nazwisko pracownika nie podlegaanonimizacji. Informacje takie jak: data zawarcia umowy, rodzaj umowy o pracę i wymiar etatu powinny być możliwe do zidentyfikowania;</w:t>
      </w:r>
    </w:p>
    <w:p w:rsidR="00956537" w:rsidRDefault="008A73E3" w:rsidP="009F0E0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709" w:hanging="425"/>
        <w:rPr>
          <w:sz w:val="22"/>
          <w:szCs w:val="22"/>
        </w:rPr>
      </w:pPr>
      <w:r w:rsidRPr="00956537">
        <w:rPr>
          <w:b/>
          <w:sz w:val="22"/>
          <w:szCs w:val="22"/>
        </w:rPr>
        <w:t>zaświadczenie właściwego oddziału ZUS,</w:t>
      </w:r>
      <w:r w:rsidR="004C0908">
        <w:rPr>
          <w:sz w:val="22"/>
          <w:szCs w:val="22"/>
        </w:rPr>
        <w:t xml:space="preserve">potwierdzające opłacanie przez </w:t>
      </w:r>
      <w:r w:rsidR="004C0908" w:rsidRPr="004C0908">
        <w:rPr>
          <w:b/>
          <w:sz w:val="22"/>
          <w:szCs w:val="22"/>
        </w:rPr>
        <w:t>W</w:t>
      </w:r>
      <w:r w:rsidRPr="004C0908">
        <w:rPr>
          <w:b/>
          <w:sz w:val="22"/>
          <w:szCs w:val="22"/>
        </w:rPr>
        <w:t>ykonawcę</w:t>
      </w:r>
      <w:r w:rsidRPr="00956537">
        <w:rPr>
          <w:sz w:val="22"/>
          <w:szCs w:val="22"/>
        </w:rPr>
        <w:t xml:space="preserve"> lub podwykonawcę składek na ubezpieczenia społeczne i zdrowotne z tytułu zatrudnienia na podstawie umów o pracę za ostatni okres rozliczeniowy;</w:t>
      </w:r>
    </w:p>
    <w:p w:rsidR="00DE4270" w:rsidRPr="00956537" w:rsidRDefault="00DE4270" w:rsidP="009F0E0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709" w:hanging="425"/>
        <w:rPr>
          <w:sz w:val="22"/>
          <w:szCs w:val="22"/>
        </w:rPr>
      </w:pPr>
      <w:r w:rsidRPr="00956537">
        <w:rPr>
          <w:sz w:val="22"/>
          <w:szCs w:val="22"/>
        </w:rPr>
        <w:t xml:space="preserve">poświadczoną za zgodność z oryginałem odpowiednio przez </w:t>
      </w:r>
      <w:r w:rsidRPr="004C0908">
        <w:rPr>
          <w:b/>
          <w:sz w:val="22"/>
          <w:szCs w:val="22"/>
        </w:rPr>
        <w:t>Wykonawcę</w:t>
      </w:r>
      <w:r w:rsidRPr="00956537">
        <w:rPr>
          <w:sz w:val="22"/>
          <w:szCs w:val="22"/>
        </w:rPr>
        <w:t xml:space="preserve"> lub podwykonawcę kopię dowodu potwierdzającego zgłoszenie pracownika przez pracodawcę do ubezpieczeń, zanonimizowaną </w:t>
      </w:r>
      <w:r w:rsidR="006D5AB0">
        <w:rPr>
          <w:sz w:val="22"/>
          <w:szCs w:val="22"/>
        </w:rPr>
        <w:br/>
      </w:r>
      <w:r w:rsidRPr="00956537">
        <w:rPr>
          <w:sz w:val="22"/>
          <w:szCs w:val="22"/>
        </w:rPr>
        <w:t xml:space="preserve">w sposób zapewniający ochronę danych osobowych pracowników, zgodnie z przepisami ustawy z dnia </w:t>
      </w:r>
      <w:r w:rsidR="0079205B">
        <w:rPr>
          <w:sz w:val="22"/>
          <w:szCs w:val="22"/>
        </w:rPr>
        <w:br/>
      </w:r>
      <w:r w:rsidRPr="00956537">
        <w:rPr>
          <w:sz w:val="22"/>
          <w:szCs w:val="22"/>
        </w:rPr>
        <w:t>10 maja 2018 r. o ochronie danych osobowych. Imię i nazwisko pracownika nie podlega anonimizacji.</w:t>
      </w:r>
    </w:p>
    <w:p w:rsidR="00956537" w:rsidRDefault="008A73E3" w:rsidP="009F0E00">
      <w:pPr>
        <w:pStyle w:val="Poziom2"/>
        <w:numPr>
          <w:ilvl w:val="0"/>
          <w:numId w:val="25"/>
        </w:numPr>
        <w:tabs>
          <w:tab w:val="left" w:pos="709"/>
        </w:tabs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Zamawiający</w:t>
      </w:r>
      <w:r w:rsidRPr="00DF5D0D">
        <w:rPr>
          <w:sz w:val="22"/>
          <w:szCs w:val="22"/>
        </w:rPr>
        <w:t xml:space="preserve"> może żądać przedłożenia jednocześnie wszystkich lub też każdego z osobna dowodów określonych w ust</w:t>
      </w:r>
      <w:r w:rsidR="00F53690" w:rsidRPr="00DF5D0D">
        <w:rPr>
          <w:sz w:val="22"/>
          <w:szCs w:val="22"/>
        </w:rPr>
        <w:t>. 10</w:t>
      </w:r>
      <w:r w:rsidRPr="00DF5D0D">
        <w:rPr>
          <w:sz w:val="22"/>
          <w:szCs w:val="22"/>
        </w:rPr>
        <w:t>.</w:t>
      </w:r>
    </w:p>
    <w:p w:rsidR="00DA03A9" w:rsidRDefault="008A73E3" w:rsidP="00DA03A9">
      <w:pPr>
        <w:pStyle w:val="Poziom2"/>
        <w:numPr>
          <w:ilvl w:val="0"/>
          <w:numId w:val="25"/>
        </w:numPr>
        <w:tabs>
          <w:tab w:val="left" w:pos="709"/>
        </w:tabs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W przypadku nie wywiązania się z obowiązku, o którym mowa w ust. </w:t>
      </w:r>
      <w:r w:rsidR="00AA42F6" w:rsidRPr="00DF5D0D">
        <w:rPr>
          <w:sz w:val="22"/>
          <w:szCs w:val="22"/>
        </w:rPr>
        <w:t>1-</w:t>
      </w:r>
      <w:r w:rsidR="00341990" w:rsidRPr="00DF5D0D">
        <w:rPr>
          <w:sz w:val="22"/>
          <w:szCs w:val="22"/>
        </w:rPr>
        <w:t>10</w:t>
      </w:r>
      <w:r w:rsidR="00DE4270" w:rsidRPr="00DF5D0D">
        <w:rPr>
          <w:sz w:val="22"/>
          <w:szCs w:val="22"/>
        </w:rPr>
        <w:t xml:space="preserve">. </w:t>
      </w:r>
      <w:r w:rsidRPr="006D5AB0">
        <w:rPr>
          <w:b/>
          <w:sz w:val="22"/>
          <w:szCs w:val="22"/>
        </w:rPr>
        <w:t>Zamawiający</w:t>
      </w:r>
      <w:r w:rsidRPr="00DF5D0D">
        <w:rPr>
          <w:sz w:val="22"/>
          <w:szCs w:val="22"/>
        </w:rPr>
        <w:t xml:space="preserve"> będzie uprawniony </w:t>
      </w:r>
      <w:r w:rsidR="00D86899" w:rsidRPr="00DF5D0D">
        <w:rPr>
          <w:sz w:val="22"/>
          <w:szCs w:val="22"/>
        </w:rPr>
        <w:br/>
      </w:r>
      <w:r w:rsidRPr="00DF5D0D">
        <w:rPr>
          <w:sz w:val="22"/>
          <w:szCs w:val="22"/>
        </w:rPr>
        <w:t>do złożenia wniosku o przeprowadzenie kontroli prze</w:t>
      </w:r>
      <w:r w:rsidR="006477FF" w:rsidRPr="00DF5D0D">
        <w:rPr>
          <w:sz w:val="22"/>
          <w:szCs w:val="22"/>
        </w:rPr>
        <w:t>z</w:t>
      </w:r>
      <w:r w:rsidRPr="00DF5D0D">
        <w:rPr>
          <w:sz w:val="22"/>
          <w:szCs w:val="22"/>
        </w:rPr>
        <w:t xml:space="preserve"> Państwową Inspekcję Pracy.</w:t>
      </w:r>
    </w:p>
    <w:p w:rsidR="00DA03A9" w:rsidRPr="00DA03A9" w:rsidRDefault="00DA03A9" w:rsidP="00DA03A9">
      <w:pPr>
        <w:spacing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73E3" w:rsidRPr="00DF5D0D" w:rsidRDefault="00E72BB3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6</w:t>
      </w:r>
    </w:p>
    <w:p w:rsidR="00C675A6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OBOWIĄZKI, ZADANIA I RYZYKO WYKONAWCY</w:t>
      </w:r>
    </w:p>
    <w:p w:rsidR="00DA03A9" w:rsidRPr="00DA03A9" w:rsidRDefault="00DA03A9" w:rsidP="00DA03A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4065" w:rsidRDefault="00F53690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ma obowiązek wykonać przedmiot umowy z należytą starannością i zgodnie z postanowieniami SWZ</w:t>
      </w:r>
      <w:r w:rsidR="00C75D51" w:rsidRPr="00DF5D0D">
        <w:rPr>
          <w:sz w:val="22"/>
          <w:szCs w:val="22"/>
        </w:rPr>
        <w:t>, Formularza oferty</w:t>
      </w:r>
      <w:r w:rsidRPr="00DF5D0D">
        <w:rPr>
          <w:sz w:val="22"/>
          <w:szCs w:val="22"/>
        </w:rPr>
        <w:t xml:space="preserve"> i Umowy oraz obowiązującymi przepisami, a zwłaszcza przepisami BHP </w:t>
      </w:r>
      <w:r w:rsidR="00D86899" w:rsidRPr="00DF5D0D">
        <w:rPr>
          <w:sz w:val="22"/>
          <w:szCs w:val="22"/>
        </w:rPr>
        <w:br/>
      </w:r>
      <w:r w:rsidRPr="00DF5D0D">
        <w:rPr>
          <w:sz w:val="22"/>
          <w:szCs w:val="22"/>
        </w:rPr>
        <w:t xml:space="preserve">i przeciwpożarowymi. </w:t>
      </w: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zapewni </w:t>
      </w:r>
      <w:r w:rsidR="00C97AEA" w:rsidRPr="00DF5D0D">
        <w:rPr>
          <w:sz w:val="22"/>
          <w:szCs w:val="22"/>
        </w:rPr>
        <w:t>pracowników</w:t>
      </w:r>
      <w:r w:rsidRPr="00DF5D0D">
        <w:rPr>
          <w:sz w:val="22"/>
          <w:szCs w:val="22"/>
        </w:rPr>
        <w:t xml:space="preserve">, sprzęt, materiały i urządzenia oraz wszelkie przedmioty niezbędne do wykonania </w:t>
      </w:r>
      <w:r w:rsidR="00E234B7" w:rsidRPr="00DF5D0D">
        <w:rPr>
          <w:sz w:val="22"/>
          <w:szCs w:val="22"/>
        </w:rPr>
        <w:t xml:space="preserve">przedmiotu umowy </w:t>
      </w:r>
      <w:r w:rsidRPr="00DF5D0D">
        <w:rPr>
          <w:sz w:val="22"/>
          <w:szCs w:val="22"/>
        </w:rPr>
        <w:t>oraz usunięcia wad.</w:t>
      </w:r>
    </w:p>
    <w:p w:rsidR="00054065" w:rsidRDefault="005C7E1F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54065">
        <w:rPr>
          <w:b/>
          <w:sz w:val="22"/>
          <w:szCs w:val="22"/>
        </w:rPr>
        <w:t xml:space="preserve">Wykonawca </w:t>
      </w:r>
      <w:r w:rsidRPr="00054065">
        <w:rPr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054065" w:rsidRDefault="00F53690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54065">
        <w:rPr>
          <w:b/>
          <w:sz w:val="22"/>
          <w:szCs w:val="22"/>
        </w:rPr>
        <w:t xml:space="preserve">Wykonawca </w:t>
      </w:r>
      <w:r w:rsidRPr="00054065">
        <w:rPr>
          <w:sz w:val="22"/>
          <w:szCs w:val="22"/>
        </w:rPr>
        <w:t xml:space="preserve">wykona </w:t>
      </w:r>
      <w:r w:rsidRPr="00054065">
        <w:rPr>
          <w:b/>
          <w:sz w:val="22"/>
          <w:szCs w:val="22"/>
        </w:rPr>
        <w:t xml:space="preserve">Zamawiającemu </w:t>
      </w:r>
      <w:r w:rsidRPr="00054065">
        <w:rPr>
          <w:sz w:val="22"/>
          <w:szCs w:val="22"/>
        </w:rPr>
        <w:t>term</w:t>
      </w:r>
      <w:r w:rsidR="00054065">
        <w:rPr>
          <w:sz w:val="22"/>
          <w:szCs w:val="22"/>
        </w:rPr>
        <w:t>inowo cały przedmiot U</w:t>
      </w:r>
      <w:r w:rsidRPr="00054065">
        <w:rPr>
          <w:sz w:val="22"/>
          <w:szCs w:val="22"/>
        </w:rPr>
        <w:t>mowy.</w:t>
      </w:r>
    </w:p>
    <w:p w:rsidR="00054065" w:rsidRDefault="00B4230C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54065">
        <w:rPr>
          <w:b/>
          <w:sz w:val="22"/>
          <w:szCs w:val="22"/>
        </w:rPr>
        <w:t>Zamawiający</w:t>
      </w:r>
      <w:r w:rsidRPr="00054065">
        <w:rPr>
          <w:sz w:val="22"/>
          <w:szCs w:val="22"/>
        </w:rPr>
        <w:t xml:space="preserve"> zastrzega sobie  możliwość zmiany ilości kursów w danej placówce lub przeniesienia danego kursu na rzecz innej placówki maksy</w:t>
      </w:r>
      <w:r w:rsidR="00054065">
        <w:rPr>
          <w:sz w:val="22"/>
          <w:szCs w:val="22"/>
        </w:rPr>
        <w:t>malnie 2 razy  trakcie trwania U</w:t>
      </w:r>
      <w:r w:rsidRPr="00054065">
        <w:rPr>
          <w:sz w:val="22"/>
          <w:szCs w:val="22"/>
        </w:rPr>
        <w:t>mowy</w:t>
      </w:r>
      <w:r w:rsidR="003954B8" w:rsidRPr="00054065">
        <w:rPr>
          <w:sz w:val="22"/>
          <w:szCs w:val="22"/>
        </w:rPr>
        <w:t xml:space="preserve">, w zależności od potrzeb i zmian </w:t>
      </w:r>
      <w:r w:rsidR="00054065">
        <w:rPr>
          <w:sz w:val="22"/>
          <w:szCs w:val="22"/>
        </w:rPr>
        <w:br/>
      </w:r>
      <w:r w:rsidR="003954B8" w:rsidRPr="00054065">
        <w:rPr>
          <w:sz w:val="22"/>
          <w:szCs w:val="22"/>
        </w:rPr>
        <w:t>w  planach lekcji placówek.</w:t>
      </w:r>
    </w:p>
    <w:p w:rsidR="00054065" w:rsidRDefault="00EE1BC0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54065">
        <w:rPr>
          <w:b/>
          <w:sz w:val="22"/>
          <w:szCs w:val="22"/>
        </w:rPr>
        <w:t xml:space="preserve">Wykonawca </w:t>
      </w:r>
      <w:r w:rsidRPr="00054065">
        <w:rPr>
          <w:sz w:val="22"/>
          <w:szCs w:val="22"/>
        </w:rPr>
        <w:t xml:space="preserve">zabezpiecza środki transportu, które winny być sprawne przez cały okres wykonywania zamówienia i gwarantować maksimum bezpieczeństwa przewożonych uczniów zgodnie z obowiązującymi przepisami </w:t>
      </w:r>
      <w:r w:rsidRPr="00054065">
        <w:rPr>
          <w:sz w:val="22"/>
          <w:szCs w:val="22"/>
        </w:rPr>
        <w:lastRenderedPageBreak/>
        <w:t xml:space="preserve">technicznymi i normami dotyczącymi transportu zbiorowego osób, oznakowanie zgodnie z obowiązującymi przepisami, powinno być ubezpieczenie w zakresie OC, NNW oraz posiadać aktualne badanie techniczne </w:t>
      </w:r>
      <w:r w:rsidR="00054065">
        <w:rPr>
          <w:sz w:val="22"/>
          <w:szCs w:val="22"/>
        </w:rPr>
        <w:br/>
      </w:r>
      <w:r w:rsidRPr="00054065">
        <w:rPr>
          <w:sz w:val="22"/>
          <w:szCs w:val="22"/>
        </w:rPr>
        <w:t>przez cały okres wykonywania zamówienia</w:t>
      </w:r>
      <w:r w:rsidR="00054065">
        <w:rPr>
          <w:sz w:val="22"/>
          <w:szCs w:val="22"/>
        </w:rPr>
        <w:t>.</w:t>
      </w:r>
    </w:p>
    <w:p w:rsidR="00054065" w:rsidRPr="00A75475" w:rsidRDefault="00DF1BD5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54065">
        <w:rPr>
          <w:b/>
          <w:sz w:val="22"/>
          <w:szCs w:val="22"/>
        </w:rPr>
        <w:t>Wykonawca</w:t>
      </w:r>
      <w:r w:rsidRPr="00054065">
        <w:rPr>
          <w:sz w:val="22"/>
          <w:szCs w:val="22"/>
        </w:rPr>
        <w:t xml:space="preserve"> na swój koszt utrzymuje środki transportu w należytym stanie oraz dokonuje bieżących napraw, konserwacji oraz badań. W razie wystąpienia awarii sprzętu </w:t>
      </w:r>
      <w:r w:rsidRPr="00054065">
        <w:rPr>
          <w:b/>
          <w:sz w:val="22"/>
          <w:szCs w:val="22"/>
        </w:rPr>
        <w:t>Wykonawca</w:t>
      </w:r>
      <w:r w:rsidRPr="00054065">
        <w:rPr>
          <w:sz w:val="22"/>
          <w:szCs w:val="22"/>
        </w:rPr>
        <w:t xml:space="preserve"> musi zapewnić środek transportu zastępczy o równoważnym standardzie technicznym w czasie nie dłuższym niż do </w:t>
      </w:r>
      <w:r w:rsidR="00A75475" w:rsidRPr="00A75475">
        <w:rPr>
          <w:sz w:val="22"/>
          <w:szCs w:val="22"/>
        </w:rPr>
        <w:t>………</w:t>
      </w:r>
    </w:p>
    <w:p w:rsidR="00870D18" w:rsidRPr="00054065" w:rsidRDefault="00870D18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54065">
        <w:t xml:space="preserve">Pojazdy muszą: </w:t>
      </w:r>
    </w:p>
    <w:p w:rsidR="00054065" w:rsidRDefault="00870D18" w:rsidP="009F0E00">
      <w:pPr>
        <w:pStyle w:val="Bezodstpw"/>
        <w:numPr>
          <w:ilvl w:val="1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</w:rPr>
        <w:t xml:space="preserve">odpowiadać ogólnym warunkom przewozu osób -ustawa z dnia 6 września 2001 roku </w:t>
      </w:r>
      <w:r w:rsidRPr="00DF5D0D">
        <w:rPr>
          <w:rFonts w:ascii="Times New Roman" w:hAnsi="Times New Roman" w:cs="Times New Roman"/>
        </w:rPr>
        <w:br/>
        <w:t>o transporcie drogowym (Dz.U. z 20</w:t>
      </w:r>
      <w:r w:rsidR="007907A9">
        <w:rPr>
          <w:rFonts w:ascii="Times New Roman" w:hAnsi="Times New Roman" w:cs="Times New Roman"/>
        </w:rPr>
        <w:t>24 roku, poz. 728</w:t>
      </w:r>
      <w:r w:rsidRPr="00DF5D0D">
        <w:rPr>
          <w:rFonts w:ascii="Times New Roman" w:hAnsi="Times New Roman" w:cs="Times New Roman"/>
        </w:rPr>
        <w:t>);</w:t>
      </w:r>
    </w:p>
    <w:p w:rsidR="00054065" w:rsidRDefault="00870D18" w:rsidP="009F0E00">
      <w:pPr>
        <w:pStyle w:val="Bezodstpw"/>
        <w:numPr>
          <w:ilvl w:val="1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054065">
        <w:rPr>
          <w:rFonts w:ascii="Times New Roman" w:hAnsi="Times New Roman" w:cs="Times New Roman"/>
        </w:rPr>
        <w:t>posiadać wyposażenie, które spełnia obowiązujące przepisy z zakresu bhp oraz p.poż.;</w:t>
      </w:r>
    </w:p>
    <w:p w:rsidR="00870D18" w:rsidRPr="00054065" w:rsidRDefault="00870D18" w:rsidP="009F0E00">
      <w:pPr>
        <w:pStyle w:val="Bezodstpw"/>
        <w:numPr>
          <w:ilvl w:val="1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054065">
        <w:rPr>
          <w:rFonts w:ascii="Times New Roman" w:hAnsi="Times New Roman" w:cs="Times New Roman"/>
        </w:rPr>
        <w:t xml:space="preserve">posiadać ważne polisy ubezpieczeniowe wraz z dowodem ich opłacenia oraz aktualne badania techniczne; </w:t>
      </w:r>
    </w:p>
    <w:p w:rsidR="008A73E3" w:rsidRPr="00DF5D0D" w:rsidRDefault="00870D18" w:rsidP="00054065">
      <w:pPr>
        <w:pStyle w:val="Poziom1"/>
        <w:spacing w:line="240" w:lineRule="auto"/>
        <w:ind w:left="426"/>
        <w:rPr>
          <w:sz w:val="22"/>
          <w:szCs w:val="22"/>
        </w:rPr>
      </w:pPr>
      <w:r w:rsidRPr="00DF5D0D">
        <w:rPr>
          <w:sz w:val="22"/>
          <w:szCs w:val="22"/>
        </w:rPr>
        <w:t>być dopuszczone do ruchu zgodnie z obowiązującymi przepisami w tym zakresie.</w:t>
      </w:r>
    </w:p>
    <w:p w:rsidR="00C121D6" w:rsidRDefault="00870D18" w:rsidP="009F0E00">
      <w:pPr>
        <w:pStyle w:val="Poziom2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Ceny jednostkowe za 1 bilet ulgowy do poszczególnej miejscowości, określone w Załączniku </w:t>
      </w:r>
      <w:r w:rsidRPr="00DF5D0D">
        <w:rPr>
          <w:sz w:val="22"/>
          <w:szCs w:val="22"/>
        </w:rPr>
        <w:br/>
        <w:t xml:space="preserve">nr </w:t>
      </w:r>
      <w:r w:rsidR="007B410B" w:rsidRPr="00DF5D0D">
        <w:rPr>
          <w:sz w:val="22"/>
          <w:szCs w:val="22"/>
        </w:rPr>
        <w:t>3</w:t>
      </w:r>
      <w:r w:rsidRPr="00DF5D0D">
        <w:rPr>
          <w:sz w:val="22"/>
          <w:szCs w:val="22"/>
        </w:rPr>
        <w:t xml:space="preserve"> do Umowy, obowiązują w niezmiennej stawce przez cały okres obowiązywania Umowy</w:t>
      </w:r>
      <w:r w:rsidR="004D511A" w:rsidRPr="00DF5D0D">
        <w:rPr>
          <w:sz w:val="22"/>
          <w:szCs w:val="22"/>
        </w:rPr>
        <w:t xml:space="preserve"> z zastrzeżeniem </w:t>
      </w:r>
      <w:r w:rsidR="00C121D6">
        <w:rPr>
          <w:sz w:val="22"/>
          <w:szCs w:val="22"/>
        </w:rPr>
        <w:br/>
        <w:t>§ 14 niniejszej U</w:t>
      </w:r>
      <w:r w:rsidR="00665D2B" w:rsidRPr="00DF5D0D">
        <w:rPr>
          <w:sz w:val="22"/>
          <w:szCs w:val="22"/>
        </w:rPr>
        <w:t>mowy.</w:t>
      </w:r>
    </w:p>
    <w:p w:rsidR="00C121D6" w:rsidRDefault="008A73E3" w:rsidP="009F0E00">
      <w:pPr>
        <w:pStyle w:val="Poziom2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C121D6">
        <w:rPr>
          <w:b/>
          <w:sz w:val="22"/>
          <w:szCs w:val="22"/>
        </w:rPr>
        <w:t>Wykonawca</w:t>
      </w:r>
      <w:r w:rsidRPr="00C121D6">
        <w:rPr>
          <w:sz w:val="22"/>
          <w:szCs w:val="22"/>
        </w:rPr>
        <w:t xml:space="preserve"> ponosi odpowiedzialność za szkody i straty w </w:t>
      </w:r>
      <w:r w:rsidR="005C7E1F" w:rsidRPr="00C121D6">
        <w:rPr>
          <w:sz w:val="22"/>
          <w:szCs w:val="22"/>
        </w:rPr>
        <w:t xml:space="preserve">usługach </w:t>
      </w:r>
      <w:r w:rsidRPr="00C121D6">
        <w:rPr>
          <w:sz w:val="22"/>
          <w:szCs w:val="22"/>
        </w:rPr>
        <w:t xml:space="preserve">spowodowane przez niego przy wypełnieniu swoich zobowiązań Umowy. </w:t>
      </w:r>
    </w:p>
    <w:p w:rsidR="00C121D6" w:rsidRDefault="005C7E1F" w:rsidP="009F0E00">
      <w:pPr>
        <w:pStyle w:val="Poziom2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C121D6">
        <w:rPr>
          <w:b/>
          <w:sz w:val="22"/>
          <w:szCs w:val="22"/>
        </w:rPr>
        <w:t>Wykonawca</w:t>
      </w:r>
      <w:r w:rsidRPr="00C121D6">
        <w:rPr>
          <w:sz w:val="22"/>
          <w:szCs w:val="22"/>
        </w:rPr>
        <w:t xml:space="preserve">musi zapewnić </w:t>
      </w:r>
      <w:r w:rsidRPr="00C121D6">
        <w:rPr>
          <w:b/>
          <w:sz w:val="22"/>
          <w:szCs w:val="22"/>
        </w:rPr>
        <w:t>Zamawiającemu</w:t>
      </w:r>
      <w:r w:rsidRPr="00C121D6">
        <w:rPr>
          <w:sz w:val="22"/>
          <w:szCs w:val="22"/>
        </w:rPr>
        <w:t xml:space="preserve"> pełną dostępność w trakcie realizacji przedmiotu umowy.</w:t>
      </w:r>
    </w:p>
    <w:p w:rsidR="00C121D6" w:rsidRDefault="007D76E7" w:rsidP="009F0E00">
      <w:pPr>
        <w:pStyle w:val="Poziom2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C121D6">
        <w:rPr>
          <w:sz w:val="22"/>
          <w:szCs w:val="22"/>
        </w:rPr>
        <w:t xml:space="preserve">Dla prawidłowej realizacji przedmiotu Umowy </w:t>
      </w:r>
      <w:r w:rsidRPr="00C121D6">
        <w:rPr>
          <w:b/>
          <w:sz w:val="22"/>
          <w:szCs w:val="22"/>
        </w:rPr>
        <w:t>Wykonawca</w:t>
      </w:r>
      <w:r w:rsidRPr="00C121D6">
        <w:rPr>
          <w:sz w:val="22"/>
          <w:szCs w:val="22"/>
        </w:rPr>
        <w:t xml:space="preserve"> ma obowiązek dysponować taką ilością taboru</w:t>
      </w:r>
      <w:r w:rsidR="00C121D6">
        <w:rPr>
          <w:sz w:val="22"/>
          <w:szCs w:val="22"/>
        </w:rPr>
        <w:t>,</w:t>
      </w:r>
      <w:r w:rsidR="00C121D6">
        <w:rPr>
          <w:sz w:val="22"/>
          <w:szCs w:val="22"/>
        </w:rPr>
        <w:br/>
      </w:r>
      <w:r w:rsidRPr="00C121D6">
        <w:rPr>
          <w:sz w:val="22"/>
          <w:szCs w:val="22"/>
        </w:rPr>
        <w:t>a także dodatkowym, awaryjnym taborem, który jest niezbędny do prawidłowej realizacji przedmiotu zamówienia.</w:t>
      </w:r>
    </w:p>
    <w:p w:rsidR="0079205B" w:rsidRDefault="00923F33" w:rsidP="009F0E00">
      <w:pPr>
        <w:pStyle w:val="Poziom2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C121D6">
        <w:rPr>
          <w:b/>
          <w:sz w:val="22"/>
          <w:szCs w:val="22"/>
        </w:rPr>
        <w:t>Wykonawca</w:t>
      </w:r>
      <w:r w:rsidRPr="00C121D6">
        <w:rPr>
          <w:sz w:val="22"/>
          <w:szCs w:val="22"/>
        </w:rPr>
        <w:t xml:space="preserve"> odpowiedzialny jest za zmiany wynikające ze zmian środków transportu w trakcie realizacji Umowy. Środki transportu, którymi </w:t>
      </w:r>
      <w:r w:rsidRPr="00C121D6">
        <w:rPr>
          <w:b/>
          <w:sz w:val="22"/>
          <w:szCs w:val="22"/>
        </w:rPr>
        <w:t>Wykonawca</w:t>
      </w:r>
      <w:r w:rsidRPr="00C121D6">
        <w:rPr>
          <w:sz w:val="22"/>
          <w:szCs w:val="22"/>
        </w:rPr>
        <w:t xml:space="preserve"> będzie realizował przedmiot Umowy muszą spełniać warunki wymagane przez </w:t>
      </w:r>
      <w:r w:rsidRPr="00C121D6">
        <w:rPr>
          <w:b/>
          <w:sz w:val="22"/>
          <w:szCs w:val="22"/>
        </w:rPr>
        <w:t>Zamawiającego</w:t>
      </w:r>
      <w:r w:rsidRPr="00C121D6">
        <w:rPr>
          <w:sz w:val="22"/>
          <w:szCs w:val="22"/>
        </w:rPr>
        <w:t xml:space="preserve"> w procedurze o udzielenie zamówienia publicznego będącego przedmiotem Umowy. </w:t>
      </w:r>
      <w:r w:rsidRPr="00C121D6">
        <w:rPr>
          <w:b/>
          <w:sz w:val="22"/>
          <w:szCs w:val="22"/>
        </w:rPr>
        <w:t>Wykonawca</w:t>
      </w:r>
      <w:r w:rsidRPr="00C121D6">
        <w:rPr>
          <w:sz w:val="22"/>
          <w:szCs w:val="22"/>
        </w:rPr>
        <w:t xml:space="preserve"> musi poinformować pisemnie o tym fakcie </w:t>
      </w:r>
      <w:r w:rsidRPr="00C121D6">
        <w:rPr>
          <w:b/>
          <w:sz w:val="22"/>
          <w:szCs w:val="22"/>
        </w:rPr>
        <w:t xml:space="preserve">Zamawiającego </w:t>
      </w:r>
      <w:r w:rsidRPr="00C121D6">
        <w:rPr>
          <w:sz w:val="22"/>
          <w:szCs w:val="22"/>
        </w:rPr>
        <w:t>w terminie</w:t>
      </w:r>
      <w:r w:rsidRPr="00C121D6">
        <w:rPr>
          <w:b/>
          <w:sz w:val="22"/>
          <w:szCs w:val="22"/>
        </w:rPr>
        <w:t>7 dni</w:t>
      </w:r>
      <w:r w:rsidR="00C121D6">
        <w:rPr>
          <w:sz w:val="22"/>
          <w:szCs w:val="22"/>
        </w:rPr>
        <w:br/>
      </w:r>
      <w:r w:rsidRPr="00C121D6">
        <w:rPr>
          <w:sz w:val="22"/>
          <w:szCs w:val="22"/>
        </w:rPr>
        <w:t xml:space="preserve">od dokonanej zmiany. </w:t>
      </w:r>
      <w:r w:rsidRPr="00C121D6">
        <w:rPr>
          <w:b/>
          <w:sz w:val="22"/>
          <w:szCs w:val="22"/>
        </w:rPr>
        <w:t>Zamawiający</w:t>
      </w:r>
      <w:r w:rsidR="00287980" w:rsidRPr="00C121D6">
        <w:rPr>
          <w:sz w:val="22"/>
          <w:szCs w:val="22"/>
        </w:rPr>
        <w:t xml:space="preserve"> w terminie 14 (czternastu</w:t>
      </w:r>
      <w:r w:rsidRPr="00C121D6">
        <w:rPr>
          <w:sz w:val="22"/>
          <w:szCs w:val="22"/>
        </w:rPr>
        <w:t xml:space="preserve">) dni od dnia otrzymania informacji o zmianie </w:t>
      </w:r>
      <w:r w:rsidR="00B42E62" w:rsidRPr="00C121D6">
        <w:rPr>
          <w:sz w:val="22"/>
          <w:szCs w:val="22"/>
        </w:rPr>
        <w:t xml:space="preserve"> środków transportu</w:t>
      </w:r>
      <w:r w:rsidRPr="00C121D6">
        <w:rPr>
          <w:sz w:val="22"/>
          <w:szCs w:val="22"/>
        </w:rPr>
        <w:t xml:space="preserve">  ma prawo do zgłoszenia zastrzeżeń na piśmie. Niezgłoszenie przez </w:t>
      </w:r>
      <w:r w:rsidRPr="00C121D6">
        <w:rPr>
          <w:b/>
          <w:sz w:val="22"/>
          <w:szCs w:val="22"/>
        </w:rPr>
        <w:t>Zamawiającego</w:t>
      </w:r>
      <w:r w:rsidR="00C121D6">
        <w:rPr>
          <w:sz w:val="22"/>
          <w:szCs w:val="22"/>
        </w:rPr>
        <w:br/>
      </w:r>
      <w:r w:rsidRPr="00C121D6">
        <w:rPr>
          <w:sz w:val="22"/>
          <w:szCs w:val="22"/>
        </w:rPr>
        <w:t xml:space="preserve">w terminie </w:t>
      </w:r>
      <w:r w:rsidR="00287980" w:rsidRPr="00C121D6">
        <w:rPr>
          <w:b/>
          <w:sz w:val="22"/>
          <w:szCs w:val="22"/>
        </w:rPr>
        <w:t>14</w:t>
      </w:r>
      <w:r w:rsidRPr="00C121D6">
        <w:rPr>
          <w:b/>
          <w:sz w:val="22"/>
          <w:szCs w:val="22"/>
        </w:rPr>
        <w:t> dni</w:t>
      </w:r>
      <w:r w:rsidRPr="00C121D6">
        <w:rPr>
          <w:sz w:val="22"/>
          <w:szCs w:val="22"/>
        </w:rPr>
        <w:t xml:space="preserve"> od dnia otrzymania informacji pisemnych zastrzeżeń, uważa się za akceptację dokonanej zmiany. </w:t>
      </w:r>
    </w:p>
    <w:p w:rsidR="0079205B" w:rsidRDefault="008A73E3" w:rsidP="009F0E00">
      <w:pPr>
        <w:pStyle w:val="Poziom2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79205B">
        <w:rPr>
          <w:b/>
          <w:sz w:val="22"/>
          <w:szCs w:val="22"/>
        </w:rPr>
        <w:t>Wykonawca</w:t>
      </w:r>
      <w:r w:rsidRPr="0079205B">
        <w:rPr>
          <w:sz w:val="22"/>
          <w:szCs w:val="22"/>
        </w:rPr>
        <w:t xml:space="preserve"> odpowiedzialny jest za zmiany wynikające ze zmian osób </w:t>
      </w:r>
      <w:r w:rsidR="00D86899" w:rsidRPr="0079205B">
        <w:rPr>
          <w:sz w:val="22"/>
          <w:szCs w:val="22"/>
        </w:rPr>
        <w:t>wskazanych w Wykazie osób w trakcie realizacji umowy.</w:t>
      </w:r>
      <w:r w:rsidR="00A70696" w:rsidRPr="0079205B">
        <w:rPr>
          <w:b/>
          <w:sz w:val="22"/>
          <w:szCs w:val="22"/>
        </w:rPr>
        <w:t xml:space="preserve">Wykonawca </w:t>
      </w:r>
      <w:r w:rsidR="00A70696" w:rsidRPr="0079205B">
        <w:rPr>
          <w:sz w:val="22"/>
          <w:szCs w:val="22"/>
        </w:rPr>
        <w:t>zobowiązany jest wykazać, że nowe osoby, które będą wykonywały</w:t>
      </w:r>
      <w:r w:rsidRPr="0079205B">
        <w:rPr>
          <w:sz w:val="22"/>
          <w:szCs w:val="22"/>
        </w:rPr>
        <w:t xml:space="preserve"> przedmiot umowy,</w:t>
      </w:r>
      <w:r w:rsidR="00A70696" w:rsidRPr="0079205B">
        <w:rPr>
          <w:sz w:val="22"/>
          <w:szCs w:val="22"/>
        </w:rPr>
        <w:t xml:space="preserve"> posiadają </w:t>
      </w:r>
      <w:r w:rsidRPr="0079205B">
        <w:rPr>
          <w:sz w:val="22"/>
          <w:szCs w:val="22"/>
        </w:rPr>
        <w:t xml:space="preserve">uprawnienia zawodowe do wykonywania powierzonych jej czynności zgodnie z obowiązującymi przepisami prawa, wymagane przez </w:t>
      </w:r>
      <w:r w:rsidRPr="0079205B">
        <w:rPr>
          <w:b/>
          <w:sz w:val="22"/>
          <w:szCs w:val="22"/>
        </w:rPr>
        <w:t>Zamawiającego</w:t>
      </w:r>
      <w:r w:rsidRPr="0079205B">
        <w:rPr>
          <w:sz w:val="22"/>
          <w:szCs w:val="22"/>
        </w:rPr>
        <w:t xml:space="preserve"> w procedurze o udzielenie zamówienia publicznego będącego przedmiotem umowy</w:t>
      </w:r>
      <w:bookmarkStart w:id="0" w:name="_Hlk132137653"/>
      <w:r w:rsidR="00E64ED9" w:rsidRPr="0079205B">
        <w:rPr>
          <w:sz w:val="22"/>
          <w:szCs w:val="22"/>
        </w:rPr>
        <w:t xml:space="preserve">orazzobowiązuje się również do weryfikacji nowych osób zgodnie </w:t>
      </w:r>
      <w:r w:rsidR="0079205B">
        <w:rPr>
          <w:sz w:val="22"/>
          <w:szCs w:val="22"/>
        </w:rPr>
        <w:br/>
      </w:r>
      <w:r w:rsidR="00E64ED9" w:rsidRPr="0079205B">
        <w:rPr>
          <w:sz w:val="22"/>
          <w:szCs w:val="22"/>
        </w:rPr>
        <w:t xml:space="preserve">z art.12 pkt. 6 ustawy z dnia 13 maja 2016r. o przeciwdziałaniu zagrożeniom przestępczością na tle seksualnym </w:t>
      </w:r>
      <w:r w:rsidR="00A73F58" w:rsidRPr="0079205B">
        <w:rPr>
          <w:sz w:val="22"/>
          <w:szCs w:val="22"/>
        </w:rPr>
        <w:t xml:space="preserve">(t.j. </w:t>
      </w:r>
      <w:r w:rsidR="00A73F58" w:rsidRPr="0079205B">
        <w:rPr>
          <w:rStyle w:val="ng-binding"/>
          <w:bCs w:val="0"/>
          <w:sz w:val="22"/>
          <w:szCs w:val="22"/>
        </w:rPr>
        <w:t>Dz.U. z 202</w:t>
      </w:r>
      <w:r w:rsidR="00B103CA">
        <w:rPr>
          <w:rStyle w:val="ng-binding"/>
          <w:bCs w:val="0"/>
          <w:sz w:val="22"/>
          <w:szCs w:val="22"/>
        </w:rPr>
        <w:t>4</w:t>
      </w:r>
      <w:r w:rsidR="00A73F58" w:rsidRPr="0079205B">
        <w:rPr>
          <w:rStyle w:val="ng-binding"/>
          <w:bCs w:val="0"/>
          <w:sz w:val="22"/>
          <w:szCs w:val="22"/>
        </w:rPr>
        <w:t xml:space="preserve">r. poz. </w:t>
      </w:r>
      <w:r w:rsidR="00B103CA">
        <w:rPr>
          <w:rStyle w:val="ng-binding"/>
          <w:bCs w:val="0"/>
          <w:sz w:val="22"/>
          <w:szCs w:val="22"/>
        </w:rPr>
        <w:t>560</w:t>
      </w:r>
      <w:r w:rsidR="00A73F58" w:rsidRPr="0079205B">
        <w:rPr>
          <w:rStyle w:val="ng-binding"/>
          <w:bCs w:val="0"/>
          <w:sz w:val="22"/>
          <w:szCs w:val="22"/>
        </w:rPr>
        <w:t xml:space="preserve"> z późn. zm</w:t>
      </w:r>
      <w:r w:rsidR="00A73F58" w:rsidRPr="0079205B">
        <w:rPr>
          <w:sz w:val="22"/>
          <w:szCs w:val="22"/>
        </w:rPr>
        <w:t>)</w:t>
      </w:r>
      <w:r w:rsidR="00E64ED9" w:rsidRPr="0079205B">
        <w:rPr>
          <w:sz w:val="22"/>
          <w:szCs w:val="22"/>
        </w:rPr>
        <w:t xml:space="preserve"> w Rejestrze Sprawców Przestępstw na tle seksualnym</w:t>
      </w:r>
      <w:r w:rsidRPr="0079205B">
        <w:rPr>
          <w:b/>
          <w:sz w:val="22"/>
          <w:szCs w:val="22"/>
        </w:rPr>
        <w:t>Wykonawca</w:t>
      </w:r>
      <w:r w:rsidRPr="0079205B">
        <w:rPr>
          <w:sz w:val="22"/>
          <w:szCs w:val="22"/>
        </w:rPr>
        <w:t xml:space="preserve"> musi poinformować pisemnie o tym fakcie </w:t>
      </w:r>
      <w:r w:rsidRPr="0079205B">
        <w:rPr>
          <w:b/>
          <w:sz w:val="22"/>
          <w:szCs w:val="22"/>
        </w:rPr>
        <w:t xml:space="preserve">Zamawiającego </w:t>
      </w:r>
      <w:r w:rsidRPr="0079205B">
        <w:rPr>
          <w:sz w:val="22"/>
          <w:szCs w:val="22"/>
        </w:rPr>
        <w:t xml:space="preserve">w </w:t>
      </w:r>
      <w:r w:rsidR="008D084C" w:rsidRPr="0079205B">
        <w:rPr>
          <w:sz w:val="22"/>
          <w:szCs w:val="22"/>
        </w:rPr>
        <w:t>terminie</w:t>
      </w:r>
      <w:r w:rsidRPr="0079205B">
        <w:rPr>
          <w:b/>
          <w:sz w:val="22"/>
          <w:szCs w:val="22"/>
        </w:rPr>
        <w:t>7 dni</w:t>
      </w:r>
      <w:r w:rsidRPr="0079205B">
        <w:rPr>
          <w:sz w:val="22"/>
          <w:szCs w:val="22"/>
        </w:rPr>
        <w:t xml:space="preserve"> od dokonanej zmiany. </w:t>
      </w:r>
      <w:r w:rsidRPr="0079205B">
        <w:rPr>
          <w:b/>
          <w:sz w:val="22"/>
          <w:szCs w:val="22"/>
        </w:rPr>
        <w:t>Zamawiający</w:t>
      </w:r>
      <w:r w:rsidR="0079205B">
        <w:rPr>
          <w:sz w:val="22"/>
          <w:szCs w:val="22"/>
        </w:rPr>
        <w:br/>
      </w:r>
      <w:r w:rsidR="00BF4192" w:rsidRPr="0079205B">
        <w:rPr>
          <w:sz w:val="22"/>
          <w:szCs w:val="22"/>
        </w:rPr>
        <w:t>w terminie 14 (czternastu</w:t>
      </w:r>
      <w:r w:rsidRPr="0079205B">
        <w:rPr>
          <w:sz w:val="22"/>
          <w:szCs w:val="22"/>
        </w:rPr>
        <w:t xml:space="preserve">) dni od dnia otrzymania informacji o zmianie osób uczestniczących w realizacji umowy ma prawo do zgłoszenia zastrzeżeń na piśmie. Nie zgłoszenie przez </w:t>
      </w:r>
      <w:r w:rsidRPr="0079205B">
        <w:rPr>
          <w:b/>
          <w:sz w:val="22"/>
          <w:szCs w:val="22"/>
        </w:rPr>
        <w:t>Zamawiającego</w:t>
      </w:r>
      <w:r w:rsidRPr="0079205B">
        <w:rPr>
          <w:sz w:val="22"/>
          <w:szCs w:val="22"/>
        </w:rPr>
        <w:t xml:space="preserve"> w terminie </w:t>
      </w:r>
      <w:r w:rsidR="00BF4192" w:rsidRPr="0079205B">
        <w:rPr>
          <w:b/>
          <w:sz w:val="22"/>
          <w:szCs w:val="22"/>
        </w:rPr>
        <w:t>14</w:t>
      </w:r>
      <w:r w:rsidRPr="0079205B">
        <w:rPr>
          <w:b/>
          <w:sz w:val="22"/>
          <w:szCs w:val="22"/>
        </w:rPr>
        <w:t> dni</w:t>
      </w:r>
      <w:r w:rsidRPr="0079205B">
        <w:rPr>
          <w:sz w:val="22"/>
          <w:szCs w:val="22"/>
        </w:rPr>
        <w:t xml:space="preserve"> od dnia otrzymania informacji pisemnych zastrzeżeń, uważa się za akceptację dokonanej zmiany. </w:t>
      </w:r>
      <w:bookmarkEnd w:id="0"/>
    </w:p>
    <w:p w:rsidR="008A73E3" w:rsidRPr="0079205B" w:rsidRDefault="0079205B" w:rsidP="009F0E00">
      <w:pPr>
        <w:pStyle w:val="Poziom2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79205B">
        <w:rPr>
          <w:sz w:val="22"/>
          <w:szCs w:val="22"/>
        </w:rPr>
        <w:t>Przed podpisaniem U</w:t>
      </w:r>
      <w:r w:rsidR="008A73E3" w:rsidRPr="0079205B">
        <w:rPr>
          <w:sz w:val="22"/>
          <w:szCs w:val="22"/>
        </w:rPr>
        <w:t xml:space="preserve">mowy </w:t>
      </w:r>
      <w:r w:rsidR="008A73E3" w:rsidRPr="0079205B">
        <w:rPr>
          <w:b/>
          <w:sz w:val="22"/>
          <w:szCs w:val="22"/>
        </w:rPr>
        <w:t>Wykonawca</w:t>
      </w:r>
      <w:r w:rsidR="008A73E3" w:rsidRPr="0079205B">
        <w:rPr>
          <w:sz w:val="22"/>
          <w:szCs w:val="22"/>
        </w:rPr>
        <w:t xml:space="preserve"> zobowiązany jest do przedłożenia </w:t>
      </w:r>
      <w:r w:rsidR="008A73E3" w:rsidRPr="0079205B">
        <w:rPr>
          <w:b/>
          <w:sz w:val="22"/>
          <w:szCs w:val="22"/>
        </w:rPr>
        <w:t>Zamawiającemu</w:t>
      </w:r>
      <w:r w:rsidR="008A73E3" w:rsidRPr="0079205B">
        <w:rPr>
          <w:sz w:val="22"/>
          <w:szCs w:val="22"/>
        </w:rPr>
        <w:t xml:space="preserve"> następujących dokumentów:</w:t>
      </w:r>
    </w:p>
    <w:p w:rsidR="0079205B" w:rsidRDefault="008A73E3" w:rsidP="009F0E00">
      <w:pPr>
        <w:pStyle w:val="Poziom2"/>
        <w:numPr>
          <w:ilvl w:val="1"/>
          <w:numId w:val="3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opłaconą (wraz z dowodem opłaty składki) polisę ubezpieczeniową odpowiedzialności cywilnej na czas obowiązywania umowy, zgodnie z zapisami </w:t>
      </w:r>
      <w:r w:rsidR="00993411" w:rsidRPr="00DF5D0D">
        <w:rPr>
          <w:sz w:val="22"/>
          <w:szCs w:val="22"/>
        </w:rPr>
        <w:t>§ 7</w:t>
      </w:r>
      <w:r w:rsidRPr="00DF5D0D">
        <w:rPr>
          <w:sz w:val="22"/>
          <w:szCs w:val="22"/>
        </w:rPr>
        <w:t xml:space="preserve"> ust. 4 niniejszej umowy,</w:t>
      </w:r>
      <w:r w:rsidR="00432FC5" w:rsidRPr="00DF5D0D">
        <w:rPr>
          <w:sz w:val="22"/>
          <w:szCs w:val="22"/>
        </w:rPr>
        <w:t>oraz ubezpieczenia od następstw nieszczęśliwych wypadków (NNW na czas obowiązywania umowy)</w:t>
      </w:r>
      <w:r w:rsidR="0079205B">
        <w:rPr>
          <w:sz w:val="22"/>
          <w:szCs w:val="22"/>
        </w:rPr>
        <w:t xml:space="preserve">, </w:t>
      </w:r>
    </w:p>
    <w:p w:rsidR="0079205B" w:rsidRDefault="008A73E3" w:rsidP="009F0E00">
      <w:pPr>
        <w:pStyle w:val="Poziom2"/>
        <w:numPr>
          <w:ilvl w:val="1"/>
          <w:numId w:val="3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79205B">
        <w:rPr>
          <w:sz w:val="22"/>
          <w:szCs w:val="22"/>
        </w:rPr>
        <w:t>dokument potwierdzający wniesienie zabezpieczenia należytego wykonania umowy</w:t>
      </w:r>
      <w:r w:rsidR="0079205B">
        <w:rPr>
          <w:sz w:val="22"/>
          <w:szCs w:val="22"/>
        </w:rPr>
        <w:t>,</w:t>
      </w:r>
    </w:p>
    <w:p w:rsidR="0079205B" w:rsidRDefault="008A73E3" w:rsidP="009F0E00">
      <w:pPr>
        <w:pStyle w:val="Poziom2"/>
        <w:numPr>
          <w:ilvl w:val="1"/>
          <w:numId w:val="3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79205B">
        <w:rPr>
          <w:sz w:val="22"/>
          <w:szCs w:val="22"/>
        </w:rPr>
        <w:t xml:space="preserve">dokumenty potwierdzające uprawnienia </w:t>
      </w:r>
      <w:r w:rsidR="00A70696" w:rsidRPr="0079205B">
        <w:rPr>
          <w:sz w:val="22"/>
          <w:szCs w:val="22"/>
        </w:rPr>
        <w:t xml:space="preserve">osób wskazanych </w:t>
      </w:r>
      <w:r w:rsidRPr="0079205B">
        <w:rPr>
          <w:sz w:val="22"/>
          <w:szCs w:val="22"/>
        </w:rPr>
        <w:t>w wykazie osób,</w:t>
      </w:r>
    </w:p>
    <w:p w:rsidR="008A73E3" w:rsidRPr="0079205B" w:rsidRDefault="008A73E3" w:rsidP="009F0E00">
      <w:pPr>
        <w:pStyle w:val="Poziom2"/>
        <w:numPr>
          <w:ilvl w:val="1"/>
          <w:numId w:val="3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79205B">
        <w:rPr>
          <w:sz w:val="22"/>
          <w:szCs w:val="22"/>
        </w:rPr>
        <w:t xml:space="preserve">w przypadku </w:t>
      </w:r>
      <w:r w:rsidRPr="0079205B">
        <w:rPr>
          <w:b/>
          <w:sz w:val="22"/>
          <w:szCs w:val="22"/>
        </w:rPr>
        <w:t>Wykonawców</w:t>
      </w:r>
      <w:r w:rsidRPr="0079205B">
        <w:rPr>
          <w:sz w:val="22"/>
          <w:szCs w:val="22"/>
        </w:rPr>
        <w:t xml:space="preserve">, którzy wspólnie będą realizować przedmiot umowy, </w:t>
      </w:r>
      <w:r w:rsidRPr="0079205B">
        <w:rPr>
          <w:b/>
          <w:sz w:val="22"/>
          <w:szCs w:val="22"/>
        </w:rPr>
        <w:t>Zamawiający</w:t>
      </w:r>
      <w:r w:rsidRPr="0079205B">
        <w:rPr>
          <w:sz w:val="22"/>
          <w:szCs w:val="22"/>
        </w:rPr>
        <w:t xml:space="preserve"> zastrzega sobie prawo żądania umowy zawartej między tymi </w:t>
      </w:r>
      <w:r w:rsidRPr="0079205B">
        <w:rPr>
          <w:b/>
          <w:sz w:val="22"/>
          <w:szCs w:val="22"/>
        </w:rPr>
        <w:t>Wykonawcami</w:t>
      </w:r>
      <w:r w:rsidRPr="0079205B">
        <w:rPr>
          <w:sz w:val="22"/>
          <w:szCs w:val="22"/>
        </w:rPr>
        <w:t>.</w:t>
      </w:r>
    </w:p>
    <w:p w:rsidR="0079205B" w:rsidRDefault="008A73E3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ponosi odpowiedzialność za wszelkie szkody na mieniu lub na osobie, jakie będą miały miejsce </w:t>
      </w:r>
      <w:r w:rsidR="00A70696" w:rsidRPr="00DF5D0D">
        <w:rPr>
          <w:sz w:val="22"/>
          <w:szCs w:val="22"/>
        </w:rPr>
        <w:br/>
      </w:r>
      <w:r w:rsidR="0079205B">
        <w:rPr>
          <w:sz w:val="22"/>
          <w:szCs w:val="22"/>
        </w:rPr>
        <w:t>w trakcie realizacji U</w:t>
      </w:r>
      <w:r w:rsidRPr="00DF5D0D">
        <w:rPr>
          <w:sz w:val="22"/>
          <w:szCs w:val="22"/>
        </w:rPr>
        <w:t>mowy, bez względu na przyczyny zdarzenia związanego ze szkodą.</w:t>
      </w:r>
    </w:p>
    <w:p w:rsidR="0079205B" w:rsidRDefault="008A73E3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79205B">
        <w:rPr>
          <w:b/>
          <w:sz w:val="22"/>
          <w:szCs w:val="22"/>
        </w:rPr>
        <w:t>Wykonawca</w:t>
      </w:r>
      <w:r w:rsidRPr="0079205B">
        <w:rPr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</w:t>
      </w:r>
      <w:r w:rsidR="0079205B">
        <w:rPr>
          <w:sz w:val="22"/>
          <w:szCs w:val="22"/>
        </w:rPr>
        <w:br/>
      </w:r>
      <w:r w:rsidRPr="0079205B">
        <w:rPr>
          <w:sz w:val="22"/>
          <w:szCs w:val="22"/>
        </w:rPr>
        <w:t xml:space="preserve">i organizacyjnych dotyczących drugiej strony, niezależnie od formy przekazania tych informacji i ich źródła, </w:t>
      </w:r>
      <w:r w:rsidR="00A70696" w:rsidRPr="0079205B">
        <w:rPr>
          <w:sz w:val="22"/>
          <w:szCs w:val="22"/>
        </w:rPr>
        <w:br/>
      </w:r>
      <w:r w:rsidRPr="0079205B">
        <w:rPr>
          <w:sz w:val="22"/>
          <w:szCs w:val="22"/>
        </w:rPr>
        <w:t>o ile bezwzględnie obowiązujące przepisy nie stanowią inaczej. Informacje te stanowią informacje poufne.</w:t>
      </w:r>
    </w:p>
    <w:p w:rsidR="0079205B" w:rsidRDefault="008A73E3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79205B">
        <w:rPr>
          <w:b/>
          <w:sz w:val="22"/>
          <w:szCs w:val="22"/>
        </w:rPr>
        <w:t>Wykonawca</w:t>
      </w:r>
      <w:r w:rsidR="002476DE">
        <w:rPr>
          <w:b/>
          <w:sz w:val="22"/>
          <w:szCs w:val="22"/>
        </w:rPr>
        <w:t xml:space="preserve"> </w:t>
      </w:r>
      <w:r w:rsidRPr="0079205B">
        <w:rPr>
          <w:sz w:val="22"/>
          <w:szCs w:val="22"/>
        </w:rPr>
        <w:t xml:space="preserve">odpowiada w pełnym zakresie wobec </w:t>
      </w:r>
      <w:r w:rsidRPr="0079205B">
        <w:rPr>
          <w:b/>
          <w:sz w:val="22"/>
          <w:szCs w:val="22"/>
        </w:rPr>
        <w:t xml:space="preserve">Zamawiającego </w:t>
      </w:r>
      <w:r w:rsidR="00653447" w:rsidRPr="0079205B">
        <w:rPr>
          <w:sz w:val="22"/>
          <w:szCs w:val="22"/>
        </w:rPr>
        <w:t xml:space="preserve">lub osób trzecich </w:t>
      </w:r>
      <w:r w:rsidRPr="0079205B">
        <w:rPr>
          <w:sz w:val="22"/>
          <w:szCs w:val="22"/>
        </w:rPr>
        <w:t>za szkody spowodowane niewykonaniem lub nienależ</w:t>
      </w:r>
      <w:r w:rsidR="00653447" w:rsidRPr="0079205B">
        <w:rPr>
          <w:sz w:val="22"/>
          <w:szCs w:val="22"/>
        </w:rPr>
        <w:t xml:space="preserve">ytym wykonaniem umowy, a także </w:t>
      </w:r>
      <w:r w:rsidRPr="0079205B">
        <w:rPr>
          <w:sz w:val="22"/>
          <w:szCs w:val="22"/>
        </w:rPr>
        <w:t xml:space="preserve">za inne szkody spowodowane działaniem </w:t>
      </w:r>
      <w:r w:rsidR="00653447" w:rsidRPr="0079205B">
        <w:rPr>
          <w:sz w:val="22"/>
          <w:szCs w:val="22"/>
        </w:rPr>
        <w:br/>
      </w:r>
      <w:r w:rsidRPr="0079205B">
        <w:rPr>
          <w:sz w:val="22"/>
          <w:szCs w:val="22"/>
        </w:rPr>
        <w:lastRenderedPageBreak/>
        <w:t xml:space="preserve">lub zaniechaniem </w:t>
      </w:r>
      <w:r w:rsidRPr="0079205B">
        <w:rPr>
          <w:b/>
          <w:sz w:val="22"/>
          <w:szCs w:val="22"/>
        </w:rPr>
        <w:t xml:space="preserve">Wykonawcy </w:t>
      </w:r>
      <w:r w:rsidRPr="0079205B">
        <w:rPr>
          <w:sz w:val="22"/>
          <w:szCs w:val="22"/>
        </w:rPr>
        <w:t xml:space="preserve">lub jego pracowników, przedstawicieli lub podwykonawców. </w:t>
      </w:r>
      <w:r w:rsidRPr="0079205B">
        <w:rPr>
          <w:b/>
          <w:sz w:val="22"/>
          <w:szCs w:val="22"/>
        </w:rPr>
        <w:t>Wykonawca</w:t>
      </w:r>
      <w:r w:rsidRPr="0079205B">
        <w:rPr>
          <w:sz w:val="22"/>
          <w:szCs w:val="22"/>
        </w:rPr>
        <w:t xml:space="preserve">odpowiada w szczególności za szkody spowodowane niewłaściwą jakością produktów, wyrobów, materiałów lub </w:t>
      </w:r>
      <w:r w:rsidR="00C8150C" w:rsidRPr="0079205B">
        <w:rPr>
          <w:sz w:val="22"/>
          <w:szCs w:val="22"/>
        </w:rPr>
        <w:t>usług</w:t>
      </w:r>
      <w:r w:rsidRPr="0079205B">
        <w:rPr>
          <w:sz w:val="22"/>
          <w:szCs w:val="22"/>
        </w:rPr>
        <w:t xml:space="preserve">. </w:t>
      </w:r>
      <w:r w:rsidRPr="0079205B">
        <w:rPr>
          <w:b/>
          <w:sz w:val="22"/>
          <w:szCs w:val="22"/>
        </w:rPr>
        <w:t xml:space="preserve">Wykonawca </w:t>
      </w:r>
      <w:r w:rsidRPr="0079205B">
        <w:rPr>
          <w:sz w:val="22"/>
          <w:szCs w:val="22"/>
        </w:rPr>
        <w:t xml:space="preserve">jest także odpowiedzialny za wszelki uszczerbek majątkowy </w:t>
      </w:r>
      <w:r w:rsidR="002476DE">
        <w:rPr>
          <w:sz w:val="22"/>
          <w:szCs w:val="22"/>
        </w:rPr>
        <w:br/>
      </w:r>
      <w:r w:rsidRPr="0079205B">
        <w:rPr>
          <w:sz w:val="22"/>
          <w:szCs w:val="22"/>
        </w:rPr>
        <w:t>i niemajątkowy</w:t>
      </w:r>
      <w:r w:rsidRPr="0079205B">
        <w:rPr>
          <w:b/>
          <w:sz w:val="22"/>
          <w:szCs w:val="22"/>
        </w:rPr>
        <w:t xml:space="preserve">Zamawiającego </w:t>
      </w:r>
      <w:r w:rsidRPr="0079205B">
        <w:rPr>
          <w:sz w:val="22"/>
          <w:szCs w:val="22"/>
        </w:rPr>
        <w:t xml:space="preserve">spowodowany opóźnieniem wykonania </w:t>
      </w:r>
      <w:r w:rsidR="00C8150C" w:rsidRPr="0079205B">
        <w:rPr>
          <w:sz w:val="22"/>
          <w:szCs w:val="22"/>
        </w:rPr>
        <w:t xml:space="preserve">usług </w:t>
      </w:r>
      <w:r w:rsidRPr="0079205B">
        <w:rPr>
          <w:sz w:val="22"/>
          <w:szCs w:val="22"/>
        </w:rPr>
        <w:t xml:space="preserve">przez </w:t>
      </w:r>
      <w:r w:rsidRPr="0079205B">
        <w:rPr>
          <w:b/>
          <w:sz w:val="22"/>
          <w:szCs w:val="22"/>
        </w:rPr>
        <w:t xml:space="preserve">Wykonawcę, </w:t>
      </w:r>
      <w:r w:rsidRPr="0079205B">
        <w:rPr>
          <w:sz w:val="22"/>
          <w:szCs w:val="22"/>
        </w:rPr>
        <w:t xml:space="preserve">jego pracowników, przedstawicieli i podwykonawców lub jakością stosowanych przez niego urządzeń lub materiałów lub związany w inny sposób z jego </w:t>
      </w:r>
      <w:r w:rsidR="00C8150C" w:rsidRPr="0079205B">
        <w:rPr>
          <w:sz w:val="22"/>
          <w:szCs w:val="22"/>
        </w:rPr>
        <w:t>usługami</w:t>
      </w:r>
      <w:r w:rsidRPr="0079205B">
        <w:rPr>
          <w:sz w:val="22"/>
          <w:szCs w:val="22"/>
        </w:rPr>
        <w:t xml:space="preserve">. W razie zgłoszenia przeciwko </w:t>
      </w:r>
      <w:r w:rsidRPr="0079205B">
        <w:rPr>
          <w:b/>
          <w:sz w:val="22"/>
          <w:szCs w:val="22"/>
        </w:rPr>
        <w:t>Zamawiającemu</w:t>
      </w:r>
      <w:r w:rsidRPr="0079205B">
        <w:rPr>
          <w:sz w:val="22"/>
          <w:szCs w:val="22"/>
        </w:rPr>
        <w:t xml:space="preserve"> przez osobę trzecią roszczenia o wynagrodzenie szkody lub dochodzenie takich roszczeń na drodze sądowej, </w:t>
      </w:r>
      <w:r w:rsidRPr="0079205B">
        <w:rPr>
          <w:b/>
          <w:sz w:val="22"/>
          <w:szCs w:val="22"/>
        </w:rPr>
        <w:t xml:space="preserve">Wykonawca </w:t>
      </w:r>
      <w:r w:rsidRPr="0079205B">
        <w:rPr>
          <w:sz w:val="22"/>
          <w:szCs w:val="22"/>
        </w:rPr>
        <w:t xml:space="preserve">zwalnia </w:t>
      </w:r>
      <w:r w:rsidRPr="0079205B">
        <w:rPr>
          <w:b/>
          <w:sz w:val="22"/>
          <w:szCs w:val="22"/>
        </w:rPr>
        <w:t xml:space="preserve">Zamawiającego </w:t>
      </w:r>
      <w:r w:rsidRPr="0079205B">
        <w:rPr>
          <w:sz w:val="22"/>
          <w:szCs w:val="22"/>
        </w:rPr>
        <w:t>od takiej odpowiedzialności.</w:t>
      </w:r>
    </w:p>
    <w:p w:rsidR="002973E3" w:rsidRDefault="008A73E3" w:rsidP="009F0E00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79205B">
        <w:rPr>
          <w:sz w:val="22"/>
          <w:szCs w:val="22"/>
        </w:rPr>
        <w:t>Świadczeni</w:t>
      </w:r>
      <w:r w:rsidR="0050724A" w:rsidRPr="0079205B">
        <w:rPr>
          <w:sz w:val="22"/>
          <w:szCs w:val="22"/>
        </w:rPr>
        <w:t>a</w:t>
      </w:r>
      <w:r w:rsidRPr="0079205B">
        <w:rPr>
          <w:sz w:val="22"/>
          <w:szCs w:val="22"/>
        </w:rPr>
        <w:t xml:space="preserve">, które ze względu na wykonanie nie będą odpowiadały obowiązującym przepisom lub wymaganiom umownym nie zostaną przez </w:t>
      </w:r>
      <w:r w:rsidRPr="0079205B">
        <w:rPr>
          <w:b/>
          <w:sz w:val="22"/>
          <w:szCs w:val="22"/>
        </w:rPr>
        <w:t>Zamawiającego</w:t>
      </w:r>
      <w:r w:rsidRPr="0079205B">
        <w:rPr>
          <w:sz w:val="22"/>
          <w:szCs w:val="22"/>
        </w:rPr>
        <w:t xml:space="preserve">wynagrodzone. </w:t>
      </w:r>
      <w:r w:rsidRPr="0079205B">
        <w:rPr>
          <w:b/>
          <w:sz w:val="22"/>
          <w:szCs w:val="22"/>
        </w:rPr>
        <w:t>Wykonawca</w:t>
      </w:r>
      <w:r w:rsidRPr="0079205B">
        <w:rPr>
          <w:sz w:val="22"/>
          <w:szCs w:val="22"/>
        </w:rPr>
        <w:t xml:space="preserve"> jest zobowiązany w zależności </w:t>
      </w:r>
      <w:r w:rsidR="0079205B">
        <w:rPr>
          <w:sz w:val="22"/>
          <w:szCs w:val="22"/>
        </w:rPr>
        <w:br/>
      </w:r>
      <w:r w:rsidRPr="0079205B">
        <w:rPr>
          <w:sz w:val="22"/>
          <w:szCs w:val="22"/>
        </w:rPr>
        <w:t xml:space="preserve">od żądania </w:t>
      </w:r>
      <w:r w:rsidRPr="0079205B">
        <w:rPr>
          <w:b/>
          <w:sz w:val="22"/>
          <w:szCs w:val="22"/>
        </w:rPr>
        <w:t>Zamawiającego</w:t>
      </w:r>
      <w:r w:rsidRPr="0079205B">
        <w:rPr>
          <w:sz w:val="22"/>
          <w:szCs w:val="22"/>
        </w:rPr>
        <w:t>do</w:t>
      </w:r>
      <w:r w:rsidR="005858A4" w:rsidRPr="0079205B">
        <w:rPr>
          <w:sz w:val="22"/>
          <w:szCs w:val="22"/>
        </w:rPr>
        <w:t>natychmiastowych</w:t>
      </w:r>
      <w:r w:rsidRPr="0079205B">
        <w:rPr>
          <w:sz w:val="22"/>
          <w:szCs w:val="22"/>
        </w:rPr>
        <w:t>zmian tych świadczeń</w:t>
      </w:r>
      <w:r w:rsidR="00E62513" w:rsidRPr="0079205B">
        <w:rPr>
          <w:sz w:val="22"/>
          <w:szCs w:val="22"/>
        </w:rPr>
        <w:t>.</w:t>
      </w:r>
    </w:p>
    <w:p w:rsidR="00DA03A9" w:rsidRDefault="008A73E3" w:rsidP="00DA03A9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2973E3">
        <w:rPr>
          <w:b/>
          <w:sz w:val="22"/>
          <w:szCs w:val="22"/>
        </w:rPr>
        <w:t>Wykonawca</w:t>
      </w:r>
      <w:r w:rsidRPr="002973E3">
        <w:rPr>
          <w:sz w:val="22"/>
          <w:szCs w:val="22"/>
        </w:rPr>
        <w:t xml:space="preserve"> zabezpieczy </w:t>
      </w:r>
      <w:r w:rsidRPr="002973E3">
        <w:rPr>
          <w:b/>
          <w:sz w:val="22"/>
          <w:szCs w:val="22"/>
        </w:rPr>
        <w:t>Zamawiającego</w:t>
      </w:r>
      <w:r w:rsidRPr="002973E3">
        <w:rPr>
          <w:sz w:val="22"/>
          <w:szCs w:val="22"/>
        </w:rPr>
        <w:t xml:space="preserve"> przeciw wszelkim roszczeniom, postępowaniom, odszkodowaniom </w:t>
      </w:r>
      <w:r w:rsidR="00A70696" w:rsidRPr="002973E3">
        <w:rPr>
          <w:sz w:val="22"/>
          <w:szCs w:val="22"/>
        </w:rPr>
        <w:br/>
      </w:r>
      <w:r w:rsidRPr="002973E3">
        <w:rPr>
          <w:sz w:val="22"/>
          <w:szCs w:val="22"/>
        </w:rPr>
        <w:t xml:space="preserve">i kosztom, jakie mogą powstać wskutek lub w związku z tymi zakłóceniami w zakresie, w jakim </w:t>
      </w:r>
      <w:r w:rsidRPr="002973E3">
        <w:rPr>
          <w:b/>
          <w:sz w:val="22"/>
          <w:szCs w:val="22"/>
        </w:rPr>
        <w:t>Wykonawca</w:t>
      </w:r>
      <w:r w:rsidRPr="002973E3">
        <w:rPr>
          <w:sz w:val="22"/>
          <w:szCs w:val="22"/>
        </w:rPr>
        <w:t xml:space="preserve"> jest za nie odpowiedzialny, a w razie dopuszczenia do ich powstania - zrekompensować </w:t>
      </w:r>
      <w:r w:rsidRPr="002973E3">
        <w:rPr>
          <w:b/>
          <w:sz w:val="22"/>
          <w:szCs w:val="22"/>
        </w:rPr>
        <w:t>Zamawiającemu</w:t>
      </w:r>
      <w:r w:rsidRPr="002973E3">
        <w:rPr>
          <w:sz w:val="22"/>
          <w:szCs w:val="22"/>
        </w:rPr>
        <w:t xml:space="preserve"> poniesione z tego tytułu koszty lub straty.</w:t>
      </w:r>
    </w:p>
    <w:p w:rsidR="00DA03A9" w:rsidRPr="00DA03A9" w:rsidRDefault="00DA03A9" w:rsidP="00DA03A9">
      <w:pPr>
        <w:pStyle w:val="Poziom2"/>
        <w:spacing w:line="240" w:lineRule="auto"/>
        <w:rPr>
          <w:sz w:val="16"/>
          <w:szCs w:val="16"/>
        </w:rPr>
      </w:pPr>
    </w:p>
    <w:p w:rsidR="008A73E3" w:rsidRPr="00DF5D0D" w:rsidRDefault="00993411" w:rsidP="00D341B6">
      <w:pPr>
        <w:pStyle w:val="Bezodstpw"/>
        <w:ind w:left="4248" w:firstLine="708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7</w:t>
      </w:r>
    </w:p>
    <w:p w:rsidR="00C675A6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UBEZPIECZENIE</w:t>
      </w:r>
    </w:p>
    <w:p w:rsidR="00DA03A9" w:rsidRPr="00DA03A9" w:rsidRDefault="00DA03A9" w:rsidP="00DA03A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6876" w:rsidRDefault="008A73E3" w:rsidP="009F0E00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zobowiązuje się do zawarcia na własny koszt i posiadania umowy ubezpieczenia </w:t>
      </w:r>
      <w:r w:rsidR="00A70696" w:rsidRPr="00DF5D0D">
        <w:rPr>
          <w:sz w:val="22"/>
          <w:szCs w:val="22"/>
        </w:rPr>
        <w:br/>
      </w:r>
      <w:r w:rsidRPr="00DF5D0D">
        <w:rPr>
          <w:sz w:val="22"/>
          <w:szCs w:val="22"/>
        </w:rPr>
        <w:t xml:space="preserve">od odpowiedzialności cywilnej w zakresie prowadzonej działalności  zgodnie z przedmiotem umowy na czas obowiązywania umowy. Dokument ubezpieczenia powinien być przedłożony </w:t>
      </w:r>
      <w:r w:rsidRPr="00DF5D0D">
        <w:rPr>
          <w:b/>
          <w:sz w:val="22"/>
          <w:szCs w:val="22"/>
        </w:rPr>
        <w:t xml:space="preserve">Zamawiającemu </w:t>
      </w:r>
      <w:r w:rsidRPr="00DF5D0D">
        <w:rPr>
          <w:sz w:val="22"/>
          <w:szCs w:val="22"/>
        </w:rPr>
        <w:t xml:space="preserve">najpóźniej </w:t>
      </w:r>
      <w:r w:rsidR="00A70696" w:rsidRPr="00DF5D0D">
        <w:rPr>
          <w:sz w:val="22"/>
          <w:szCs w:val="22"/>
        </w:rPr>
        <w:br/>
      </w:r>
      <w:r w:rsidR="00F66876">
        <w:rPr>
          <w:sz w:val="22"/>
          <w:szCs w:val="22"/>
        </w:rPr>
        <w:t>na jeden dzień przed zawarciem U</w:t>
      </w:r>
      <w:r w:rsidRPr="00DF5D0D">
        <w:rPr>
          <w:sz w:val="22"/>
          <w:szCs w:val="22"/>
        </w:rPr>
        <w:t>mowy.</w:t>
      </w:r>
    </w:p>
    <w:p w:rsidR="00F66876" w:rsidRDefault="008A73E3" w:rsidP="009F0E00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F66876">
        <w:rPr>
          <w:sz w:val="22"/>
          <w:szCs w:val="22"/>
        </w:rPr>
        <w:t xml:space="preserve">W przypadku przedłużenia okresu realizacji przedmiotu umowy i zmiany terminu wykonania zamówienia </w:t>
      </w:r>
      <w:r w:rsidR="00A70696" w:rsidRPr="00F66876">
        <w:rPr>
          <w:sz w:val="22"/>
          <w:szCs w:val="22"/>
        </w:rPr>
        <w:br/>
      </w:r>
      <w:r w:rsidRPr="00F66876">
        <w:rPr>
          <w:sz w:val="22"/>
          <w:szCs w:val="22"/>
        </w:rPr>
        <w:t xml:space="preserve">lub w skutek innych okoliczności nieokreślonych niniejszą umową </w:t>
      </w:r>
      <w:r w:rsidRPr="00F66876">
        <w:rPr>
          <w:b/>
          <w:sz w:val="22"/>
          <w:szCs w:val="22"/>
        </w:rPr>
        <w:t xml:space="preserve">Wykonawca </w:t>
      </w:r>
      <w:r w:rsidRPr="00F66876">
        <w:rPr>
          <w:sz w:val="22"/>
          <w:szCs w:val="22"/>
        </w:rPr>
        <w:t xml:space="preserve">zobowiązany jest </w:t>
      </w:r>
      <w:r w:rsidR="00A70696" w:rsidRPr="00F66876">
        <w:rPr>
          <w:sz w:val="22"/>
          <w:szCs w:val="22"/>
        </w:rPr>
        <w:br/>
      </w:r>
      <w:r w:rsidRPr="00F66876">
        <w:rPr>
          <w:sz w:val="22"/>
          <w:szCs w:val="22"/>
        </w:rPr>
        <w:t>do niezwłocznego (jednak nie później niż w ostatnim dniu obowiązywania polisy OC) przedłużenia terminu ważności polisy zachowując jej ciągłość wraz z dowodem opłaty.</w:t>
      </w:r>
    </w:p>
    <w:p w:rsidR="00F66876" w:rsidRDefault="008A73E3" w:rsidP="009F0E00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F66876">
        <w:rPr>
          <w:sz w:val="22"/>
          <w:szCs w:val="22"/>
        </w:rPr>
        <w:t xml:space="preserve">Jeżeli </w:t>
      </w:r>
      <w:r w:rsidRPr="00F66876">
        <w:rPr>
          <w:b/>
          <w:sz w:val="22"/>
          <w:szCs w:val="22"/>
        </w:rPr>
        <w:t>Wykonawca</w:t>
      </w:r>
      <w:r w:rsidRPr="00F66876">
        <w:rPr>
          <w:sz w:val="22"/>
          <w:szCs w:val="22"/>
        </w:rPr>
        <w:t xml:space="preserve"> nie przedłuży terminu ważności polisy, </w:t>
      </w:r>
      <w:r w:rsidRPr="00F66876">
        <w:rPr>
          <w:b/>
          <w:sz w:val="22"/>
          <w:szCs w:val="22"/>
        </w:rPr>
        <w:t>Zamawiający</w:t>
      </w:r>
      <w:r w:rsidRPr="00F66876">
        <w:rPr>
          <w:sz w:val="22"/>
          <w:szCs w:val="22"/>
        </w:rPr>
        <w:t xml:space="preserve"> może zawrzeć umowę ubezpieczeniową, opłacając składki ubezpieczeniowe z wniesionego przez </w:t>
      </w:r>
      <w:r w:rsidRPr="00F66876">
        <w:rPr>
          <w:b/>
          <w:sz w:val="22"/>
          <w:szCs w:val="22"/>
        </w:rPr>
        <w:t>Wykonawcę</w:t>
      </w:r>
      <w:r w:rsidRPr="00F66876">
        <w:rPr>
          <w:sz w:val="22"/>
          <w:szCs w:val="22"/>
        </w:rPr>
        <w:t xml:space="preserve"> zabezpieczenia należytego wykonania umowy, na co </w:t>
      </w:r>
      <w:r w:rsidRPr="00F66876">
        <w:rPr>
          <w:b/>
          <w:sz w:val="22"/>
          <w:szCs w:val="22"/>
        </w:rPr>
        <w:t>Wykonawca</w:t>
      </w:r>
      <w:r w:rsidRPr="00F66876">
        <w:rPr>
          <w:sz w:val="22"/>
          <w:szCs w:val="22"/>
        </w:rPr>
        <w:t xml:space="preserve"> wyraża zgodę.</w:t>
      </w:r>
    </w:p>
    <w:p w:rsidR="008A73E3" w:rsidRPr="00F66876" w:rsidRDefault="008A73E3" w:rsidP="009F0E00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F66876">
        <w:rPr>
          <w:b/>
          <w:sz w:val="22"/>
          <w:szCs w:val="22"/>
        </w:rPr>
        <w:t>Wykonawca</w:t>
      </w:r>
      <w:r w:rsidRPr="00F66876">
        <w:rPr>
          <w:sz w:val="22"/>
          <w:szCs w:val="22"/>
        </w:rPr>
        <w:t xml:space="preserve"> musi posiadać aktualną – opłaconą polisęna sumę ubezpieczenia OC nie niższą niż </w:t>
      </w:r>
      <w:r w:rsidR="00DE24FE" w:rsidRPr="00F66876">
        <w:rPr>
          <w:b/>
          <w:sz w:val="22"/>
          <w:szCs w:val="22"/>
        </w:rPr>
        <w:t>45</w:t>
      </w:r>
      <w:r w:rsidR="00BB51BD" w:rsidRPr="00F66876">
        <w:rPr>
          <w:b/>
          <w:sz w:val="22"/>
          <w:szCs w:val="22"/>
        </w:rPr>
        <w:t>0.000,00</w:t>
      </w:r>
      <w:r w:rsidR="00F66876" w:rsidRPr="00F66876">
        <w:rPr>
          <w:b/>
          <w:sz w:val="22"/>
          <w:szCs w:val="22"/>
        </w:rPr>
        <w:t xml:space="preserve"> zł</w:t>
      </w:r>
      <w:r w:rsidRPr="00F66876">
        <w:rPr>
          <w:sz w:val="22"/>
          <w:szCs w:val="22"/>
        </w:rPr>
        <w:t xml:space="preserve"> (słownie: </w:t>
      </w:r>
      <w:r w:rsidR="00BB51BD" w:rsidRPr="00F66876">
        <w:rPr>
          <w:sz w:val="22"/>
          <w:szCs w:val="22"/>
        </w:rPr>
        <w:t>czterysta</w:t>
      </w:r>
      <w:r w:rsidR="00DE24FE" w:rsidRPr="00F66876">
        <w:rPr>
          <w:sz w:val="22"/>
          <w:szCs w:val="22"/>
        </w:rPr>
        <w:t xml:space="preserve">pięćdziesiąt </w:t>
      </w:r>
      <w:r w:rsidR="00BB51BD" w:rsidRPr="00F66876">
        <w:rPr>
          <w:sz w:val="22"/>
          <w:szCs w:val="22"/>
        </w:rPr>
        <w:t xml:space="preserve"> tysięcy</w:t>
      </w:r>
      <w:r w:rsidR="00F66876" w:rsidRPr="00F66876">
        <w:rPr>
          <w:sz w:val="22"/>
          <w:szCs w:val="22"/>
        </w:rPr>
        <w:t xml:space="preserve"> złotych 00/100</w:t>
      </w:r>
      <w:r w:rsidRPr="00F66876">
        <w:rPr>
          <w:sz w:val="22"/>
          <w:szCs w:val="22"/>
        </w:rPr>
        <w:t>) na jedno i na wszystkie zdarzenia.</w:t>
      </w:r>
    </w:p>
    <w:p w:rsidR="008A73E3" w:rsidRPr="00DF5D0D" w:rsidRDefault="008A73E3" w:rsidP="009F0E00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>Ubezpieczeniu podlegają w szczególności:</w:t>
      </w:r>
    </w:p>
    <w:p w:rsidR="008A73E3" w:rsidRPr="00DF5D0D" w:rsidRDefault="008A73E3" w:rsidP="009F0E00">
      <w:pPr>
        <w:pStyle w:val="Poziom2"/>
        <w:numPr>
          <w:ilvl w:val="1"/>
          <w:numId w:val="4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Odpowiedzialność cywilna za szkody oraz następstwa nieszczęśliwych wypadków dotyczących pracowników i osób trzecich, a powstałych w związku z </w:t>
      </w:r>
      <w:r w:rsidR="00E074D2" w:rsidRPr="00DF5D0D">
        <w:rPr>
          <w:sz w:val="22"/>
          <w:szCs w:val="22"/>
        </w:rPr>
        <w:t>realizacją przedmiotu umowy,</w:t>
      </w:r>
      <w:r w:rsidRPr="00DF5D0D">
        <w:rPr>
          <w:sz w:val="22"/>
          <w:szCs w:val="22"/>
        </w:rPr>
        <w:t xml:space="preserve"> w tym także ruchem pojazdów mechanicznych. </w:t>
      </w:r>
    </w:p>
    <w:p w:rsidR="00F66876" w:rsidRDefault="008A73E3" w:rsidP="009F0E00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Poprawki do warunków ubezpieczenia mogą być dokonane za zgodą 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955D6A" w:rsidRDefault="00FB4563" w:rsidP="00955D6A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F66876">
        <w:rPr>
          <w:b/>
          <w:sz w:val="22"/>
          <w:szCs w:val="22"/>
        </w:rPr>
        <w:t>Wykonawca</w:t>
      </w:r>
      <w:r w:rsidRPr="00F66876">
        <w:rPr>
          <w:sz w:val="22"/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DA03A9" w:rsidRPr="00DA03A9" w:rsidRDefault="00DA03A9" w:rsidP="00DA03A9">
      <w:pPr>
        <w:pStyle w:val="Poziom2"/>
        <w:spacing w:line="240" w:lineRule="auto"/>
        <w:rPr>
          <w:sz w:val="16"/>
          <w:szCs w:val="16"/>
        </w:rPr>
      </w:pPr>
    </w:p>
    <w:p w:rsidR="008A73E3" w:rsidRPr="00DF5D0D" w:rsidRDefault="00993411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8</w:t>
      </w:r>
    </w:p>
    <w:p w:rsidR="00955D6A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TERMIN REALIZACJI UMOWY</w:t>
      </w:r>
    </w:p>
    <w:p w:rsidR="00DA03A9" w:rsidRPr="00DA03A9" w:rsidRDefault="00DA03A9" w:rsidP="00DA03A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FDC" w:rsidRDefault="00CD1473" w:rsidP="009F0E00">
      <w:pPr>
        <w:pStyle w:val="Poziom1"/>
        <w:numPr>
          <w:ilvl w:val="0"/>
          <w:numId w:val="15"/>
        </w:numPr>
        <w:spacing w:line="240" w:lineRule="auto"/>
        <w:ind w:left="284" w:hanging="284"/>
        <w:rPr>
          <w:b/>
          <w:i/>
          <w:sz w:val="22"/>
          <w:szCs w:val="22"/>
        </w:rPr>
      </w:pPr>
      <w:r w:rsidRPr="00304FDC">
        <w:rPr>
          <w:b/>
          <w:sz w:val="22"/>
          <w:szCs w:val="22"/>
        </w:rPr>
        <w:t>Strony</w:t>
      </w:r>
      <w:r w:rsidRPr="00DF5D0D">
        <w:rPr>
          <w:sz w:val="22"/>
          <w:szCs w:val="22"/>
        </w:rPr>
        <w:t xml:space="preserve"> ustalają następują</w:t>
      </w:r>
      <w:r w:rsidR="00304FDC">
        <w:rPr>
          <w:sz w:val="22"/>
          <w:szCs w:val="22"/>
        </w:rPr>
        <w:t>cy termin wykonania przedmiotu U</w:t>
      </w:r>
      <w:r w:rsidRPr="00DF5D0D">
        <w:rPr>
          <w:sz w:val="22"/>
          <w:szCs w:val="22"/>
        </w:rPr>
        <w:t>mowy</w:t>
      </w:r>
      <w:r w:rsidR="006D409D">
        <w:rPr>
          <w:sz w:val="22"/>
          <w:szCs w:val="22"/>
        </w:rPr>
        <w:t xml:space="preserve"> od 02.09.2024</w:t>
      </w:r>
      <w:r w:rsidR="00A54399" w:rsidRPr="00DF5D0D">
        <w:rPr>
          <w:sz w:val="22"/>
          <w:szCs w:val="22"/>
        </w:rPr>
        <w:t xml:space="preserve"> r. do dnia zakończenia zajęć dy</w:t>
      </w:r>
      <w:r w:rsidR="006D409D">
        <w:rPr>
          <w:sz w:val="22"/>
          <w:szCs w:val="22"/>
        </w:rPr>
        <w:t>daktycznych w roku szkolnym 2024/2025</w:t>
      </w:r>
      <w:r w:rsidR="00A54399" w:rsidRPr="00DF5D0D">
        <w:rPr>
          <w:sz w:val="22"/>
          <w:szCs w:val="22"/>
        </w:rPr>
        <w:t>. Przewozy d</w:t>
      </w:r>
      <w:r w:rsidR="00304FDC">
        <w:rPr>
          <w:sz w:val="22"/>
          <w:szCs w:val="22"/>
        </w:rPr>
        <w:t xml:space="preserve">otyczą dni, w których odbywają </w:t>
      </w:r>
      <w:r w:rsidR="00A54399" w:rsidRPr="00DF5D0D">
        <w:rPr>
          <w:sz w:val="22"/>
          <w:szCs w:val="22"/>
        </w:rPr>
        <w:t>się zajęcia szkolne, zgodnie z kalendarzem roku szkolnego 202</w:t>
      </w:r>
      <w:r w:rsidR="00B103CA">
        <w:rPr>
          <w:sz w:val="22"/>
          <w:szCs w:val="22"/>
        </w:rPr>
        <w:t>4</w:t>
      </w:r>
      <w:r w:rsidR="00A54399" w:rsidRPr="00DF5D0D">
        <w:rPr>
          <w:sz w:val="22"/>
          <w:szCs w:val="22"/>
        </w:rPr>
        <w:t>/202</w:t>
      </w:r>
      <w:r w:rsidR="00B103CA">
        <w:rPr>
          <w:sz w:val="22"/>
          <w:szCs w:val="22"/>
        </w:rPr>
        <w:t>5</w:t>
      </w:r>
      <w:r w:rsidR="00A54399" w:rsidRPr="00DF5D0D">
        <w:rPr>
          <w:sz w:val="22"/>
          <w:szCs w:val="22"/>
        </w:rPr>
        <w:t xml:space="preserve"> dla województwa zachodniopomorskiego.</w:t>
      </w:r>
    </w:p>
    <w:p w:rsidR="00F35FAE" w:rsidRDefault="00495916" w:rsidP="00F35FA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b/>
          <w:sz w:val="22"/>
          <w:szCs w:val="22"/>
        </w:rPr>
      </w:pPr>
      <w:r w:rsidRPr="00304FDC">
        <w:rPr>
          <w:sz w:val="22"/>
          <w:szCs w:val="22"/>
        </w:rPr>
        <w:t xml:space="preserve">Cennik biletów czyli Załącznik nr 3 do Umowy może podlegać zmianom lub modyfikacjom pod względem ilościowym oraz miejscowościza zgodą </w:t>
      </w:r>
      <w:r w:rsidRPr="00304FDC">
        <w:rPr>
          <w:b/>
          <w:sz w:val="22"/>
          <w:szCs w:val="22"/>
        </w:rPr>
        <w:t>Zamawiającego</w:t>
      </w:r>
      <w:r w:rsidRPr="00304FDC">
        <w:rPr>
          <w:sz w:val="22"/>
          <w:szCs w:val="22"/>
        </w:rPr>
        <w:t>.. Zmiany stanowiące ilo</w:t>
      </w:r>
      <w:r w:rsidR="00304FDC">
        <w:rPr>
          <w:sz w:val="22"/>
          <w:szCs w:val="22"/>
        </w:rPr>
        <w:t xml:space="preserve">ść biletów nie wymagają aneksu </w:t>
      </w:r>
      <w:r w:rsidRPr="00304FDC">
        <w:rPr>
          <w:sz w:val="22"/>
          <w:szCs w:val="22"/>
        </w:rPr>
        <w:t xml:space="preserve">a jedynie pisemnego powiadomienia ze strony </w:t>
      </w:r>
      <w:r w:rsidRPr="00304FDC">
        <w:rPr>
          <w:b/>
          <w:sz w:val="22"/>
          <w:szCs w:val="22"/>
        </w:rPr>
        <w:t>Zamawiającego.</w:t>
      </w:r>
    </w:p>
    <w:p w:rsidR="00DA03A9" w:rsidRPr="00DA03A9" w:rsidRDefault="00DA03A9" w:rsidP="00DA03A9">
      <w:pPr>
        <w:pStyle w:val="Poziom2"/>
        <w:spacing w:line="240" w:lineRule="auto"/>
        <w:rPr>
          <w:sz w:val="16"/>
          <w:szCs w:val="16"/>
        </w:rPr>
      </w:pPr>
    </w:p>
    <w:p w:rsidR="008A73E3" w:rsidRPr="00DF5D0D" w:rsidRDefault="00CD1473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9</w:t>
      </w:r>
    </w:p>
    <w:p w:rsidR="00955D6A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WYNAGRODZENIE</w:t>
      </w:r>
    </w:p>
    <w:p w:rsidR="00DA03A9" w:rsidRPr="00DA03A9" w:rsidRDefault="00DA03A9" w:rsidP="00DA03A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FDC" w:rsidRDefault="008A73E3" w:rsidP="009F0E00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304FDC">
        <w:rPr>
          <w:b/>
          <w:sz w:val="22"/>
          <w:szCs w:val="22"/>
        </w:rPr>
        <w:t>Strony</w:t>
      </w:r>
      <w:r w:rsidRPr="00DF5D0D">
        <w:rPr>
          <w:sz w:val="22"/>
          <w:szCs w:val="22"/>
        </w:rPr>
        <w:t xml:space="preserve"> ustalają, że obowiązującą formą wynagrodzenia</w:t>
      </w:r>
      <w:r w:rsidR="00AD0392" w:rsidRPr="00DF5D0D">
        <w:rPr>
          <w:sz w:val="22"/>
          <w:szCs w:val="22"/>
        </w:rPr>
        <w:t>,</w:t>
      </w:r>
      <w:r w:rsidRPr="00DF5D0D">
        <w:rPr>
          <w:sz w:val="22"/>
          <w:szCs w:val="22"/>
        </w:rPr>
        <w:t xml:space="preserve"> zgodnie ze Specyfikacją Warunków Zamówienia </w:t>
      </w:r>
      <w:r w:rsidR="00304FDC">
        <w:rPr>
          <w:sz w:val="22"/>
          <w:szCs w:val="22"/>
        </w:rPr>
        <w:br/>
      </w:r>
      <w:r w:rsidRPr="00DF5D0D">
        <w:rPr>
          <w:sz w:val="22"/>
          <w:szCs w:val="22"/>
        </w:rPr>
        <w:t xml:space="preserve">oraz ofertą </w:t>
      </w:r>
      <w:r w:rsidRPr="00DF5D0D">
        <w:rPr>
          <w:b/>
          <w:sz w:val="22"/>
          <w:szCs w:val="22"/>
        </w:rPr>
        <w:t>Wykonawcy</w:t>
      </w:r>
      <w:r w:rsidRPr="00DF5D0D">
        <w:rPr>
          <w:sz w:val="22"/>
          <w:szCs w:val="22"/>
        </w:rPr>
        <w:t xml:space="preserve"> wybraną w trybie przetargu </w:t>
      </w:r>
      <w:r w:rsidR="0039522A" w:rsidRPr="00DF5D0D">
        <w:rPr>
          <w:sz w:val="22"/>
          <w:szCs w:val="22"/>
        </w:rPr>
        <w:t>nieograniczonego</w:t>
      </w:r>
      <w:r w:rsidR="00AD0392" w:rsidRPr="00DF5D0D">
        <w:rPr>
          <w:sz w:val="22"/>
          <w:szCs w:val="22"/>
        </w:rPr>
        <w:t>,</w:t>
      </w:r>
      <w:r w:rsidRPr="00DF5D0D">
        <w:rPr>
          <w:sz w:val="22"/>
          <w:szCs w:val="22"/>
        </w:rPr>
        <w:t xml:space="preserve"> jest </w:t>
      </w:r>
      <w:r w:rsidRPr="00DF5D0D">
        <w:rPr>
          <w:b/>
          <w:i/>
          <w:sz w:val="22"/>
          <w:szCs w:val="22"/>
        </w:rPr>
        <w:t>wynagrodzenie ryczałtowe</w:t>
      </w:r>
      <w:r w:rsidR="00AD0392" w:rsidRPr="00DF5D0D">
        <w:rPr>
          <w:b/>
          <w:sz w:val="22"/>
          <w:szCs w:val="22"/>
        </w:rPr>
        <w:t xml:space="preserve">. </w:t>
      </w:r>
      <w:r w:rsidRPr="00DF5D0D">
        <w:rPr>
          <w:sz w:val="22"/>
          <w:szCs w:val="22"/>
        </w:rPr>
        <w:t>Wynagrodzenie obejmuje wszystkie</w:t>
      </w:r>
      <w:r w:rsidR="00155474" w:rsidRPr="00DF5D0D">
        <w:rPr>
          <w:sz w:val="22"/>
          <w:szCs w:val="22"/>
        </w:rPr>
        <w:t xml:space="preserve"> elementy kosztów, które są jej składowymi, w tym także wszystkie opłaty drogowe, parkingowe, wynagrodzenie kierowcy łącznie z pochodnymi, koszt ubezpieczenia pojazdu, kierowcy </w:t>
      </w:r>
      <w:r w:rsidR="00304FDC">
        <w:rPr>
          <w:sz w:val="22"/>
          <w:szCs w:val="22"/>
        </w:rPr>
        <w:br/>
      </w:r>
      <w:r w:rsidR="00155474" w:rsidRPr="00DF5D0D">
        <w:rPr>
          <w:sz w:val="22"/>
          <w:szCs w:val="22"/>
        </w:rPr>
        <w:t>i pasażerów oraz wszystkie możliwe obciążenia</w:t>
      </w:r>
      <w:r w:rsidRPr="00DF5D0D">
        <w:rPr>
          <w:sz w:val="22"/>
          <w:szCs w:val="22"/>
        </w:rPr>
        <w:t>niezbędne do wykonania przedmiotu umowy, w tym podatek VAT.</w:t>
      </w:r>
    </w:p>
    <w:p w:rsidR="00304FDC" w:rsidRDefault="008A73E3" w:rsidP="009F0E00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304FDC">
        <w:rPr>
          <w:sz w:val="22"/>
          <w:szCs w:val="22"/>
        </w:rPr>
        <w:lastRenderedPageBreak/>
        <w:t xml:space="preserve">Wynagrodzenie brutto, o którym mowa w ust.1. wyraża się kwotą: </w:t>
      </w:r>
      <w:r w:rsidR="007907A9">
        <w:rPr>
          <w:b/>
          <w:sz w:val="22"/>
          <w:szCs w:val="22"/>
        </w:rPr>
        <w:t>………..</w:t>
      </w:r>
      <w:r w:rsidRPr="00304FDC">
        <w:rPr>
          <w:b/>
          <w:sz w:val="22"/>
          <w:szCs w:val="22"/>
        </w:rPr>
        <w:t>zł</w:t>
      </w:r>
      <w:r w:rsidRPr="00304FDC">
        <w:rPr>
          <w:sz w:val="22"/>
          <w:szCs w:val="22"/>
        </w:rPr>
        <w:t xml:space="preserve"> (słownie: </w:t>
      </w:r>
      <w:r w:rsidR="007907A9">
        <w:rPr>
          <w:sz w:val="22"/>
          <w:szCs w:val="22"/>
        </w:rPr>
        <w:t>………………..</w:t>
      </w:r>
      <w:r w:rsidRPr="00304FDC">
        <w:rPr>
          <w:sz w:val="22"/>
          <w:szCs w:val="22"/>
        </w:rPr>
        <w:t>).</w:t>
      </w:r>
      <w:r w:rsidR="00E44571" w:rsidRPr="00304FDC">
        <w:rPr>
          <w:sz w:val="22"/>
          <w:szCs w:val="22"/>
        </w:rPr>
        <w:t>Do celów rozliczeń przyjmowane będzie miesięczne wynagrodzenie stanowiące 1/10 część wynagrodzenia całkowitego.</w:t>
      </w:r>
    </w:p>
    <w:p w:rsidR="00304FDC" w:rsidRDefault="008A73E3" w:rsidP="009F0E00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304FDC">
        <w:rPr>
          <w:sz w:val="22"/>
          <w:szCs w:val="22"/>
        </w:rPr>
        <w:t>Wynagrodzenie zawiera ryzyko ryczałtu i jest niezmien</w:t>
      </w:r>
      <w:r w:rsidR="00304FDC" w:rsidRPr="00304FDC">
        <w:rPr>
          <w:sz w:val="22"/>
          <w:szCs w:val="22"/>
        </w:rPr>
        <w:t>ne przez cały okres realizacji U</w:t>
      </w:r>
      <w:r w:rsidRPr="00304FDC">
        <w:rPr>
          <w:sz w:val="22"/>
          <w:szCs w:val="22"/>
        </w:rPr>
        <w:t>mowy</w:t>
      </w:r>
      <w:r w:rsidR="00C76EC4" w:rsidRPr="00304FDC">
        <w:rPr>
          <w:sz w:val="22"/>
          <w:szCs w:val="22"/>
        </w:rPr>
        <w:t xml:space="preserve"> z zastrzeżeniem </w:t>
      </w:r>
      <w:r w:rsidR="00304FDC">
        <w:rPr>
          <w:sz w:val="22"/>
          <w:szCs w:val="22"/>
        </w:rPr>
        <w:br/>
      </w:r>
      <w:r w:rsidR="00C76EC4" w:rsidRPr="00304FDC">
        <w:rPr>
          <w:sz w:val="22"/>
          <w:szCs w:val="22"/>
        </w:rPr>
        <w:t xml:space="preserve">§ 14. </w:t>
      </w:r>
    </w:p>
    <w:p w:rsidR="00304FDC" w:rsidRDefault="008A73E3" w:rsidP="009F0E00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304FDC">
        <w:rPr>
          <w:sz w:val="22"/>
          <w:szCs w:val="22"/>
        </w:rPr>
        <w:t>Wynagrodzenie powyższe dotyczy cało</w:t>
      </w:r>
      <w:r w:rsidR="00304FDC" w:rsidRPr="00304FDC">
        <w:rPr>
          <w:sz w:val="22"/>
          <w:szCs w:val="22"/>
        </w:rPr>
        <w:t>ści przedmiotu U</w:t>
      </w:r>
      <w:r w:rsidRPr="00304FDC">
        <w:rPr>
          <w:sz w:val="22"/>
          <w:szCs w:val="22"/>
        </w:rPr>
        <w:t>mowy</w:t>
      </w:r>
      <w:r w:rsidR="00C76EC4" w:rsidRPr="00304FDC">
        <w:rPr>
          <w:sz w:val="22"/>
          <w:szCs w:val="22"/>
        </w:rPr>
        <w:t>.</w:t>
      </w:r>
    </w:p>
    <w:p w:rsidR="00E44571" w:rsidRPr="00304FDC" w:rsidRDefault="00C76EC4" w:rsidP="009F0E00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304FDC">
        <w:rPr>
          <w:sz w:val="22"/>
          <w:szCs w:val="22"/>
        </w:rPr>
        <w:t xml:space="preserve">W przypadkach nieświadczenia usługi w danym miesiącu rozliczeniowym powyżej 5 dni rozliczeniowych, </w:t>
      </w:r>
      <w:r w:rsidR="00304FDC">
        <w:rPr>
          <w:sz w:val="22"/>
          <w:szCs w:val="22"/>
        </w:rPr>
        <w:br/>
      </w:r>
      <w:r w:rsidRPr="00304FDC">
        <w:rPr>
          <w:sz w:val="22"/>
          <w:szCs w:val="22"/>
        </w:rPr>
        <w:t xml:space="preserve">przy czym przez dni rozliczeniowe należy rozumieć dni, w których wg kalendarza roku szkolnego powinny odbywać się zajęcia, spowodowanej przyczynami niezależnymi od obu Stron, w sytuacjach nieprzewidzianych </w:t>
      </w:r>
      <w:r w:rsidR="00304FDC">
        <w:rPr>
          <w:sz w:val="22"/>
          <w:szCs w:val="22"/>
        </w:rPr>
        <w:br/>
      </w:r>
      <w:r w:rsidRPr="00304FDC">
        <w:rPr>
          <w:sz w:val="22"/>
          <w:szCs w:val="22"/>
        </w:rPr>
        <w:t xml:space="preserve">i nagłych np. z uwagi na czasowe ograniczenie funkcjonowania jednostek systemu oświaty związanych </w:t>
      </w:r>
      <w:r w:rsidR="00304FDC">
        <w:rPr>
          <w:sz w:val="22"/>
          <w:szCs w:val="22"/>
        </w:rPr>
        <w:br/>
      </w:r>
      <w:r w:rsidRPr="00304FDC">
        <w:rPr>
          <w:sz w:val="22"/>
          <w:szCs w:val="22"/>
        </w:rPr>
        <w:t>z zagrożeniem zdrowia i życia (m.in.: COVID – 19 itp.), wynagrodzenie za usługę w danym miesiącu liczone będzie na podstawie iloczynu dni, w których usługa była świadczona wg poniższego wzoru:</w:t>
      </w:r>
      <w:r w:rsidR="00E44571" w:rsidRPr="00304FDC">
        <w:rPr>
          <w:b/>
          <w:sz w:val="22"/>
          <w:szCs w:val="22"/>
        </w:rPr>
        <w:t>Wr = (W / M) x R</w:t>
      </w:r>
    </w:p>
    <w:p w:rsidR="002A0619" w:rsidRPr="00DF5D0D" w:rsidRDefault="00E44571" w:rsidP="001C5E22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</w:rPr>
        <w:t xml:space="preserve">gdzie: </w:t>
      </w:r>
    </w:p>
    <w:p w:rsidR="00E44571" w:rsidRPr="00DF5D0D" w:rsidRDefault="00E44571" w:rsidP="00DF5D0D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  <w:b/>
        </w:rPr>
        <w:t>W</w:t>
      </w:r>
      <w:r w:rsidRPr="00DF5D0D">
        <w:rPr>
          <w:rFonts w:ascii="Times New Roman" w:hAnsi="Times New Roman" w:cs="Times New Roman"/>
        </w:rPr>
        <w:tab/>
        <w:t xml:space="preserve">– miesięczne wynagrodzenie za dany miesiąc wg umowy </w:t>
      </w:r>
    </w:p>
    <w:p w:rsidR="002A0619" w:rsidRPr="00DF5D0D" w:rsidRDefault="00E44571" w:rsidP="001C5E22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  <w:b/>
        </w:rPr>
        <w:t>M</w:t>
      </w:r>
      <w:r w:rsidRPr="00DF5D0D">
        <w:rPr>
          <w:rFonts w:ascii="Times New Roman" w:hAnsi="Times New Roman" w:cs="Times New Roman"/>
        </w:rPr>
        <w:tab/>
        <w:t xml:space="preserve">– liczba dni rozliczeniowych w danym miesiącu </w:t>
      </w:r>
    </w:p>
    <w:p w:rsidR="00E44571" w:rsidRPr="00DF5D0D" w:rsidRDefault="00E44571" w:rsidP="00DF5D0D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  <w:b/>
        </w:rPr>
        <w:t>R</w:t>
      </w:r>
      <w:r w:rsidRPr="00DF5D0D">
        <w:rPr>
          <w:rFonts w:ascii="Times New Roman" w:hAnsi="Times New Roman" w:cs="Times New Roman"/>
        </w:rPr>
        <w:tab/>
        <w:t xml:space="preserve">– rzeczywista liczba dni świadczeń usługi </w:t>
      </w:r>
    </w:p>
    <w:p w:rsidR="00E44571" w:rsidRPr="00DF5D0D" w:rsidRDefault="00E44571" w:rsidP="00DF5D0D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  <w:b/>
        </w:rPr>
        <w:t>Wr</w:t>
      </w:r>
      <w:r w:rsidRPr="00DF5D0D">
        <w:rPr>
          <w:rFonts w:ascii="Times New Roman" w:hAnsi="Times New Roman" w:cs="Times New Roman"/>
        </w:rPr>
        <w:t>– rzeczywiste wynagrodzenie w miesiącu</w:t>
      </w:r>
    </w:p>
    <w:p w:rsidR="00E44571" w:rsidRPr="00DF5D0D" w:rsidRDefault="00E44571" w:rsidP="00DF5D0D">
      <w:pPr>
        <w:pStyle w:val="Bezodstpw"/>
        <w:ind w:left="426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</w:rPr>
        <w:t xml:space="preserve">Do rozliczenia </w:t>
      </w:r>
      <w:r w:rsidR="005819F6" w:rsidRPr="00DF5D0D">
        <w:rPr>
          <w:rFonts w:ascii="Times New Roman" w:hAnsi="Times New Roman" w:cs="Times New Roman"/>
        </w:rPr>
        <w:t xml:space="preserve">w </w:t>
      </w:r>
      <w:r w:rsidRPr="00DF5D0D">
        <w:rPr>
          <w:rFonts w:ascii="Times New Roman" w:hAnsi="Times New Roman" w:cs="Times New Roman"/>
        </w:rPr>
        <w:t xml:space="preserve">danym miesiącu, </w:t>
      </w:r>
      <w:r w:rsidRPr="00DF5D0D">
        <w:rPr>
          <w:rFonts w:ascii="Times New Roman" w:hAnsi="Times New Roman" w:cs="Times New Roman"/>
          <w:b/>
        </w:rPr>
        <w:t>Wykonawca</w:t>
      </w:r>
      <w:r w:rsidRPr="00DF5D0D">
        <w:rPr>
          <w:rFonts w:ascii="Times New Roman" w:hAnsi="Times New Roman" w:cs="Times New Roman"/>
        </w:rPr>
        <w:t xml:space="preserve"> zobowiązany jest załączyć zestawienie ilości dni wykonania usługi.</w:t>
      </w:r>
    </w:p>
    <w:p w:rsidR="007907A9" w:rsidRDefault="00BD3586" w:rsidP="007907A9">
      <w:pPr>
        <w:pStyle w:val="Poziom2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Wynagrodzenie całkowite, ustalone na podstawie oferty </w:t>
      </w:r>
      <w:r w:rsidRPr="00304FDC">
        <w:rPr>
          <w:b/>
          <w:sz w:val="22"/>
          <w:szCs w:val="22"/>
        </w:rPr>
        <w:t>Wykonawcy</w:t>
      </w:r>
      <w:r w:rsidRPr="00DF5D0D">
        <w:rPr>
          <w:sz w:val="22"/>
          <w:szCs w:val="22"/>
        </w:rPr>
        <w:t xml:space="preserve">, o którym mowa w § 9 ust.2 obliczone jest na podstawie ofert </w:t>
      </w:r>
      <w:r w:rsidRPr="00304FDC">
        <w:rPr>
          <w:b/>
          <w:sz w:val="22"/>
          <w:szCs w:val="22"/>
        </w:rPr>
        <w:t>Wykonawcy</w:t>
      </w:r>
      <w:r w:rsidR="00F35FAE">
        <w:rPr>
          <w:sz w:val="22"/>
          <w:szCs w:val="22"/>
        </w:rPr>
        <w:t xml:space="preserve"> dla 2</w:t>
      </w:r>
      <w:r w:rsidR="0084269B">
        <w:rPr>
          <w:sz w:val="22"/>
          <w:szCs w:val="22"/>
        </w:rPr>
        <w:t>83</w:t>
      </w:r>
      <w:r w:rsidRPr="00DF5D0D">
        <w:rPr>
          <w:sz w:val="22"/>
          <w:szCs w:val="22"/>
        </w:rPr>
        <w:t xml:space="preserve"> biletów. Miesięczne wynagrodzenie stanowiące 1/10 część wynagrodzenia całkowitego zostanie podzielone na ilość biletów, przez co uzyska się cenę jednostkową biletu miesięcznego</w:t>
      </w:r>
      <w:r w:rsidRPr="00F35FAE">
        <w:rPr>
          <w:color w:val="FF0000"/>
          <w:sz w:val="22"/>
          <w:szCs w:val="22"/>
        </w:rPr>
        <w:t xml:space="preserve">. </w:t>
      </w:r>
      <w:r w:rsidRPr="00E64BF3">
        <w:rPr>
          <w:b/>
          <w:sz w:val="22"/>
          <w:szCs w:val="22"/>
        </w:rPr>
        <w:t>Strony</w:t>
      </w:r>
      <w:r w:rsidRPr="00E64BF3">
        <w:rPr>
          <w:sz w:val="22"/>
          <w:szCs w:val="22"/>
        </w:rPr>
        <w:t xml:space="preserve"> ustalają, iż w momencie zmiany  ilości osób korzystających z dojazdów o plus/minus </w:t>
      </w:r>
      <w:r w:rsidR="00304FDC" w:rsidRPr="00E64BF3">
        <w:rPr>
          <w:sz w:val="22"/>
          <w:szCs w:val="22"/>
        </w:rPr>
        <w:br/>
      </w:r>
      <w:r w:rsidRPr="00E64BF3">
        <w:rPr>
          <w:sz w:val="22"/>
          <w:szCs w:val="22"/>
        </w:rPr>
        <w:t>10 osób/biletów wykazanych w ofercie , kwota wynagrodzenia całkowitego nie ulegnie zmianie. Natomiast jeśli ilość biletów przekroczy wartość plus/minus 10, kwota zostanie przeliczona na aktualną ilość biletów, wg stanu na ostatni dzień miesiąca. Zaktualizowane wynagrodzenie miesięczne, będzie stanowiło kwotę wynagrodzenia.</w:t>
      </w:r>
    </w:p>
    <w:p w:rsidR="009E146C" w:rsidRPr="009E146C" w:rsidRDefault="009E146C" w:rsidP="009E146C">
      <w:pPr>
        <w:rPr>
          <w:sz w:val="16"/>
          <w:szCs w:val="16"/>
          <w:lang w:eastAsia="en-US"/>
        </w:rPr>
      </w:pPr>
    </w:p>
    <w:p w:rsidR="004D056B" w:rsidRPr="00DF5D0D" w:rsidRDefault="008A73E3" w:rsidP="00DF5D0D">
      <w:pPr>
        <w:pStyle w:val="Poziom2"/>
        <w:spacing w:line="240" w:lineRule="auto"/>
        <w:jc w:val="center"/>
        <w:rPr>
          <w:sz w:val="22"/>
          <w:szCs w:val="22"/>
        </w:rPr>
      </w:pPr>
      <w:r w:rsidRPr="00DF5D0D">
        <w:rPr>
          <w:b/>
          <w:sz w:val="22"/>
          <w:szCs w:val="22"/>
        </w:rPr>
        <w:t>§ 1</w:t>
      </w:r>
      <w:r w:rsidR="004D056B" w:rsidRPr="00DF5D0D">
        <w:rPr>
          <w:b/>
          <w:sz w:val="22"/>
          <w:szCs w:val="22"/>
        </w:rPr>
        <w:t>0</w:t>
      </w:r>
    </w:p>
    <w:p w:rsidR="003A1C05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ROZLICZENIE</w:t>
      </w:r>
    </w:p>
    <w:p w:rsidR="009E146C" w:rsidRPr="009E146C" w:rsidRDefault="009E146C" w:rsidP="00635FA6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73E3" w:rsidRPr="00DF5D0D" w:rsidRDefault="008A73E3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>Rozliczenie wynagrodzenia za wykonanie przedmiotu Umowy:</w:t>
      </w:r>
    </w:p>
    <w:p w:rsidR="00C73054" w:rsidRPr="00C73054" w:rsidRDefault="008A73E3" w:rsidP="009F0E00">
      <w:pPr>
        <w:pStyle w:val="Poziom2"/>
        <w:numPr>
          <w:ilvl w:val="1"/>
          <w:numId w:val="19"/>
        </w:numPr>
        <w:tabs>
          <w:tab w:val="left" w:pos="851"/>
        </w:tabs>
        <w:spacing w:line="240" w:lineRule="auto"/>
        <w:ind w:hanging="508"/>
        <w:rPr>
          <w:b/>
          <w:i/>
          <w:sz w:val="22"/>
          <w:szCs w:val="22"/>
        </w:rPr>
      </w:pPr>
      <w:r w:rsidRPr="00C73054">
        <w:rPr>
          <w:sz w:val="22"/>
          <w:szCs w:val="22"/>
        </w:rPr>
        <w:t xml:space="preserve">Rozliczenie za wykonane </w:t>
      </w:r>
      <w:r w:rsidR="004D056B" w:rsidRPr="00C73054">
        <w:rPr>
          <w:sz w:val="22"/>
          <w:szCs w:val="22"/>
        </w:rPr>
        <w:t>usługi</w:t>
      </w:r>
      <w:r w:rsidRPr="00C73054">
        <w:rPr>
          <w:sz w:val="22"/>
          <w:szCs w:val="22"/>
        </w:rPr>
        <w:t xml:space="preserve"> następować </w:t>
      </w:r>
      <w:r w:rsidR="00961E0B" w:rsidRPr="00C73054">
        <w:rPr>
          <w:sz w:val="22"/>
          <w:szCs w:val="22"/>
        </w:rPr>
        <w:t>będzie</w:t>
      </w:r>
      <w:r w:rsidRPr="00C73054">
        <w:rPr>
          <w:sz w:val="22"/>
          <w:szCs w:val="22"/>
        </w:rPr>
        <w:t xml:space="preserve"> w okr</w:t>
      </w:r>
      <w:r w:rsidR="00961E0B" w:rsidRPr="00C73054">
        <w:rPr>
          <w:sz w:val="22"/>
          <w:szCs w:val="22"/>
        </w:rPr>
        <w:t>esach miesięcznych na podstawie faktur, sporządzonych</w:t>
      </w:r>
      <w:r w:rsidRPr="00C73054">
        <w:rPr>
          <w:sz w:val="22"/>
          <w:szCs w:val="22"/>
        </w:rPr>
        <w:t xml:space="preserve"> przez </w:t>
      </w:r>
      <w:r w:rsidRPr="00C73054">
        <w:rPr>
          <w:b/>
          <w:sz w:val="22"/>
          <w:szCs w:val="22"/>
        </w:rPr>
        <w:t>Wykonawcę</w:t>
      </w:r>
      <w:r w:rsidR="00961E0B" w:rsidRPr="00C73054">
        <w:rPr>
          <w:sz w:val="22"/>
          <w:szCs w:val="22"/>
        </w:rPr>
        <w:t>, wystawionych po terminie usług</w:t>
      </w:r>
      <w:r w:rsidRPr="00C73054">
        <w:rPr>
          <w:sz w:val="22"/>
          <w:szCs w:val="22"/>
        </w:rPr>
        <w:t xml:space="preserve"> prawidł</w:t>
      </w:r>
      <w:r w:rsidR="00961E0B" w:rsidRPr="00C73054">
        <w:rPr>
          <w:sz w:val="22"/>
          <w:szCs w:val="22"/>
        </w:rPr>
        <w:t>owo wykonanych w danym miesiącu</w:t>
      </w:r>
      <w:r w:rsidR="002044E2" w:rsidRPr="00C73054">
        <w:rPr>
          <w:b/>
          <w:i/>
          <w:sz w:val="22"/>
          <w:szCs w:val="22"/>
        </w:rPr>
        <w:t>.</w:t>
      </w:r>
    </w:p>
    <w:p w:rsidR="00C73054" w:rsidRDefault="008A73E3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Jeżeli </w:t>
      </w: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będzie wykonywać przedmiot </w:t>
      </w:r>
      <w:r w:rsidR="00C73054">
        <w:rPr>
          <w:sz w:val="22"/>
          <w:szCs w:val="22"/>
        </w:rPr>
        <w:t>U</w:t>
      </w:r>
      <w:r w:rsidRPr="00DF5D0D">
        <w:rPr>
          <w:sz w:val="22"/>
          <w:szCs w:val="22"/>
        </w:rPr>
        <w:t>mowy przy udziale podwykonawcy/ów wów</w:t>
      </w:r>
      <w:r w:rsidR="00C73054">
        <w:rPr>
          <w:sz w:val="22"/>
          <w:szCs w:val="22"/>
        </w:rPr>
        <w:t>czas obowiązujące w niniejszej U</w:t>
      </w:r>
      <w:r w:rsidRPr="00DF5D0D">
        <w:rPr>
          <w:sz w:val="22"/>
          <w:szCs w:val="22"/>
        </w:rPr>
        <w:t xml:space="preserve">mowie warunki rozliczeń i </w:t>
      </w:r>
      <w:r w:rsidR="00B12AF9" w:rsidRPr="00DF5D0D">
        <w:rPr>
          <w:sz w:val="22"/>
          <w:szCs w:val="22"/>
        </w:rPr>
        <w:t>płatności zostały wskazane w § 4</w:t>
      </w:r>
      <w:r w:rsidRPr="00DF5D0D">
        <w:rPr>
          <w:sz w:val="22"/>
          <w:szCs w:val="22"/>
        </w:rPr>
        <w:t>.</w:t>
      </w:r>
    </w:p>
    <w:p w:rsidR="00C73054" w:rsidRDefault="008A73E3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C73054">
        <w:rPr>
          <w:sz w:val="22"/>
          <w:szCs w:val="22"/>
        </w:rPr>
        <w:t xml:space="preserve">Prawidłowo wystawione faktury </w:t>
      </w:r>
      <w:r w:rsidRPr="00C73054">
        <w:rPr>
          <w:b/>
          <w:sz w:val="22"/>
          <w:szCs w:val="22"/>
        </w:rPr>
        <w:t>Wykonawcy</w:t>
      </w:r>
      <w:r w:rsidRPr="00C73054">
        <w:rPr>
          <w:sz w:val="22"/>
          <w:szCs w:val="22"/>
        </w:rPr>
        <w:t xml:space="preserve"> będą realizowane przez </w:t>
      </w:r>
      <w:r w:rsidRPr="00C73054">
        <w:rPr>
          <w:b/>
          <w:sz w:val="22"/>
          <w:szCs w:val="22"/>
        </w:rPr>
        <w:t>Zamawiającego</w:t>
      </w:r>
      <w:r w:rsidRPr="00C73054">
        <w:rPr>
          <w:sz w:val="22"/>
          <w:szCs w:val="22"/>
        </w:rPr>
        <w:br/>
        <w:t xml:space="preserve">w terminie </w:t>
      </w:r>
      <w:r w:rsidR="002044E2" w:rsidRPr="00C73054">
        <w:rPr>
          <w:b/>
          <w:sz w:val="22"/>
          <w:szCs w:val="22"/>
        </w:rPr>
        <w:t>21</w:t>
      </w:r>
      <w:r w:rsidRPr="00C73054">
        <w:rPr>
          <w:sz w:val="22"/>
          <w:szCs w:val="22"/>
        </w:rPr>
        <w:t xml:space="preserve"> dni od daty ich doręczenia </w:t>
      </w:r>
      <w:r w:rsidRPr="00C73054">
        <w:rPr>
          <w:b/>
          <w:sz w:val="22"/>
          <w:szCs w:val="22"/>
        </w:rPr>
        <w:t>Zamawiającemu</w:t>
      </w:r>
      <w:r w:rsidRPr="00C73054">
        <w:rPr>
          <w:sz w:val="22"/>
          <w:szCs w:val="22"/>
        </w:rPr>
        <w:t xml:space="preserve">,wraz z wszelkimi innymi dokumentami stwierdzającymi należyte pod względem ilościowym i jakościowym wykonanie </w:t>
      </w:r>
      <w:r w:rsidR="00B12AF9" w:rsidRPr="00C73054">
        <w:rPr>
          <w:sz w:val="22"/>
          <w:szCs w:val="22"/>
        </w:rPr>
        <w:t>usług</w:t>
      </w:r>
      <w:r w:rsidRPr="00C73054">
        <w:rPr>
          <w:sz w:val="22"/>
          <w:szCs w:val="22"/>
        </w:rPr>
        <w:t xml:space="preserve">. Płatność dokonana będzie w formie przelewu na konto </w:t>
      </w:r>
      <w:r w:rsidRPr="00C73054">
        <w:rPr>
          <w:b/>
          <w:sz w:val="22"/>
          <w:szCs w:val="22"/>
        </w:rPr>
        <w:t>Wykonawcy</w:t>
      </w:r>
      <w:r w:rsidRPr="00C73054">
        <w:rPr>
          <w:sz w:val="22"/>
          <w:szCs w:val="22"/>
        </w:rPr>
        <w:t xml:space="preserve">. </w:t>
      </w:r>
    </w:p>
    <w:p w:rsidR="00C73054" w:rsidRDefault="008A73E3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C73054">
        <w:rPr>
          <w:sz w:val="22"/>
          <w:szCs w:val="22"/>
        </w:rPr>
        <w:t>Nieprawidłowo wystawiona i złożona faktu</w:t>
      </w:r>
      <w:r w:rsidR="002044E2" w:rsidRPr="00C73054">
        <w:rPr>
          <w:sz w:val="22"/>
          <w:szCs w:val="22"/>
        </w:rPr>
        <w:t>ra powoduje naliczenie nowego 21</w:t>
      </w:r>
      <w:r w:rsidRPr="00C73054">
        <w:rPr>
          <w:sz w:val="22"/>
          <w:szCs w:val="22"/>
        </w:rPr>
        <w:t xml:space="preserve"> dniowego terminu płatności</w:t>
      </w:r>
      <w:r w:rsidR="00FB4563" w:rsidRPr="00C73054">
        <w:rPr>
          <w:sz w:val="22"/>
          <w:szCs w:val="22"/>
        </w:rPr>
        <w:t>, liczonego od dnia prawidłowo złożonej faktury.</w:t>
      </w:r>
    </w:p>
    <w:p w:rsidR="00F907D9" w:rsidRDefault="00AC7CD1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C73054">
        <w:rPr>
          <w:b/>
          <w:sz w:val="22"/>
          <w:szCs w:val="22"/>
        </w:rPr>
        <w:t>Zamawiający</w:t>
      </w:r>
      <w:r w:rsidRPr="00C73054">
        <w:rPr>
          <w:sz w:val="22"/>
          <w:szCs w:val="22"/>
        </w:rPr>
        <w:t xml:space="preserve"> dopuszcza możliwość realizowania przedmiotu zamówienia w ramach przewozów regularnych </w:t>
      </w:r>
      <w:r w:rsidR="00EC69EB">
        <w:rPr>
          <w:sz w:val="22"/>
          <w:szCs w:val="22"/>
        </w:rPr>
        <w:t xml:space="preserve">poprzez zakup </w:t>
      </w:r>
      <w:r w:rsidRPr="00C73054">
        <w:rPr>
          <w:sz w:val="22"/>
          <w:szCs w:val="22"/>
        </w:rPr>
        <w:t>bilet</w:t>
      </w:r>
      <w:r w:rsidR="00EC69EB">
        <w:rPr>
          <w:sz w:val="22"/>
          <w:szCs w:val="22"/>
        </w:rPr>
        <w:t>ów</w:t>
      </w:r>
      <w:r w:rsidRPr="00C73054">
        <w:rPr>
          <w:sz w:val="22"/>
          <w:szCs w:val="22"/>
        </w:rPr>
        <w:t xml:space="preserve"> miesięcznymi. </w:t>
      </w:r>
      <w:r w:rsidRPr="00C73054">
        <w:rPr>
          <w:b/>
          <w:sz w:val="22"/>
          <w:szCs w:val="22"/>
        </w:rPr>
        <w:t>Wykonawca</w:t>
      </w:r>
      <w:r w:rsidRPr="00C73054">
        <w:rPr>
          <w:sz w:val="22"/>
          <w:szCs w:val="22"/>
        </w:rPr>
        <w:t xml:space="preserve"> korzystając z tego rodzaju rozliczeń ponosi bezpośrednio wszelkie skutki prawno-finansowe</w:t>
      </w:r>
    </w:p>
    <w:p w:rsidR="00F907D9" w:rsidRPr="00E32B52" w:rsidRDefault="008A73E3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b/>
          <w:sz w:val="22"/>
          <w:szCs w:val="22"/>
        </w:rPr>
      </w:pPr>
      <w:r w:rsidRPr="00F907D9">
        <w:rPr>
          <w:sz w:val="22"/>
          <w:szCs w:val="22"/>
        </w:rPr>
        <w:t xml:space="preserve">Numer konta </w:t>
      </w:r>
      <w:r w:rsidRPr="00F907D9">
        <w:rPr>
          <w:b/>
          <w:sz w:val="22"/>
          <w:szCs w:val="22"/>
        </w:rPr>
        <w:t>Wykonawcy</w:t>
      </w:r>
      <w:r w:rsidRPr="00F907D9">
        <w:rPr>
          <w:sz w:val="22"/>
          <w:szCs w:val="22"/>
        </w:rPr>
        <w:t xml:space="preserve">: </w:t>
      </w:r>
      <w:r w:rsidR="007907A9">
        <w:rPr>
          <w:b/>
          <w:sz w:val="22"/>
          <w:szCs w:val="22"/>
        </w:rPr>
        <w:t>……………………..</w:t>
      </w:r>
    </w:p>
    <w:p w:rsidR="00F907D9" w:rsidRDefault="008A73E3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F907D9">
        <w:rPr>
          <w:b/>
          <w:sz w:val="22"/>
          <w:szCs w:val="22"/>
        </w:rPr>
        <w:t xml:space="preserve">Gmina Bobolice – Zamawiający </w:t>
      </w:r>
      <w:r w:rsidRPr="00F907D9">
        <w:rPr>
          <w:sz w:val="22"/>
          <w:szCs w:val="22"/>
        </w:rPr>
        <w:t xml:space="preserve">jest płatnikiem podatku VAT o nr identyfikacyjnym </w:t>
      </w:r>
      <w:r w:rsidRPr="00F907D9">
        <w:rPr>
          <w:b/>
          <w:sz w:val="22"/>
          <w:szCs w:val="22"/>
        </w:rPr>
        <w:t>NIP499 – 044 -11 - 87</w:t>
      </w:r>
      <w:r w:rsidRPr="00F907D9">
        <w:rPr>
          <w:sz w:val="22"/>
          <w:szCs w:val="22"/>
        </w:rPr>
        <w:t>.</w:t>
      </w:r>
    </w:p>
    <w:p w:rsidR="00F907D9" w:rsidRDefault="008A73E3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F907D9">
        <w:rPr>
          <w:b/>
          <w:sz w:val="22"/>
          <w:szCs w:val="22"/>
        </w:rPr>
        <w:t xml:space="preserve">Wykonawca </w:t>
      </w:r>
      <w:r w:rsidRPr="00F907D9">
        <w:rPr>
          <w:sz w:val="22"/>
          <w:szCs w:val="22"/>
        </w:rPr>
        <w:t xml:space="preserve">przy realizacji przedmiotu umowy zobowiązuje posługiwać się rachunkiem rozliczeniowym </w:t>
      </w:r>
      <w:r w:rsidR="00653447" w:rsidRPr="00F907D9">
        <w:rPr>
          <w:sz w:val="22"/>
          <w:szCs w:val="22"/>
        </w:rPr>
        <w:br/>
      </w:r>
      <w:r w:rsidRPr="00F907D9">
        <w:rPr>
          <w:sz w:val="22"/>
          <w:szCs w:val="22"/>
        </w:rPr>
        <w:t>o którym mowa w art. 49 ust. 1 pkt 1 ustawy z dnia 29 sierpnia 1997 r. Praw</w:t>
      </w:r>
      <w:r w:rsidR="007907A9">
        <w:rPr>
          <w:sz w:val="22"/>
          <w:szCs w:val="22"/>
        </w:rPr>
        <w:t>o Bankowe (t..j.: Dz. U. z 2023 r. poz. 2488</w:t>
      </w:r>
      <w:r w:rsidRPr="00F907D9">
        <w:rPr>
          <w:sz w:val="22"/>
          <w:szCs w:val="22"/>
        </w:rPr>
        <w:t xml:space="preserve"> ze zm.) zawartym w wykazie podmiotów, o którym mowa w art. 96b ust. 1 ustawy z dnia 11 marca 2004 r. o podatku od towarów i usług (t.j.: Dz. U. z 202</w:t>
      </w:r>
      <w:r w:rsidR="006D409D">
        <w:rPr>
          <w:sz w:val="22"/>
          <w:szCs w:val="22"/>
        </w:rPr>
        <w:t>4  r. poz. 361</w:t>
      </w:r>
      <w:r w:rsidRPr="00F907D9">
        <w:rPr>
          <w:sz w:val="22"/>
          <w:szCs w:val="22"/>
        </w:rPr>
        <w:t xml:space="preserve">.). </w:t>
      </w:r>
      <w:r w:rsidRPr="00F907D9">
        <w:rPr>
          <w:b/>
          <w:sz w:val="22"/>
          <w:szCs w:val="22"/>
        </w:rPr>
        <w:t>Wykonawc</w:t>
      </w:r>
      <w:r w:rsidRPr="00F907D9">
        <w:rPr>
          <w:sz w:val="22"/>
          <w:szCs w:val="22"/>
        </w:rPr>
        <w:t xml:space="preserve">a przyjmuje </w:t>
      </w:r>
      <w:r w:rsidR="00653447" w:rsidRPr="00F907D9">
        <w:rPr>
          <w:sz w:val="22"/>
          <w:szCs w:val="22"/>
        </w:rPr>
        <w:br/>
      </w:r>
      <w:r w:rsidRPr="00F907D9">
        <w:rPr>
          <w:sz w:val="22"/>
          <w:szCs w:val="22"/>
        </w:rPr>
        <w:t xml:space="preserve">do wiadomości, iż </w:t>
      </w:r>
      <w:r w:rsidRPr="00F907D9">
        <w:rPr>
          <w:b/>
          <w:sz w:val="22"/>
          <w:szCs w:val="22"/>
        </w:rPr>
        <w:t>Zamawiający</w:t>
      </w:r>
      <w:r w:rsidRPr="00F907D9">
        <w:rPr>
          <w:sz w:val="22"/>
          <w:szCs w:val="22"/>
        </w:rPr>
        <w:t xml:space="preserve"> przy zapłacie wynagrodzenia będzie stosował mechanizm podzielonej płatności, o którym mowa w art. 108a  ust. 1 ustawy z d</w:t>
      </w:r>
      <w:r w:rsidR="00B12AF9" w:rsidRPr="00F907D9">
        <w:rPr>
          <w:sz w:val="22"/>
          <w:szCs w:val="22"/>
        </w:rPr>
        <w:t xml:space="preserve">nia 11 marca 2004 r. o podatku </w:t>
      </w:r>
      <w:r w:rsidRPr="00F907D9">
        <w:rPr>
          <w:sz w:val="22"/>
          <w:szCs w:val="22"/>
        </w:rPr>
        <w:t xml:space="preserve">od towarów i usług </w:t>
      </w:r>
      <w:r w:rsidR="00653447" w:rsidRPr="00F907D9">
        <w:rPr>
          <w:sz w:val="22"/>
          <w:szCs w:val="22"/>
        </w:rPr>
        <w:br/>
      </w:r>
      <w:r w:rsidRPr="00F907D9">
        <w:rPr>
          <w:sz w:val="22"/>
          <w:szCs w:val="22"/>
        </w:rPr>
        <w:t>(t.j.: Dz. U. z 202</w:t>
      </w:r>
      <w:r w:rsidR="007907A9">
        <w:rPr>
          <w:sz w:val="22"/>
          <w:szCs w:val="22"/>
        </w:rPr>
        <w:t xml:space="preserve">4 </w:t>
      </w:r>
      <w:r w:rsidRPr="00F907D9">
        <w:rPr>
          <w:sz w:val="22"/>
          <w:szCs w:val="22"/>
        </w:rPr>
        <w:t xml:space="preserve"> r. poz. </w:t>
      </w:r>
      <w:r w:rsidR="007907A9">
        <w:rPr>
          <w:sz w:val="22"/>
          <w:szCs w:val="22"/>
        </w:rPr>
        <w:t>361</w:t>
      </w:r>
      <w:r w:rsidRPr="00F907D9">
        <w:rPr>
          <w:sz w:val="22"/>
          <w:szCs w:val="22"/>
        </w:rPr>
        <w:t>.).</w:t>
      </w:r>
    </w:p>
    <w:p w:rsidR="008A73E3" w:rsidRPr="00F907D9" w:rsidRDefault="008A73E3" w:rsidP="009F0E00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F907D9">
        <w:rPr>
          <w:sz w:val="22"/>
          <w:szCs w:val="22"/>
        </w:rPr>
        <w:t>Zapłata:</w:t>
      </w:r>
    </w:p>
    <w:p w:rsidR="00F907D9" w:rsidRDefault="008A73E3" w:rsidP="009F0E00">
      <w:pPr>
        <w:pStyle w:val="Poziom1"/>
        <w:numPr>
          <w:ilvl w:val="1"/>
          <w:numId w:val="19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lastRenderedPageBreak/>
        <w:t>Kwoty odpowiadającej całości albo części kwoty podatku wynikającej z otrzymanej faktury będzie dokonywana na rachunek VAT, w rozumieniu art. 2 pkt 37 ustawy z dnia 11 marca 2004 r. o podatku od towarów i usług (t.j.: Dz. U. z 202</w:t>
      </w:r>
      <w:r w:rsidR="00F35FAE">
        <w:rPr>
          <w:sz w:val="22"/>
          <w:szCs w:val="22"/>
        </w:rPr>
        <w:t xml:space="preserve">4 </w:t>
      </w:r>
      <w:r w:rsidRPr="00DF5D0D">
        <w:rPr>
          <w:sz w:val="22"/>
          <w:szCs w:val="22"/>
        </w:rPr>
        <w:t xml:space="preserve"> r. poz. </w:t>
      </w:r>
      <w:r w:rsidR="00F35FAE">
        <w:rPr>
          <w:sz w:val="22"/>
          <w:szCs w:val="22"/>
        </w:rPr>
        <w:t>361</w:t>
      </w:r>
      <w:r w:rsidRPr="00DF5D0D">
        <w:rPr>
          <w:sz w:val="22"/>
          <w:szCs w:val="22"/>
        </w:rPr>
        <w:t>.),</w:t>
      </w:r>
    </w:p>
    <w:p w:rsidR="008A73E3" w:rsidRPr="00F907D9" w:rsidRDefault="008A73E3" w:rsidP="009F0E00">
      <w:pPr>
        <w:pStyle w:val="Poziom1"/>
        <w:numPr>
          <w:ilvl w:val="1"/>
          <w:numId w:val="19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F907D9">
        <w:rPr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F907D9">
        <w:rPr>
          <w:b/>
          <w:sz w:val="22"/>
          <w:szCs w:val="22"/>
        </w:rPr>
        <w:t>Wykonawcy</w:t>
      </w:r>
      <w:r w:rsidRPr="00F907D9">
        <w:rPr>
          <w:sz w:val="22"/>
          <w:szCs w:val="22"/>
        </w:rPr>
        <w:t>.</w:t>
      </w:r>
    </w:p>
    <w:p w:rsidR="00126213" w:rsidRDefault="008A73E3" w:rsidP="00126213">
      <w:pPr>
        <w:pStyle w:val="Poziom1"/>
        <w:numPr>
          <w:ilvl w:val="0"/>
          <w:numId w:val="19"/>
        </w:numPr>
        <w:spacing w:line="240" w:lineRule="auto"/>
        <w:ind w:left="284" w:hanging="284"/>
        <w:rPr>
          <w:b/>
          <w:sz w:val="22"/>
          <w:szCs w:val="22"/>
        </w:rPr>
      </w:pP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jest płatnikiem podatku VAT o numerze identyfikacyjnym </w:t>
      </w:r>
      <w:r w:rsidRPr="00E32B52">
        <w:rPr>
          <w:b/>
          <w:sz w:val="22"/>
          <w:szCs w:val="22"/>
        </w:rPr>
        <w:t xml:space="preserve">NIP </w:t>
      </w:r>
      <w:r w:rsidR="00F35FAE">
        <w:rPr>
          <w:b/>
          <w:sz w:val="22"/>
          <w:szCs w:val="22"/>
        </w:rPr>
        <w:t>…….</w:t>
      </w:r>
    </w:p>
    <w:p w:rsidR="009E146C" w:rsidRPr="009E146C" w:rsidRDefault="009E146C" w:rsidP="009E146C">
      <w:pPr>
        <w:pStyle w:val="Poziom2"/>
        <w:spacing w:line="240" w:lineRule="auto"/>
        <w:rPr>
          <w:sz w:val="16"/>
          <w:szCs w:val="16"/>
        </w:rPr>
      </w:pPr>
    </w:p>
    <w:p w:rsidR="008A73E3" w:rsidRPr="00F16A7C" w:rsidRDefault="008A73E3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F16A7C">
        <w:rPr>
          <w:rFonts w:ascii="Times New Roman" w:hAnsi="Times New Roman" w:cs="Times New Roman"/>
          <w:b/>
        </w:rPr>
        <w:t>§</w:t>
      </w:r>
      <w:r w:rsidR="00B12AF9" w:rsidRPr="00F16A7C">
        <w:rPr>
          <w:rFonts w:ascii="Times New Roman" w:hAnsi="Times New Roman" w:cs="Times New Roman"/>
          <w:b/>
        </w:rPr>
        <w:t xml:space="preserve"> 11</w:t>
      </w:r>
    </w:p>
    <w:p w:rsidR="00126213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F16A7C">
        <w:rPr>
          <w:rFonts w:ascii="Times New Roman" w:hAnsi="Times New Roman" w:cs="Times New Roman"/>
          <w:b/>
        </w:rPr>
        <w:t>KARY UMOWNE</w:t>
      </w:r>
    </w:p>
    <w:p w:rsidR="009E146C" w:rsidRPr="009E146C" w:rsidRDefault="009E146C" w:rsidP="009E146C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AB2" w:rsidRDefault="008A73E3" w:rsidP="00D341B6">
      <w:pPr>
        <w:pStyle w:val="Poziom1"/>
        <w:spacing w:line="240" w:lineRule="auto"/>
        <w:rPr>
          <w:sz w:val="22"/>
          <w:szCs w:val="22"/>
        </w:rPr>
      </w:pPr>
      <w:r w:rsidRPr="00EE0AB2">
        <w:rPr>
          <w:b/>
          <w:sz w:val="22"/>
          <w:szCs w:val="22"/>
        </w:rPr>
        <w:t>Strony</w:t>
      </w:r>
      <w:r w:rsidRPr="00F16A7C">
        <w:rPr>
          <w:sz w:val="22"/>
          <w:szCs w:val="22"/>
        </w:rPr>
        <w:t xml:space="preserve"> zastrzegają prawo naliczania kar umownych w przypadku niewykonania, nieterminowego lub nienależytego wykonania przedmiotu umowy lub jego części określonej </w:t>
      </w:r>
      <w:r w:rsidR="007D6801" w:rsidRPr="00F16A7C">
        <w:rPr>
          <w:sz w:val="22"/>
          <w:szCs w:val="22"/>
        </w:rPr>
        <w:t>w SWZ</w:t>
      </w:r>
      <w:r w:rsidR="001C5E22">
        <w:rPr>
          <w:sz w:val="22"/>
          <w:szCs w:val="22"/>
        </w:rPr>
        <w:t xml:space="preserve"> </w:t>
      </w:r>
      <w:r w:rsidR="00B12AF9" w:rsidRPr="00C73054">
        <w:rPr>
          <w:sz w:val="22"/>
          <w:szCs w:val="22"/>
        </w:rPr>
        <w:t>stanowiącego</w:t>
      </w:r>
      <w:r w:rsidR="00B12AF9" w:rsidRPr="00C73054">
        <w:rPr>
          <w:b/>
          <w:sz w:val="22"/>
          <w:szCs w:val="22"/>
        </w:rPr>
        <w:t xml:space="preserve"> Załącznik nr </w:t>
      </w:r>
      <w:r w:rsidR="00C73054" w:rsidRPr="00C73054">
        <w:rPr>
          <w:b/>
          <w:sz w:val="22"/>
          <w:szCs w:val="22"/>
        </w:rPr>
        <w:t>2</w:t>
      </w:r>
      <w:r w:rsidR="00B12AF9" w:rsidRPr="00C73054">
        <w:rPr>
          <w:b/>
          <w:sz w:val="22"/>
          <w:szCs w:val="22"/>
        </w:rPr>
        <w:t xml:space="preserve"> do Umowy</w:t>
      </w:r>
      <w:r w:rsidR="001C5E22">
        <w:rPr>
          <w:b/>
          <w:sz w:val="22"/>
          <w:szCs w:val="22"/>
        </w:rPr>
        <w:t xml:space="preserve"> </w:t>
      </w:r>
      <w:r w:rsidR="003A21DC">
        <w:rPr>
          <w:sz w:val="22"/>
          <w:szCs w:val="22"/>
        </w:rPr>
        <w:t>stanowiącym integralną część U</w:t>
      </w:r>
      <w:r w:rsidRPr="00DF5D0D">
        <w:rPr>
          <w:sz w:val="22"/>
          <w:szCs w:val="22"/>
        </w:rPr>
        <w:t xml:space="preserve">mowy. </w:t>
      </w:r>
    </w:p>
    <w:p w:rsidR="002A72B9" w:rsidRPr="009E146C" w:rsidRDefault="008A73E3" w:rsidP="002A72B9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EE0AB2">
        <w:rPr>
          <w:b/>
          <w:sz w:val="22"/>
          <w:szCs w:val="22"/>
        </w:rPr>
        <w:t>Wykonawca</w:t>
      </w:r>
      <w:r w:rsidRPr="00EE0AB2">
        <w:rPr>
          <w:sz w:val="22"/>
          <w:szCs w:val="22"/>
        </w:rPr>
        <w:t xml:space="preserve"> zapłaci </w:t>
      </w:r>
      <w:r w:rsidRPr="00EE0AB2">
        <w:rPr>
          <w:b/>
          <w:sz w:val="22"/>
          <w:szCs w:val="22"/>
        </w:rPr>
        <w:t>Zamawiającemu</w:t>
      </w:r>
      <w:r w:rsidRPr="00EE0AB2">
        <w:rPr>
          <w:sz w:val="22"/>
          <w:szCs w:val="22"/>
        </w:rPr>
        <w:t xml:space="preserve"> karę umowną bez względu na przyczyny niewykonania lub nienależytego</w:t>
      </w:r>
      <w:r w:rsidR="00BA5DFA" w:rsidRPr="00EE0AB2">
        <w:rPr>
          <w:sz w:val="22"/>
          <w:szCs w:val="22"/>
        </w:rPr>
        <w:t xml:space="preserve"> wykonania zobowiązań objętych U</w:t>
      </w:r>
      <w:r w:rsidRPr="00EE0AB2">
        <w:rPr>
          <w:sz w:val="22"/>
          <w:szCs w:val="22"/>
        </w:rPr>
        <w:t>mową:</w:t>
      </w:r>
    </w:p>
    <w:p w:rsidR="00EE0AB2" w:rsidRDefault="008A73E3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>za każdy kalendarzowy dzień zwłoki w realizacji</w:t>
      </w:r>
      <w:r w:rsidR="009F2635" w:rsidRPr="00DF5D0D">
        <w:rPr>
          <w:sz w:val="22"/>
          <w:szCs w:val="22"/>
        </w:rPr>
        <w:t xml:space="preserve"> bądź wstrzymaniu</w:t>
      </w:r>
      <w:r w:rsidR="00B12AF9" w:rsidRPr="00DF5D0D">
        <w:rPr>
          <w:sz w:val="22"/>
          <w:szCs w:val="22"/>
        </w:rPr>
        <w:t>usług</w:t>
      </w:r>
      <w:r w:rsidR="003C1BD0" w:rsidRPr="00DF5D0D">
        <w:rPr>
          <w:sz w:val="22"/>
          <w:szCs w:val="22"/>
        </w:rPr>
        <w:t xml:space="preserve"> z przyczyn leżących po stronie </w:t>
      </w:r>
      <w:r w:rsidR="003C1BD0" w:rsidRPr="00BA5DFA">
        <w:rPr>
          <w:b/>
          <w:sz w:val="22"/>
          <w:szCs w:val="22"/>
        </w:rPr>
        <w:t>Wykonawcy</w:t>
      </w:r>
      <w:r w:rsidR="00923966" w:rsidRPr="00DF5D0D">
        <w:rPr>
          <w:sz w:val="22"/>
          <w:szCs w:val="22"/>
        </w:rPr>
        <w:t xml:space="preserve"> w wysokości </w:t>
      </w:r>
      <w:r w:rsidR="009263FF" w:rsidRPr="00BA5DFA">
        <w:rPr>
          <w:b/>
          <w:sz w:val="22"/>
          <w:szCs w:val="22"/>
        </w:rPr>
        <w:t>2</w:t>
      </w:r>
      <w:r w:rsidR="00BA5DFA">
        <w:rPr>
          <w:b/>
          <w:sz w:val="22"/>
          <w:szCs w:val="22"/>
        </w:rPr>
        <w:t>.</w:t>
      </w:r>
      <w:r w:rsidR="003C1BD0" w:rsidRPr="00BA5DFA">
        <w:rPr>
          <w:b/>
          <w:sz w:val="22"/>
          <w:szCs w:val="22"/>
        </w:rPr>
        <w:t>500,00zł</w:t>
      </w:r>
      <w:r w:rsidRPr="00DF5D0D">
        <w:rPr>
          <w:sz w:val="22"/>
          <w:szCs w:val="22"/>
        </w:rPr>
        <w:t xml:space="preserve">(słownie: </w:t>
      </w:r>
      <w:r w:rsidR="003C1BD0" w:rsidRPr="00DF5D0D">
        <w:rPr>
          <w:sz w:val="22"/>
          <w:szCs w:val="22"/>
        </w:rPr>
        <w:t>dwa tysiące pięćset złotych 00/100</w:t>
      </w:r>
      <w:r w:rsidRPr="00DF5D0D">
        <w:rPr>
          <w:sz w:val="22"/>
          <w:szCs w:val="22"/>
        </w:rPr>
        <w:t>),</w:t>
      </w:r>
    </w:p>
    <w:p w:rsidR="00EE0AB2" w:rsidRDefault="00E234F1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 xml:space="preserve">w przypadku niezgłoszenia </w:t>
      </w:r>
      <w:r w:rsidRPr="00EE0AB2">
        <w:rPr>
          <w:b/>
          <w:sz w:val="22"/>
          <w:szCs w:val="22"/>
        </w:rPr>
        <w:t>Zamawiającemu</w:t>
      </w:r>
      <w:r w:rsidRPr="00EE0AB2">
        <w:rPr>
          <w:sz w:val="22"/>
          <w:szCs w:val="22"/>
        </w:rPr>
        <w:t xml:space="preserve"> braku opiekun</w:t>
      </w:r>
      <w:r w:rsidR="008C62FA" w:rsidRPr="00EE0AB2">
        <w:rPr>
          <w:sz w:val="22"/>
          <w:szCs w:val="22"/>
        </w:rPr>
        <w:t>a</w:t>
      </w:r>
      <w:r w:rsidRPr="00EE0AB2">
        <w:rPr>
          <w:sz w:val="22"/>
          <w:szCs w:val="22"/>
        </w:rPr>
        <w:t xml:space="preserve"> na danej trasie w wysokości </w:t>
      </w:r>
      <w:r w:rsidRPr="00EE0AB2">
        <w:rPr>
          <w:b/>
          <w:sz w:val="22"/>
          <w:szCs w:val="22"/>
        </w:rPr>
        <w:t>2</w:t>
      </w:r>
      <w:r w:rsidR="00BA5DFA" w:rsidRPr="00EE0AB2">
        <w:rPr>
          <w:b/>
          <w:sz w:val="22"/>
          <w:szCs w:val="22"/>
        </w:rPr>
        <w:t>.</w:t>
      </w:r>
      <w:r w:rsidRPr="00EE0AB2">
        <w:rPr>
          <w:b/>
          <w:sz w:val="22"/>
          <w:szCs w:val="22"/>
        </w:rPr>
        <w:t>000,00zł</w:t>
      </w:r>
      <w:r w:rsidRPr="00EE0AB2">
        <w:rPr>
          <w:sz w:val="22"/>
          <w:szCs w:val="22"/>
        </w:rPr>
        <w:t xml:space="preserve"> (słownie: dwa tysiące złotych 00/100)</w:t>
      </w:r>
      <w:r w:rsidR="00BA5DFA" w:rsidRPr="00EE0AB2">
        <w:rPr>
          <w:sz w:val="22"/>
          <w:szCs w:val="22"/>
        </w:rPr>
        <w:t>,</w:t>
      </w:r>
    </w:p>
    <w:p w:rsidR="00EE0AB2" w:rsidRDefault="00A54B2A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 xml:space="preserve">w przypadku niepodstawienia zastępczego </w:t>
      </w:r>
      <w:r w:rsidR="00204AA4" w:rsidRPr="00EE0AB2">
        <w:rPr>
          <w:sz w:val="22"/>
          <w:szCs w:val="22"/>
        </w:rPr>
        <w:t>ś</w:t>
      </w:r>
      <w:r w:rsidRPr="00EE0AB2">
        <w:rPr>
          <w:sz w:val="22"/>
          <w:szCs w:val="22"/>
        </w:rPr>
        <w:t>rodka transportu</w:t>
      </w:r>
      <w:r w:rsidR="00204AA4" w:rsidRPr="00EE0AB2">
        <w:rPr>
          <w:sz w:val="22"/>
          <w:szCs w:val="22"/>
        </w:rPr>
        <w:t xml:space="preserve"> w czasie określonym w Umowie </w:t>
      </w:r>
      <w:r w:rsidR="00923966" w:rsidRPr="00EE0AB2">
        <w:rPr>
          <w:sz w:val="22"/>
          <w:szCs w:val="22"/>
        </w:rPr>
        <w:br/>
      </w:r>
      <w:r w:rsidR="00204AA4" w:rsidRPr="00EE0AB2">
        <w:rPr>
          <w:sz w:val="22"/>
          <w:szCs w:val="22"/>
        </w:rPr>
        <w:t xml:space="preserve">w wysokości kwoty za jeden dzień usługi brutto według oferty </w:t>
      </w:r>
      <w:r w:rsidR="00204AA4" w:rsidRPr="00EE0AB2">
        <w:rPr>
          <w:b/>
          <w:sz w:val="22"/>
          <w:szCs w:val="22"/>
        </w:rPr>
        <w:t>Wykonawcy</w:t>
      </w:r>
      <w:r w:rsidR="00BA5DFA" w:rsidRPr="00EE0AB2">
        <w:rPr>
          <w:sz w:val="22"/>
          <w:szCs w:val="22"/>
        </w:rPr>
        <w:t>,</w:t>
      </w:r>
    </w:p>
    <w:p w:rsidR="00EE0AB2" w:rsidRDefault="00BE5DF3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 xml:space="preserve">w przypadku zwłoki w podstawieniu zastępczego środka transportu, przekraczające zadeklarowany </w:t>
      </w:r>
      <w:r w:rsidR="00EE0AB2">
        <w:rPr>
          <w:sz w:val="22"/>
          <w:szCs w:val="22"/>
        </w:rPr>
        <w:br/>
      </w:r>
      <w:r w:rsidRPr="00EE0AB2">
        <w:rPr>
          <w:sz w:val="22"/>
          <w:szCs w:val="22"/>
        </w:rPr>
        <w:t xml:space="preserve">przez </w:t>
      </w:r>
      <w:r w:rsidRPr="00EE0AB2">
        <w:rPr>
          <w:b/>
          <w:sz w:val="22"/>
          <w:szCs w:val="22"/>
        </w:rPr>
        <w:t>Wykonawcę</w:t>
      </w:r>
      <w:r w:rsidRPr="00EE0AB2">
        <w:rPr>
          <w:sz w:val="22"/>
          <w:szCs w:val="22"/>
        </w:rPr>
        <w:t xml:space="preserve">  w Umowie czas …… minut w wysokości </w:t>
      </w:r>
      <w:r w:rsidRPr="00EE0AB2">
        <w:rPr>
          <w:b/>
          <w:sz w:val="22"/>
          <w:szCs w:val="22"/>
        </w:rPr>
        <w:t>350,00zł</w:t>
      </w:r>
      <w:r w:rsidRPr="00EE0AB2">
        <w:rPr>
          <w:sz w:val="22"/>
          <w:szCs w:val="22"/>
        </w:rPr>
        <w:t xml:space="preserve"> (słownie: trzysta pięćdziesiąt złotych 00/100) brutto</w:t>
      </w:r>
      <w:r w:rsidR="0059631A" w:rsidRPr="00EE0AB2">
        <w:rPr>
          <w:sz w:val="22"/>
          <w:szCs w:val="22"/>
        </w:rPr>
        <w:t xml:space="preserve"> za każde rozpoczęte 30 min. opóźnienia.</w:t>
      </w:r>
    </w:p>
    <w:p w:rsidR="00EE0AB2" w:rsidRDefault="008A73E3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>za każdy kalendarzowy dzień zwłoki w zachowaniu ważności ciągłości zabezpiecze</w:t>
      </w:r>
      <w:r w:rsidR="00923966" w:rsidRPr="00EE0AB2">
        <w:rPr>
          <w:sz w:val="22"/>
          <w:szCs w:val="22"/>
        </w:rPr>
        <w:t xml:space="preserve">nia należytego wykonania umowy  w wysokości </w:t>
      </w:r>
      <w:r w:rsidR="00700613" w:rsidRPr="00EE0AB2">
        <w:rPr>
          <w:b/>
          <w:sz w:val="22"/>
          <w:szCs w:val="22"/>
        </w:rPr>
        <w:t>300</w:t>
      </w:r>
      <w:r w:rsidR="00BA5DFA" w:rsidRPr="00EE0AB2">
        <w:rPr>
          <w:b/>
          <w:sz w:val="22"/>
          <w:szCs w:val="22"/>
        </w:rPr>
        <w:t>,00</w:t>
      </w:r>
      <w:r w:rsidR="00700613" w:rsidRPr="00EE0AB2">
        <w:rPr>
          <w:b/>
          <w:sz w:val="22"/>
          <w:szCs w:val="22"/>
        </w:rPr>
        <w:t xml:space="preserve"> zł</w:t>
      </w:r>
      <w:r w:rsidRPr="00EE0AB2">
        <w:rPr>
          <w:sz w:val="22"/>
          <w:szCs w:val="22"/>
        </w:rPr>
        <w:t xml:space="preserve">(słownie: </w:t>
      </w:r>
      <w:r w:rsidR="00700613" w:rsidRPr="00EE0AB2">
        <w:rPr>
          <w:sz w:val="22"/>
          <w:szCs w:val="22"/>
        </w:rPr>
        <w:t>trzysta złotych</w:t>
      </w:r>
      <w:r w:rsidRPr="00EE0AB2">
        <w:rPr>
          <w:sz w:val="22"/>
          <w:szCs w:val="22"/>
        </w:rPr>
        <w:t>),</w:t>
      </w:r>
    </w:p>
    <w:p w:rsidR="00EE0AB2" w:rsidRDefault="008A73E3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 xml:space="preserve">za wprowadzenie innych osób w trakcie realizacji umowy w stosunku do wykazu osób zawartego w ofercie, które nie zostały zgłoszone </w:t>
      </w:r>
      <w:r w:rsidRPr="00EE0AB2">
        <w:rPr>
          <w:b/>
          <w:sz w:val="22"/>
          <w:szCs w:val="22"/>
        </w:rPr>
        <w:t>Zamawiającemu</w:t>
      </w:r>
      <w:r w:rsidR="006227A8" w:rsidRPr="00EE0AB2">
        <w:rPr>
          <w:sz w:val="22"/>
          <w:szCs w:val="22"/>
        </w:rPr>
        <w:t xml:space="preserve"> zgodnie z zapisami § 4</w:t>
      </w:r>
      <w:r w:rsidRPr="00EE0AB2">
        <w:rPr>
          <w:sz w:val="22"/>
          <w:szCs w:val="22"/>
        </w:rPr>
        <w:t xml:space="preserve">, w wysokości </w:t>
      </w:r>
      <w:r w:rsidR="000A15F9" w:rsidRPr="00EE0AB2">
        <w:rPr>
          <w:b/>
          <w:sz w:val="22"/>
          <w:szCs w:val="22"/>
        </w:rPr>
        <w:t>500</w:t>
      </w:r>
      <w:r w:rsidR="00BA5DFA" w:rsidRPr="00EE0AB2">
        <w:rPr>
          <w:b/>
          <w:sz w:val="22"/>
          <w:szCs w:val="22"/>
        </w:rPr>
        <w:t xml:space="preserve">,00 </w:t>
      </w:r>
      <w:r w:rsidRPr="00EE0AB2">
        <w:rPr>
          <w:b/>
          <w:sz w:val="22"/>
          <w:szCs w:val="22"/>
        </w:rPr>
        <w:t>z</w:t>
      </w:r>
      <w:r w:rsidR="007A27F4" w:rsidRPr="00EE0AB2">
        <w:rPr>
          <w:b/>
          <w:sz w:val="22"/>
          <w:szCs w:val="22"/>
        </w:rPr>
        <w:t>ł</w:t>
      </w:r>
      <w:r w:rsidRPr="00EE0AB2">
        <w:rPr>
          <w:sz w:val="22"/>
          <w:szCs w:val="22"/>
        </w:rPr>
        <w:t xml:space="preserve">(słownie: </w:t>
      </w:r>
      <w:r w:rsidR="000A15F9" w:rsidRPr="00EE0AB2">
        <w:rPr>
          <w:sz w:val="22"/>
          <w:szCs w:val="22"/>
        </w:rPr>
        <w:t>pięćset złotych 00/100</w:t>
      </w:r>
      <w:r w:rsidRPr="00EE0AB2">
        <w:rPr>
          <w:sz w:val="22"/>
          <w:szCs w:val="22"/>
        </w:rPr>
        <w:t xml:space="preserve">) </w:t>
      </w:r>
      <w:r w:rsidR="000A15F9" w:rsidRPr="00EE0AB2">
        <w:rPr>
          <w:sz w:val="22"/>
          <w:szCs w:val="22"/>
        </w:rPr>
        <w:t>każdą wprowadzoną osobę</w:t>
      </w:r>
    </w:p>
    <w:p w:rsidR="00EE0AB2" w:rsidRDefault="00BC2F33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>za wprowadzenie podwykonawcy</w:t>
      </w:r>
      <w:r w:rsidR="008A73E3" w:rsidRPr="00EE0AB2">
        <w:rPr>
          <w:sz w:val="22"/>
          <w:szCs w:val="22"/>
        </w:rPr>
        <w:t xml:space="preserve"> lub dals</w:t>
      </w:r>
      <w:r w:rsidRPr="00EE0AB2">
        <w:rPr>
          <w:sz w:val="22"/>
          <w:szCs w:val="22"/>
        </w:rPr>
        <w:t>zego podwykonawcy</w:t>
      </w:r>
      <w:r w:rsidR="008A73E3" w:rsidRPr="00EE0AB2">
        <w:rPr>
          <w:sz w:val="22"/>
          <w:szCs w:val="22"/>
        </w:rPr>
        <w:t xml:space="preserve">, który nie został zgłoszony </w:t>
      </w:r>
      <w:r w:rsidR="008A73E3" w:rsidRPr="00EE0AB2">
        <w:rPr>
          <w:b/>
          <w:sz w:val="22"/>
          <w:szCs w:val="22"/>
        </w:rPr>
        <w:t>Zamawiającemu</w:t>
      </w:r>
      <w:r w:rsidR="006227A8" w:rsidRPr="00EE0AB2">
        <w:rPr>
          <w:sz w:val="22"/>
          <w:szCs w:val="22"/>
        </w:rPr>
        <w:t xml:space="preserve"> zgodnie z zapisami § 4</w:t>
      </w:r>
      <w:r w:rsidR="008A73E3" w:rsidRPr="00EE0AB2">
        <w:rPr>
          <w:sz w:val="22"/>
          <w:szCs w:val="22"/>
        </w:rPr>
        <w:t xml:space="preserve"> w wysokości </w:t>
      </w:r>
      <w:r w:rsidR="004D225F" w:rsidRPr="00EE0AB2">
        <w:rPr>
          <w:b/>
          <w:sz w:val="22"/>
          <w:szCs w:val="22"/>
        </w:rPr>
        <w:t>0,1%</w:t>
      </w:r>
      <w:r w:rsidR="00D6762B" w:rsidRPr="00EE0AB2">
        <w:rPr>
          <w:sz w:val="22"/>
          <w:szCs w:val="22"/>
        </w:rPr>
        <w:t xml:space="preserve"> wartości całkowitego wynagrodzenia </w:t>
      </w:r>
      <w:r w:rsidR="008A73E3" w:rsidRPr="00EE0AB2">
        <w:rPr>
          <w:sz w:val="22"/>
          <w:szCs w:val="22"/>
        </w:rPr>
        <w:t>za każde zdarzenie,</w:t>
      </w:r>
    </w:p>
    <w:p w:rsidR="00EE0AB2" w:rsidRDefault="008A73E3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>w przypadku braku lub nieterminowej zapłaty wynagrodzenia należnego podwykonawcom lub dalszym podwykonawcom w wysokości</w:t>
      </w:r>
      <w:r w:rsidR="000B1C2C" w:rsidRPr="00EE0AB2">
        <w:rPr>
          <w:b/>
          <w:sz w:val="22"/>
          <w:szCs w:val="22"/>
        </w:rPr>
        <w:t>0,1%</w:t>
      </w:r>
      <w:r w:rsidR="000B1C2C" w:rsidRPr="00EE0AB2">
        <w:rPr>
          <w:sz w:val="22"/>
          <w:szCs w:val="22"/>
        </w:rPr>
        <w:t xml:space="preserve"> wartości całkowitego wynagrodzenia </w:t>
      </w:r>
      <w:r w:rsidRPr="00EE0AB2">
        <w:rPr>
          <w:sz w:val="22"/>
          <w:szCs w:val="22"/>
        </w:rPr>
        <w:t>za każde zdarzenie,</w:t>
      </w:r>
    </w:p>
    <w:p w:rsidR="00EE0AB2" w:rsidRDefault="008A73E3" w:rsidP="009F0E00">
      <w:pPr>
        <w:pStyle w:val="Poziom2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="000B1C2C" w:rsidRPr="00EE0AB2">
        <w:rPr>
          <w:b/>
          <w:sz w:val="22"/>
          <w:szCs w:val="22"/>
        </w:rPr>
        <w:t>2</w:t>
      </w:r>
      <w:r w:rsidR="00BA5DFA" w:rsidRPr="00EE0AB2">
        <w:rPr>
          <w:b/>
          <w:sz w:val="22"/>
          <w:szCs w:val="22"/>
        </w:rPr>
        <w:t>.</w:t>
      </w:r>
      <w:r w:rsidR="000B1C2C" w:rsidRPr="00EE0AB2">
        <w:rPr>
          <w:b/>
          <w:sz w:val="22"/>
          <w:szCs w:val="22"/>
        </w:rPr>
        <w:t>200,00</w:t>
      </w:r>
      <w:r w:rsidRPr="00EE0AB2">
        <w:rPr>
          <w:b/>
          <w:sz w:val="22"/>
          <w:szCs w:val="22"/>
        </w:rPr>
        <w:t>zł</w:t>
      </w:r>
      <w:r w:rsidRPr="00EE0AB2">
        <w:rPr>
          <w:sz w:val="22"/>
          <w:szCs w:val="22"/>
        </w:rPr>
        <w:t xml:space="preserve">(słownie: </w:t>
      </w:r>
      <w:r w:rsidR="000B1C2C" w:rsidRPr="00EE0AB2">
        <w:rPr>
          <w:sz w:val="22"/>
          <w:szCs w:val="22"/>
        </w:rPr>
        <w:t>dwa tysiące dwieście złotych</w:t>
      </w:r>
      <w:r w:rsidR="006C2713" w:rsidRPr="00EE0AB2">
        <w:rPr>
          <w:sz w:val="22"/>
          <w:szCs w:val="22"/>
        </w:rPr>
        <w:t xml:space="preserve"> 00/100</w:t>
      </w:r>
      <w:r w:rsidRPr="00EE0AB2">
        <w:rPr>
          <w:sz w:val="22"/>
          <w:szCs w:val="22"/>
        </w:rPr>
        <w:t>) za każde zdarzenie,</w:t>
      </w:r>
    </w:p>
    <w:p w:rsidR="00EE0AB2" w:rsidRDefault="008A73E3" w:rsidP="009F0E00">
      <w:pPr>
        <w:pStyle w:val="Poziom2"/>
        <w:numPr>
          <w:ilvl w:val="1"/>
          <w:numId w:val="17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6C2713" w:rsidRPr="00EE0AB2">
        <w:rPr>
          <w:b/>
          <w:sz w:val="22"/>
          <w:szCs w:val="22"/>
        </w:rPr>
        <w:t>2</w:t>
      </w:r>
      <w:r w:rsidR="00BA5DFA" w:rsidRPr="00EE0AB2">
        <w:rPr>
          <w:b/>
          <w:sz w:val="22"/>
          <w:szCs w:val="22"/>
        </w:rPr>
        <w:t>.</w:t>
      </w:r>
      <w:r w:rsidR="006C2713" w:rsidRPr="00EE0AB2">
        <w:rPr>
          <w:b/>
          <w:sz w:val="22"/>
          <w:szCs w:val="22"/>
        </w:rPr>
        <w:t>200,00zł</w:t>
      </w:r>
      <w:r w:rsidRPr="00EE0AB2">
        <w:rPr>
          <w:sz w:val="22"/>
          <w:szCs w:val="22"/>
        </w:rPr>
        <w:t xml:space="preserve">(słownie: </w:t>
      </w:r>
      <w:r w:rsidR="006C2713" w:rsidRPr="00EE0AB2">
        <w:rPr>
          <w:sz w:val="22"/>
          <w:szCs w:val="22"/>
        </w:rPr>
        <w:t>dwa tysiące dwieście złotych 00/100</w:t>
      </w:r>
      <w:r w:rsidRPr="00EE0AB2">
        <w:rPr>
          <w:sz w:val="22"/>
          <w:szCs w:val="22"/>
        </w:rPr>
        <w:t xml:space="preserve">) za każde zdarzenie </w:t>
      </w:r>
      <w:r w:rsidR="001C5E22">
        <w:rPr>
          <w:sz w:val="22"/>
          <w:szCs w:val="22"/>
        </w:rPr>
        <w:br/>
      </w:r>
      <w:r w:rsidRPr="00EE0AB2">
        <w:rPr>
          <w:sz w:val="22"/>
          <w:szCs w:val="22"/>
        </w:rPr>
        <w:t xml:space="preserve">w tym, w przypadku braku zmiany umowy o podwykonawstwo w zakresie terminu zapłaty w wysokości </w:t>
      </w:r>
      <w:r w:rsidR="006C2713" w:rsidRPr="00EE0AB2">
        <w:rPr>
          <w:b/>
          <w:sz w:val="22"/>
          <w:szCs w:val="22"/>
        </w:rPr>
        <w:t>2</w:t>
      </w:r>
      <w:r w:rsidR="00BA5DFA" w:rsidRPr="00EE0AB2">
        <w:rPr>
          <w:b/>
          <w:sz w:val="22"/>
          <w:szCs w:val="22"/>
        </w:rPr>
        <w:t>.</w:t>
      </w:r>
      <w:r w:rsidR="006C2713" w:rsidRPr="00EE0AB2">
        <w:rPr>
          <w:b/>
          <w:sz w:val="22"/>
          <w:szCs w:val="22"/>
        </w:rPr>
        <w:t>200,00</w:t>
      </w:r>
      <w:r w:rsidRPr="00EE0AB2">
        <w:rPr>
          <w:b/>
          <w:sz w:val="22"/>
          <w:szCs w:val="22"/>
        </w:rPr>
        <w:t>zł</w:t>
      </w:r>
      <w:r w:rsidRPr="00EE0AB2">
        <w:rPr>
          <w:sz w:val="22"/>
          <w:szCs w:val="22"/>
        </w:rPr>
        <w:t xml:space="preserve">(słownie: </w:t>
      </w:r>
      <w:r w:rsidR="006C2713" w:rsidRPr="00EE0AB2">
        <w:rPr>
          <w:sz w:val="22"/>
          <w:szCs w:val="22"/>
        </w:rPr>
        <w:t>dwa tysiące dwieście złotych 00/100</w:t>
      </w:r>
      <w:r w:rsidRPr="00EE0AB2">
        <w:rPr>
          <w:sz w:val="22"/>
          <w:szCs w:val="22"/>
        </w:rPr>
        <w:t>) za każde zdarzenie,</w:t>
      </w:r>
    </w:p>
    <w:p w:rsidR="00EE0AB2" w:rsidRDefault="008A73E3" w:rsidP="009F0E00">
      <w:pPr>
        <w:pStyle w:val="Poziom2"/>
        <w:numPr>
          <w:ilvl w:val="1"/>
          <w:numId w:val="17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 xml:space="preserve">w przypadku niespełnienia przez </w:t>
      </w:r>
      <w:r w:rsidRPr="00EE0AB2">
        <w:rPr>
          <w:b/>
          <w:sz w:val="22"/>
          <w:szCs w:val="22"/>
        </w:rPr>
        <w:t>Wykonawcę</w:t>
      </w:r>
      <w:r w:rsidRPr="00EE0AB2">
        <w:rPr>
          <w:sz w:val="22"/>
          <w:szCs w:val="22"/>
        </w:rPr>
        <w:t xml:space="preserve"> lub </w:t>
      </w:r>
      <w:r w:rsidRPr="00EE0AB2">
        <w:rPr>
          <w:b/>
          <w:sz w:val="22"/>
          <w:szCs w:val="22"/>
        </w:rPr>
        <w:t>Podwykonawcę</w:t>
      </w:r>
      <w:r w:rsidRPr="00EE0AB2">
        <w:rPr>
          <w:sz w:val="22"/>
          <w:szCs w:val="22"/>
        </w:rPr>
        <w:t xml:space="preserve"> wymogu zatrudnienia na podstawie umowy o pracę osób (wskazanych w wykazie lub jego aktualiza</w:t>
      </w:r>
      <w:r w:rsidR="006227A8" w:rsidRPr="00EE0AB2">
        <w:rPr>
          <w:sz w:val="22"/>
          <w:szCs w:val="22"/>
        </w:rPr>
        <w:t xml:space="preserve">cji) wykonujących wskazane </w:t>
      </w:r>
      <w:r w:rsidR="00EE0AB2">
        <w:rPr>
          <w:sz w:val="22"/>
          <w:szCs w:val="22"/>
        </w:rPr>
        <w:br/>
      </w:r>
      <w:r w:rsidR="006227A8" w:rsidRPr="00EE0AB2">
        <w:rPr>
          <w:sz w:val="22"/>
          <w:szCs w:val="22"/>
        </w:rPr>
        <w:t>w § 5</w:t>
      </w:r>
      <w:r w:rsidRPr="00EE0AB2">
        <w:rPr>
          <w:sz w:val="22"/>
          <w:szCs w:val="22"/>
        </w:rPr>
        <w:t xml:space="preserve"> czynności w wysokości </w:t>
      </w:r>
      <w:r w:rsidR="006C2713" w:rsidRPr="00EE0AB2">
        <w:rPr>
          <w:b/>
          <w:sz w:val="22"/>
          <w:szCs w:val="22"/>
        </w:rPr>
        <w:t>1</w:t>
      </w:r>
      <w:r w:rsidR="00BA5DFA" w:rsidRPr="00EE0AB2">
        <w:rPr>
          <w:b/>
          <w:sz w:val="22"/>
          <w:szCs w:val="22"/>
        </w:rPr>
        <w:t>.</w:t>
      </w:r>
      <w:r w:rsidR="006C2713" w:rsidRPr="00EE0AB2">
        <w:rPr>
          <w:b/>
          <w:sz w:val="22"/>
          <w:szCs w:val="22"/>
        </w:rPr>
        <w:t>100,00</w:t>
      </w:r>
      <w:r w:rsidRPr="00EE0AB2">
        <w:rPr>
          <w:b/>
          <w:sz w:val="22"/>
          <w:szCs w:val="22"/>
        </w:rPr>
        <w:t xml:space="preserve"> zł</w:t>
      </w:r>
      <w:r w:rsidRPr="00EE0AB2">
        <w:rPr>
          <w:sz w:val="22"/>
          <w:szCs w:val="22"/>
        </w:rPr>
        <w:t xml:space="preserve">(słownie: </w:t>
      </w:r>
      <w:r w:rsidR="00730BB9" w:rsidRPr="00EE0AB2">
        <w:rPr>
          <w:sz w:val="22"/>
          <w:szCs w:val="22"/>
        </w:rPr>
        <w:t xml:space="preserve">jeden </w:t>
      </w:r>
      <w:r w:rsidR="006C2713" w:rsidRPr="00EE0AB2">
        <w:rPr>
          <w:sz w:val="22"/>
          <w:szCs w:val="22"/>
        </w:rPr>
        <w:t>tysiąc sto złotych 00/100</w:t>
      </w:r>
      <w:r w:rsidRPr="00EE0AB2">
        <w:rPr>
          <w:sz w:val="22"/>
          <w:szCs w:val="22"/>
        </w:rPr>
        <w:t xml:space="preserve">) za każdą osobę, </w:t>
      </w:r>
      <w:r w:rsidR="00EE0AB2">
        <w:rPr>
          <w:sz w:val="22"/>
          <w:szCs w:val="22"/>
        </w:rPr>
        <w:br/>
      </w:r>
      <w:r w:rsidRPr="00EE0AB2">
        <w:rPr>
          <w:sz w:val="22"/>
          <w:szCs w:val="22"/>
        </w:rPr>
        <w:t xml:space="preserve">dla której nie przedstawiono w terminie wymaganych dowodów, </w:t>
      </w:r>
    </w:p>
    <w:p w:rsidR="00EE0AB2" w:rsidRDefault="008A73E3" w:rsidP="009F0E00">
      <w:pPr>
        <w:pStyle w:val="Poziom2"/>
        <w:numPr>
          <w:ilvl w:val="1"/>
          <w:numId w:val="17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 xml:space="preserve">w przypadku zwłoki w przekazaniu </w:t>
      </w:r>
      <w:r w:rsidRPr="00EE0AB2">
        <w:rPr>
          <w:b/>
          <w:sz w:val="22"/>
          <w:szCs w:val="22"/>
        </w:rPr>
        <w:t>Zamawiającemu</w:t>
      </w:r>
      <w:r w:rsidRPr="00EE0AB2">
        <w:rPr>
          <w:sz w:val="22"/>
          <w:szCs w:val="22"/>
        </w:rPr>
        <w:t xml:space="preserve"> wykazu, oś</w:t>
      </w:r>
      <w:r w:rsidR="006227A8" w:rsidRPr="00EE0AB2">
        <w:rPr>
          <w:sz w:val="22"/>
          <w:szCs w:val="22"/>
        </w:rPr>
        <w:t xml:space="preserve">wiadczenia, o których mowa </w:t>
      </w:r>
      <w:r w:rsidR="00EE0AB2">
        <w:rPr>
          <w:sz w:val="22"/>
          <w:szCs w:val="22"/>
        </w:rPr>
        <w:br/>
      </w:r>
      <w:r w:rsidR="006227A8" w:rsidRPr="00EE0AB2">
        <w:rPr>
          <w:sz w:val="22"/>
          <w:szCs w:val="22"/>
        </w:rPr>
        <w:t>w § 5</w:t>
      </w:r>
      <w:r w:rsidRPr="00EE0AB2">
        <w:rPr>
          <w:sz w:val="22"/>
          <w:szCs w:val="22"/>
        </w:rPr>
        <w:t xml:space="preserve"> lub aktualizacji wykazu, oświadczenia w wysokości </w:t>
      </w:r>
      <w:r w:rsidR="006C2713" w:rsidRPr="00EE0AB2">
        <w:rPr>
          <w:b/>
          <w:sz w:val="22"/>
          <w:szCs w:val="22"/>
        </w:rPr>
        <w:t>600</w:t>
      </w:r>
      <w:r w:rsidR="00BA5DFA" w:rsidRPr="00EE0AB2">
        <w:rPr>
          <w:b/>
          <w:sz w:val="22"/>
          <w:szCs w:val="22"/>
        </w:rPr>
        <w:t xml:space="preserve">,00 </w:t>
      </w:r>
      <w:r w:rsidRPr="00EE0AB2">
        <w:rPr>
          <w:b/>
          <w:sz w:val="22"/>
          <w:szCs w:val="22"/>
        </w:rPr>
        <w:t>zł</w:t>
      </w:r>
      <w:r w:rsidRPr="00EE0AB2">
        <w:rPr>
          <w:sz w:val="22"/>
          <w:szCs w:val="22"/>
        </w:rPr>
        <w:t xml:space="preserve">(słownie: </w:t>
      </w:r>
      <w:r w:rsidR="006C2713" w:rsidRPr="00EE0AB2">
        <w:rPr>
          <w:sz w:val="22"/>
          <w:szCs w:val="22"/>
        </w:rPr>
        <w:t>sześćset złotych 00/100</w:t>
      </w:r>
      <w:r w:rsidR="00547D19" w:rsidRPr="00EE0AB2">
        <w:rPr>
          <w:sz w:val="22"/>
          <w:szCs w:val="22"/>
        </w:rPr>
        <w:t>.</w:t>
      </w:r>
      <w:r w:rsidRPr="00EE0AB2">
        <w:rPr>
          <w:sz w:val="22"/>
          <w:szCs w:val="22"/>
        </w:rPr>
        <w:t xml:space="preserve">) </w:t>
      </w:r>
      <w:r w:rsidR="00EE0AB2">
        <w:rPr>
          <w:sz w:val="22"/>
          <w:szCs w:val="22"/>
        </w:rPr>
        <w:br/>
      </w:r>
      <w:r w:rsidRPr="00EE0AB2">
        <w:rPr>
          <w:sz w:val="22"/>
          <w:szCs w:val="22"/>
        </w:rPr>
        <w:t>za każdy dzień zwłoki,</w:t>
      </w:r>
    </w:p>
    <w:p w:rsidR="008A73E3" w:rsidRPr="00EE0AB2" w:rsidRDefault="00EE0AB2" w:rsidP="009F0E00">
      <w:pPr>
        <w:pStyle w:val="Poziom2"/>
        <w:numPr>
          <w:ilvl w:val="1"/>
          <w:numId w:val="17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EE0AB2">
        <w:rPr>
          <w:sz w:val="22"/>
          <w:szCs w:val="22"/>
        </w:rPr>
        <w:t>za odstąpienie od U</w:t>
      </w:r>
      <w:r w:rsidR="008A73E3" w:rsidRPr="00EE0AB2">
        <w:rPr>
          <w:sz w:val="22"/>
          <w:szCs w:val="22"/>
        </w:rPr>
        <w:t xml:space="preserve">mowy z przyczyn leżących po stronie </w:t>
      </w:r>
      <w:r w:rsidR="008A73E3" w:rsidRPr="00EE0AB2">
        <w:rPr>
          <w:b/>
          <w:sz w:val="22"/>
          <w:szCs w:val="22"/>
        </w:rPr>
        <w:t>Wykonawcy</w:t>
      </w:r>
      <w:r w:rsidR="008A73E3" w:rsidRPr="00EE0AB2">
        <w:rPr>
          <w:sz w:val="22"/>
          <w:szCs w:val="22"/>
        </w:rPr>
        <w:t xml:space="preserve"> w wysokości </w:t>
      </w:r>
      <w:r w:rsidR="00547D19" w:rsidRPr="00EE0AB2">
        <w:rPr>
          <w:b/>
          <w:sz w:val="22"/>
          <w:szCs w:val="22"/>
        </w:rPr>
        <w:t>20%</w:t>
      </w:r>
      <w:r w:rsidR="00C415EA" w:rsidRPr="00EE0AB2">
        <w:rPr>
          <w:sz w:val="22"/>
          <w:szCs w:val="22"/>
        </w:rPr>
        <w:t>wartości całkowitego</w:t>
      </w:r>
      <w:r w:rsidR="008A73E3" w:rsidRPr="00EE0AB2">
        <w:rPr>
          <w:sz w:val="22"/>
          <w:szCs w:val="22"/>
        </w:rPr>
        <w:t>wynagrodzenia umownego brutto.</w:t>
      </w:r>
    </w:p>
    <w:p w:rsidR="00EE0AB2" w:rsidRDefault="008A73E3" w:rsidP="009F0E00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Kary umowne naliczane przez </w:t>
      </w:r>
      <w:r w:rsidRPr="00DF5D0D">
        <w:rPr>
          <w:b/>
          <w:sz w:val="22"/>
          <w:szCs w:val="22"/>
        </w:rPr>
        <w:t>Zamawiającego</w:t>
      </w:r>
      <w:r w:rsidR="006227A8" w:rsidRPr="00DF5D0D">
        <w:rPr>
          <w:sz w:val="22"/>
          <w:szCs w:val="22"/>
        </w:rPr>
        <w:t xml:space="preserve"> za każdy przejaw niewykonania </w:t>
      </w:r>
      <w:r w:rsidRPr="00DF5D0D">
        <w:rPr>
          <w:sz w:val="22"/>
          <w:szCs w:val="22"/>
        </w:rPr>
        <w:t>lub nienależytego wykonania umowy podlegają sumowaniu.</w:t>
      </w:r>
    </w:p>
    <w:p w:rsidR="00044B36" w:rsidRPr="00044B36" w:rsidRDefault="00B7297C" w:rsidP="009F0E00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044B36">
        <w:rPr>
          <w:b/>
          <w:sz w:val="22"/>
          <w:szCs w:val="22"/>
        </w:rPr>
        <w:t>Zamawiający</w:t>
      </w:r>
      <w:r w:rsidRPr="00044B36">
        <w:rPr>
          <w:sz w:val="22"/>
          <w:szCs w:val="22"/>
        </w:rPr>
        <w:t xml:space="preserve"> ma</w:t>
      </w:r>
      <w:r w:rsidR="008A73E3" w:rsidRPr="00044B36">
        <w:rPr>
          <w:sz w:val="22"/>
          <w:szCs w:val="22"/>
        </w:rPr>
        <w:t>prawo do dochodzenia odszkodowania uzupełniającego przenoszącego wysokość kar umownych do wysokości rzeczywiście poniesionej szkody obejmującej również utracone korzyści.</w:t>
      </w:r>
    </w:p>
    <w:p w:rsidR="00044B36" w:rsidRPr="00044B36" w:rsidRDefault="008A73E3" w:rsidP="009F0E00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044B36">
        <w:rPr>
          <w:sz w:val="22"/>
          <w:szCs w:val="22"/>
        </w:rPr>
        <w:t>Kary umowne</w:t>
      </w:r>
      <w:r w:rsidRPr="00044B36">
        <w:rPr>
          <w:b/>
          <w:sz w:val="22"/>
          <w:szCs w:val="22"/>
        </w:rPr>
        <w:t xml:space="preserve"> Zamawiający </w:t>
      </w:r>
      <w:r w:rsidRPr="00044B36">
        <w:rPr>
          <w:sz w:val="22"/>
          <w:szCs w:val="22"/>
        </w:rPr>
        <w:t xml:space="preserve">może potrącić z najbliższej faktury złożonej przez </w:t>
      </w:r>
      <w:r w:rsidRPr="00044B36">
        <w:rPr>
          <w:b/>
          <w:sz w:val="22"/>
          <w:szCs w:val="22"/>
        </w:rPr>
        <w:t>Wykonawcę</w:t>
      </w:r>
      <w:r w:rsidRPr="00044B36">
        <w:rPr>
          <w:sz w:val="22"/>
          <w:szCs w:val="22"/>
        </w:rPr>
        <w:t xml:space="preserve">, a </w:t>
      </w:r>
      <w:r w:rsidRPr="00044B36">
        <w:rPr>
          <w:b/>
          <w:sz w:val="22"/>
          <w:szCs w:val="22"/>
        </w:rPr>
        <w:t xml:space="preserve">Wykonawca </w:t>
      </w:r>
      <w:r w:rsidRPr="00044B36">
        <w:rPr>
          <w:sz w:val="22"/>
          <w:szCs w:val="22"/>
        </w:rPr>
        <w:t>wyraża na to zgodę.</w:t>
      </w:r>
    </w:p>
    <w:p w:rsidR="00044B36" w:rsidRPr="00044B36" w:rsidRDefault="008A73E3" w:rsidP="009F0E00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044B36">
        <w:rPr>
          <w:b/>
          <w:sz w:val="22"/>
          <w:szCs w:val="22"/>
        </w:rPr>
        <w:lastRenderedPageBreak/>
        <w:t xml:space="preserve">Zamawiający </w:t>
      </w:r>
      <w:r w:rsidRPr="00044B36">
        <w:rPr>
          <w:sz w:val="22"/>
          <w:szCs w:val="22"/>
        </w:rPr>
        <w:t xml:space="preserve">zastrzega sobie prawo odstąpienia od domagania się zapłaty naliczonych kar umownych </w:t>
      </w:r>
      <w:r w:rsidR="00653447" w:rsidRPr="00044B36">
        <w:rPr>
          <w:sz w:val="22"/>
          <w:szCs w:val="22"/>
        </w:rPr>
        <w:br/>
      </w:r>
      <w:r w:rsidRPr="00044B36">
        <w:rPr>
          <w:sz w:val="22"/>
          <w:szCs w:val="22"/>
        </w:rPr>
        <w:t>w trakcie realizacji przedmiotu umowy pod warunkiem terminowego i jednocześnie odpowiednie</w:t>
      </w:r>
      <w:r w:rsidR="00044B36">
        <w:rPr>
          <w:sz w:val="22"/>
          <w:szCs w:val="22"/>
        </w:rPr>
        <w:t>j jakości wykonania przedmiotu U</w:t>
      </w:r>
      <w:r w:rsidRPr="00044B36">
        <w:rPr>
          <w:sz w:val="22"/>
          <w:szCs w:val="22"/>
        </w:rPr>
        <w:t>mowy.</w:t>
      </w:r>
    </w:p>
    <w:p w:rsidR="00044B36" w:rsidRDefault="008A73E3" w:rsidP="009F0E00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044B36">
        <w:rPr>
          <w:sz w:val="22"/>
          <w:szCs w:val="22"/>
        </w:rPr>
        <w:t xml:space="preserve">Łączna wartość kar umownych, nie może przekraczać </w:t>
      </w:r>
      <w:r w:rsidR="001E5C56" w:rsidRPr="00044B36">
        <w:rPr>
          <w:b/>
          <w:sz w:val="22"/>
          <w:szCs w:val="22"/>
        </w:rPr>
        <w:t>50</w:t>
      </w:r>
      <w:r w:rsidRPr="00044B36">
        <w:rPr>
          <w:b/>
          <w:sz w:val="22"/>
          <w:szCs w:val="22"/>
        </w:rPr>
        <w:t>%</w:t>
      </w:r>
      <w:r w:rsidRPr="00044B36">
        <w:rPr>
          <w:sz w:val="22"/>
          <w:szCs w:val="22"/>
        </w:rPr>
        <w:t xml:space="preserve"> maksymalnej nominalnej wartości całkowitego zamówienia.</w:t>
      </w:r>
    </w:p>
    <w:p w:rsidR="008A73E3" w:rsidRPr="00044B36" w:rsidRDefault="008A73E3" w:rsidP="009F0E00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044B36">
        <w:rPr>
          <w:b/>
          <w:sz w:val="22"/>
          <w:szCs w:val="22"/>
        </w:rPr>
        <w:t>Zamawiający</w:t>
      </w:r>
      <w:r w:rsidRPr="00044B36">
        <w:rPr>
          <w:sz w:val="22"/>
          <w:szCs w:val="22"/>
        </w:rPr>
        <w:t xml:space="preserve"> zapłaci </w:t>
      </w:r>
      <w:r w:rsidRPr="00044B36">
        <w:rPr>
          <w:b/>
          <w:sz w:val="22"/>
          <w:szCs w:val="22"/>
        </w:rPr>
        <w:t>Wykonawcy</w:t>
      </w:r>
      <w:r w:rsidRPr="00044B36">
        <w:rPr>
          <w:sz w:val="22"/>
          <w:szCs w:val="22"/>
        </w:rPr>
        <w:t xml:space="preserve"> kary umowne:</w:t>
      </w:r>
    </w:p>
    <w:p w:rsidR="008A73E3" w:rsidRPr="00DF5D0D" w:rsidRDefault="00044B36" w:rsidP="009F0E00">
      <w:pPr>
        <w:pStyle w:val="Bezodstpw"/>
        <w:widowControl w:val="0"/>
        <w:numPr>
          <w:ilvl w:val="1"/>
          <w:numId w:val="17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</w:t>
      </w:r>
      <w:r w:rsidR="008A73E3" w:rsidRPr="00DF5D0D">
        <w:rPr>
          <w:rFonts w:ascii="Times New Roman" w:hAnsi="Times New Roman" w:cs="Times New Roman"/>
        </w:rPr>
        <w:t xml:space="preserve">mowy z winy </w:t>
      </w:r>
      <w:r w:rsidR="008A73E3" w:rsidRPr="00DF5D0D">
        <w:rPr>
          <w:rFonts w:ascii="Times New Roman" w:hAnsi="Times New Roman" w:cs="Times New Roman"/>
          <w:b/>
        </w:rPr>
        <w:t>Zamawiającego</w:t>
      </w:r>
      <w:r w:rsidR="008A73E3" w:rsidRPr="00DF5D0D">
        <w:rPr>
          <w:rFonts w:ascii="Times New Roman" w:hAnsi="Times New Roman" w:cs="Times New Roman"/>
        </w:rPr>
        <w:t xml:space="preserve"> - w wysokości </w:t>
      </w:r>
      <w:r w:rsidR="00CA7F64" w:rsidRPr="00BA5DFA">
        <w:rPr>
          <w:rFonts w:ascii="Times New Roman" w:hAnsi="Times New Roman" w:cs="Times New Roman"/>
          <w:b/>
        </w:rPr>
        <w:t>20%</w:t>
      </w:r>
      <w:r w:rsidR="008A73E3" w:rsidRPr="00DF5D0D">
        <w:rPr>
          <w:rFonts w:ascii="Times New Roman" w:hAnsi="Times New Roman" w:cs="Times New Roman"/>
        </w:rPr>
        <w:t>wynagrodzenia za przedmiot Umowy.</w:t>
      </w:r>
    </w:p>
    <w:p w:rsidR="00044B36" w:rsidRDefault="008A73E3" w:rsidP="009F0E00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Zamawiający</w:t>
      </w:r>
      <w:r w:rsidRPr="00DF5D0D">
        <w:rPr>
          <w:sz w:val="22"/>
          <w:szCs w:val="22"/>
        </w:rPr>
        <w:t xml:space="preserve"> zastrzega sobie prawo do naliczania kary umownej również w przypadku braku winy dłużnika </w:t>
      </w:r>
      <w:r w:rsidR="00653447" w:rsidRPr="00DF5D0D">
        <w:rPr>
          <w:sz w:val="22"/>
          <w:szCs w:val="22"/>
        </w:rPr>
        <w:br/>
      </w:r>
      <w:r w:rsidRPr="00DF5D0D">
        <w:rPr>
          <w:sz w:val="22"/>
          <w:szCs w:val="22"/>
        </w:rPr>
        <w:t>za niewykonanie lub nienależyte wykonanie zobowiązania objętego umową oraz w przypadku nie wystąpienia</w:t>
      </w:r>
      <w:r w:rsidR="00653447" w:rsidRPr="00DF5D0D">
        <w:rPr>
          <w:sz w:val="22"/>
          <w:szCs w:val="22"/>
        </w:rPr>
        <w:br/>
      </w:r>
      <w:r w:rsidRPr="00DF5D0D">
        <w:rPr>
          <w:sz w:val="22"/>
          <w:szCs w:val="22"/>
        </w:rPr>
        <w:t xml:space="preserve">u 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 xml:space="preserve"> szkody.</w:t>
      </w:r>
    </w:p>
    <w:p w:rsidR="00044B36" w:rsidRDefault="008A73E3" w:rsidP="009F0E00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044B36">
        <w:rPr>
          <w:sz w:val="22"/>
          <w:szCs w:val="22"/>
        </w:rPr>
        <w:t xml:space="preserve">Niezależnie od sposobu rozliczenia kar umownych, </w:t>
      </w:r>
      <w:r w:rsidRPr="00044B36">
        <w:rPr>
          <w:b/>
          <w:sz w:val="22"/>
          <w:szCs w:val="22"/>
        </w:rPr>
        <w:t>Strona</w:t>
      </w:r>
      <w:r w:rsidRPr="00044B36">
        <w:rPr>
          <w:sz w:val="22"/>
          <w:szCs w:val="22"/>
        </w:rPr>
        <w:t xml:space="preserve"> występująca z żądaniem zapłaty kary umownej wystawi na rzecz drugiej </w:t>
      </w:r>
      <w:r w:rsidRPr="00044B36">
        <w:rPr>
          <w:b/>
          <w:sz w:val="22"/>
          <w:szCs w:val="22"/>
        </w:rPr>
        <w:t>Stron</w:t>
      </w:r>
      <w:r w:rsidRPr="00044B36">
        <w:rPr>
          <w:sz w:val="22"/>
          <w:szCs w:val="22"/>
        </w:rPr>
        <w:t>y notę księgową (obciążeniową) na kwotę należnych kar umownych.</w:t>
      </w:r>
    </w:p>
    <w:p w:rsidR="001941C8" w:rsidRPr="00635FA6" w:rsidRDefault="00CA7F64" w:rsidP="001941C8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044B36">
        <w:rPr>
          <w:b/>
          <w:sz w:val="22"/>
          <w:szCs w:val="22"/>
        </w:rPr>
        <w:t>Zamawiający</w:t>
      </w:r>
      <w:r w:rsidRPr="00044B36">
        <w:rPr>
          <w:sz w:val="22"/>
          <w:szCs w:val="22"/>
        </w:rPr>
        <w:t xml:space="preserve"> może potrącić kary umowne z najbliższej płatności na co </w:t>
      </w:r>
      <w:r w:rsidRPr="00044B36">
        <w:rPr>
          <w:b/>
          <w:sz w:val="22"/>
          <w:szCs w:val="22"/>
        </w:rPr>
        <w:t>Wykonawca</w:t>
      </w:r>
      <w:r w:rsidRPr="00044B36">
        <w:rPr>
          <w:sz w:val="22"/>
          <w:szCs w:val="22"/>
        </w:rPr>
        <w:t xml:space="preserve"> wyraża zgodę.</w:t>
      </w:r>
    </w:p>
    <w:p w:rsidR="001C5E22" w:rsidRPr="00FF7009" w:rsidRDefault="001C5E22" w:rsidP="00FF700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73E3" w:rsidRPr="00DF5D0D" w:rsidRDefault="006227A8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12</w:t>
      </w:r>
    </w:p>
    <w:p w:rsidR="001941C8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ZABEZPIECZENIE NALEŻYTEGO WYKONANIA UMOWY</w:t>
      </w:r>
    </w:p>
    <w:p w:rsidR="00FF7009" w:rsidRPr="00FF7009" w:rsidRDefault="00FF7009" w:rsidP="00FF700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E0A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 xml:space="preserve">Dla zapewnienia wykonania </w:t>
      </w:r>
      <w:r w:rsidR="008525BA" w:rsidRPr="00DF5D0D">
        <w:rPr>
          <w:sz w:val="22"/>
          <w:szCs w:val="22"/>
        </w:rPr>
        <w:t>usług</w:t>
      </w:r>
      <w:r w:rsidRPr="00DF5D0D">
        <w:rPr>
          <w:sz w:val="22"/>
          <w:szCs w:val="22"/>
        </w:rPr>
        <w:t xml:space="preserve"> w sposób i w terminach zgodnych z Umową </w:t>
      </w: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wniesie zabezpieczenie należytego wykonania Umowyw formie przewidzianej art. 452 ust. 2 ustawy,w wysokości </w:t>
      </w:r>
      <w:r w:rsidR="00DB0E0A">
        <w:rPr>
          <w:sz w:val="22"/>
          <w:szCs w:val="22"/>
        </w:rPr>
        <w:br/>
      </w:r>
      <w:r w:rsidR="00F570E5" w:rsidRPr="00DB0E0A">
        <w:rPr>
          <w:b/>
          <w:sz w:val="22"/>
          <w:szCs w:val="22"/>
        </w:rPr>
        <w:t>5</w:t>
      </w:r>
      <w:r w:rsidRPr="00DB0E0A">
        <w:rPr>
          <w:b/>
          <w:sz w:val="22"/>
          <w:szCs w:val="22"/>
        </w:rPr>
        <w:t>%</w:t>
      </w:r>
      <w:r w:rsidRPr="00DF5D0D">
        <w:rPr>
          <w:sz w:val="22"/>
          <w:szCs w:val="22"/>
        </w:rPr>
        <w:t xml:space="preserve"> całkowitej ceny oferty t</w:t>
      </w:r>
      <w:r w:rsidR="00F35FAE">
        <w:rPr>
          <w:sz w:val="22"/>
          <w:szCs w:val="22"/>
        </w:rPr>
        <w:t>j. ……………</w:t>
      </w:r>
      <w:r w:rsidRPr="00F6500A">
        <w:rPr>
          <w:b/>
          <w:sz w:val="22"/>
          <w:szCs w:val="22"/>
        </w:rPr>
        <w:t>zł</w:t>
      </w:r>
      <w:r w:rsidRPr="00DF5D0D">
        <w:rPr>
          <w:sz w:val="22"/>
          <w:szCs w:val="22"/>
        </w:rPr>
        <w:t xml:space="preserve"> (słownie: </w:t>
      </w:r>
      <w:r w:rsidR="00F35FAE">
        <w:rPr>
          <w:sz w:val="22"/>
          <w:szCs w:val="22"/>
        </w:rPr>
        <w:t>…………………………………….</w:t>
      </w:r>
      <w:r w:rsidRPr="00DF5D0D">
        <w:rPr>
          <w:sz w:val="22"/>
          <w:szCs w:val="22"/>
        </w:rPr>
        <w:t>).</w:t>
      </w:r>
    </w:p>
    <w:p w:rsidR="00DB0E0A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F6500A">
        <w:rPr>
          <w:b/>
          <w:sz w:val="22"/>
          <w:szCs w:val="22"/>
        </w:rPr>
        <w:t>100%</w:t>
      </w:r>
      <w:r w:rsidRPr="00DB0E0A">
        <w:rPr>
          <w:sz w:val="22"/>
          <w:szCs w:val="22"/>
        </w:rPr>
        <w:t xml:space="preserve"> powyższej kwoty tj. </w:t>
      </w:r>
      <w:r w:rsidR="00F35FAE">
        <w:rPr>
          <w:b/>
          <w:sz w:val="22"/>
          <w:szCs w:val="22"/>
        </w:rPr>
        <w:t>…;…</w:t>
      </w:r>
      <w:r w:rsidRPr="00F6500A">
        <w:rPr>
          <w:b/>
          <w:sz w:val="22"/>
          <w:szCs w:val="22"/>
        </w:rPr>
        <w:t xml:space="preserve"> zł</w:t>
      </w:r>
      <w:r w:rsidRPr="00DB0E0A">
        <w:rPr>
          <w:sz w:val="22"/>
          <w:szCs w:val="22"/>
        </w:rPr>
        <w:t xml:space="preserve"> (słownie: </w:t>
      </w:r>
      <w:r w:rsidR="00F35FAE">
        <w:rPr>
          <w:sz w:val="22"/>
          <w:szCs w:val="22"/>
        </w:rPr>
        <w:t>……………………..</w:t>
      </w:r>
      <w:r w:rsidRPr="00DB0E0A">
        <w:rPr>
          <w:sz w:val="22"/>
          <w:szCs w:val="22"/>
        </w:rPr>
        <w:t>)</w:t>
      </w:r>
      <w:r w:rsidR="00397AD4" w:rsidRPr="00397AD4">
        <w:rPr>
          <w:b/>
          <w:sz w:val="22"/>
          <w:szCs w:val="22"/>
        </w:rPr>
        <w:t>Wykonawca</w:t>
      </w:r>
      <w:r w:rsidR="00397AD4">
        <w:rPr>
          <w:sz w:val="22"/>
          <w:szCs w:val="22"/>
        </w:rPr>
        <w:t xml:space="preserve"> wniesie</w:t>
      </w:r>
      <w:r w:rsidRPr="00DB0E0A">
        <w:rPr>
          <w:sz w:val="22"/>
          <w:szCs w:val="22"/>
        </w:rPr>
        <w:t xml:space="preserve"> przed zawarciem Umowy, zaś przy zawarciu Umowy </w:t>
      </w:r>
      <w:r w:rsidRPr="00DB0E0A">
        <w:rPr>
          <w:b/>
          <w:sz w:val="22"/>
          <w:szCs w:val="22"/>
        </w:rPr>
        <w:t xml:space="preserve">Wykonawca </w:t>
      </w:r>
      <w:r w:rsidRPr="00DB0E0A">
        <w:rPr>
          <w:sz w:val="22"/>
          <w:szCs w:val="22"/>
        </w:rPr>
        <w:t xml:space="preserve">zobowiązuje się okazać potwierdzenie uiszczenia zapłaty zabezpieczenia. </w:t>
      </w:r>
    </w:p>
    <w:p w:rsidR="00DB0E0A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DB0E0A">
        <w:rPr>
          <w:sz w:val="22"/>
          <w:szCs w:val="22"/>
        </w:rPr>
        <w:t xml:space="preserve">Zabezpieczenie wniesione w pieniądzu </w:t>
      </w:r>
      <w:r w:rsidRPr="00DB0E0A">
        <w:rPr>
          <w:b/>
          <w:sz w:val="22"/>
          <w:szCs w:val="22"/>
        </w:rPr>
        <w:t xml:space="preserve">Wykonawca </w:t>
      </w:r>
      <w:r w:rsidRPr="00DB0E0A">
        <w:rPr>
          <w:sz w:val="22"/>
          <w:szCs w:val="22"/>
        </w:rPr>
        <w:t xml:space="preserve">wpłaca przelewem na rachunek bankowy, wskazany przez </w:t>
      </w:r>
      <w:r w:rsidRPr="00DB0E0A">
        <w:rPr>
          <w:b/>
          <w:sz w:val="22"/>
          <w:szCs w:val="22"/>
        </w:rPr>
        <w:t>Zamawiającego</w:t>
      </w:r>
      <w:r w:rsidRPr="00DB0E0A">
        <w:rPr>
          <w:sz w:val="22"/>
          <w:szCs w:val="22"/>
        </w:rPr>
        <w:t xml:space="preserve">. </w:t>
      </w:r>
      <w:r w:rsidRPr="00DB0E0A">
        <w:rPr>
          <w:b/>
          <w:sz w:val="22"/>
          <w:szCs w:val="22"/>
        </w:rPr>
        <w:t>Zamawiający</w:t>
      </w:r>
      <w:r w:rsidRPr="00DB0E0A">
        <w:rPr>
          <w:sz w:val="22"/>
          <w:szCs w:val="22"/>
        </w:rPr>
        <w:t xml:space="preserve"> zwraca zabezpieczenie, pomniejszone o koszt prowizji bankowej za przelew pieniędzy na rachunek bankowy </w:t>
      </w:r>
      <w:r w:rsidRPr="00DB0E0A">
        <w:rPr>
          <w:b/>
          <w:sz w:val="22"/>
          <w:szCs w:val="22"/>
        </w:rPr>
        <w:t>Wykonawcy</w:t>
      </w:r>
      <w:r w:rsidRPr="00DB0E0A">
        <w:rPr>
          <w:sz w:val="22"/>
          <w:szCs w:val="22"/>
        </w:rPr>
        <w:t>.</w:t>
      </w:r>
    </w:p>
    <w:p w:rsidR="00DB0E0A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DB0E0A">
        <w:rPr>
          <w:sz w:val="22"/>
          <w:szCs w:val="22"/>
        </w:rPr>
        <w:t xml:space="preserve">Zabezpieczenie wniesione w formie innej niż w pieniądzu winno być </w:t>
      </w:r>
      <w:r w:rsidRPr="006A36F5">
        <w:rPr>
          <w:sz w:val="22"/>
          <w:szCs w:val="22"/>
        </w:rPr>
        <w:t xml:space="preserve">bezwarunkowe, nieodwołalne i płatne </w:t>
      </w:r>
      <w:r w:rsidR="006A36F5">
        <w:rPr>
          <w:sz w:val="22"/>
          <w:szCs w:val="22"/>
        </w:rPr>
        <w:br/>
      </w:r>
      <w:r w:rsidRPr="006A36F5">
        <w:rPr>
          <w:sz w:val="22"/>
          <w:szCs w:val="22"/>
        </w:rPr>
        <w:t>na pierwsze żądanie</w:t>
      </w:r>
      <w:r w:rsidRPr="00DB0E0A">
        <w:rPr>
          <w:b/>
          <w:sz w:val="22"/>
          <w:szCs w:val="22"/>
        </w:rPr>
        <w:t xml:space="preserve"> Zamawiającego</w:t>
      </w:r>
      <w:r w:rsidRPr="00DB0E0A">
        <w:rPr>
          <w:sz w:val="22"/>
          <w:szCs w:val="22"/>
        </w:rPr>
        <w:t xml:space="preserve">. </w:t>
      </w:r>
      <w:r w:rsidRPr="00DB0E0A">
        <w:rPr>
          <w:b/>
          <w:sz w:val="22"/>
          <w:szCs w:val="22"/>
        </w:rPr>
        <w:t xml:space="preserve">Zamawiający </w:t>
      </w:r>
      <w:r w:rsidRPr="00DB0E0A">
        <w:rPr>
          <w:sz w:val="22"/>
          <w:szCs w:val="22"/>
        </w:rPr>
        <w:t xml:space="preserve">wymaga, aby zabezpieczenie w swojej treści zawierało pokrycie wszelkich roszczeń </w:t>
      </w:r>
      <w:r w:rsidRPr="00DB0E0A">
        <w:rPr>
          <w:b/>
          <w:sz w:val="22"/>
          <w:szCs w:val="22"/>
        </w:rPr>
        <w:t xml:space="preserve">Zamawiającego </w:t>
      </w:r>
      <w:r w:rsidRPr="00DB0E0A">
        <w:rPr>
          <w:sz w:val="22"/>
          <w:szCs w:val="22"/>
        </w:rPr>
        <w:t xml:space="preserve">w tym m. in.: kary umowne z tytułu niewykonania </w:t>
      </w:r>
      <w:r w:rsidR="00653447" w:rsidRPr="00DB0E0A">
        <w:rPr>
          <w:sz w:val="22"/>
          <w:szCs w:val="22"/>
        </w:rPr>
        <w:br/>
      </w:r>
      <w:r w:rsidRPr="00DB0E0A">
        <w:rPr>
          <w:sz w:val="22"/>
          <w:szCs w:val="22"/>
        </w:rPr>
        <w:t>lub nienależytego wykonania przedmiotu umowy lub jego części.</w:t>
      </w:r>
    </w:p>
    <w:p w:rsidR="00DB0E0A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DB0E0A">
        <w:rPr>
          <w:sz w:val="22"/>
          <w:szCs w:val="22"/>
        </w:rPr>
        <w:t xml:space="preserve">Kwota zabezpieczenia podlega zwrotowi na rzecz </w:t>
      </w:r>
      <w:r w:rsidRPr="00DB0E0A">
        <w:rPr>
          <w:b/>
          <w:sz w:val="22"/>
          <w:szCs w:val="22"/>
        </w:rPr>
        <w:t>Wykonawcy</w:t>
      </w:r>
      <w:r w:rsidRPr="00DB0E0A">
        <w:rPr>
          <w:sz w:val="22"/>
          <w:szCs w:val="22"/>
        </w:rPr>
        <w:t>:</w:t>
      </w:r>
      <w:r w:rsidR="00410161" w:rsidRPr="00DB0E0A">
        <w:rPr>
          <w:sz w:val="22"/>
          <w:szCs w:val="22"/>
        </w:rPr>
        <w:t xml:space="preserve">100% kwoty zabezpieczenia podlega zwrotowi na rzecz </w:t>
      </w:r>
      <w:r w:rsidR="00410161" w:rsidRPr="00DB0E0A">
        <w:rPr>
          <w:b/>
          <w:sz w:val="22"/>
          <w:szCs w:val="22"/>
        </w:rPr>
        <w:t>Wykonawcy</w:t>
      </w:r>
      <w:r w:rsidR="007E7D2A" w:rsidRPr="00DB0E0A">
        <w:rPr>
          <w:sz w:val="22"/>
          <w:szCs w:val="22"/>
        </w:rPr>
        <w:t xml:space="preserve"> w terminie </w:t>
      </w:r>
      <w:r w:rsidR="00410161" w:rsidRPr="00DB0E0A">
        <w:rPr>
          <w:sz w:val="22"/>
          <w:szCs w:val="22"/>
        </w:rPr>
        <w:t xml:space="preserve">30 dni od dnia wykonania zamówienia i uznaniu przez </w:t>
      </w:r>
      <w:r w:rsidR="00410161" w:rsidRPr="00DB0E0A">
        <w:rPr>
          <w:b/>
          <w:sz w:val="22"/>
          <w:szCs w:val="22"/>
        </w:rPr>
        <w:t>Zamawiającego</w:t>
      </w:r>
      <w:r w:rsidR="00410161" w:rsidRPr="00DB0E0A">
        <w:rPr>
          <w:sz w:val="22"/>
          <w:szCs w:val="22"/>
        </w:rPr>
        <w:t xml:space="preserve"> za należycie wykonane</w:t>
      </w:r>
      <w:r w:rsidR="00410161" w:rsidRPr="00DB0E0A">
        <w:rPr>
          <w:b/>
          <w:i/>
          <w:sz w:val="22"/>
          <w:szCs w:val="22"/>
        </w:rPr>
        <w:t>.</w:t>
      </w:r>
    </w:p>
    <w:p w:rsidR="00DB0E0A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DB0E0A">
        <w:rPr>
          <w:sz w:val="22"/>
          <w:szCs w:val="22"/>
        </w:rPr>
        <w:t xml:space="preserve">Za </w:t>
      </w:r>
      <w:r w:rsidR="00B7297C" w:rsidRPr="00DB0E0A">
        <w:rPr>
          <w:sz w:val="22"/>
          <w:szCs w:val="22"/>
        </w:rPr>
        <w:t xml:space="preserve">pisemną </w:t>
      </w:r>
      <w:r w:rsidRPr="00DB0E0A">
        <w:rPr>
          <w:sz w:val="22"/>
          <w:szCs w:val="22"/>
        </w:rPr>
        <w:t xml:space="preserve">zgodą </w:t>
      </w:r>
      <w:r w:rsidRPr="00DB0E0A">
        <w:rPr>
          <w:b/>
          <w:sz w:val="22"/>
          <w:szCs w:val="22"/>
        </w:rPr>
        <w:t>Zamawiającego</w:t>
      </w:r>
      <w:r w:rsidRPr="00DB0E0A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DB0E0A">
        <w:rPr>
          <w:b/>
          <w:sz w:val="22"/>
          <w:szCs w:val="22"/>
        </w:rPr>
        <w:t>Zamawiającego</w:t>
      </w:r>
      <w:r w:rsidRPr="00DB0E0A">
        <w:rPr>
          <w:sz w:val="22"/>
          <w:szCs w:val="22"/>
        </w:rPr>
        <w:t xml:space="preserve">, o których mowa w art. 450 ust. 2 ustawy. </w:t>
      </w:r>
    </w:p>
    <w:p w:rsidR="00DB0E0A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DB0E0A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DB0E0A">
        <w:rPr>
          <w:b/>
          <w:sz w:val="22"/>
          <w:szCs w:val="22"/>
        </w:rPr>
        <w:t>Zamawiającego</w:t>
      </w:r>
      <w:r w:rsidRPr="00DB0E0A">
        <w:rPr>
          <w:sz w:val="22"/>
          <w:szCs w:val="22"/>
        </w:rPr>
        <w:t xml:space="preserve"> i stanowi jego własność i będzie wykorzystane do zgodnego z umową wykonania </w:t>
      </w:r>
      <w:r w:rsidR="008525BA" w:rsidRPr="00DB0E0A">
        <w:rPr>
          <w:sz w:val="22"/>
          <w:szCs w:val="22"/>
        </w:rPr>
        <w:t>usług</w:t>
      </w:r>
      <w:r w:rsidRPr="00DB0E0A">
        <w:rPr>
          <w:sz w:val="22"/>
          <w:szCs w:val="22"/>
        </w:rPr>
        <w:t xml:space="preserve"> i pokrycia roszczeń z tytułu rękojmi za wykonane </w:t>
      </w:r>
      <w:r w:rsidR="008525BA" w:rsidRPr="00DB0E0A">
        <w:rPr>
          <w:sz w:val="22"/>
          <w:szCs w:val="22"/>
        </w:rPr>
        <w:t>usługi</w:t>
      </w:r>
      <w:r w:rsidRPr="00DB0E0A">
        <w:rPr>
          <w:sz w:val="22"/>
          <w:szCs w:val="22"/>
        </w:rPr>
        <w:t>.</w:t>
      </w:r>
    </w:p>
    <w:p w:rsidR="006A36F5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DB0E0A">
        <w:rPr>
          <w:b/>
          <w:sz w:val="22"/>
          <w:szCs w:val="22"/>
        </w:rPr>
        <w:t>Wykonawcy</w:t>
      </w:r>
      <w:r w:rsidRPr="00DB0E0A">
        <w:rPr>
          <w:sz w:val="22"/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8A73E3" w:rsidRPr="006A36F5" w:rsidRDefault="008A73E3" w:rsidP="009F0E00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6A36F5">
        <w:rPr>
          <w:sz w:val="22"/>
          <w:szCs w:val="22"/>
        </w:rPr>
        <w:t xml:space="preserve">W przypadku przedłużenia okresu realizacji przedmiotu umowy i zmiany terminu wykonania zamówienia </w:t>
      </w:r>
      <w:r w:rsidR="00653447" w:rsidRPr="006A36F5">
        <w:rPr>
          <w:sz w:val="22"/>
          <w:szCs w:val="22"/>
        </w:rPr>
        <w:br/>
      </w:r>
      <w:r w:rsidRPr="006A36F5">
        <w:rPr>
          <w:sz w:val="22"/>
          <w:szCs w:val="22"/>
        </w:rPr>
        <w:t xml:space="preserve">lub w skutek innych okoliczności nieokreślonych niniejszą umową </w:t>
      </w:r>
      <w:r w:rsidRPr="006A36F5">
        <w:rPr>
          <w:b/>
          <w:sz w:val="22"/>
          <w:szCs w:val="22"/>
        </w:rPr>
        <w:t xml:space="preserve">Wykonawca </w:t>
      </w:r>
      <w:r w:rsidRPr="006A36F5">
        <w:rPr>
          <w:sz w:val="22"/>
          <w:szCs w:val="22"/>
        </w:rPr>
        <w:t xml:space="preserve">zobowiązany </w:t>
      </w:r>
      <w:r w:rsidR="006A36F5">
        <w:rPr>
          <w:sz w:val="22"/>
          <w:szCs w:val="22"/>
        </w:rPr>
        <w:br/>
      </w:r>
      <w:r w:rsidRPr="006A36F5">
        <w:rPr>
          <w:sz w:val="22"/>
          <w:szCs w:val="22"/>
        </w:rPr>
        <w:t xml:space="preserve">jest do niezwłocznego (jednak nie później niż w ostatnim dniu obowiązywania poprzedniego zabezpieczenia należytego wykonania umowy) przedłużenia terminu ważności zabezpieczenia wniesionego w formie innej </w:t>
      </w:r>
      <w:r w:rsidR="00653447" w:rsidRPr="006A36F5">
        <w:rPr>
          <w:sz w:val="22"/>
          <w:szCs w:val="22"/>
        </w:rPr>
        <w:br/>
      </w:r>
      <w:r w:rsidRPr="006A36F5">
        <w:rPr>
          <w:sz w:val="22"/>
          <w:szCs w:val="22"/>
        </w:rPr>
        <w:t>niż pieniężna zachowując jego ciągłość lub wniesienia zabezpieczenia w formie pieniężnej.</w:t>
      </w:r>
    </w:p>
    <w:p w:rsidR="00DF27A9" w:rsidRDefault="008A73E3" w:rsidP="00DF27A9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145653">
        <w:rPr>
          <w:b/>
          <w:sz w:val="22"/>
          <w:szCs w:val="22"/>
        </w:rPr>
        <w:t xml:space="preserve">Wykonawca </w:t>
      </w:r>
      <w:r w:rsidRPr="00DF5D0D">
        <w:rPr>
          <w:sz w:val="22"/>
          <w:szCs w:val="22"/>
        </w:rPr>
        <w:t xml:space="preserve">oświadcza, że wniósł przed podpisaniem niniejszej umowy zabezpieczenie należytego wykonania umowy </w:t>
      </w:r>
      <w:r w:rsidR="00145653" w:rsidRPr="00697569">
        <w:rPr>
          <w:sz w:val="22"/>
          <w:szCs w:val="22"/>
        </w:rPr>
        <w:t xml:space="preserve">w formie </w:t>
      </w:r>
      <w:r w:rsidR="00145653">
        <w:rPr>
          <w:sz w:val="22"/>
          <w:szCs w:val="22"/>
        </w:rPr>
        <w:t xml:space="preserve">pieniężnej przelewem na rachunek bankowy </w:t>
      </w:r>
      <w:r w:rsidR="00145653" w:rsidRPr="00951FEB">
        <w:rPr>
          <w:b/>
          <w:sz w:val="22"/>
          <w:szCs w:val="22"/>
        </w:rPr>
        <w:t>Zamawiającego</w:t>
      </w:r>
      <w:r w:rsidR="00145653" w:rsidRPr="00697569">
        <w:rPr>
          <w:sz w:val="22"/>
          <w:szCs w:val="22"/>
        </w:rPr>
        <w:t xml:space="preserve">z dnia </w:t>
      </w:r>
      <w:r w:rsidR="00F35FAE">
        <w:rPr>
          <w:sz w:val="22"/>
          <w:szCs w:val="22"/>
        </w:rPr>
        <w:t>…..</w:t>
      </w:r>
    </w:p>
    <w:p w:rsidR="00FF7009" w:rsidRPr="00FF7009" w:rsidRDefault="00FF7009" w:rsidP="00FF7009">
      <w:pPr>
        <w:pStyle w:val="Poziom2"/>
        <w:spacing w:line="240" w:lineRule="auto"/>
        <w:rPr>
          <w:sz w:val="16"/>
          <w:szCs w:val="16"/>
        </w:rPr>
      </w:pPr>
    </w:p>
    <w:p w:rsidR="008A73E3" w:rsidRPr="00145653" w:rsidRDefault="00F570E5" w:rsidP="00145653">
      <w:pPr>
        <w:pStyle w:val="Poziom1"/>
        <w:spacing w:line="240" w:lineRule="auto"/>
        <w:jc w:val="center"/>
        <w:rPr>
          <w:b/>
        </w:rPr>
      </w:pPr>
      <w:r w:rsidRPr="00145653">
        <w:rPr>
          <w:b/>
        </w:rPr>
        <w:t>§ 13</w:t>
      </w:r>
    </w:p>
    <w:p w:rsidR="00DF27A9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ZMIANA I ODSTĄPIENIE OD UMOWY</w:t>
      </w:r>
    </w:p>
    <w:p w:rsidR="00FF7009" w:rsidRPr="00FF7009" w:rsidRDefault="00FF7009" w:rsidP="00FF700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73E3" w:rsidRPr="00DF5D0D" w:rsidRDefault="008A73E3" w:rsidP="00DF5D0D">
      <w:pPr>
        <w:pStyle w:val="Bezodstpw"/>
        <w:ind w:left="142" w:hanging="284"/>
        <w:jc w:val="both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I</w:t>
      </w:r>
      <w:r w:rsidR="005179DA">
        <w:rPr>
          <w:rFonts w:ascii="Times New Roman" w:hAnsi="Times New Roman" w:cs="Times New Roman"/>
          <w:b/>
        </w:rPr>
        <w:t>.</w:t>
      </w:r>
      <w:r w:rsidRPr="00DF5D0D">
        <w:rPr>
          <w:rFonts w:ascii="Times New Roman" w:hAnsi="Times New Roman" w:cs="Times New Roman"/>
          <w:b/>
        </w:rPr>
        <w:t xml:space="preserve"> Odstąpienie od Umowy</w:t>
      </w:r>
    </w:p>
    <w:p w:rsidR="008A73E3" w:rsidRPr="00DF5D0D" w:rsidRDefault="008A73E3" w:rsidP="00DF5D0D">
      <w:pPr>
        <w:pStyle w:val="Poziom1"/>
        <w:spacing w:line="240" w:lineRule="auto"/>
        <w:rPr>
          <w:sz w:val="22"/>
          <w:szCs w:val="22"/>
        </w:rPr>
      </w:pPr>
      <w:r w:rsidRPr="00DF5D0D">
        <w:rPr>
          <w:sz w:val="22"/>
          <w:szCs w:val="22"/>
        </w:rPr>
        <w:t>Oprócz wypadków wymienionych w treści tytułu XVI Kodeksu Cywilnego Stronom pr</w:t>
      </w:r>
      <w:r w:rsidR="008525BA" w:rsidRPr="00DF5D0D">
        <w:rPr>
          <w:sz w:val="22"/>
          <w:szCs w:val="22"/>
        </w:rPr>
        <w:t>zysługuje prawo odstąpienia od U</w:t>
      </w:r>
      <w:r w:rsidRPr="00DF5D0D">
        <w:rPr>
          <w:sz w:val="22"/>
          <w:szCs w:val="22"/>
        </w:rPr>
        <w:t>mowy w następujących sytuacjach:</w:t>
      </w:r>
    </w:p>
    <w:p w:rsidR="008A73E3" w:rsidRPr="00DF5D0D" w:rsidRDefault="008A73E3" w:rsidP="009F0E00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Zamawiającemu</w:t>
      </w:r>
      <w:r w:rsidRPr="00DF5D0D">
        <w:rPr>
          <w:sz w:val="22"/>
          <w:szCs w:val="22"/>
        </w:rPr>
        <w:t xml:space="preserve"> przysługuje prawo do</w:t>
      </w:r>
      <w:r w:rsidR="008525BA" w:rsidRPr="00DF5D0D">
        <w:rPr>
          <w:sz w:val="22"/>
          <w:szCs w:val="22"/>
        </w:rPr>
        <w:t xml:space="preserve"> odstąpienia od U</w:t>
      </w:r>
      <w:r w:rsidRPr="00DF5D0D">
        <w:rPr>
          <w:sz w:val="22"/>
          <w:szCs w:val="22"/>
        </w:rPr>
        <w:t>mowy</w:t>
      </w:r>
      <w:r w:rsidRPr="00DF5D0D">
        <w:rPr>
          <w:b/>
          <w:sz w:val="22"/>
          <w:szCs w:val="22"/>
        </w:rPr>
        <w:t>.</w:t>
      </w:r>
      <w:r w:rsidRPr="00DF5D0D">
        <w:rPr>
          <w:sz w:val="22"/>
          <w:szCs w:val="22"/>
        </w:rPr>
        <w:t xml:space="preserve"> w następujących sytuacjach:</w:t>
      </w:r>
    </w:p>
    <w:p w:rsidR="008A73E3" w:rsidRPr="00DF5D0D" w:rsidRDefault="00193CCC" w:rsidP="009F0E00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lastRenderedPageBreak/>
        <w:t>Zgodnie z art. 456 ust.1 pkt. 1 w</w:t>
      </w:r>
      <w:r w:rsidR="008A73E3" w:rsidRPr="00DF5D0D">
        <w:rPr>
          <w:sz w:val="22"/>
          <w:szCs w:val="22"/>
        </w:rPr>
        <w:t xml:space="preserve"> razie zaistnienia istotnej zmiany okoliczności powodujących, </w:t>
      </w:r>
      <w:r w:rsidR="00653447" w:rsidRPr="00DF5D0D">
        <w:rPr>
          <w:sz w:val="22"/>
          <w:szCs w:val="22"/>
        </w:rPr>
        <w:br/>
      </w:r>
      <w:r w:rsidR="008A73E3" w:rsidRPr="00DF5D0D">
        <w:rPr>
          <w:sz w:val="22"/>
          <w:szCs w:val="22"/>
        </w:rPr>
        <w:t xml:space="preserve">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8A73E3" w:rsidRPr="00DF5D0D">
        <w:rPr>
          <w:b/>
          <w:sz w:val="22"/>
          <w:szCs w:val="22"/>
        </w:rPr>
        <w:t>Zamawiający</w:t>
      </w:r>
      <w:r w:rsidR="008A73E3" w:rsidRPr="00DF5D0D">
        <w:rPr>
          <w:sz w:val="22"/>
          <w:szCs w:val="22"/>
        </w:rPr>
        <w:t xml:space="preserve"> może odstąpić od umowy w terminie 30 dni od dnia  powzięcia wiadomości o tych okolicznościach, bez obowiązku zapłaty kar umownych.</w:t>
      </w:r>
    </w:p>
    <w:p w:rsidR="00F570E5" w:rsidRPr="00DF5D0D" w:rsidRDefault="008A73E3" w:rsidP="009F0E00">
      <w:pPr>
        <w:pStyle w:val="poziom3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Zgodnie z </w:t>
      </w:r>
      <w:r w:rsidR="00193CCC" w:rsidRPr="00DF5D0D">
        <w:rPr>
          <w:sz w:val="22"/>
          <w:szCs w:val="22"/>
        </w:rPr>
        <w:t xml:space="preserve">pozostałymi </w:t>
      </w:r>
      <w:r w:rsidRPr="00DF5D0D">
        <w:rPr>
          <w:sz w:val="22"/>
          <w:szCs w:val="22"/>
        </w:rPr>
        <w:t>zapisami art. 456 ustawy Pzp.</w:t>
      </w:r>
    </w:p>
    <w:p w:rsidR="005179DA" w:rsidRDefault="004668AE" w:rsidP="009F0E00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>Gdy</w:t>
      </w:r>
      <w:r w:rsidR="008A73E3" w:rsidRPr="00DF5D0D">
        <w:rPr>
          <w:b/>
          <w:sz w:val="22"/>
          <w:szCs w:val="22"/>
        </w:rPr>
        <w:t xml:space="preserve">Wykonawca </w:t>
      </w:r>
      <w:r w:rsidRPr="006D6F4F">
        <w:rPr>
          <w:bCs w:val="0"/>
          <w:sz w:val="22"/>
          <w:szCs w:val="22"/>
        </w:rPr>
        <w:t xml:space="preserve">po </w:t>
      </w:r>
      <w:r w:rsidR="00F376C6" w:rsidRPr="006D6F4F">
        <w:rPr>
          <w:bCs w:val="0"/>
          <w:sz w:val="22"/>
          <w:szCs w:val="22"/>
        </w:rPr>
        <w:t>dwóch</w:t>
      </w:r>
      <w:r w:rsidRPr="006D6F4F">
        <w:rPr>
          <w:bCs w:val="0"/>
          <w:iCs/>
          <w:sz w:val="22"/>
          <w:szCs w:val="22"/>
        </w:rPr>
        <w:t>wezwaniach</w:t>
      </w:r>
      <w:r w:rsidRPr="006D6F4F">
        <w:rPr>
          <w:b/>
          <w:iCs/>
          <w:sz w:val="22"/>
          <w:szCs w:val="22"/>
        </w:rPr>
        <w:t xml:space="preserve"> Zamawiającego</w:t>
      </w:r>
      <w:r w:rsidR="008A73E3" w:rsidRPr="00DF5D0D">
        <w:rPr>
          <w:sz w:val="22"/>
          <w:szCs w:val="22"/>
        </w:rPr>
        <w:t xml:space="preserve">nie realizuje prac zgodnie z </w:t>
      </w:r>
      <w:r w:rsidR="005179DA">
        <w:rPr>
          <w:sz w:val="22"/>
          <w:szCs w:val="22"/>
        </w:rPr>
        <w:t>U</w:t>
      </w:r>
      <w:r w:rsidR="008A73E3" w:rsidRPr="00DF5D0D">
        <w:rPr>
          <w:sz w:val="22"/>
          <w:szCs w:val="22"/>
        </w:rPr>
        <w:t xml:space="preserve">mową </w:t>
      </w:r>
      <w:r w:rsidR="005179DA">
        <w:rPr>
          <w:sz w:val="22"/>
          <w:szCs w:val="22"/>
        </w:rPr>
        <w:br/>
      </w:r>
      <w:r w:rsidR="008A73E3" w:rsidRPr="00DF5D0D">
        <w:rPr>
          <w:sz w:val="22"/>
          <w:szCs w:val="22"/>
        </w:rPr>
        <w:t xml:space="preserve">lub nie dotrzymuje swoich obowiązków wynikających z </w:t>
      </w:r>
      <w:r w:rsidR="005179DA">
        <w:rPr>
          <w:sz w:val="22"/>
          <w:szCs w:val="22"/>
        </w:rPr>
        <w:t>U</w:t>
      </w:r>
      <w:r w:rsidR="008A73E3" w:rsidRPr="00DF5D0D">
        <w:rPr>
          <w:sz w:val="22"/>
          <w:szCs w:val="22"/>
        </w:rPr>
        <w:t>mowy.</w:t>
      </w:r>
    </w:p>
    <w:p w:rsidR="005179DA" w:rsidRDefault="003A6FD4" w:rsidP="009F0E00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5179DA">
        <w:rPr>
          <w:b/>
          <w:sz w:val="22"/>
          <w:szCs w:val="22"/>
        </w:rPr>
        <w:t xml:space="preserve">Wykonawca </w:t>
      </w:r>
      <w:r w:rsidRPr="005179DA">
        <w:rPr>
          <w:sz w:val="22"/>
          <w:szCs w:val="22"/>
        </w:rPr>
        <w:t>przerwał realizację przedmiotu umowy z przyczyn od niego zależnych i przerwa ta trwa dłużej niż 6 dni</w:t>
      </w:r>
    </w:p>
    <w:p w:rsidR="005179DA" w:rsidRDefault="003A6FD4" w:rsidP="009F0E00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5179DA">
        <w:rPr>
          <w:b/>
          <w:sz w:val="22"/>
          <w:szCs w:val="22"/>
        </w:rPr>
        <w:t xml:space="preserve">Wykonawca </w:t>
      </w:r>
      <w:r w:rsidRPr="005179DA">
        <w:rPr>
          <w:sz w:val="22"/>
          <w:szCs w:val="22"/>
        </w:rPr>
        <w:t>przerwał realizację wykonywania umowy z przyczyn od niego niezależnych i przerwa trwa dłużej niż 60 dni.</w:t>
      </w:r>
    </w:p>
    <w:p w:rsidR="005179DA" w:rsidRDefault="008A73E3" w:rsidP="009F0E00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5179DA">
        <w:rPr>
          <w:sz w:val="22"/>
          <w:szCs w:val="22"/>
        </w:rPr>
        <w:t xml:space="preserve">W razie zmiany formy organizacyjno – prawnej </w:t>
      </w:r>
      <w:r w:rsidRPr="005179DA">
        <w:rPr>
          <w:b/>
          <w:sz w:val="22"/>
          <w:szCs w:val="22"/>
        </w:rPr>
        <w:t>Wykonawcy</w:t>
      </w:r>
      <w:r w:rsidRPr="005179DA">
        <w:rPr>
          <w:sz w:val="22"/>
          <w:szCs w:val="22"/>
        </w:rPr>
        <w:t>.</w:t>
      </w:r>
    </w:p>
    <w:p w:rsidR="005179DA" w:rsidRDefault="008A73E3" w:rsidP="009F0E00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5179DA">
        <w:rPr>
          <w:sz w:val="22"/>
          <w:szCs w:val="22"/>
        </w:rPr>
        <w:t xml:space="preserve">W razie gdy świadczenie </w:t>
      </w:r>
      <w:r w:rsidRPr="005179DA">
        <w:rPr>
          <w:b/>
          <w:sz w:val="22"/>
          <w:szCs w:val="22"/>
        </w:rPr>
        <w:t>Wykonawcy</w:t>
      </w:r>
      <w:r w:rsidRPr="005179DA">
        <w:rPr>
          <w:sz w:val="22"/>
          <w:szCs w:val="22"/>
        </w:rPr>
        <w:t xml:space="preserve"> stało się niemożliwe z powodu okoliczności, za które odpowiada </w:t>
      </w:r>
      <w:r w:rsidRPr="005179DA">
        <w:rPr>
          <w:b/>
          <w:sz w:val="22"/>
          <w:szCs w:val="22"/>
        </w:rPr>
        <w:t>Wykonawca</w:t>
      </w:r>
      <w:r w:rsidRPr="005179DA">
        <w:rPr>
          <w:sz w:val="22"/>
          <w:szCs w:val="22"/>
        </w:rPr>
        <w:t>.</w:t>
      </w:r>
    </w:p>
    <w:p w:rsidR="005179DA" w:rsidRDefault="008A73E3" w:rsidP="009F0E00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5179DA">
        <w:rPr>
          <w:sz w:val="22"/>
          <w:szCs w:val="22"/>
        </w:rPr>
        <w:t xml:space="preserve">Gdy </w:t>
      </w:r>
      <w:r w:rsidRPr="005179DA">
        <w:rPr>
          <w:b/>
          <w:sz w:val="22"/>
          <w:szCs w:val="22"/>
        </w:rPr>
        <w:t>Wykonawca</w:t>
      </w:r>
      <w:r w:rsidRPr="005179DA">
        <w:rPr>
          <w:sz w:val="22"/>
          <w:szCs w:val="22"/>
        </w:rPr>
        <w:t xml:space="preserve"> utraci możliwość realizacji zamówienia przy udziale </w:t>
      </w:r>
      <w:r w:rsidRPr="005179DA">
        <w:rPr>
          <w:b/>
          <w:sz w:val="22"/>
          <w:szCs w:val="22"/>
        </w:rPr>
        <w:t>Podwykonawcy</w:t>
      </w:r>
      <w:r w:rsidRPr="005179DA">
        <w:rPr>
          <w:sz w:val="22"/>
          <w:szCs w:val="22"/>
        </w:rPr>
        <w:t xml:space="preserve">, na którego zasoby </w:t>
      </w:r>
      <w:r w:rsidRPr="005179DA">
        <w:rPr>
          <w:b/>
          <w:sz w:val="22"/>
          <w:szCs w:val="22"/>
        </w:rPr>
        <w:t>Wykonawca</w:t>
      </w:r>
      <w:r w:rsidRPr="005179DA">
        <w:rPr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</w:t>
      </w:r>
      <w:r w:rsidR="005179DA">
        <w:rPr>
          <w:sz w:val="22"/>
          <w:szCs w:val="22"/>
        </w:rPr>
        <w:t xml:space="preserve"> 1 ustawy Pzp, jeżeli w ciągu </w:t>
      </w:r>
      <w:r w:rsidR="005179DA">
        <w:rPr>
          <w:sz w:val="22"/>
          <w:szCs w:val="22"/>
        </w:rPr>
        <w:br/>
        <w:t xml:space="preserve">7 </w:t>
      </w:r>
      <w:r w:rsidRPr="005179DA">
        <w:rPr>
          <w:sz w:val="22"/>
          <w:szCs w:val="22"/>
        </w:rPr>
        <w:t xml:space="preserve">dni od dnia, w którym </w:t>
      </w:r>
      <w:r w:rsidRPr="005179DA">
        <w:rPr>
          <w:b/>
          <w:sz w:val="22"/>
          <w:szCs w:val="22"/>
        </w:rPr>
        <w:t>Wykonawca</w:t>
      </w:r>
      <w:r w:rsidRPr="005179DA">
        <w:rPr>
          <w:sz w:val="22"/>
          <w:szCs w:val="22"/>
        </w:rPr>
        <w:t xml:space="preserve"> utracił możliwość realizacji zamówienia przy udziale tego </w:t>
      </w:r>
      <w:r w:rsidRPr="005179DA">
        <w:rPr>
          <w:b/>
          <w:sz w:val="22"/>
          <w:szCs w:val="22"/>
        </w:rPr>
        <w:t>Podwykonawcy</w:t>
      </w:r>
      <w:r w:rsidRPr="005179DA">
        <w:rPr>
          <w:sz w:val="22"/>
          <w:szCs w:val="22"/>
        </w:rPr>
        <w:t xml:space="preserve">, </w:t>
      </w:r>
      <w:r w:rsidRPr="005179DA">
        <w:rPr>
          <w:b/>
          <w:sz w:val="22"/>
          <w:szCs w:val="22"/>
        </w:rPr>
        <w:t>Wykonawca</w:t>
      </w:r>
      <w:r w:rsidRPr="005179DA">
        <w:rPr>
          <w:sz w:val="22"/>
          <w:szCs w:val="22"/>
        </w:rPr>
        <w:t xml:space="preserve"> nie wskaże innego odpowiedniego </w:t>
      </w:r>
      <w:r w:rsidRPr="005179DA">
        <w:rPr>
          <w:b/>
          <w:sz w:val="22"/>
          <w:szCs w:val="22"/>
        </w:rPr>
        <w:t>Podwykonawcy</w:t>
      </w:r>
      <w:r w:rsidRPr="005179DA">
        <w:rPr>
          <w:sz w:val="22"/>
          <w:szCs w:val="22"/>
        </w:rPr>
        <w:t xml:space="preserve">, który spełnia </w:t>
      </w:r>
      <w:r w:rsidR="00653447" w:rsidRPr="005179DA">
        <w:rPr>
          <w:sz w:val="22"/>
          <w:szCs w:val="22"/>
        </w:rPr>
        <w:br/>
      </w:r>
      <w:r w:rsidRPr="005179DA">
        <w:rPr>
          <w:sz w:val="22"/>
          <w:szCs w:val="22"/>
        </w:rPr>
        <w:t xml:space="preserve">te warunki w stopniu nie mniejszym niż wymagany w trakcie postępowania o udzielenie zamówienia </w:t>
      </w:r>
      <w:r w:rsidR="00742E19">
        <w:rPr>
          <w:sz w:val="22"/>
          <w:szCs w:val="22"/>
        </w:rPr>
        <w:br/>
      </w:r>
      <w:r w:rsidRPr="005179DA">
        <w:rPr>
          <w:sz w:val="22"/>
          <w:szCs w:val="22"/>
        </w:rPr>
        <w:t xml:space="preserve">lub </w:t>
      </w:r>
      <w:r w:rsidRPr="005179DA">
        <w:rPr>
          <w:b/>
          <w:sz w:val="22"/>
          <w:szCs w:val="22"/>
        </w:rPr>
        <w:t>Wykonawca</w:t>
      </w:r>
      <w:r w:rsidRPr="005179DA">
        <w:rPr>
          <w:sz w:val="22"/>
          <w:szCs w:val="22"/>
        </w:rPr>
        <w:t xml:space="preserve"> nie wykaże, iż samodzielnie spełnia te warunki w stopniu nie mniejszym </w:t>
      </w:r>
      <w:r w:rsidR="00742E19">
        <w:rPr>
          <w:sz w:val="22"/>
          <w:szCs w:val="22"/>
        </w:rPr>
        <w:br/>
      </w:r>
      <w:r w:rsidRPr="005179DA">
        <w:rPr>
          <w:sz w:val="22"/>
          <w:szCs w:val="22"/>
        </w:rPr>
        <w:t xml:space="preserve">niż </w:t>
      </w:r>
      <w:r w:rsidRPr="005179DA">
        <w:rPr>
          <w:b/>
          <w:sz w:val="22"/>
          <w:szCs w:val="22"/>
        </w:rPr>
        <w:t>Podwykonawca</w:t>
      </w:r>
      <w:r w:rsidRPr="005179DA">
        <w:rPr>
          <w:sz w:val="22"/>
          <w:szCs w:val="22"/>
        </w:rPr>
        <w:t xml:space="preserve">, na którego zasoby </w:t>
      </w:r>
      <w:r w:rsidRPr="005179DA">
        <w:rPr>
          <w:b/>
          <w:sz w:val="22"/>
          <w:szCs w:val="22"/>
        </w:rPr>
        <w:t>Wykonawca</w:t>
      </w:r>
      <w:r w:rsidRPr="005179DA">
        <w:rPr>
          <w:sz w:val="22"/>
          <w:szCs w:val="22"/>
        </w:rPr>
        <w:t xml:space="preserve"> powoływał się w trakcie postępowania o udzielenie zamówienia.</w:t>
      </w:r>
    </w:p>
    <w:p w:rsidR="003E0E9C" w:rsidRPr="005179DA" w:rsidRDefault="008A73E3" w:rsidP="009F0E00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5179DA">
        <w:rPr>
          <w:sz w:val="22"/>
          <w:szCs w:val="22"/>
        </w:rPr>
        <w:t>Wystąpiła konieczność wielokrotnego dokonywania bezpośredniej zapłaty podwykonawcy lub dalszemu po</w:t>
      </w:r>
      <w:r w:rsidR="003E0E9C" w:rsidRPr="005179DA">
        <w:rPr>
          <w:sz w:val="22"/>
          <w:szCs w:val="22"/>
        </w:rPr>
        <w:t xml:space="preserve">dwykonawcy, o których mowa w § 4 </w:t>
      </w:r>
      <w:r w:rsidRPr="005179DA">
        <w:rPr>
          <w:sz w:val="22"/>
          <w:szCs w:val="22"/>
        </w:rPr>
        <w:t xml:space="preserve">Umowy lub konieczność dokonywania bezpośrednich zapłat </w:t>
      </w:r>
      <w:r w:rsidR="00653447" w:rsidRPr="005179DA">
        <w:rPr>
          <w:sz w:val="22"/>
          <w:szCs w:val="22"/>
        </w:rPr>
        <w:br/>
      </w:r>
      <w:r w:rsidRPr="005179DA">
        <w:rPr>
          <w:sz w:val="22"/>
          <w:szCs w:val="22"/>
        </w:rPr>
        <w:t xml:space="preserve">na sumę większą niż </w:t>
      </w:r>
      <w:r w:rsidR="00D94BDF" w:rsidRPr="005179DA">
        <w:rPr>
          <w:b/>
          <w:sz w:val="22"/>
          <w:szCs w:val="22"/>
        </w:rPr>
        <w:t>20</w:t>
      </w:r>
      <w:r w:rsidRPr="005179DA">
        <w:rPr>
          <w:b/>
          <w:sz w:val="22"/>
          <w:szCs w:val="22"/>
        </w:rPr>
        <w:t>%</w:t>
      </w:r>
      <w:r w:rsidRPr="005179DA">
        <w:rPr>
          <w:sz w:val="22"/>
          <w:szCs w:val="22"/>
        </w:rPr>
        <w:t>wartości umowy.</w:t>
      </w:r>
    </w:p>
    <w:p w:rsidR="008A73E3" w:rsidRPr="00DF5D0D" w:rsidRDefault="008A73E3" w:rsidP="009F0E00">
      <w:pPr>
        <w:pStyle w:val="Poziom2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Wykonawcy</w:t>
      </w:r>
      <w:r w:rsidRPr="00DF5D0D">
        <w:rPr>
          <w:sz w:val="22"/>
          <w:szCs w:val="22"/>
        </w:rPr>
        <w:t xml:space="preserve"> przysługuje prawo odstąpienia od Umowy w szczególności, jeżeli:</w:t>
      </w:r>
    </w:p>
    <w:p w:rsidR="00742E19" w:rsidRDefault="008A73E3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b/>
          <w:sz w:val="22"/>
          <w:szCs w:val="22"/>
        </w:rPr>
        <w:t>Zamawiający</w:t>
      </w:r>
      <w:r w:rsidRPr="00DF5D0D">
        <w:rPr>
          <w:sz w:val="22"/>
          <w:szCs w:val="22"/>
        </w:rPr>
        <w:t xml:space="preserve"> nie wywiązuje się z obowiązku zapłaty faktur mimo </w:t>
      </w:r>
      <w:r w:rsidR="00CD2B04" w:rsidRPr="00DF5D0D">
        <w:rPr>
          <w:sz w:val="22"/>
          <w:szCs w:val="22"/>
        </w:rPr>
        <w:t>dwukrotnego</w:t>
      </w:r>
      <w:r w:rsidRPr="00DF5D0D">
        <w:rPr>
          <w:sz w:val="22"/>
          <w:szCs w:val="22"/>
        </w:rPr>
        <w:t xml:space="preserve"> wezwania w terminie </w:t>
      </w:r>
      <w:r w:rsidR="00653447" w:rsidRPr="00DF5D0D">
        <w:rPr>
          <w:sz w:val="22"/>
          <w:szCs w:val="22"/>
        </w:rPr>
        <w:br/>
      </w:r>
      <w:r w:rsidRPr="00DF5D0D">
        <w:rPr>
          <w:sz w:val="22"/>
          <w:szCs w:val="22"/>
        </w:rPr>
        <w:t xml:space="preserve">do </w:t>
      </w:r>
      <w:r w:rsidR="003A6FD4" w:rsidRPr="00DF5D0D">
        <w:rPr>
          <w:sz w:val="22"/>
          <w:szCs w:val="22"/>
        </w:rPr>
        <w:t>30</w:t>
      </w:r>
      <w:r w:rsidRPr="00DF5D0D">
        <w:rPr>
          <w:sz w:val="22"/>
          <w:szCs w:val="22"/>
        </w:rPr>
        <w:t xml:space="preserve"> dni od upływu terminu za zapłatę faktur określonego w niniejszej umowie,</w:t>
      </w:r>
      <w:r w:rsidR="00B7297C" w:rsidRPr="00DF5D0D">
        <w:rPr>
          <w:sz w:val="22"/>
          <w:szCs w:val="22"/>
        </w:rPr>
        <w:t xml:space="preserve"> a faktura nie jest kwestionowana przez Zamawiającego,</w:t>
      </w:r>
    </w:p>
    <w:p w:rsidR="008A73E3" w:rsidRPr="00742E19" w:rsidRDefault="00587201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742E19">
        <w:rPr>
          <w:b/>
          <w:sz w:val="22"/>
          <w:szCs w:val="22"/>
        </w:rPr>
        <w:t>Zamawiający</w:t>
      </w:r>
      <w:r w:rsidRPr="00742E19">
        <w:rPr>
          <w:sz w:val="22"/>
          <w:szCs w:val="22"/>
        </w:rPr>
        <w:t xml:space="preserve"> zawiadomi </w:t>
      </w:r>
      <w:r w:rsidRPr="00742E19">
        <w:rPr>
          <w:b/>
          <w:sz w:val="22"/>
          <w:szCs w:val="22"/>
        </w:rPr>
        <w:t>Wykonawcę</w:t>
      </w:r>
      <w:r w:rsidRPr="00742E19">
        <w:rPr>
          <w:sz w:val="22"/>
          <w:szCs w:val="22"/>
        </w:rPr>
        <w:t xml:space="preserve">, iż wobec zaistnienia uprzednio nieprzewidzianych okoliczności </w:t>
      </w:r>
      <w:r w:rsidR="00742E19">
        <w:rPr>
          <w:sz w:val="22"/>
          <w:szCs w:val="22"/>
        </w:rPr>
        <w:br/>
      </w:r>
      <w:r w:rsidRPr="00742E19">
        <w:rPr>
          <w:sz w:val="22"/>
          <w:szCs w:val="22"/>
        </w:rPr>
        <w:t>nie będzie mógł spełniać swoich zobowiązań umownych wobec</w:t>
      </w:r>
      <w:r w:rsidRPr="00742E19">
        <w:rPr>
          <w:b/>
          <w:sz w:val="22"/>
          <w:szCs w:val="22"/>
        </w:rPr>
        <w:t>Wykonawcy</w:t>
      </w:r>
      <w:r w:rsidR="003A6FD4" w:rsidRPr="00742E19">
        <w:rPr>
          <w:b/>
          <w:sz w:val="22"/>
          <w:szCs w:val="22"/>
        </w:rPr>
        <w:t>.</w:t>
      </w:r>
    </w:p>
    <w:p w:rsidR="00742E19" w:rsidRDefault="008A73E3" w:rsidP="009F0E00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sz w:val="22"/>
          <w:szCs w:val="22"/>
        </w:rPr>
        <w:t>Odstąpienie od Umowy powinno nastąpić w formie pisemnej pod rygorem nieważności takiego oświadczenia</w:t>
      </w:r>
      <w:r w:rsidR="00B103CA">
        <w:rPr>
          <w:sz w:val="22"/>
          <w:szCs w:val="22"/>
        </w:rPr>
        <w:t xml:space="preserve">, </w:t>
      </w:r>
      <w:r w:rsidR="001A54C7">
        <w:rPr>
          <w:sz w:val="22"/>
          <w:szCs w:val="22"/>
        </w:rPr>
        <w:br/>
      </w:r>
      <w:r w:rsidR="00B103CA">
        <w:rPr>
          <w:sz w:val="22"/>
          <w:szCs w:val="22"/>
        </w:rPr>
        <w:t xml:space="preserve">w terminie 14 dni od powzięcia informacji o wystąpieniu okoliczności uprawniających do odstąpienia od umowy i </w:t>
      </w:r>
      <w:r w:rsidRPr="00DF5D0D">
        <w:rPr>
          <w:sz w:val="22"/>
          <w:szCs w:val="22"/>
        </w:rPr>
        <w:t xml:space="preserve"> powinno zawierać uzasadnienie.</w:t>
      </w:r>
    </w:p>
    <w:p w:rsidR="008A73E3" w:rsidRPr="00742E19" w:rsidRDefault="008A73E3" w:rsidP="009F0E00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742E19">
        <w:rPr>
          <w:sz w:val="22"/>
          <w:szCs w:val="22"/>
        </w:rPr>
        <w:t xml:space="preserve">W przypadku odstąpienia od umowy </w:t>
      </w:r>
      <w:r w:rsidRPr="00742E19">
        <w:rPr>
          <w:b/>
          <w:sz w:val="22"/>
          <w:szCs w:val="22"/>
        </w:rPr>
        <w:t>Wykonawcę</w:t>
      </w:r>
      <w:r w:rsidRPr="00742E19">
        <w:rPr>
          <w:sz w:val="22"/>
          <w:szCs w:val="22"/>
        </w:rPr>
        <w:t xml:space="preserve"> oraz </w:t>
      </w:r>
      <w:r w:rsidRPr="00742E19">
        <w:rPr>
          <w:b/>
          <w:sz w:val="22"/>
          <w:szCs w:val="22"/>
        </w:rPr>
        <w:t>Zamawiającego</w:t>
      </w:r>
      <w:r w:rsidRPr="00742E19">
        <w:rPr>
          <w:sz w:val="22"/>
          <w:szCs w:val="22"/>
        </w:rPr>
        <w:t xml:space="preserve"> obciążają następujące obowiązki szczegółowe:</w:t>
      </w:r>
    </w:p>
    <w:p w:rsidR="008A73E3" w:rsidRPr="00DF5D0D" w:rsidRDefault="008A73E3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Wykonawca </w:t>
      </w:r>
      <w:r w:rsidRPr="00DF5D0D">
        <w:rPr>
          <w:sz w:val="22"/>
          <w:szCs w:val="22"/>
        </w:rPr>
        <w:t xml:space="preserve">zabezpieczy przerwane </w:t>
      </w:r>
      <w:r w:rsidR="003E0E9C" w:rsidRPr="00DF5D0D">
        <w:rPr>
          <w:sz w:val="22"/>
          <w:szCs w:val="22"/>
        </w:rPr>
        <w:t>usługi</w:t>
      </w:r>
      <w:r w:rsidRPr="00DF5D0D">
        <w:rPr>
          <w:sz w:val="22"/>
          <w:szCs w:val="22"/>
        </w:rPr>
        <w:t xml:space="preserve"> w zakresie obustronnie uzgodnionym na koszt tej </w:t>
      </w:r>
      <w:r w:rsidRPr="00742E19">
        <w:rPr>
          <w:b/>
          <w:sz w:val="22"/>
          <w:szCs w:val="22"/>
        </w:rPr>
        <w:t>Strony</w:t>
      </w:r>
      <w:r w:rsidRPr="00DF5D0D">
        <w:rPr>
          <w:sz w:val="22"/>
          <w:szCs w:val="22"/>
        </w:rPr>
        <w:t>, która odpowiada za odstąpienie od Umowy,</w:t>
      </w:r>
    </w:p>
    <w:p w:rsidR="008A73E3" w:rsidRPr="00DF5D0D" w:rsidRDefault="008A73E3" w:rsidP="009F0E00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Zamawiający </w:t>
      </w:r>
      <w:r w:rsidRPr="00DF5D0D">
        <w:rPr>
          <w:sz w:val="22"/>
          <w:szCs w:val="22"/>
        </w:rPr>
        <w:t xml:space="preserve">zastrzega sobie prawo dochodzenia roszczeń z tytułu poniesionych strat i utraconych korzyści </w:t>
      </w:r>
      <w:r w:rsidR="00653447" w:rsidRPr="00DF5D0D">
        <w:rPr>
          <w:sz w:val="22"/>
          <w:szCs w:val="22"/>
        </w:rPr>
        <w:br/>
      </w:r>
      <w:r w:rsidRPr="00DF5D0D">
        <w:rPr>
          <w:sz w:val="22"/>
          <w:szCs w:val="22"/>
        </w:rPr>
        <w:t xml:space="preserve">w przypadku odstąpienia od Umowy z przyczyn leżących po stronie </w:t>
      </w:r>
      <w:r w:rsidRPr="00DF5D0D">
        <w:rPr>
          <w:b/>
          <w:sz w:val="22"/>
          <w:szCs w:val="22"/>
        </w:rPr>
        <w:t>Wykonawcy</w:t>
      </w:r>
      <w:r w:rsidRPr="00DF5D0D">
        <w:rPr>
          <w:sz w:val="22"/>
          <w:szCs w:val="22"/>
        </w:rPr>
        <w:t>.</w:t>
      </w:r>
    </w:p>
    <w:p w:rsidR="008A73E3" w:rsidRPr="00DF5D0D" w:rsidRDefault="008A73E3" w:rsidP="00DF5D0D">
      <w:pPr>
        <w:pStyle w:val="Poziom2"/>
        <w:spacing w:line="240" w:lineRule="auto"/>
        <w:rPr>
          <w:sz w:val="22"/>
          <w:szCs w:val="22"/>
        </w:rPr>
      </w:pPr>
      <w:r w:rsidRPr="00DF5D0D">
        <w:rPr>
          <w:b/>
          <w:sz w:val="22"/>
          <w:szCs w:val="22"/>
        </w:rPr>
        <w:t>II</w:t>
      </w:r>
      <w:r w:rsidR="00742E19">
        <w:rPr>
          <w:b/>
          <w:sz w:val="22"/>
          <w:szCs w:val="22"/>
        </w:rPr>
        <w:t>.</w:t>
      </w:r>
      <w:r w:rsidRPr="00DF5D0D">
        <w:rPr>
          <w:b/>
          <w:sz w:val="22"/>
          <w:szCs w:val="22"/>
        </w:rPr>
        <w:t xml:space="preserve"> Zmiana Umowy</w:t>
      </w:r>
    </w:p>
    <w:p w:rsidR="008A73E3" w:rsidRPr="00DF5D0D" w:rsidRDefault="008A73E3" w:rsidP="009F0E00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Zamawiający</w:t>
      </w:r>
      <w:r w:rsidRPr="00DF5D0D">
        <w:rPr>
          <w:sz w:val="22"/>
          <w:szCs w:val="22"/>
        </w:rPr>
        <w:t xml:space="preserve"> przewiduje możliwość zmiany umowy, bez skutków finansowych i prawnych dla 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 xml:space="preserve">, obejmujących w szczególności wszystkie roszczenia odszkodowawcze </w:t>
      </w:r>
      <w:r w:rsidRPr="00DF5D0D">
        <w:rPr>
          <w:b/>
          <w:sz w:val="22"/>
          <w:szCs w:val="22"/>
        </w:rPr>
        <w:t xml:space="preserve">Wykonawcy </w:t>
      </w:r>
      <w:r w:rsidRPr="00DF5D0D">
        <w:rPr>
          <w:sz w:val="22"/>
          <w:szCs w:val="22"/>
        </w:rPr>
        <w:t xml:space="preserve">wobec </w:t>
      </w:r>
      <w:r w:rsidRPr="00DF5D0D">
        <w:rPr>
          <w:b/>
          <w:sz w:val="22"/>
          <w:szCs w:val="22"/>
        </w:rPr>
        <w:t>Zamawiającego</w:t>
      </w:r>
      <w:r w:rsidRPr="00DF5D0D">
        <w:rPr>
          <w:sz w:val="22"/>
          <w:szCs w:val="22"/>
        </w:rPr>
        <w:t xml:space="preserve">, </w:t>
      </w:r>
      <w:r w:rsidR="00742E19">
        <w:rPr>
          <w:sz w:val="22"/>
          <w:szCs w:val="22"/>
        </w:rPr>
        <w:br/>
      </w:r>
      <w:r w:rsidRPr="00DF5D0D">
        <w:rPr>
          <w:sz w:val="22"/>
          <w:szCs w:val="22"/>
        </w:rPr>
        <w:t>w przypadku:</w:t>
      </w:r>
    </w:p>
    <w:p w:rsidR="00742E19" w:rsidRDefault="004F3E3D" w:rsidP="009F0E00">
      <w:pPr>
        <w:pStyle w:val="Bezodstpw"/>
        <w:numPr>
          <w:ilvl w:val="1"/>
          <w:numId w:val="20"/>
        </w:numPr>
        <w:ind w:left="709" w:hanging="425"/>
        <w:jc w:val="both"/>
        <w:rPr>
          <w:rFonts w:ascii="Times New Roman" w:hAnsi="Times New Roman" w:cs="Times New Roman"/>
        </w:rPr>
      </w:pPr>
      <w:r w:rsidRPr="00DF5D0D">
        <w:rPr>
          <w:rFonts w:ascii="Times New Roman" w:hAnsi="Times New Roman" w:cs="Times New Roman"/>
        </w:rPr>
        <w:t xml:space="preserve">Gdy </w:t>
      </w:r>
      <w:r w:rsidRPr="00DF5D0D">
        <w:rPr>
          <w:rFonts w:ascii="Times New Roman" w:hAnsi="Times New Roman" w:cs="Times New Roman"/>
          <w:b/>
        </w:rPr>
        <w:t>Zamawiający</w:t>
      </w:r>
      <w:r w:rsidRPr="00DF5D0D">
        <w:rPr>
          <w:rFonts w:ascii="Times New Roman" w:hAnsi="Times New Roman" w:cs="Times New Roman"/>
        </w:rPr>
        <w:t xml:space="preserve"> zamówi bilet miesięczny do miejscowości, która nie została uwzględniona w cenniku biletów miesięcznych będącym Załącznikiem nr </w:t>
      </w:r>
      <w:r w:rsidR="00E70C03" w:rsidRPr="00DF5D0D">
        <w:rPr>
          <w:rFonts w:ascii="Times New Roman" w:hAnsi="Times New Roman" w:cs="Times New Roman"/>
        </w:rPr>
        <w:t>3</w:t>
      </w:r>
      <w:r w:rsidRPr="00DF5D0D">
        <w:rPr>
          <w:rFonts w:ascii="Times New Roman" w:hAnsi="Times New Roman" w:cs="Times New Roman"/>
        </w:rPr>
        <w:t xml:space="preserve"> do niniejszej Umowy. Cenę biletu </w:t>
      </w:r>
      <w:r w:rsidRPr="00DF5D0D">
        <w:rPr>
          <w:rFonts w:ascii="Times New Roman" w:hAnsi="Times New Roman" w:cs="Times New Roman"/>
          <w:b/>
        </w:rPr>
        <w:t>Wykonawca</w:t>
      </w:r>
      <w:r w:rsidRPr="00DF5D0D">
        <w:rPr>
          <w:rFonts w:ascii="Times New Roman" w:hAnsi="Times New Roman" w:cs="Times New Roman"/>
        </w:rPr>
        <w:t xml:space="preserve"> ustali proporcjonalnie do cen biletów jakie obowiązują na trasach.</w:t>
      </w:r>
    </w:p>
    <w:p w:rsidR="00742E19" w:rsidRDefault="008A73E3" w:rsidP="009F0E00">
      <w:pPr>
        <w:pStyle w:val="Bezodstpw"/>
        <w:numPr>
          <w:ilvl w:val="1"/>
          <w:numId w:val="20"/>
        </w:numPr>
        <w:ind w:left="709" w:hanging="425"/>
        <w:jc w:val="both"/>
        <w:rPr>
          <w:rFonts w:ascii="Times New Roman" w:hAnsi="Times New Roman" w:cs="Times New Roman"/>
        </w:rPr>
      </w:pPr>
      <w:r w:rsidRPr="00742E19">
        <w:rPr>
          <w:rFonts w:ascii="Times New Roman" w:hAnsi="Times New Roman" w:cs="Times New Roman"/>
        </w:rPr>
        <w:t xml:space="preserve">Zmiany danych adresowych </w:t>
      </w:r>
      <w:r w:rsidRPr="00742E19">
        <w:rPr>
          <w:rFonts w:ascii="Times New Roman" w:hAnsi="Times New Roman" w:cs="Times New Roman"/>
          <w:b/>
        </w:rPr>
        <w:t>Zamawiającego</w:t>
      </w:r>
      <w:r w:rsidRPr="00742E19">
        <w:rPr>
          <w:rFonts w:ascii="Times New Roman" w:hAnsi="Times New Roman" w:cs="Times New Roman"/>
        </w:rPr>
        <w:t xml:space="preserve"> lub </w:t>
      </w:r>
      <w:r w:rsidRPr="00742E19">
        <w:rPr>
          <w:rFonts w:ascii="Times New Roman" w:hAnsi="Times New Roman" w:cs="Times New Roman"/>
          <w:b/>
        </w:rPr>
        <w:t xml:space="preserve">Wykonawcy </w:t>
      </w:r>
      <w:r w:rsidRPr="00742E19">
        <w:rPr>
          <w:rFonts w:ascii="Times New Roman" w:hAnsi="Times New Roman" w:cs="Times New Roman"/>
        </w:rPr>
        <w:t xml:space="preserve">w szczególności: zmiana nr rachunku bankowego, nr NIP, regon. W razie zaniedbania przez </w:t>
      </w:r>
      <w:r w:rsidRPr="00742E19">
        <w:rPr>
          <w:rFonts w:ascii="Times New Roman" w:hAnsi="Times New Roman" w:cs="Times New Roman"/>
          <w:b/>
        </w:rPr>
        <w:t xml:space="preserve">Wykonawcę </w:t>
      </w:r>
      <w:r w:rsidRPr="00742E19">
        <w:rPr>
          <w:rFonts w:ascii="Times New Roman" w:hAnsi="Times New Roman" w:cs="Times New Roman"/>
        </w:rPr>
        <w:t xml:space="preserve">obowiązku złożenia informacji </w:t>
      </w:r>
      <w:r w:rsidR="00653447" w:rsidRPr="00742E19">
        <w:rPr>
          <w:rFonts w:ascii="Times New Roman" w:hAnsi="Times New Roman" w:cs="Times New Roman"/>
        </w:rPr>
        <w:br/>
      </w:r>
      <w:r w:rsidRPr="00742E19">
        <w:rPr>
          <w:rFonts w:ascii="Times New Roman" w:hAnsi="Times New Roman" w:cs="Times New Roman"/>
        </w:rPr>
        <w:t xml:space="preserve">o zmianie siedziby, doręczenie wszelkiej korespondencji pod znanym </w:t>
      </w:r>
      <w:r w:rsidRPr="00742E19">
        <w:rPr>
          <w:rFonts w:ascii="Times New Roman" w:hAnsi="Times New Roman" w:cs="Times New Roman"/>
          <w:b/>
        </w:rPr>
        <w:t>Zamawiającemu</w:t>
      </w:r>
      <w:r w:rsidRPr="00742E19">
        <w:rPr>
          <w:rFonts w:ascii="Times New Roman" w:hAnsi="Times New Roman" w:cs="Times New Roman"/>
        </w:rPr>
        <w:t xml:space="preserve"> adresem, ma skutek </w:t>
      </w:r>
      <w:r w:rsidR="00E65A53" w:rsidRPr="00742E19">
        <w:rPr>
          <w:rFonts w:ascii="Times New Roman" w:hAnsi="Times New Roman" w:cs="Times New Roman"/>
        </w:rPr>
        <w:t>Prawny.</w:t>
      </w:r>
    </w:p>
    <w:p w:rsidR="00742E19" w:rsidRPr="00742E19" w:rsidRDefault="00E65A53" w:rsidP="009F0E00">
      <w:pPr>
        <w:pStyle w:val="Bezodstpw"/>
        <w:numPr>
          <w:ilvl w:val="1"/>
          <w:numId w:val="20"/>
        </w:numPr>
        <w:ind w:left="709" w:hanging="425"/>
        <w:jc w:val="both"/>
        <w:rPr>
          <w:rFonts w:ascii="Times New Roman" w:hAnsi="Times New Roman" w:cs="Times New Roman"/>
        </w:rPr>
      </w:pPr>
      <w:r w:rsidRPr="00742E19">
        <w:rPr>
          <w:rFonts w:ascii="Times New Roman" w:hAnsi="Times New Roman" w:cs="Times New Roman"/>
        </w:rPr>
        <w:t xml:space="preserve">Zmian dokonanych na wniosek </w:t>
      </w:r>
      <w:r w:rsidRPr="00742E19">
        <w:rPr>
          <w:rFonts w:ascii="Times New Roman" w:hAnsi="Times New Roman" w:cs="Times New Roman"/>
          <w:b/>
        </w:rPr>
        <w:t>Zamawiającego</w:t>
      </w:r>
      <w:r w:rsidRPr="00742E19">
        <w:rPr>
          <w:rFonts w:ascii="Times New Roman" w:hAnsi="Times New Roman" w:cs="Times New Roman"/>
        </w:rPr>
        <w:t xml:space="preserve"> oraz w przypadku zmian korzystnych dla </w:t>
      </w:r>
      <w:r w:rsidRPr="00742E19">
        <w:rPr>
          <w:rFonts w:ascii="Times New Roman" w:hAnsi="Times New Roman" w:cs="Times New Roman"/>
          <w:b/>
        </w:rPr>
        <w:t>Zamawiającego.</w:t>
      </w:r>
    </w:p>
    <w:p w:rsidR="00742E19" w:rsidRPr="00742E19" w:rsidRDefault="008A73E3" w:rsidP="009F0E00">
      <w:pPr>
        <w:pStyle w:val="Bezodstpw"/>
        <w:numPr>
          <w:ilvl w:val="1"/>
          <w:numId w:val="20"/>
        </w:numPr>
        <w:ind w:left="709" w:hanging="425"/>
        <w:jc w:val="both"/>
        <w:rPr>
          <w:rFonts w:ascii="Times New Roman" w:hAnsi="Times New Roman" w:cs="Times New Roman"/>
        </w:rPr>
      </w:pPr>
      <w:r w:rsidRPr="00742E19">
        <w:rPr>
          <w:rFonts w:ascii="Times New Roman" w:hAnsi="Times New Roman" w:cs="Times New Roman"/>
          <w:color w:val="000000"/>
        </w:rPr>
        <w:t xml:space="preserve">Gdy wykonanie przedmiotu umowy w pełnym zakresie nie leży w interesie publicznym, czego nie można było wcześniej przewidzieć. W przypadku ograniczenia zakresu rzeczowego zamówienia wynagrodzenie </w:t>
      </w:r>
      <w:r w:rsidRPr="00742E19">
        <w:rPr>
          <w:rFonts w:ascii="Times New Roman" w:hAnsi="Times New Roman" w:cs="Times New Roman"/>
          <w:color w:val="000000"/>
        </w:rPr>
        <w:lastRenderedPageBreak/>
        <w:t xml:space="preserve">należne </w:t>
      </w:r>
      <w:r w:rsidRPr="00742E19">
        <w:rPr>
          <w:rFonts w:ascii="Times New Roman" w:hAnsi="Times New Roman" w:cs="Times New Roman"/>
          <w:b/>
          <w:color w:val="000000"/>
        </w:rPr>
        <w:t>Wykonawcy</w:t>
      </w:r>
      <w:r w:rsidRPr="00742E19">
        <w:rPr>
          <w:rFonts w:ascii="Times New Roman" w:hAnsi="Times New Roman" w:cs="Times New Roman"/>
          <w:color w:val="000000"/>
        </w:rPr>
        <w:t xml:space="preserve"> zostanie pomniejszone o </w:t>
      </w:r>
      <w:r w:rsidR="003E0E9C" w:rsidRPr="00742E19">
        <w:rPr>
          <w:rFonts w:ascii="Times New Roman" w:hAnsi="Times New Roman" w:cs="Times New Roman"/>
          <w:color w:val="000000"/>
        </w:rPr>
        <w:t>usługiniewykonane</w:t>
      </w:r>
      <w:r w:rsidRPr="00742E19">
        <w:rPr>
          <w:rFonts w:ascii="Times New Roman" w:hAnsi="Times New Roman" w:cs="Times New Roman"/>
          <w:color w:val="000000"/>
        </w:rPr>
        <w:t xml:space="preserve">, a w szczególności na zasadach obowiązujących </w:t>
      </w:r>
      <w:r w:rsidR="003E0E9C" w:rsidRPr="00742E19">
        <w:rPr>
          <w:rFonts w:ascii="Times New Roman" w:hAnsi="Times New Roman" w:cs="Times New Roman"/>
          <w:b/>
          <w:color w:val="000000"/>
        </w:rPr>
        <w:t>S</w:t>
      </w:r>
      <w:r w:rsidRPr="00742E19">
        <w:rPr>
          <w:rFonts w:ascii="Times New Roman" w:hAnsi="Times New Roman" w:cs="Times New Roman"/>
          <w:b/>
          <w:color w:val="000000"/>
        </w:rPr>
        <w:t>trony</w:t>
      </w:r>
      <w:r w:rsidRPr="00742E19">
        <w:rPr>
          <w:rFonts w:ascii="Times New Roman" w:hAnsi="Times New Roman" w:cs="Times New Roman"/>
          <w:color w:val="000000"/>
        </w:rPr>
        <w:t xml:space="preserve"> z umową. Rozliczenie nastąpi po przeprowadzeniu inwentaryzacji </w:t>
      </w:r>
      <w:r w:rsidR="003E0E9C" w:rsidRPr="00742E19">
        <w:rPr>
          <w:rFonts w:ascii="Times New Roman" w:hAnsi="Times New Roman" w:cs="Times New Roman"/>
          <w:color w:val="000000"/>
        </w:rPr>
        <w:t>usług</w:t>
      </w:r>
      <w:r w:rsidRPr="00742E19">
        <w:rPr>
          <w:rFonts w:ascii="Times New Roman" w:hAnsi="Times New Roman" w:cs="Times New Roman"/>
          <w:color w:val="000000"/>
        </w:rPr>
        <w:t>.</w:t>
      </w:r>
    </w:p>
    <w:p w:rsidR="008A73E3" w:rsidRPr="00742E19" w:rsidRDefault="008A73E3" w:rsidP="009F0E00">
      <w:pPr>
        <w:pStyle w:val="Bezodstpw"/>
        <w:numPr>
          <w:ilvl w:val="1"/>
          <w:numId w:val="20"/>
        </w:numPr>
        <w:ind w:left="709" w:hanging="425"/>
        <w:jc w:val="both"/>
        <w:rPr>
          <w:rFonts w:ascii="Times New Roman" w:hAnsi="Times New Roman" w:cs="Times New Roman"/>
        </w:rPr>
      </w:pPr>
      <w:r w:rsidRPr="00742E19">
        <w:rPr>
          <w:rFonts w:ascii="Times New Roman" w:hAnsi="Times New Roman" w:cs="Times New Roman"/>
          <w:color w:val="000000"/>
        </w:rPr>
        <w:t xml:space="preserve">Wystąpienia siły wyższej, w szczególności: katastrofy, awarie, akty wandalizmu. </w:t>
      </w:r>
    </w:p>
    <w:p w:rsidR="00BF2F4D" w:rsidRDefault="008A73E3" w:rsidP="00BF2F4D">
      <w:pPr>
        <w:pStyle w:val="Poziom1"/>
        <w:spacing w:line="240" w:lineRule="auto"/>
        <w:ind w:left="708"/>
        <w:rPr>
          <w:sz w:val="22"/>
          <w:szCs w:val="22"/>
        </w:rPr>
      </w:pPr>
      <w:r w:rsidRPr="00742E19">
        <w:rPr>
          <w:sz w:val="22"/>
          <w:szCs w:val="22"/>
        </w:rPr>
        <w:t xml:space="preserve">Siła wyższa stanowi zdarzenie nagłe, nieprzewidziane i niezależne od woli </w:t>
      </w:r>
      <w:r w:rsidRPr="00742E19">
        <w:rPr>
          <w:b/>
          <w:sz w:val="22"/>
          <w:szCs w:val="22"/>
        </w:rPr>
        <w:t>Stron</w:t>
      </w:r>
      <w:r w:rsidRPr="00742E19">
        <w:rPr>
          <w:sz w:val="22"/>
          <w:szCs w:val="22"/>
        </w:rPr>
        <w:t>, lub też takie, którego skutki są niemożliwe do zapobieżenia, uniemożliwiające wykonanie przedmiotu umowy</w:t>
      </w:r>
      <w:r w:rsidRPr="00DF5D0D">
        <w:rPr>
          <w:sz w:val="22"/>
          <w:szCs w:val="22"/>
        </w:rPr>
        <w:t xml:space="preserve"> w całości </w:t>
      </w:r>
      <w:r w:rsidR="00742E19">
        <w:rPr>
          <w:sz w:val="22"/>
          <w:szCs w:val="22"/>
        </w:rPr>
        <w:br/>
      </w:r>
      <w:r w:rsidRPr="00DF5D0D">
        <w:rPr>
          <w:sz w:val="22"/>
          <w:szCs w:val="22"/>
        </w:rPr>
        <w:t xml:space="preserve">lub części, na stałe lub na pewien czas, któremu nie można zapobiec ani przeciwdziałać przy zachowaniu należytej staranności. W przypadku wystąpienia siły wyższej </w:t>
      </w:r>
      <w:r w:rsidRPr="00DF5D0D">
        <w:rPr>
          <w:b/>
          <w:sz w:val="22"/>
          <w:szCs w:val="22"/>
        </w:rPr>
        <w:t>Strona</w:t>
      </w:r>
      <w:r w:rsidRPr="00DF5D0D">
        <w:rPr>
          <w:sz w:val="22"/>
          <w:szCs w:val="22"/>
        </w:rPr>
        <w:t xml:space="preserve"> dotknięta jej działaniem niezwłocz</w:t>
      </w:r>
      <w:r w:rsidR="00EB2390" w:rsidRPr="00DF5D0D">
        <w:rPr>
          <w:sz w:val="22"/>
          <w:szCs w:val="22"/>
        </w:rPr>
        <w:t xml:space="preserve">nie poinformuje pisemnie drugą </w:t>
      </w:r>
      <w:r w:rsidR="00EB2390" w:rsidRPr="00DF5D0D">
        <w:rPr>
          <w:b/>
          <w:sz w:val="22"/>
          <w:szCs w:val="22"/>
        </w:rPr>
        <w:t>S</w:t>
      </w:r>
      <w:r w:rsidRPr="00DF5D0D">
        <w:rPr>
          <w:b/>
          <w:sz w:val="22"/>
          <w:szCs w:val="22"/>
        </w:rPr>
        <w:t>tronę</w:t>
      </w:r>
      <w:r w:rsidRPr="00DF5D0D">
        <w:rPr>
          <w:sz w:val="22"/>
          <w:szCs w:val="22"/>
        </w:rPr>
        <w:t xml:space="preserve"> o jej zaistnieniu oraz, o ile będzie to możliwe, przedstawi nie budzące wątpliwości dokumenty potwierdzające jej wystąpienie. Obie </w:t>
      </w:r>
      <w:r w:rsidRPr="00DF5D0D">
        <w:rPr>
          <w:b/>
          <w:sz w:val="22"/>
          <w:szCs w:val="22"/>
        </w:rPr>
        <w:t>Strony</w:t>
      </w:r>
      <w:r w:rsidRPr="00DF5D0D">
        <w:rPr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zobowiązany będzie w uzgodnieniu z </w:t>
      </w:r>
      <w:r w:rsidRPr="00DF5D0D">
        <w:rPr>
          <w:b/>
          <w:sz w:val="22"/>
          <w:szCs w:val="22"/>
        </w:rPr>
        <w:t>Zamawiającym</w:t>
      </w:r>
      <w:r w:rsidRPr="00DF5D0D">
        <w:rPr>
          <w:sz w:val="22"/>
          <w:szCs w:val="22"/>
        </w:rPr>
        <w:t xml:space="preserve"> do powiadomienia mieszkańców </w:t>
      </w:r>
      <w:r w:rsidR="00742E19">
        <w:rPr>
          <w:sz w:val="22"/>
          <w:szCs w:val="22"/>
        </w:rPr>
        <w:br/>
      </w:r>
      <w:r w:rsidRPr="00DF5D0D">
        <w:rPr>
          <w:sz w:val="22"/>
          <w:szCs w:val="22"/>
        </w:rPr>
        <w:t>o okresowych zmianach. Strony nie ponoszą odpowiedzialności za niewykonanie lub nienależyte wykonanie przedmiotu umowy będące bezpośrednio następstwem okoliczności, które stanowią skutek działania siły wyższej.</w:t>
      </w:r>
    </w:p>
    <w:p w:rsidR="00BF2F4D" w:rsidRPr="00BF2F4D" w:rsidRDefault="00B311C0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Wystąpienia okoliczności, </w:t>
      </w:r>
      <w:r w:rsidR="008A73E3" w:rsidRPr="00DF5D0D">
        <w:rPr>
          <w:sz w:val="22"/>
          <w:szCs w:val="22"/>
        </w:rPr>
        <w:t xml:space="preserve">których nie można było przewidzieć na etapie sporządzenia oferty, a które </w:t>
      </w:r>
      <w:r w:rsidR="00653447" w:rsidRPr="00DF5D0D">
        <w:rPr>
          <w:sz w:val="22"/>
          <w:szCs w:val="22"/>
        </w:rPr>
        <w:br/>
      </w:r>
      <w:r w:rsidR="008A73E3" w:rsidRPr="00DF5D0D">
        <w:rPr>
          <w:sz w:val="22"/>
          <w:szCs w:val="22"/>
        </w:rPr>
        <w:t>są niezbędne dla prawidłowej realizacji przedmiotu zamówienia, np. </w:t>
      </w:r>
      <w:r w:rsidR="008A73E3" w:rsidRPr="00DF5D0D">
        <w:rPr>
          <w:color w:val="000000"/>
          <w:sz w:val="22"/>
          <w:szCs w:val="22"/>
        </w:rPr>
        <w:t>zmiany obowiązujących przepisów, jeżeli zgodnie z nimi konieczne będzie dostosowanie treści umowy do aktualnego stanu prawnego.</w:t>
      </w:r>
    </w:p>
    <w:p w:rsidR="00BF2F4D" w:rsidRDefault="00964C6C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BF2F4D">
        <w:rPr>
          <w:sz w:val="22"/>
          <w:szCs w:val="22"/>
        </w:rPr>
        <w:t>Wprowadzenia zmian w opisie przedmiotu umowy, jeżeli są one uzasadnione koniecznością zwiększenia standardu i jakości, zwiększenia bezpiec</w:t>
      </w:r>
      <w:r w:rsidR="00BF2F4D">
        <w:rPr>
          <w:sz w:val="22"/>
          <w:szCs w:val="22"/>
        </w:rPr>
        <w:t>zeństwa wykonywania przedmiotu U</w:t>
      </w:r>
      <w:r w:rsidRPr="00BF2F4D">
        <w:rPr>
          <w:sz w:val="22"/>
          <w:szCs w:val="22"/>
        </w:rPr>
        <w:t xml:space="preserve">mowy lub usprawnienia, jeżeli wynikają one z przyjętych za zgodą </w:t>
      </w:r>
      <w:r w:rsidRPr="00BF2F4D">
        <w:rPr>
          <w:b/>
          <w:sz w:val="22"/>
          <w:szCs w:val="22"/>
        </w:rPr>
        <w:t>Zamawiającego</w:t>
      </w:r>
      <w:r w:rsidRPr="00BF2F4D">
        <w:rPr>
          <w:sz w:val="22"/>
          <w:szCs w:val="22"/>
        </w:rPr>
        <w:t xml:space="preserve"> rozwiązań zamiennych.</w:t>
      </w:r>
    </w:p>
    <w:p w:rsidR="00BF2F4D" w:rsidRDefault="008A73E3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BF2F4D">
        <w:rPr>
          <w:sz w:val="22"/>
          <w:szCs w:val="22"/>
        </w:rPr>
        <w:t xml:space="preserve">Wstrzymania </w:t>
      </w:r>
      <w:r w:rsidR="00E65A53" w:rsidRPr="00BF2F4D">
        <w:rPr>
          <w:sz w:val="22"/>
          <w:szCs w:val="22"/>
        </w:rPr>
        <w:t xml:space="preserve">usług </w:t>
      </w:r>
      <w:r w:rsidRPr="00BF2F4D">
        <w:rPr>
          <w:sz w:val="22"/>
          <w:szCs w:val="22"/>
        </w:rPr>
        <w:t xml:space="preserve">przez uprawnione organy, z przyczyn nie wynikających z winy </w:t>
      </w:r>
      <w:r w:rsidRPr="00BF2F4D">
        <w:rPr>
          <w:b/>
          <w:sz w:val="22"/>
          <w:szCs w:val="22"/>
        </w:rPr>
        <w:t xml:space="preserve">Wykonawcy </w:t>
      </w:r>
      <w:r w:rsidRPr="00BF2F4D">
        <w:rPr>
          <w:sz w:val="22"/>
          <w:szCs w:val="22"/>
        </w:rPr>
        <w:t>mających wpły</w:t>
      </w:r>
      <w:r w:rsidR="00BF2F4D">
        <w:rPr>
          <w:sz w:val="22"/>
          <w:szCs w:val="22"/>
        </w:rPr>
        <w:t>w na zmianę terminu realizacji U</w:t>
      </w:r>
      <w:r w:rsidRPr="00BF2F4D">
        <w:rPr>
          <w:sz w:val="22"/>
          <w:szCs w:val="22"/>
        </w:rPr>
        <w:t>mowy.</w:t>
      </w:r>
    </w:p>
    <w:p w:rsidR="008A73E3" w:rsidRPr="00BF2F4D" w:rsidRDefault="008A73E3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BF2F4D">
        <w:rPr>
          <w:sz w:val="22"/>
          <w:szCs w:val="22"/>
        </w:rPr>
        <w:t xml:space="preserve">Braku zadeklarowania realizacji zamówienia przy pomocy podwykonawców na etapie składania ofert </w:t>
      </w:r>
      <w:r w:rsidRPr="00BF2F4D">
        <w:rPr>
          <w:b/>
          <w:sz w:val="22"/>
          <w:szCs w:val="22"/>
        </w:rPr>
        <w:t>Zamawiający</w:t>
      </w:r>
      <w:r w:rsidRPr="00BF2F4D">
        <w:rPr>
          <w:sz w:val="22"/>
          <w:szCs w:val="22"/>
        </w:rPr>
        <w:t xml:space="preserve"> przewiduje możliwość zawarcia umowy o podwykonawstwo na etapie realizacji umowy zgodnie z zapisami umowy § </w:t>
      </w:r>
      <w:r w:rsidR="00E65A53" w:rsidRPr="00BF2F4D">
        <w:rPr>
          <w:sz w:val="22"/>
          <w:szCs w:val="22"/>
        </w:rPr>
        <w:t>4</w:t>
      </w:r>
      <w:r w:rsidRPr="00BF2F4D">
        <w:rPr>
          <w:sz w:val="22"/>
          <w:szCs w:val="22"/>
        </w:rPr>
        <w:t>, bez konieczności sporządzania aneksu.</w:t>
      </w:r>
    </w:p>
    <w:p w:rsidR="00BF2F4D" w:rsidRDefault="008A73E3" w:rsidP="009F0E00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 xml:space="preserve">Zamawiający </w:t>
      </w:r>
      <w:r w:rsidRPr="00DF5D0D">
        <w:rPr>
          <w:sz w:val="22"/>
          <w:szCs w:val="22"/>
        </w:rPr>
        <w:t>za</w:t>
      </w:r>
      <w:r w:rsidR="00BF2F4D">
        <w:rPr>
          <w:sz w:val="22"/>
          <w:szCs w:val="22"/>
        </w:rPr>
        <w:t>strzega sobie prawo podpisania U</w:t>
      </w:r>
      <w:r w:rsidRPr="00DF5D0D">
        <w:rPr>
          <w:sz w:val="22"/>
          <w:szCs w:val="22"/>
        </w:rPr>
        <w:t xml:space="preserve">mowy po dokonaniu </w:t>
      </w:r>
      <w:r w:rsidR="00BE410C" w:rsidRPr="00DF5D0D">
        <w:rPr>
          <w:sz w:val="22"/>
          <w:szCs w:val="22"/>
        </w:rPr>
        <w:t xml:space="preserve">odpowiednich </w:t>
      </w:r>
      <w:r w:rsidRPr="00DF5D0D">
        <w:rPr>
          <w:sz w:val="22"/>
          <w:szCs w:val="22"/>
        </w:rPr>
        <w:t xml:space="preserve">zmian uchwały budżetowej </w:t>
      </w:r>
      <w:r w:rsidR="00FE247B" w:rsidRPr="00DF5D0D">
        <w:rPr>
          <w:sz w:val="22"/>
          <w:szCs w:val="22"/>
        </w:rPr>
        <w:t xml:space="preserve">gminy </w:t>
      </w:r>
      <w:r w:rsidRPr="00DF5D0D">
        <w:rPr>
          <w:sz w:val="22"/>
          <w:szCs w:val="22"/>
        </w:rPr>
        <w:t>zgodnie z obowiązującymi przepisami ustawy o finansach publicznych, spowodowane zwiększeniem bu</w:t>
      </w:r>
      <w:r w:rsidR="00BF2F4D">
        <w:rPr>
          <w:sz w:val="22"/>
          <w:szCs w:val="22"/>
        </w:rPr>
        <w:t>dżetu na realizację przedmiotu U</w:t>
      </w:r>
      <w:r w:rsidRPr="00DF5D0D">
        <w:rPr>
          <w:sz w:val="22"/>
          <w:szCs w:val="22"/>
        </w:rPr>
        <w:t xml:space="preserve">mowy. </w:t>
      </w:r>
    </w:p>
    <w:p w:rsidR="001A54C7" w:rsidRDefault="008A73E3" w:rsidP="001A54C7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BF2F4D">
        <w:rPr>
          <w:color w:val="000000"/>
          <w:sz w:val="22"/>
          <w:szCs w:val="22"/>
        </w:rPr>
        <w:t>Termin realizacji przedmio</w:t>
      </w:r>
      <w:r w:rsidR="00BF2F4D" w:rsidRPr="00BF2F4D">
        <w:rPr>
          <w:color w:val="000000"/>
          <w:sz w:val="22"/>
          <w:szCs w:val="22"/>
        </w:rPr>
        <w:t>tu U</w:t>
      </w:r>
      <w:r w:rsidR="00EE2B26" w:rsidRPr="00BF2F4D">
        <w:rPr>
          <w:color w:val="000000"/>
          <w:sz w:val="22"/>
          <w:szCs w:val="22"/>
        </w:rPr>
        <w:t>mowy w odniesieniu do ust.</w:t>
      </w:r>
      <w:r w:rsidRPr="00BF2F4D">
        <w:rPr>
          <w:color w:val="000000"/>
          <w:sz w:val="22"/>
          <w:szCs w:val="22"/>
        </w:rPr>
        <w:t xml:space="preserve"> 7 może ulec skróceniu lub przedłużeniu jedynie </w:t>
      </w:r>
      <w:r w:rsidR="00653447" w:rsidRPr="00BF2F4D">
        <w:rPr>
          <w:color w:val="000000"/>
          <w:sz w:val="22"/>
          <w:szCs w:val="22"/>
        </w:rPr>
        <w:br/>
      </w:r>
      <w:r w:rsidRPr="00BF2F4D">
        <w:rPr>
          <w:color w:val="000000"/>
          <w:sz w:val="22"/>
          <w:szCs w:val="22"/>
        </w:rPr>
        <w:t>o czas trwania powyższych okoliczności.</w:t>
      </w:r>
    </w:p>
    <w:p w:rsidR="008A73E3" w:rsidRPr="001A54C7" w:rsidRDefault="008A73E3" w:rsidP="001A54C7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1A54C7">
        <w:rPr>
          <w:sz w:val="22"/>
          <w:szCs w:val="22"/>
        </w:rPr>
        <w:t>Zgodnie z zapisami art. 455 ustawy Pzp dopuszczalna jest zmiana umowy bez konieczności przeprowadzenia nowego postępowania o udzielenie zamówienia</w:t>
      </w:r>
      <w:r w:rsidR="008D2F30" w:rsidRPr="001A54C7">
        <w:rPr>
          <w:sz w:val="22"/>
          <w:szCs w:val="22"/>
        </w:rPr>
        <w:t xml:space="preserve">, w stosunku do treści oferty </w:t>
      </w:r>
      <w:r w:rsidR="008D2F30" w:rsidRPr="001A54C7">
        <w:rPr>
          <w:b/>
          <w:sz w:val="22"/>
          <w:szCs w:val="22"/>
        </w:rPr>
        <w:t>Wykonawcy</w:t>
      </w:r>
      <w:r w:rsidR="008D2F30" w:rsidRPr="001A54C7">
        <w:rPr>
          <w:sz w:val="22"/>
          <w:szCs w:val="22"/>
        </w:rPr>
        <w:t xml:space="preserve">, między innymi </w:t>
      </w:r>
      <w:r w:rsidR="00653447" w:rsidRPr="001A54C7">
        <w:rPr>
          <w:sz w:val="22"/>
          <w:szCs w:val="22"/>
        </w:rPr>
        <w:br/>
      </w:r>
      <w:r w:rsidR="008D2F30" w:rsidRPr="001A54C7">
        <w:rPr>
          <w:sz w:val="22"/>
          <w:szCs w:val="22"/>
        </w:rPr>
        <w:t>w zakresie:</w:t>
      </w:r>
    </w:p>
    <w:p w:rsidR="008D2F30" w:rsidRPr="00DF5D0D" w:rsidRDefault="008D2F30" w:rsidP="009F0E00">
      <w:pPr>
        <w:pStyle w:val="Poziom1"/>
        <w:numPr>
          <w:ilvl w:val="1"/>
          <w:numId w:val="20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 xml:space="preserve">Wprowadzenia odpowiedniej zmiany wysokości wynagrodzenia należnego </w:t>
      </w:r>
      <w:r w:rsidRPr="00DF5D0D">
        <w:rPr>
          <w:b/>
          <w:sz w:val="22"/>
          <w:szCs w:val="22"/>
        </w:rPr>
        <w:t>Wykonawcy</w:t>
      </w:r>
      <w:r w:rsidRPr="00DF5D0D">
        <w:rPr>
          <w:sz w:val="22"/>
          <w:szCs w:val="22"/>
        </w:rPr>
        <w:t xml:space="preserve"> w przypadku zmiany:</w:t>
      </w:r>
    </w:p>
    <w:p w:rsidR="00BF2F4D" w:rsidRDefault="008D2F30" w:rsidP="009F0E00">
      <w:pPr>
        <w:pStyle w:val="Poziom1"/>
        <w:numPr>
          <w:ilvl w:val="2"/>
          <w:numId w:val="20"/>
        </w:numPr>
        <w:tabs>
          <w:tab w:val="left" w:pos="1701"/>
        </w:tabs>
        <w:spacing w:line="240" w:lineRule="auto"/>
        <w:ind w:left="1276" w:hanging="567"/>
        <w:rPr>
          <w:sz w:val="22"/>
          <w:szCs w:val="22"/>
        </w:rPr>
      </w:pPr>
      <w:r w:rsidRPr="00DF5D0D">
        <w:rPr>
          <w:sz w:val="22"/>
          <w:szCs w:val="22"/>
        </w:rPr>
        <w:t>stawki podatku od towarów i usług,</w:t>
      </w:r>
    </w:p>
    <w:p w:rsidR="00BF2F4D" w:rsidRDefault="008D2F30" w:rsidP="009F0E00">
      <w:pPr>
        <w:pStyle w:val="Poziom1"/>
        <w:numPr>
          <w:ilvl w:val="2"/>
          <w:numId w:val="20"/>
        </w:numPr>
        <w:tabs>
          <w:tab w:val="left" w:pos="1701"/>
        </w:tabs>
        <w:spacing w:line="240" w:lineRule="auto"/>
        <w:ind w:left="1276" w:hanging="567"/>
        <w:rPr>
          <w:sz w:val="22"/>
          <w:szCs w:val="22"/>
        </w:rPr>
      </w:pPr>
      <w:r w:rsidRPr="00BF2F4D">
        <w:rPr>
          <w:sz w:val="22"/>
          <w:szCs w:val="22"/>
        </w:rPr>
        <w:t xml:space="preserve">wysokości minimalnego wynagrodzenia za pracę ustalonego na podstawie </w:t>
      </w:r>
      <w:hyperlink r:id="rId11" w:anchor="/document/16992095?unitId=art(2)ust(5)&amp;cm=DOCUMENT" w:history="1">
        <w:r w:rsidRPr="006D6F4F">
          <w:rPr>
            <w:rStyle w:val="Hipercze"/>
            <w:color w:val="000000" w:themeColor="text1"/>
            <w:sz w:val="22"/>
            <w:szCs w:val="22"/>
            <w:u w:val="none"/>
            <w:shd w:val="clear" w:color="auto" w:fill="FFFFFF"/>
          </w:rPr>
          <w:t>art. 2 ust. 5</w:t>
        </w:r>
      </w:hyperlink>
      <w:r w:rsidRPr="00BF2F4D">
        <w:rPr>
          <w:sz w:val="22"/>
          <w:szCs w:val="22"/>
          <w:shd w:val="clear" w:color="auto" w:fill="FFFFFF"/>
        </w:rPr>
        <w:t xml:space="preserve">ustawy </w:t>
      </w:r>
      <w:r w:rsidR="00653447" w:rsidRPr="00BF2F4D">
        <w:rPr>
          <w:sz w:val="22"/>
          <w:szCs w:val="22"/>
          <w:shd w:val="clear" w:color="auto" w:fill="FFFFFF"/>
        </w:rPr>
        <w:br/>
      </w:r>
      <w:r w:rsidRPr="00BF2F4D">
        <w:rPr>
          <w:sz w:val="22"/>
          <w:szCs w:val="22"/>
          <w:shd w:val="clear" w:color="auto" w:fill="FFFFFF"/>
        </w:rPr>
        <w:t xml:space="preserve">z dnia 10 października 2002 r. o minimalnym wynagrodzeniu za pracę (tj.: </w:t>
      </w:r>
      <w:r w:rsidR="00F35FAE">
        <w:rPr>
          <w:rStyle w:val="ng-binding"/>
          <w:sz w:val="22"/>
          <w:szCs w:val="22"/>
        </w:rPr>
        <w:t xml:space="preserve">Dz.U.2024 r. </w:t>
      </w:r>
      <w:r w:rsidRPr="00BF2F4D">
        <w:rPr>
          <w:rStyle w:val="ng-binding"/>
          <w:sz w:val="22"/>
          <w:szCs w:val="22"/>
        </w:rPr>
        <w:t xml:space="preserve"> poz.</w:t>
      </w:r>
      <w:r w:rsidR="00F35FAE">
        <w:rPr>
          <w:rStyle w:val="ng-binding"/>
          <w:sz w:val="22"/>
          <w:szCs w:val="22"/>
        </w:rPr>
        <w:t>427</w:t>
      </w:r>
      <w:r w:rsidRPr="00BF2F4D">
        <w:rPr>
          <w:sz w:val="22"/>
          <w:szCs w:val="22"/>
        </w:rPr>
        <w:t>)</w:t>
      </w:r>
    </w:p>
    <w:p w:rsidR="008D2F30" w:rsidRPr="00BF2F4D" w:rsidRDefault="008D2F30" w:rsidP="009F0E00">
      <w:pPr>
        <w:pStyle w:val="Poziom1"/>
        <w:numPr>
          <w:ilvl w:val="2"/>
          <w:numId w:val="20"/>
        </w:numPr>
        <w:tabs>
          <w:tab w:val="left" w:pos="1701"/>
        </w:tabs>
        <w:spacing w:line="240" w:lineRule="auto"/>
        <w:ind w:left="1276" w:hanging="567"/>
        <w:rPr>
          <w:sz w:val="22"/>
          <w:szCs w:val="22"/>
        </w:rPr>
      </w:pPr>
      <w:r w:rsidRPr="00BF2F4D">
        <w:rPr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8D2F30" w:rsidRPr="00DF5D0D" w:rsidRDefault="008D2F30" w:rsidP="00BF2F4D">
      <w:pPr>
        <w:pStyle w:val="Poziom1"/>
        <w:spacing w:line="240" w:lineRule="auto"/>
        <w:ind w:left="993" w:firstLine="283"/>
        <w:rPr>
          <w:b/>
          <w:sz w:val="22"/>
          <w:szCs w:val="22"/>
        </w:rPr>
      </w:pPr>
      <w:r w:rsidRPr="00DF5D0D">
        <w:rPr>
          <w:sz w:val="22"/>
          <w:szCs w:val="22"/>
        </w:rPr>
        <w:t xml:space="preserve">- jeżeli zmiany te będą miały wpływ na koszty wykonania przedmiotu umowy przez </w:t>
      </w:r>
      <w:r w:rsidRPr="00DF5D0D">
        <w:rPr>
          <w:b/>
          <w:sz w:val="22"/>
          <w:szCs w:val="22"/>
        </w:rPr>
        <w:t>Wykonawcę.</w:t>
      </w:r>
    </w:p>
    <w:p w:rsidR="00404F0A" w:rsidRDefault="00545D16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DF5D0D">
        <w:rPr>
          <w:sz w:val="22"/>
          <w:szCs w:val="22"/>
        </w:rPr>
        <w:t>W przypadku określonym w § 13</w:t>
      </w:r>
      <w:r w:rsidR="00BA7042" w:rsidRPr="00DF5D0D">
        <w:rPr>
          <w:sz w:val="22"/>
          <w:szCs w:val="22"/>
        </w:rPr>
        <w:t xml:space="preserve"> ust.</w:t>
      </w:r>
      <w:r w:rsidR="00E1369D" w:rsidRPr="00DF5D0D">
        <w:rPr>
          <w:sz w:val="22"/>
          <w:szCs w:val="22"/>
        </w:rPr>
        <w:t>9 ppkt 9</w:t>
      </w:r>
      <w:r w:rsidR="00BA7042" w:rsidRPr="00DF5D0D">
        <w:rPr>
          <w:sz w:val="22"/>
          <w:szCs w:val="22"/>
        </w:rPr>
        <w:t>.1.1.</w:t>
      </w:r>
      <w:r w:rsidR="008D2F30" w:rsidRPr="00DF5D0D">
        <w:rPr>
          <w:sz w:val="22"/>
          <w:szCs w:val="22"/>
        </w:rPr>
        <w:t xml:space="preserve">) wysokość wynagrodzenia netto </w:t>
      </w:r>
      <w:r w:rsidR="008D2F30" w:rsidRPr="00DF5D0D">
        <w:rPr>
          <w:b/>
          <w:sz w:val="22"/>
          <w:szCs w:val="22"/>
        </w:rPr>
        <w:t>Wykonawcy</w:t>
      </w:r>
      <w:r w:rsidR="00BA7042" w:rsidRPr="00DF5D0D">
        <w:rPr>
          <w:sz w:val="22"/>
          <w:szCs w:val="22"/>
        </w:rPr>
        <w:t>, obliczonego zgodnie z § 9</w:t>
      </w:r>
      <w:r w:rsidR="008D2F30" w:rsidRPr="00DF5D0D">
        <w:rPr>
          <w:sz w:val="22"/>
          <w:szCs w:val="22"/>
        </w:rPr>
        <w:t xml:space="preserve"> niniejszej umowy, zostanie powiększona o kwotę podatku od towarów i usług </w:t>
      </w:r>
      <w:r w:rsidR="00404F0A">
        <w:rPr>
          <w:sz w:val="22"/>
          <w:szCs w:val="22"/>
        </w:rPr>
        <w:br/>
      </w:r>
      <w:r w:rsidR="008D2F30" w:rsidRPr="00DF5D0D">
        <w:rPr>
          <w:sz w:val="22"/>
          <w:szCs w:val="22"/>
        </w:rPr>
        <w:t>w stawce obowiązującej na dzień wystawienia faktury VAT.</w:t>
      </w:r>
    </w:p>
    <w:p w:rsidR="00404F0A" w:rsidRDefault="008D2F30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404F0A">
        <w:rPr>
          <w:sz w:val="22"/>
          <w:szCs w:val="22"/>
        </w:rPr>
        <w:t>W przypadku zaistnie</w:t>
      </w:r>
      <w:r w:rsidR="00BA7042" w:rsidRPr="00404F0A">
        <w:rPr>
          <w:sz w:val="22"/>
          <w:szCs w:val="22"/>
        </w:rPr>
        <w:t>n</w:t>
      </w:r>
      <w:r w:rsidR="00545D16" w:rsidRPr="00404F0A">
        <w:rPr>
          <w:sz w:val="22"/>
          <w:szCs w:val="22"/>
        </w:rPr>
        <w:t>ia przesłanek określonych w § 13</w:t>
      </w:r>
      <w:r w:rsidR="00E1369D" w:rsidRPr="00404F0A">
        <w:rPr>
          <w:sz w:val="22"/>
          <w:szCs w:val="22"/>
        </w:rPr>
        <w:t xml:space="preserve"> ust. 9</w:t>
      </w:r>
      <w:r w:rsidRPr="00404F0A">
        <w:rPr>
          <w:sz w:val="22"/>
          <w:szCs w:val="22"/>
        </w:rPr>
        <w:t xml:space="preserve"> pkt. </w:t>
      </w:r>
      <w:r w:rsidR="00E1369D" w:rsidRPr="00404F0A">
        <w:rPr>
          <w:sz w:val="22"/>
          <w:szCs w:val="22"/>
        </w:rPr>
        <w:t>9</w:t>
      </w:r>
      <w:r w:rsidR="00783ABA" w:rsidRPr="00404F0A">
        <w:rPr>
          <w:sz w:val="22"/>
          <w:szCs w:val="22"/>
        </w:rPr>
        <w:t>.1</w:t>
      </w:r>
      <w:r w:rsidR="00BA7042" w:rsidRPr="00404F0A">
        <w:rPr>
          <w:sz w:val="22"/>
          <w:szCs w:val="22"/>
        </w:rPr>
        <w:t>.</w:t>
      </w:r>
      <w:r w:rsidRPr="00404F0A">
        <w:rPr>
          <w:sz w:val="22"/>
          <w:szCs w:val="22"/>
        </w:rPr>
        <w:t xml:space="preserve">), </w:t>
      </w:r>
      <w:r w:rsidRPr="00404F0A">
        <w:rPr>
          <w:b/>
          <w:sz w:val="22"/>
          <w:szCs w:val="22"/>
        </w:rPr>
        <w:t>Wykonawca</w:t>
      </w:r>
      <w:r w:rsidRPr="00404F0A">
        <w:rPr>
          <w:sz w:val="22"/>
          <w:szCs w:val="22"/>
        </w:rPr>
        <w:t xml:space="preserve"> będzie uprawniony </w:t>
      </w:r>
      <w:r w:rsidR="00404F0A">
        <w:rPr>
          <w:sz w:val="22"/>
          <w:szCs w:val="22"/>
        </w:rPr>
        <w:br/>
      </w:r>
      <w:r w:rsidRPr="00404F0A">
        <w:rPr>
          <w:sz w:val="22"/>
          <w:szCs w:val="22"/>
        </w:rPr>
        <w:t xml:space="preserve">do złożenia pisemnego wniosku do </w:t>
      </w:r>
      <w:r w:rsidRPr="00404F0A">
        <w:rPr>
          <w:b/>
          <w:sz w:val="22"/>
          <w:szCs w:val="22"/>
        </w:rPr>
        <w:t>Zamawiającego</w:t>
      </w:r>
      <w:r w:rsidRPr="00404F0A">
        <w:rPr>
          <w:sz w:val="22"/>
          <w:szCs w:val="22"/>
        </w:rPr>
        <w:t xml:space="preserve"> o dokonanie zmiany wysokości wynagrodzenia. </w:t>
      </w:r>
      <w:r w:rsidR="00404F0A">
        <w:rPr>
          <w:sz w:val="22"/>
          <w:szCs w:val="22"/>
        </w:rPr>
        <w:br/>
      </w:r>
      <w:r w:rsidRPr="00404F0A">
        <w:rPr>
          <w:sz w:val="22"/>
          <w:szCs w:val="22"/>
        </w:rPr>
        <w:t xml:space="preserve">W pisemnym wniosku </w:t>
      </w:r>
      <w:r w:rsidRPr="00404F0A">
        <w:rPr>
          <w:b/>
          <w:sz w:val="22"/>
          <w:szCs w:val="22"/>
        </w:rPr>
        <w:t>Wykonawca</w:t>
      </w:r>
      <w:r w:rsidRPr="00404F0A">
        <w:rPr>
          <w:sz w:val="22"/>
          <w:szCs w:val="22"/>
        </w:rPr>
        <w:t xml:space="preserve"> zobowiązany jest do przedstawienia szczegółowego wyliczenia, </w:t>
      </w:r>
      <w:r w:rsidR="00404F0A">
        <w:rPr>
          <w:sz w:val="22"/>
          <w:szCs w:val="22"/>
        </w:rPr>
        <w:br/>
      </w:r>
      <w:r w:rsidRPr="00404F0A">
        <w:rPr>
          <w:sz w:val="22"/>
          <w:szCs w:val="22"/>
        </w:rPr>
        <w:t xml:space="preserve">z którego będzie wynikało, w jaki sposób i o ile zmiany określone w </w:t>
      </w:r>
      <w:r w:rsidR="00404F0A" w:rsidRPr="00404F0A">
        <w:rPr>
          <w:sz w:val="22"/>
          <w:szCs w:val="22"/>
        </w:rPr>
        <w:t>§ 13 ust. 9</w:t>
      </w:r>
      <w:r w:rsidR="00BA7042" w:rsidRPr="00404F0A">
        <w:rPr>
          <w:sz w:val="22"/>
          <w:szCs w:val="22"/>
        </w:rPr>
        <w:t xml:space="preserve"> pk</w:t>
      </w:r>
      <w:r w:rsidR="00404F0A" w:rsidRPr="00404F0A">
        <w:rPr>
          <w:sz w:val="22"/>
          <w:szCs w:val="22"/>
        </w:rPr>
        <w:t>t. 9.1</w:t>
      </w:r>
      <w:r w:rsidR="00BA7042" w:rsidRPr="00404F0A">
        <w:rPr>
          <w:sz w:val="22"/>
          <w:szCs w:val="22"/>
        </w:rPr>
        <w:t xml:space="preserve">. </w:t>
      </w:r>
      <w:r w:rsidRPr="00404F0A">
        <w:rPr>
          <w:sz w:val="22"/>
          <w:szCs w:val="22"/>
        </w:rPr>
        <w:t xml:space="preserve">wpłynęły na zmianę kosztów wykonania przedmiotu umowy przez </w:t>
      </w:r>
      <w:r w:rsidRPr="00404F0A">
        <w:rPr>
          <w:b/>
          <w:sz w:val="22"/>
          <w:szCs w:val="22"/>
        </w:rPr>
        <w:t>Wykonawcę</w:t>
      </w:r>
      <w:r w:rsidRPr="00404F0A">
        <w:rPr>
          <w:sz w:val="22"/>
          <w:szCs w:val="22"/>
        </w:rPr>
        <w:t xml:space="preserve">. Wniosek musi również zawierać uzasadnienie i określenie kwoty, o jaką ma wzrosnąć wynagrodzenie </w:t>
      </w:r>
      <w:r w:rsidRPr="00404F0A">
        <w:rPr>
          <w:b/>
          <w:sz w:val="22"/>
          <w:szCs w:val="22"/>
        </w:rPr>
        <w:t>Wykonawcy</w:t>
      </w:r>
      <w:r w:rsidRPr="00404F0A">
        <w:rPr>
          <w:sz w:val="22"/>
          <w:szCs w:val="22"/>
        </w:rPr>
        <w:t>.</w:t>
      </w:r>
    </w:p>
    <w:p w:rsidR="00404F0A" w:rsidRDefault="008D2F30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404F0A">
        <w:rPr>
          <w:sz w:val="22"/>
          <w:szCs w:val="22"/>
        </w:rPr>
        <w:t xml:space="preserve">W terminie 14 dni od przedłożenia przez </w:t>
      </w:r>
      <w:r w:rsidRPr="00404F0A">
        <w:rPr>
          <w:b/>
          <w:sz w:val="22"/>
          <w:szCs w:val="22"/>
        </w:rPr>
        <w:t>Wykonawcę</w:t>
      </w:r>
      <w:r w:rsidRPr="00404F0A">
        <w:rPr>
          <w:sz w:val="22"/>
          <w:szCs w:val="22"/>
        </w:rPr>
        <w:t xml:space="preserve"> pisemn</w:t>
      </w:r>
      <w:r w:rsidR="00BA7042" w:rsidRPr="00404F0A">
        <w:rPr>
          <w:sz w:val="22"/>
          <w:szCs w:val="22"/>
        </w:rPr>
        <w:t>e</w:t>
      </w:r>
      <w:r w:rsidR="001C47B8" w:rsidRPr="00404F0A">
        <w:rPr>
          <w:sz w:val="22"/>
          <w:szCs w:val="22"/>
        </w:rPr>
        <w:t>go wniosku, o którym mowa w § 13 ust. 9</w:t>
      </w:r>
      <w:r w:rsidRPr="00404F0A">
        <w:rPr>
          <w:sz w:val="22"/>
          <w:szCs w:val="22"/>
        </w:rPr>
        <w:t xml:space="preserve"> pkt </w:t>
      </w:r>
      <w:r w:rsidR="001C47B8" w:rsidRPr="00404F0A">
        <w:rPr>
          <w:sz w:val="22"/>
          <w:szCs w:val="22"/>
        </w:rPr>
        <w:t>9</w:t>
      </w:r>
      <w:r w:rsidRPr="00404F0A">
        <w:rPr>
          <w:sz w:val="22"/>
          <w:szCs w:val="22"/>
        </w:rPr>
        <w:t xml:space="preserve">.3., </w:t>
      </w:r>
      <w:r w:rsidRPr="00404F0A">
        <w:rPr>
          <w:b/>
          <w:sz w:val="22"/>
          <w:szCs w:val="22"/>
        </w:rPr>
        <w:t>Zamawiający</w:t>
      </w:r>
      <w:r w:rsidRPr="00404F0A">
        <w:rPr>
          <w:sz w:val="22"/>
          <w:szCs w:val="22"/>
        </w:rPr>
        <w:t xml:space="preserve"> pisemnie ustosunkuje się do niego i uwzględni go w całości albo wniesie swoje zastrzeżenia. W przypadku wniesienia zastrzeżeń przez </w:t>
      </w:r>
      <w:r w:rsidRPr="00404F0A">
        <w:rPr>
          <w:b/>
          <w:sz w:val="22"/>
          <w:szCs w:val="22"/>
        </w:rPr>
        <w:t>Zamawiającego</w:t>
      </w:r>
      <w:r w:rsidRPr="00404F0A">
        <w:rPr>
          <w:sz w:val="22"/>
          <w:szCs w:val="22"/>
        </w:rPr>
        <w:t xml:space="preserve">, </w:t>
      </w:r>
      <w:r w:rsidRPr="00404F0A">
        <w:rPr>
          <w:b/>
          <w:sz w:val="22"/>
          <w:szCs w:val="22"/>
        </w:rPr>
        <w:t>Strony</w:t>
      </w:r>
      <w:r w:rsidRPr="00404F0A">
        <w:rPr>
          <w:sz w:val="22"/>
          <w:szCs w:val="22"/>
        </w:rPr>
        <w:t xml:space="preserve"> przystąpią do negocjacji zmiany wysokości wynagrodzenia, które powinny się zakończyć w terminie 14 dni od dnia dostarczenia </w:t>
      </w:r>
      <w:r w:rsidRPr="00404F0A">
        <w:rPr>
          <w:b/>
          <w:sz w:val="22"/>
          <w:szCs w:val="22"/>
        </w:rPr>
        <w:t xml:space="preserve">Wykonawcy </w:t>
      </w:r>
      <w:r w:rsidRPr="00404F0A">
        <w:rPr>
          <w:sz w:val="22"/>
          <w:szCs w:val="22"/>
        </w:rPr>
        <w:t>tych zastrzeżeń.</w:t>
      </w:r>
    </w:p>
    <w:p w:rsidR="00404F0A" w:rsidRDefault="008D2F30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404F0A">
        <w:rPr>
          <w:sz w:val="22"/>
          <w:szCs w:val="22"/>
        </w:rPr>
        <w:t xml:space="preserve">Podstawą do zmiany wysokości wynagrodzenia </w:t>
      </w:r>
      <w:r w:rsidRPr="00404F0A">
        <w:rPr>
          <w:b/>
          <w:sz w:val="22"/>
          <w:szCs w:val="22"/>
        </w:rPr>
        <w:t>Wykonawcy</w:t>
      </w:r>
      <w:r w:rsidRPr="00404F0A">
        <w:rPr>
          <w:sz w:val="22"/>
          <w:szCs w:val="22"/>
        </w:rPr>
        <w:t xml:space="preserve">, o której mowa w § </w:t>
      </w:r>
      <w:r w:rsidR="001C47B8" w:rsidRPr="00404F0A">
        <w:rPr>
          <w:sz w:val="22"/>
          <w:szCs w:val="22"/>
        </w:rPr>
        <w:t>13</w:t>
      </w:r>
      <w:r w:rsidRPr="00404F0A">
        <w:rPr>
          <w:sz w:val="22"/>
          <w:szCs w:val="22"/>
        </w:rPr>
        <w:t xml:space="preserve"> ust. </w:t>
      </w:r>
      <w:r w:rsidR="001C47B8" w:rsidRPr="00404F0A">
        <w:rPr>
          <w:sz w:val="22"/>
          <w:szCs w:val="22"/>
        </w:rPr>
        <w:t>9</w:t>
      </w:r>
      <w:r w:rsidRPr="00404F0A">
        <w:rPr>
          <w:sz w:val="22"/>
          <w:szCs w:val="22"/>
        </w:rPr>
        <w:t xml:space="preserve"> pkt</w:t>
      </w:r>
      <w:r w:rsidR="001C47B8" w:rsidRPr="00404F0A">
        <w:rPr>
          <w:sz w:val="22"/>
          <w:szCs w:val="22"/>
        </w:rPr>
        <w:t>.9</w:t>
      </w:r>
      <w:r w:rsidRPr="00404F0A">
        <w:rPr>
          <w:sz w:val="22"/>
          <w:szCs w:val="22"/>
        </w:rPr>
        <w:t xml:space="preserve">.4., jest przekazanie przez </w:t>
      </w:r>
      <w:r w:rsidRPr="00404F0A">
        <w:rPr>
          <w:b/>
          <w:sz w:val="22"/>
          <w:szCs w:val="22"/>
        </w:rPr>
        <w:t>Wykonawcę</w:t>
      </w:r>
      <w:r w:rsidRPr="00404F0A">
        <w:rPr>
          <w:sz w:val="22"/>
          <w:szCs w:val="22"/>
        </w:rPr>
        <w:t xml:space="preserve"> w formie pisemnej wniosku o dokonanie takiej zmiany, zawierającego </w:t>
      </w:r>
      <w:r w:rsidRPr="00404F0A">
        <w:rPr>
          <w:sz w:val="22"/>
          <w:szCs w:val="22"/>
        </w:rPr>
        <w:lastRenderedPageBreak/>
        <w:t xml:space="preserve">szczegółowe informacje o tym, która ze zmian określonych w § </w:t>
      </w:r>
      <w:r w:rsidR="001C47B8" w:rsidRPr="00404F0A">
        <w:rPr>
          <w:sz w:val="22"/>
          <w:szCs w:val="22"/>
        </w:rPr>
        <w:t>13</w:t>
      </w:r>
      <w:r w:rsidRPr="00404F0A">
        <w:rPr>
          <w:sz w:val="22"/>
          <w:szCs w:val="22"/>
        </w:rPr>
        <w:t xml:space="preserve"> ust. </w:t>
      </w:r>
      <w:r w:rsidR="001C47B8" w:rsidRPr="00404F0A">
        <w:rPr>
          <w:sz w:val="22"/>
          <w:szCs w:val="22"/>
        </w:rPr>
        <w:t>9</w:t>
      </w:r>
      <w:r w:rsidRPr="00404F0A">
        <w:rPr>
          <w:sz w:val="22"/>
          <w:szCs w:val="22"/>
        </w:rPr>
        <w:t xml:space="preserve"> pkt.</w:t>
      </w:r>
      <w:r w:rsidR="001C47B8" w:rsidRPr="00404F0A">
        <w:rPr>
          <w:sz w:val="22"/>
          <w:szCs w:val="22"/>
        </w:rPr>
        <w:t xml:space="preserve"> 9</w:t>
      </w:r>
      <w:r w:rsidR="00F67FAA" w:rsidRPr="00404F0A">
        <w:rPr>
          <w:sz w:val="22"/>
          <w:szCs w:val="22"/>
        </w:rPr>
        <w:t>.1</w:t>
      </w:r>
      <w:r w:rsidR="00CF5356" w:rsidRPr="00404F0A">
        <w:rPr>
          <w:sz w:val="22"/>
          <w:szCs w:val="22"/>
        </w:rPr>
        <w:t>.</w:t>
      </w:r>
      <w:r w:rsidRPr="00404F0A">
        <w:rPr>
          <w:sz w:val="22"/>
          <w:szCs w:val="22"/>
        </w:rPr>
        <w:t xml:space="preserve"> oraz w jaki sposób </w:t>
      </w:r>
      <w:r w:rsidR="00404F0A">
        <w:rPr>
          <w:sz w:val="22"/>
          <w:szCs w:val="22"/>
        </w:rPr>
        <w:br/>
      </w:r>
      <w:r w:rsidRPr="00404F0A">
        <w:rPr>
          <w:sz w:val="22"/>
          <w:szCs w:val="22"/>
        </w:rPr>
        <w:t xml:space="preserve">ma wpływ na koszty wykonania przedmiotu umowy przez </w:t>
      </w:r>
      <w:r w:rsidRPr="00404F0A">
        <w:rPr>
          <w:b/>
          <w:sz w:val="22"/>
          <w:szCs w:val="22"/>
        </w:rPr>
        <w:t>Wykonawcę</w:t>
      </w:r>
      <w:r w:rsidRPr="00404F0A">
        <w:rPr>
          <w:sz w:val="22"/>
          <w:szCs w:val="22"/>
        </w:rPr>
        <w:t>.</w:t>
      </w:r>
    </w:p>
    <w:p w:rsidR="008C6313" w:rsidRPr="00404F0A" w:rsidRDefault="008D2F30" w:rsidP="009F0E00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404F0A">
        <w:rPr>
          <w:sz w:val="22"/>
          <w:szCs w:val="22"/>
        </w:rPr>
        <w:t xml:space="preserve">Wzrost wysokości wynagrodzenia może dotyczyć wyłącznie usług niewykonanych przez </w:t>
      </w:r>
      <w:r w:rsidRPr="00404F0A">
        <w:rPr>
          <w:b/>
          <w:sz w:val="22"/>
          <w:szCs w:val="22"/>
        </w:rPr>
        <w:t>Wykonawcę</w:t>
      </w:r>
      <w:r w:rsidR="008C6313" w:rsidRPr="00404F0A">
        <w:rPr>
          <w:sz w:val="22"/>
          <w:szCs w:val="22"/>
        </w:rPr>
        <w:br/>
      </w:r>
      <w:r w:rsidRPr="00404F0A">
        <w:rPr>
          <w:sz w:val="22"/>
          <w:szCs w:val="22"/>
        </w:rPr>
        <w:t xml:space="preserve">do czasu wystąpienia zmian, o których mowa w </w:t>
      </w:r>
      <w:r w:rsidR="001C47B8" w:rsidRPr="00404F0A">
        <w:rPr>
          <w:sz w:val="22"/>
          <w:szCs w:val="22"/>
        </w:rPr>
        <w:t>§ 13 ust. 9 pkt 9</w:t>
      </w:r>
      <w:r w:rsidR="00CF5356" w:rsidRPr="00404F0A">
        <w:rPr>
          <w:sz w:val="22"/>
          <w:szCs w:val="22"/>
        </w:rPr>
        <w:t xml:space="preserve">.1. </w:t>
      </w:r>
    </w:p>
    <w:p w:rsidR="005D2BC3" w:rsidRPr="00635FA6" w:rsidRDefault="00545D16" w:rsidP="00635FA6">
      <w:pPr>
        <w:pStyle w:val="Poziom1"/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10</w:t>
      </w:r>
      <w:r w:rsidR="008C6313" w:rsidRPr="00DF5D0D">
        <w:rPr>
          <w:b/>
          <w:sz w:val="22"/>
          <w:szCs w:val="22"/>
        </w:rPr>
        <w:t>.</w:t>
      </w:r>
      <w:r w:rsidR="00404F0A">
        <w:rPr>
          <w:sz w:val="22"/>
          <w:szCs w:val="22"/>
        </w:rPr>
        <w:t>Wszystkie zmiany U</w:t>
      </w:r>
      <w:r w:rsidR="008A73E3" w:rsidRPr="00DF5D0D">
        <w:rPr>
          <w:sz w:val="22"/>
          <w:szCs w:val="22"/>
        </w:rPr>
        <w:t>mowy wymagają formy pisemnej pod rygorem nieważności z wyłączeniem okoliczności określonych we wzorze.</w:t>
      </w:r>
    </w:p>
    <w:p w:rsidR="008C6313" w:rsidRPr="00DF5D0D" w:rsidRDefault="00183C5F" w:rsidP="00DF5D0D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DF5D0D">
        <w:rPr>
          <w:rFonts w:ascii="Times New Roman" w:eastAsia="Times New Roman" w:hAnsi="Times New Roman" w:cs="Times New Roman"/>
          <w:b/>
        </w:rPr>
        <w:t>§ 14</w:t>
      </w:r>
    </w:p>
    <w:p w:rsidR="005D2BC3" w:rsidRDefault="008C6313" w:rsidP="00635FA6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DF5D0D">
        <w:rPr>
          <w:rFonts w:ascii="Times New Roman" w:eastAsia="Times New Roman" w:hAnsi="Times New Roman" w:cs="Times New Roman"/>
          <w:b/>
        </w:rPr>
        <w:t>KLAUZULE WALORYZACYJNE</w:t>
      </w:r>
    </w:p>
    <w:p w:rsidR="00FF7009" w:rsidRPr="00FF7009" w:rsidRDefault="00FF7009" w:rsidP="00FF7009">
      <w:pPr>
        <w:pStyle w:val="Bezodstpw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313" w:rsidRPr="00DF5D0D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F5D0D">
        <w:rPr>
          <w:rFonts w:ascii="Times New Roman" w:eastAsia="Times New Roman" w:hAnsi="Times New Roman" w:cs="Times New Roman"/>
          <w:b/>
        </w:rPr>
        <w:t xml:space="preserve">Zamawiający </w:t>
      </w:r>
      <w:r w:rsidRPr="00DF5D0D">
        <w:rPr>
          <w:rFonts w:ascii="Times New Roman" w:eastAsia="Times New Roman" w:hAnsi="Times New Roman" w:cs="Times New Roman"/>
        </w:rPr>
        <w:t>przewiduje możliwość zmiany wysokości w</w:t>
      </w:r>
      <w:r w:rsidR="007004FF" w:rsidRPr="00DF5D0D">
        <w:rPr>
          <w:rFonts w:ascii="Times New Roman" w:eastAsia="Times New Roman" w:hAnsi="Times New Roman" w:cs="Times New Roman"/>
        </w:rPr>
        <w:t xml:space="preserve">ynagrodzenia określonego w § 9 </w:t>
      </w:r>
      <w:r w:rsidRPr="00DF5D0D">
        <w:rPr>
          <w:rFonts w:ascii="Times New Roman" w:eastAsia="Times New Roman" w:hAnsi="Times New Roman" w:cs="Times New Roman"/>
        </w:rPr>
        <w:t>Umowy – gdy została ona zawarta w następujących przypadkach:</w:t>
      </w:r>
    </w:p>
    <w:p w:rsidR="00EF0CF6" w:rsidRDefault="008C6313" w:rsidP="009F0E00">
      <w:pPr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DF5D0D">
        <w:rPr>
          <w:rFonts w:ascii="Times New Roman" w:eastAsia="Times New Roman" w:hAnsi="Times New Roman" w:cs="Times New Roman"/>
        </w:rPr>
        <w:t>w przypadku zmiany stawki podatku od towarów i usług;</w:t>
      </w:r>
    </w:p>
    <w:p w:rsidR="00EF0CF6" w:rsidRDefault="008C6313" w:rsidP="009F0E00">
      <w:pPr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>w przypadku zmiany wysokości minimalnego wynagrodzenia za pracę albo wysokości minimalnej stawki godzinowej, ustalonych na podstawie ustawy z dnia 10 października 2002 r. o mi</w:t>
      </w:r>
      <w:r w:rsidR="002331CC" w:rsidRPr="00EF0CF6">
        <w:rPr>
          <w:rFonts w:ascii="Times New Roman" w:eastAsia="Times New Roman" w:hAnsi="Times New Roman" w:cs="Times New Roman"/>
        </w:rPr>
        <w:t>nimalnym wynagrodzeniu za pracę o więcej niż 7% obowiązujących  na dzień złożenia oferty</w:t>
      </w:r>
    </w:p>
    <w:p w:rsidR="00EF0CF6" w:rsidRDefault="008C6313" w:rsidP="009F0E00">
      <w:pPr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 xml:space="preserve">w przypadku zmiany zasad podlegania ubezpieczeniom społecznym lub ubezpieczeniu zdrowotnemu </w:t>
      </w:r>
      <w:r w:rsid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>lub wysokości stawki składki na ubezpieczenia społeczne lub ubezpieczenie zdrowotne;</w:t>
      </w:r>
    </w:p>
    <w:p w:rsidR="00EF0CF6" w:rsidRDefault="008C6313" w:rsidP="009F0E00">
      <w:pPr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 xml:space="preserve">zasad gromadzenia i wysokości wpłat do pracowniczych planów kapitałowych, o których mowa w ustawie </w:t>
      </w:r>
      <w:r w:rsid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>z dnia 4 października 2018 r. o prac</w:t>
      </w:r>
      <w:r w:rsidR="00A246D5" w:rsidRPr="00EF0CF6">
        <w:rPr>
          <w:rFonts w:ascii="Times New Roman" w:eastAsia="Times New Roman" w:hAnsi="Times New Roman" w:cs="Times New Roman"/>
        </w:rPr>
        <w:t xml:space="preserve">owniczych planach kapitałowych </w:t>
      </w:r>
      <w:r w:rsidRPr="00EF0CF6">
        <w:rPr>
          <w:rFonts w:ascii="Times New Roman" w:eastAsia="Times New Roman" w:hAnsi="Times New Roman" w:cs="Times New Roman"/>
        </w:rPr>
        <w:t>(</w:t>
      </w:r>
      <w:r w:rsidR="00F35FAE">
        <w:rPr>
          <w:rFonts w:ascii="Times New Roman" w:eastAsia="Times New Roman" w:hAnsi="Times New Roman" w:cs="Times New Roman"/>
        </w:rPr>
        <w:t>t. j. Dz. U. z 2024 r., poz. 427</w:t>
      </w:r>
      <w:r w:rsidRPr="00EF0CF6">
        <w:rPr>
          <w:rFonts w:ascii="Times New Roman" w:eastAsia="Times New Roman" w:hAnsi="Times New Roman" w:cs="Times New Roman"/>
        </w:rPr>
        <w:t xml:space="preserve">) jeśli zmiany będą miały wpływ na koszty wykonania Umowy przez </w:t>
      </w:r>
      <w:r w:rsidRPr="00EF0CF6">
        <w:rPr>
          <w:rFonts w:ascii="Times New Roman" w:eastAsia="Times New Roman" w:hAnsi="Times New Roman" w:cs="Times New Roman"/>
          <w:b/>
        </w:rPr>
        <w:t>Wykonawcę;</w:t>
      </w:r>
    </w:p>
    <w:p w:rsidR="008C6313" w:rsidRPr="00EF0CF6" w:rsidRDefault="008C6313" w:rsidP="009F0E00">
      <w:pPr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 xml:space="preserve">W przypadku zmiany ceny materiałów lub kosztów związanych z realizacją zamówienia; 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F5D0D">
        <w:rPr>
          <w:rFonts w:ascii="Times New Roman" w:eastAsia="Times New Roman" w:hAnsi="Times New Roman" w:cs="Times New Roman"/>
        </w:rPr>
        <w:t xml:space="preserve">Poziom zmiany ceny materiałów lub kosztów związanych z realizacją zamówienia uprawniający </w:t>
      </w:r>
      <w:r w:rsidRPr="00DF5D0D">
        <w:rPr>
          <w:rFonts w:ascii="Times New Roman" w:eastAsia="Times New Roman" w:hAnsi="Times New Roman" w:cs="Times New Roman"/>
          <w:b/>
        </w:rPr>
        <w:t xml:space="preserve">Strony </w:t>
      </w:r>
      <w:r w:rsidRPr="00DF5D0D">
        <w:rPr>
          <w:rFonts w:ascii="Times New Roman" w:eastAsia="Times New Roman" w:hAnsi="Times New Roman" w:cs="Times New Roman"/>
        </w:rPr>
        <w:t xml:space="preserve">Umowy do żądania zmiany wynagrodzenia ustala się na 15 % w stosunku do poziomu cen tych samych materiałów </w:t>
      </w:r>
      <w:r w:rsidR="00EF0CF6">
        <w:rPr>
          <w:rFonts w:ascii="Times New Roman" w:eastAsia="Times New Roman" w:hAnsi="Times New Roman" w:cs="Times New Roman"/>
        </w:rPr>
        <w:br/>
      </w:r>
      <w:r w:rsidRPr="00DF5D0D">
        <w:rPr>
          <w:rFonts w:ascii="Times New Roman" w:eastAsia="Times New Roman" w:hAnsi="Times New Roman" w:cs="Times New Roman"/>
        </w:rPr>
        <w:t xml:space="preserve">lub kosztów z dnia składania ofert. Początkowy termin ustalenia zmiany wynagrodzenia ustala się na dzień zaistnienia przesłanki w postaci wzrostu wynagrodzenia ceny materiałów lub kosztów związanych </w:t>
      </w:r>
      <w:r w:rsidR="007004FF" w:rsidRPr="00DF5D0D">
        <w:rPr>
          <w:rFonts w:ascii="Times New Roman" w:eastAsia="Times New Roman" w:hAnsi="Times New Roman" w:cs="Times New Roman"/>
        </w:rPr>
        <w:br/>
      </w:r>
      <w:r w:rsidRPr="00DF5D0D">
        <w:rPr>
          <w:rFonts w:ascii="Times New Roman" w:eastAsia="Times New Roman" w:hAnsi="Times New Roman" w:cs="Times New Roman"/>
        </w:rPr>
        <w:t>z realizacją zamówienia o 15 %.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>W sytuacji wystąpieni</w:t>
      </w:r>
      <w:r w:rsidR="00746FCF" w:rsidRPr="00EF0CF6">
        <w:rPr>
          <w:rFonts w:ascii="Times New Roman" w:eastAsia="Times New Roman" w:hAnsi="Times New Roman" w:cs="Times New Roman"/>
        </w:rPr>
        <w:t>a okoliczności wskazanych w § 14</w:t>
      </w:r>
      <w:r w:rsidRPr="00EF0CF6">
        <w:rPr>
          <w:rFonts w:ascii="Times New Roman" w:eastAsia="Times New Roman" w:hAnsi="Times New Roman" w:cs="Times New Roman"/>
        </w:rPr>
        <w:t xml:space="preserve">, pkt. 1 ppkt 1.1 niniejszej umowy </w:t>
      </w:r>
      <w:r w:rsidRPr="00EF0CF6">
        <w:rPr>
          <w:rFonts w:ascii="Times New Roman" w:eastAsia="Times New Roman" w:hAnsi="Times New Roman" w:cs="Times New Roman"/>
          <w:b/>
        </w:rPr>
        <w:t xml:space="preserve">Wykonawca </w:t>
      </w:r>
      <w:r w:rsidRPr="00EF0CF6">
        <w:rPr>
          <w:rFonts w:ascii="Times New Roman" w:eastAsia="Times New Roman" w:hAnsi="Times New Roman" w:cs="Times New Roman"/>
        </w:rPr>
        <w:t xml:space="preserve">jest uprawniony złożyć </w:t>
      </w:r>
      <w:r w:rsidRPr="00EF0CF6">
        <w:rPr>
          <w:rFonts w:ascii="Times New Roman" w:eastAsia="Times New Roman" w:hAnsi="Times New Roman" w:cs="Times New Roman"/>
          <w:b/>
        </w:rPr>
        <w:t>Zamawiającemu</w:t>
      </w:r>
      <w:r w:rsidR="007004FF" w:rsidRPr="00EF0CF6">
        <w:rPr>
          <w:rFonts w:ascii="Times New Roman" w:eastAsia="Times New Roman" w:hAnsi="Times New Roman" w:cs="Times New Roman"/>
        </w:rPr>
        <w:t xml:space="preserve">pisemny wniosek o zmianę Umowy </w:t>
      </w:r>
      <w:r w:rsidRPr="00EF0CF6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>po zmianie Umowy.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>W sytuacji wystąpieni</w:t>
      </w:r>
      <w:r w:rsidR="00746FCF" w:rsidRPr="00EF0CF6">
        <w:rPr>
          <w:rFonts w:ascii="Times New Roman" w:eastAsia="Times New Roman" w:hAnsi="Times New Roman" w:cs="Times New Roman"/>
        </w:rPr>
        <w:t>a okoliczności wskazanych w § 14</w:t>
      </w:r>
      <w:r w:rsidRPr="00EF0CF6">
        <w:rPr>
          <w:rFonts w:ascii="Times New Roman" w:eastAsia="Times New Roman" w:hAnsi="Times New Roman" w:cs="Times New Roman"/>
        </w:rPr>
        <w:t xml:space="preserve">, pkt. 1 ppkt 1.2 niniejszej umowy </w:t>
      </w:r>
      <w:r w:rsidRPr="00EF0CF6">
        <w:rPr>
          <w:rFonts w:ascii="Times New Roman" w:eastAsia="Times New Roman" w:hAnsi="Times New Roman" w:cs="Times New Roman"/>
          <w:b/>
        </w:rPr>
        <w:t>Wykonawca</w:t>
      </w:r>
      <w:r w:rsidRPr="00EF0CF6">
        <w:rPr>
          <w:rFonts w:ascii="Times New Roman" w:eastAsia="Times New Roman" w:hAnsi="Times New Roman" w:cs="Times New Roman"/>
        </w:rPr>
        <w:t xml:space="preserve"> jest uprawniony złożyć </w:t>
      </w:r>
      <w:r w:rsidRPr="00EF0CF6">
        <w:rPr>
          <w:rFonts w:ascii="Times New Roman" w:eastAsia="Times New Roman" w:hAnsi="Times New Roman" w:cs="Times New Roman"/>
          <w:b/>
        </w:rPr>
        <w:t>Zamawiającemu</w:t>
      </w:r>
      <w:r w:rsidR="007004FF" w:rsidRPr="00EF0CF6">
        <w:rPr>
          <w:rFonts w:ascii="Times New Roman" w:eastAsia="Times New Roman" w:hAnsi="Times New Roman" w:cs="Times New Roman"/>
        </w:rPr>
        <w:t xml:space="preserve">pisemny wniosek o zmianę Umowy </w:t>
      </w:r>
      <w:r w:rsidRPr="00EF0CF6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z faktur wystawionych po wejściu w życie przepisów zmieniających wysokość minimalnego wynagrodzenia </w:t>
      </w:r>
      <w:r w:rsidR="007004FF" w:rsidRP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za pracę. Wniosek powinien zawierać wyczerpujące uzasadnienie faktyczne i wskazanie podstaw prawnych </w:t>
      </w:r>
      <w:r w:rsidR="00D96A51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oraz dokładne wyliczenie kwoty wynagrodzenia należnego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 po zmianie Umowy, w szczególności </w:t>
      </w:r>
      <w:r w:rsidRPr="00EF0CF6">
        <w:rPr>
          <w:rFonts w:ascii="Times New Roman" w:eastAsia="Times New Roman" w:hAnsi="Times New Roman" w:cs="Times New Roman"/>
          <w:b/>
        </w:rPr>
        <w:t>Wykonawca</w:t>
      </w:r>
      <w:r w:rsidRPr="00EF0CF6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wynagrodzenia, </w:t>
      </w:r>
      <w:r w:rsidR="0036589C" w:rsidRP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awpływem zmiany minimalnego wynagrodzenia za pracę na kalkulację wynagrodzenia. Wniosek powinien obejmować jedynie dodatkowe koszty realizacji Umowy, które </w:t>
      </w:r>
      <w:r w:rsidRPr="00EF0CF6">
        <w:rPr>
          <w:rFonts w:ascii="Times New Roman" w:eastAsia="Times New Roman" w:hAnsi="Times New Roman" w:cs="Times New Roman"/>
          <w:b/>
        </w:rPr>
        <w:t>Wykonawca</w:t>
      </w:r>
      <w:r w:rsidRPr="00EF0CF6">
        <w:rPr>
          <w:rFonts w:ascii="Times New Roman" w:eastAsia="Times New Roman" w:hAnsi="Times New Roman" w:cs="Times New Roman"/>
        </w:rPr>
        <w:t xml:space="preserve"> obowiązkowo ponosi w związku </w:t>
      </w:r>
      <w:r w:rsidR="007004FF" w:rsidRP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z podwyższeniem wysokości płacy minimalnej. </w:t>
      </w:r>
      <w:r w:rsidRPr="00EF0CF6">
        <w:rPr>
          <w:rFonts w:ascii="Times New Roman" w:eastAsia="Times New Roman" w:hAnsi="Times New Roman" w:cs="Times New Roman"/>
          <w:b/>
        </w:rPr>
        <w:t>Zamawiający</w:t>
      </w:r>
      <w:r w:rsidRPr="00EF0CF6">
        <w:rPr>
          <w:rFonts w:ascii="Times New Roman" w:eastAsia="Times New Roman" w:hAnsi="Times New Roman" w:cs="Times New Roman"/>
        </w:rPr>
        <w:t xml:space="preserve"> oświadcza, iż nie będzie a</w:t>
      </w:r>
      <w:r w:rsidR="007004FF" w:rsidRPr="00EF0CF6">
        <w:rPr>
          <w:rFonts w:ascii="Times New Roman" w:eastAsia="Times New Roman" w:hAnsi="Times New Roman" w:cs="Times New Roman"/>
        </w:rPr>
        <w:t xml:space="preserve">kceptował kosztów wynikających </w:t>
      </w:r>
      <w:r w:rsidRPr="00EF0CF6">
        <w:rPr>
          <w:rFonts w:ascii="Times New Roman" w:eastAsia="Times New Roman" w:hAnsi="Times New Roman" w:cs="Times New Roman"/>
        </w:rPr>
        <w:t>z podwyższenia wynagrodzeń pracownikom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, które nie są konieczne w celu </w:t>
      </w:r>
      <w:r w:rsidR="007004FF" w:rsidRP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>ich dostosowania do wysokości minimalnego wynagrodzenia za pracę, w szczególności koszty podwyższenia wynagrodzenia w kwocie przewyższającej wysokość płacy minimalnej.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>W sytuacji wystąpieni</w:t>
      </w:r>
      <w:r w:rsidR="00746FCF" w:rsidRPr="00EF0CF6">
        <w:rPr>
          <w:rFonts w:ascii="Times New Roman" w:eastAsia="Times New Roman" w:hAnsi="Times New Roman" w:cs="Times New Roman"/>
        </w:rPr>
        <w:t>a okoliczności wskazanych w § 14</w:t>
      </w:r>
      <w:r w:rsidRPr="00EF0CF6">
        <w:rPr>
          <w:rFonts w:ascii="Times New Roman" w:eastAsia="Times New Roman" w:hAnsi="Times New Roman" w:cs="Times New Roman"/>
        </w:rPr>
        <w:t xml:space="preserve">, pkt. 1 ppkt 1.3 i 1.4 niniejszej umowy </w:t>
      </w:r>
      <w:r w:rsidRPr="00EF0CF6">
        <w:rPr>
          <w:rFonts w:ascii="Times New Roman" w:eastAsia="Times New Roman" w:hAnsi="Times New Roman" w:cs="Times New Roman"/>
          <w:b/>
        </w:rPr>
        <w:t>Wykonawca</w:t>
      </w:r>
      <w:r w:rsidR="00D96A51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jest uprawniony złożyć </w:t>
      </w:r>
      <w:r w:rsidRPr="00EF0CF6">
        <w:rPr>
          <w:rFonts w:ascii="Times New Roman" w:eastAsia="Times New Roman" w:hAnsi="Times New Roman" w:cs="Times New Roman"/>
          <w:b/>
        </w:rPr>
        <w:t>Zamawiającemu</w:t>
      </w:r>
      <w:r w:rsidRPr="00EF0CF6">
        <w:rPr>
          <w:rFonts w:ascii="Times New Roman" w:eastAsia="Times New Roman" w:hAnsi="Times New Roman" w:cs="Times New Roman"/>
        </w:rPr>
        <w:t xml:space="preserve"> pisemny wniosek o zmianę Umowy w zakresie płatności wynikających z faktur wystawionych po zmianie zasad podlegani</w:t>
      </w:r>
      <w:r w:rsidR="00EF0CF6">
        <w:rPr>
          <w:rFonts w:ascii="Times New Roman" w:eastAsia="Times New Roman" w:hAnsi="Times New Roman" w:cs="Times New Roman"/>
        </w:rPr>
        <w:t xml:space="preserve">a ubezpieczeniom społecznym </w:t>
      </w:r>
      <w:r w:rsidR="007004FF" w:rsidRPr="00EF0CF6">
        <w:rPr>
          <w:rFonts w:ascii="Times New Roman" w:eastAsia="Times New Roman" w:hAnsi="Times New Roman" w:cs="Times New Roman"/>
        </w:rPr>
        <w:t xml:space="preserve">lub </w:t>
      </w:r>
      <w:r w:rsidRPr="00EF0CF6">
        <w:rPr>
          <w:rFonts w:ascii="Times New Roman" w:eastAsia="Times New Roman" w:hAnsi="Times New Roman" w:cs="Times New Roman"/>
        </w:rPr>
        <w:t>ubezpieczeniu zdr</w:t>
      </w:r>
      <w:r w:rsidR="007004FF" w:rsidRPr="00EF0CF6">
        <w:rPr>
          <w:rFonts w:ascii="Times New Roman" w:eastAsia="Times New Roman" w:hAnsi="Times New Roman" w:cs="Times New Roman"/>
        </w:rPr>
        <w:t xml:space="preserve">owotnemu lub wysokości składki </w:t>
      </w:r>
      <w:r w:rsidRPr="00EF0CF6">
        <w:rPr>
          <w:rFonts w:ascii="Times New Roman" w:eastAsia="Times New Roman" w:hAnsi="Times New Roman" w:cs="Times New Roman"/>
        </w:rPr>
        <w:t>na ubezpieczenia społeczne lub zdrowotne bądź zmianie zasad</w:t>
      </w:r>
      <w:r w:rsidR="007004FF" w:rsidRPr="00EF0CF6">
        <w:rPr>
          <w:rFonts w:ascii="Times New Roman" w:eastAsia="Times New Roman" w:hAnsi="Times New Roman" w:cs="Times New Roman"/>
        </w:rPr>
        <w:t xml:space="preserve"> gromadzenia i wysokości wpłat </w:t>
      </w:r>
      <w:r w:rsidRPr="00EF0CF6">
        <w:rPr>
          <w:rFonts w:ascii="Times New Roman" w:eastAsia="Times New Roman" w:hAnsi="Times New Roman" w:cs="Times New Roman"/>
        </w:rPr>
        <w:t xml:space="preserve">do pracowniczych planów kapitałowych. Wniosek powinien zawierać wyczerpujące uzasadnienie faktyczne i wskazanie podstaw prawnych oraz dokładne wyliczenie kwoty wynagrodzenia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 po zmianie Umowy, w szczególności </w:t>
      </w:r>
      <w:r w:rsidRPr="00EF0CF6">
        <w:rPr>
          <w:rFonts w:ascii="Times New Roman" w:eastAsia="Times New Roman" w:hAnsi="Times New Roman" w:cs="Times New Roman"/>
          <w:b/>
        </w:rPr>
        <w:t>Wykonawca</w:t>
      </w:r>
      <w:r w:rsidRPr="00EF0CF6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EF0CF6">
        <w:rPr>
          <w:rFonts w:ascii="Times New Roman" w:eastAsia="Times New Roman" w:hAnsi="Times New Roman" w:cs="Times New Roman"/>
          <w:b/>
        </w:rPr>
        <w:t>Wykonawca</w:t>
      </w:r>
      <w:r w:rsidRPr="00EF0CF6">
        <w:rPr>
          <w:rFonts w:ascii="Times New Roman" w:eastAsia="Times New Roman" w:hAnsi="Times New Roman" w:cs="Times New Roman"/>
        </w:rPr>
        <w:t xml:space="preserve"> obowiązkowo ponosi w związku ze zmianą zasad.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 xml:space="preserve">W sytuacji wzrostu ceny materiałów lub kosztów związanych z realizacją zamówienia powyżej 15% </w:t>
      </w:r>
      <w:r w:rsidRPr="00EF0CF6">
        <w:rPr>
          <w:rFonts w:ascii="Times New Roman" w:eastAsia="Times New Roman" w:hAnsi="Times New Roman" w:cs="Times New Roman"/>
          <w:b/>
        </w:rPr>
        <w:t>Wykonawca</w:t>
      </w:r>
      <w:r w:rsidRPr="00EF0CF6">
        <w:rPr>
          <w:rFonts w:ascii="Times New Roman" w:eastAsia="Times New Roman" w:hAnsi="Times New Roman" w:cs="Times New Roman"/>
        </w:rPr>
        <w:t xml:space="preserve"> jest uprawniony złożyć </w:t>
      </w:r>
      <w:r w:rsidRPr="00EF0CF6">
        <w:rPr>
          <w:rFonts w:ascii="Times New Roman" w:eastAsia="Times New Roman" w:hAnsi="Times New Roman" w:cs="Times New Roman"/>
          <w:b/>
        </w:rPr>
        <w:t>Zamawiającemu</w:t>
      </w:r>
      <w:r w:rsidRPr="00EF0CF6">
        <w:rPr>
          <w:rFonts w:ascii="Times New Roman" w:eastAsia="Times New Roman" w:hAnsi="Times New Roman" w:cs="Times New Roman"/>
        </w:rPr>
        <w:t xml:space="preserve"> pisemny wniosek o zmianę Umowy w zakresie płatności wynikających z faktur wystawion</w:t>
      </w:r>
      <w:r w:rsidR="007004FF" w:rsidRPr="00EF0CF6">
        <w:rPr>
          <w:rFonts w:ascii="Times New Roman" w:eastAsia="Times New Roman" w:hAnsi="Times New Roman" w:cs="Times New Roman"/>
        </w:rPr>
        <w:t xml:space="preserve">ych po zmianie ceny materiałów </w:t>
      </w:r>
      <w:r w:rsidRPr="00EF0CF6">
        <w:rPr>
          <w:rFonts w:ascii="Times New Roman" w:eastAsia="Times New Roman" w:hAnsi="Times New Roman" w:cs="Times New Roman"/>
        </w:rPr>
        <w:t xml:space="preserve">lub kosztów związanych </w:t>
      </w:r>
      <w:r w:rsidR="007004FF" w:rsidRP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z realizacją zamówienia Wniosek powinien zawierać wyczerpujące uzasadnienie faktyczne i wskazanie podstaw </w:t>
      </w:r>
      <w:r w:rsidRPr="00EF0CF6">
        <w:rPr>
          <w:rFonts w:ascii="Times New Roman" w:eastAsia="Times New Roman" w:hAnsi="Times New Roman" w:cs="Times New Roman"/>
        </w:rPr>
        <w:lastRenderedPageBreak/>
        <w:t xml:space="preserve">prawnych oraz kalkulację, dokładne wyliczenie kwoty wynagrodzenia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 po zmianie Umowy.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 xml:space="preserve">W sytuacji spadku ceny materiałów lub kosztów związanych z realizacją zamówienia powyżej 15% </w:t>
      </w:r>
      <w:r w:rsidRPr="00EF0CF6">
        <w:rPr>
          <w:rFonts w:ascii="Times New Roman" w:eastAsia="Times New Roman" w:hAnsi="Times New Roman" w:cs="Times New Roman"/>
          <w:b/>
        </w:rPr>
        <w:t>Zamawiając</w:t>
      </w:r>
      <w:r w:rsidRPr="00EF0CF6">
        <w:rPr>
          <w:rFonts w:ascii="Times New Roman" w:eastAsia="Times New Roman" w:hAnsi="Times New Roman" w:cs="Times New Roman"/>
        </w:rPr>
        <w:t xml:space="preserve">y jest uprawniony złożyć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 po zmianie Umowy.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 xml:space="preserve">Wysokość wynagrodzenia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 określonego w rozliczeniu częściowym ulegnie waloryzacji o zmianę wskaźnika cen produkcji budowlano-montażowej, ustalanego przez Prezesa Głównego Urzędu Statystycznego </w:t>
      </w:r>
      <w:r w:rsidR="007004FF" w:rsidRPr="00EF0CF6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 xml:space="preserve">i ogłaszanego w Dzienniku Urzędowym RP „Monitor Polski”. W przypadku gdyby wskaźniki przestały </w:t>
      </w:r>
      <w:r w:rsidR="00D96A51">
        <w:rPr>
          <w:rFonts w:ascii="Times New Roman" w:eastAsia="Times New Roman" w:hAnsi="Times New Roman" w:cs="Times New Roman"/>
        </w:rPr>
        <w:br/>
      </w:r>
      <w:r w:rsidRPr="00EF0CF6">
        <w:rPr>
          <w:rFonts w:ascii="Times New Roman" w:eastAsia="Times New Roman" w:hAnsi="Times New Roman" w:cs="Times New Roman"/>
        </w:rPr>
        <w:t>być dostępne, zastosowanie znajdą inne, najbardziej zbliżone, wskaźniki publikowane przez Prezesa GUS.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>Wniosek o którym mowa w ust 6 i 7 można złożyć nie wcześn</w:t>
      </w:r>
      <w:r w:rsidR="007004FF" w:rsidRPr="00EF0CF6">
        <w:rPr>
          <w:rFonts w:ascii="Times New Roman" w:eastAsia="Times New Roman" w:hAnsi="Times New Roman" w:cs="Times New Roman"/>
        </w:rPr>
        <w:t xml:space="preserve">iej niż po upływie 11 miesięcy </w:t>
      </w:r>
      <w:r w:rsidRPr="00EF0CF6">
        <w:rPr>
          <w:rFonts w:ascii="Times New Roman" w:eastAsia="Times New Roman" w:hAnsi="Times New Roman" w:cs="Times New Roman"/>
        </w:rPr>
        <w:t>od dnia zawarcia umowy (początkowy termin ustalenia zmiany wynagrodzenia).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>Zmiana Umowy w zakresie zmiany wynagrodzenia z przyczyn określonych w § 1</w:t>
      </w:r>
      <w:r w:rsidR="00746FCF" w:rsidRPr="00EF0CF6">
        <w:rPr>
          <w:rFonts w:ascii="Times New Roman" w:eastAsia="Times New Roman" w:hAnsi="Times New Roman" w:cs="Times New Roman"/>
        </w:rPr>
        <w:t>4</w:t>
      </w:r>
      <w:r w:rsidRPr="00EF0CF6">
        <w:rPr>
          <w:rFonts w:ascii="Times New Roman" w:eastAsia="Times New Roman" w:hAnsi="Times New Roman" w:cs="Times New Roman"/>
        </w:rPr>
        <w:t>, pkt. 1 ppkt. 1.1-1.5 niniejszej umowy obejmować będzie wyłącznie płatności za prace, których w dniu zmiany odpowiednio stawki podatku VAT, wysokości mini</w:t>
      </w:r>
      <w:r w:rsidR="007004FF" w:rsidRPr="00EF0CF6">
        <w:rPr>
          <w:rFonts w:ascii="Times New Roman" w:eastAsia="Times New Roman" w:hAnsi="Times New Roman" w:cs="Times New Roman"/>
        </w:rPr>
        <w:t xml:space="preserve">malnego wynagrodzenia za pracę </w:t>
      </w:r>
      <w:r w:rsidRPr="00EF0CF6">
        <w:rPr>
          <w:rFonts w:ascii="Times New Roman" w:eastAsia="Times New Roman" w:hAnsi="Times New Roman" w:cs="Times New Roman"/>
        </w:rPr>
        <w:t>i składki na ubezpieczenia społeczne lub zdrowotne, jeszcze nie wykonano.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>Obowiązek wykazania wpł</w:t>
      </w:r>
      <w:r w:rsidR="00746FCF" w:rsidRPr="00EF0CF6">
        <w:rPr>
          <w:rFonts w:ascii="Times New Roman" w:eastAsia="Times New Roman" w:hAnsi="Times New Roman" w:cs="Times New Roman"/>
        </w:rPr>
        <w:t>ywu zmian, o których mowa w § 14</w:t>
      </w:r>
      <w:r w:rsidRPr="00EF0CF6">
        <w:rPr>
          <w:rFonts w:ascii="Times New Roman" w:eastAsia="Times New Roman" w:hAnsi="Times New Roman" w:cs="Times New Roman"/>
        </w:rPr>
        <w:t>, pkt. 1 ppkt. 1.1</w:t>
      </w:r>
      <w:r w:rsidR="007004FF" w:rsidRPr="00EF0CF6">
        <w:rPr>
          <w:rFonts w:ascii="Times New Roman" w:eastAsia="Times New Roman" w:hAnsi="Times New Roman" w:cs="Times New Roman"/>
        </w:rPr>
        <w:t xml:space="preserve">-1.5 niniejszej umowy na zmianę </w:t>
      </w:r>
      <w:r w:rsidRPr="00EF0CF6">
        <w:rPr>
          <w:rFonts w:ascii="Times New Roman" w:eastAsia="Times New Roman" w:hAnsi="Times New Roman" w:cs="Times New Roman"/>
        </w:rPr>
        <w:t>wy</w:t>
      </w:r>
      <w:r w:rsidR="00993018" w:rsidRPr="00EF0CF6">
        <w:rPr>
          <w:rFonts w:ascii="Times New Roman" w:eastAsia="Times New Roman" w:hAnsi="Times New Roman" w:cs="Times New Roman"/>
        </w:rPr>
        <w:t>nagrodzenia, o którym mowa w § 9</w:t>
      </w:r>
      <w:r w:rsidRPr="00EF0CF6">
        <w:rPr>
          <w:rFonts w:ascii="Times New Roman" w:eastAsia="Times New Roman" w:hAnsi="Times New Roman" w:cs="Times New Roman"/>
        </w:rPr>
        <w:t xml:space="preserve"> Umowy, należy do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pod rygorem odmowy dokonania zmiany Umowy przez </w:t>
      </w:r>
      <w:r w:rsidRPr="00EF0CF6">
        <w:rPr>
          <w:rFonts w:ascii="Times New Roman" w:eastAsia="Times New Roman" w:hAnsi="Times New Roman" w:cs="Times New Roman"/>
          <w:b/>
        </w:rPr>
        <w:t>Zamawiającego.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 xml:space="preserve">Maksymalna wartość poszczególnej zmiany wynagrodzenia, jaką dopuszcza </w:t>
      </w:r>
      <w:r w:rsidRPr="00EF0CF6">
        <w:rPr>
          <w:rFonts w:ascii="Times New Roman" w:eastAsia="Times New Roman" w:hAnsi="Times New Roman" w:cs="Times New Roman"/>
          <w:b/>
        </w:rPr>
        <w:t>Zamawiający</w:t>
      </w:r>
      <w:r w:rsidRPr="00EF0CF6">
        <w:rPr>
          <w:rFonts w:ascii="Times New Roman" w:eastAsia="Times New Roman" w:hAnsi="Times New Roman" w:cs="Times New Roman"/>
        </w:rPr>
        <w:br/>
        <w:t>w efekcie zastosowania postanowień o zasadach wprowadzania zmia</w:t>
      </w:r>
      <w:r w:rsidR="007004FF" w:rsidRPr="00EF0CF6">
        <w:rPr>
          <w:rFonts w:ascii="Times New Roman" w:eastAsia="Times New Roman" w:hAnsi="Times New Roman" w:cs="Times New Roman"/>
        </w:rPr>
        <w:t xml:space="preserve">n wysokości wynagrodzenia to 5% </w:t>
      </w:r>
      <w:r w:rsidRPr="00EF0CF6">
        <w:rPr>
          <w:rFonts w:ascii="Times New Roman" w:eastAsia="Times New Roman" w:hAnsi="Times New Roman" w:cs="Times New Roman"/>
        </w:rPr>
        <w:t>wynagrodzenia za zakres Przedmiotu umowy niezreali</w:t>
      </w:r>
      <w:r w:rsidR="00EF0CF6">
        <w:rPr>
          <w:rFonts w:ascii="Times New Roman" w:eastAsia="Times New Roman" w:hAnsi="Times New Roman" w:cs="Times New Roman"/>
        </w:rPr>
        <w:t xml:space="preserve">zowany jeszcze przez Wykonawcę </w:t>
      </w:r>
      <w:r w:rsidRPr="00EF0CF6">
        <w:rPr>
          <w:rFonts w:ascii="Times New Roman" w:eastAsia="Times New Roman" w:hAnsi="Times New Roman" w:cs="Times New Roman"/>
        </w:rPr>
        <w:t xml:space="preserve">i nieodebrany przez </w:t>
      </w:r>
      <w:r w:rsidRPr="00EF0CF6">
        <w:rPr>
          <w:rFonts w:ascii="Times New Roman" w:eastAsia="Times New Roman" w:hAnsi="Times New Roman" w:cs="Times New Roman"/>
          <w:b/>
        </w:rPr>
        <w:t>Zamawiającego</w:t>
      </w:r>
      <w:r w:rsidRPr="00EF0CF6">
        <w:rPr>
          <w:rFonts w:ascii="Times New Roman" w:eastAsia="Times New Roman" w:hAnsi="Times New Roman" w:cs="Times New Roman"/>
        </w:rPr>
        <w:t xml:space="preserve"> przed dniem złożenia wniosku, a łączn</w:t>
      </w:r>
      <w:r w:rsidR="007004FF" w:rsidRPr="00EF0CF6">
        <w:rPr>
          <w:rFonts w:ascii="Times New Roman" w:eastAsia="Times New Roman" w:hAnsi="Times New Roman" w:cs="Times New Roman"/>
        </w:rPr>
        <w:t xml:space="preserve">a maksymalna wartość wszystkich </w:t>
      </w:r>
      <w:r w:rsidRPr="00EF0CF6">
        <w:rPr>
          <w:rFonts w:ascii="Times New Roman" w:eastAsia="Times New Roman" w:hAnsi="Times New Roman" w:cs="Times New Roman"/>
        </w:rPr>
        <w:t xml:space="preserve">zmian wynagrodzenia, jaką dopuszcza </w:t>
      </w:r>
      <w:r w:rsidRPr="00EF0CF6">
        <w:rPr>
          <w:rFonts w:ascii="Times New Roman" w:eastAsia="Times New Roman" w:hAnsi="Times New Roman" w:cs="Times New Roman"/>
          <w:b/>
        </w:rPr>
        <w:t>Zamawiający</w:t>
      </w:r>
      <w:r w:rsidRPr="00EF0CF6">
        <w:rPr>
          <w:rFonts w:ascii="Times New Roman" w:eastAsia="Times New Roman" w:hAnsi="Times New Roman" w:cs="Times New Roman"/>
        </w:rPr>
        <w:t xml:space="preserve"> w efekcie zastosowania postanowień o zasadach wprowadzania zmian wysokości wynagrodzenia to 2% wynagrodzenia,o którym mowa w § 8.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 xml:space="preserve">Przez maksymalną wartość korekt, o której mowa w pkt. 12 należy rozumieć wartość wzrostu lub spadku wynagrodzenia </w:t>
      </w:r>
      <w:r w:rsidRPr="00EF0CF6">
        <w:rPr>
          <w:rFonts w:ascii="Times New Roman" w:eastAsia="Times New Roman" w:hAnsi="Times New Roman" w:cs="Times New Roman"/>
          <w:b/>
        </w:rPr>
        <w:t>Wykonawcy</w:t>
      </w:r>
      <w:r w:rsidRPr="00EF0CF6">
        <w:rPr>
          <w:rFonts w:ascii="Times New Roman" w:eastAsia="Times New Roman" w:hAnsi="Times New Roman" w:cs="Times New Roman"/>
        </w:rPr>
        <w:t xml:space="preserve"> wynikającą z waloryzacji.</w:t>
      </w:r>
    </w:p>
    <w:p w:rsidR="008C6313" w:rsidRP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</w:rPr>
        <w:t>Wartość zmiany wynagrodzenia (WZ) określa się na podstawie wzoru:</w:t>
      </w:r>
    </w:p>
    <w:p w:rsidR="008C6313" w:rsidRPr="00DF5D0D" w:rsidRDefault="008C6313" w:rsidP="00EF0CF6">
      <w:pPr>
        <w:spacing w:after="0" w:line="240" w:lineRule="auto"/>
        <w:ind w:left="503" w:hanging="77"/>
        <w:jc w:val="both"/>
        <w:rPr>
          <w:rFonts w:ascii="Times New Roman" w:eastAsia="Times New Roman" w:hAnsi="Times New Roman" w:cs="Times New Roman"/>
        </w:rPr>
      </w:pPr>
      <w:r w:rsidRPr="00DF5D0D">
        <w:rPr>
          <w:rFonts w:ascii="Times New Roman" w:eastAsia="Times New Roman" w:hAnsi="Times New Roman" w:cs="Times New Roman"/>
        </w:rPr>
        <w:t>WZ = (W x F)/100, przy czym:</w:t>
      </w:r>
    </w:p>
    <w:p w:rsidR="008C6313" w:rsidRPr="00DF5D0D" w:rsidRDefault="008C6313" w:rsidP="00EF0CF6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F5D0D">
        <w:rPr>
          <w:rFonts w:ascii="Times New Roman" w:eastAsia="Times New Roman" w:hAnsi="Times New Roman" w:cs="Times New Roman"/>
        </w:rPr>
        <w:t>W -</w:t>
      </w:r>
      <w:r w:rsidR="00EF0CF6">
        <w:rPr>
          <w:rFonts w:ascii="Times New Roman" w:eastAsia="Times New Roman" w:hAnsi="Times New Roman" w:cs="Times New Roman"/>
        </w:rPr>
        <w:t xml:space="preserve"> wynagrodzenie netto za zakres przedmiotu Umowy, za zakres przedmiotu U</w:t>
      </w:r>
      <w:r w:rsidRPr="00DF5D0D">
        <w:rPr>
          <w:rFonts w:ascii="Times New Roman" w:eastAsia="Times New Roman" w:hAnsi="Times New Roman" w:cs="Times New Roman"/>
        </w:rPr>
        <w:t xml:space="preserve">mowy niezrealizowany jeszcze przez </w:t>
      </w:r>
      <w:r w:rsidRPr="00EF0CF6">
        <w:rPr>
          <w:rFonts w:ascii="Times New Roman" w:eastAsia="Times New Roman" w:hAnsi="Times New Roman" w:cs="Times New Roman"/>
          <w:b/>
        </w:rPr>
        <w:t>Wykonawcę</w:t>
      </w:r>
      <w:r w:rsidRPr="00DF5D0D">
        <w:rPr>
          <w:rFonts w:ascii="Times New Roman" w:eastAsia="Times New Roman" w:hAnsi="Times New Roman" w:cs="Times New Roman"/>
        </w:rPr>
        <w:t xml:space="preserve"> i nieodebrany przez </w:t>
      </w:r>
      <w:r w:rsidRPr="00EF0CF6">
        <w:rPr>
          <w:rFonts w:ascii="Times New Roman" w:eastAsia="Times New Roman" w:hAnsi="Times New Roman" w:cs="Times New Roman"/>
          <w:b/>
        </w:rPr>
        <w:t>Zamawiającego</w:t>
      </w:r>
      <w:r w:rsidRPr="00DF5D0D">
        <w:rPr>
          <w:rFonts w:ascii="Times New Roman" w:eastAsia="Times New Roman" w:hAnsi="Times New Roman" w:cs="Times New Roman"/>
        </w:rPr>
        <w:t xml:space="preserve"> przed dniem złożenia wniosku,</w:t>
      </w:r>
    </w:p>
    <w:p w:rsidR="008C6313" w:rsidRPr="00DF5D0D" w:rsidRDefault="008C6313" w:rsidP="00EF0CF6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F5D0D">
        <w:rPr>
          <w:rFonts w:ascii="Times New Roman" w:eastAsia="Times New Roman" w:hAnsi="Times New Roman" w:cs="Times New Roman"/>
        </w:rPr>
        <w:t>F – średnia arytmetyczna czterech następujących po sobie wartości zmiany cen materiałów lub k</w:t>
      </w:r>
      <w:r w:rsidR="00EF0CF6">
        <w:rPr>
          <w:rFonts w:ascii="Times New Roman" w:eastAsia="Times New Roman" w:hAnsi="Times New Roman" w:cs="Times New Roman"/>
        </w:rPr>
        <w:t>osztów związanych z realizacją przedmiotu U</w:t>
      </w:r>
      <w:r w:rsidRPr="00DF5D0D">
        <w:rPr>
          <w:rFonts w:ascii="Times New Roman" w:eastAsia="Times New Roman" w:hAnsi="Times New Roman" w:cs="Times New Roman"/>
        </w:rPr>
        <w:t>mowy wynikających z komunikatów Prezesa GUS</w:t>
      </w:r>
    </w:p>
    <w:p w:rsidR="00EF0CF6" w:rsidRDefault="008C6313" w:rsidP="009F0E00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F5D0D">
        <w:rPr>
          <w:rFonts w:ascii="Times New Roman" w:eastAsia="Times New Roman" w:hAnsi="Times New Roman" w:cs="Times New Roman"/>
        </w:rPr>
        <w:t>Postanowień umownych w zakresie waloryzacji nie stosuje się</w:t>
      </w:r>
      <w:r w:rsidR="00EF0CF6">
        <w:rPr>
          <w:rFonts w:ascii="Times New Roman" w:eastAsia="Times New Roman" w:hAnsi="Times New Roman" w:cs="Times New Roman"/>
        </w:rPr>
        <w:t xml:space="preserve"> od chwili osiągnięcia limitu, </w:t>
      </w:r>
      <w:r w:rsidRPr="00DF5D0D">
        <w:rPr>
          <w:rFonts w:ascii="Times New Roman" w:eastAsia="Times New Roman" w:hAnsi="Times New Roman" w:cs="Times New Roman"/>
        </w:rPr>
        <w:t xml:space="preserve">o którym mowa </w:t>
      </w:r>
      <w:r w:rsidR="00EF0CF6">
        <w:rPr>
          <w:rFonts w:ascii="Times New Roman" w:eastAsia="Times New Roman" w:hAnsi="Times New Roman" w:cs="Times New Roman"/>
        </w:rPr>
        <w:br/>
      </w:r>
      <w:r w:rsidRPr="00DF5D0D">
        <w:rPr>
          <w:rFonts w:ascii="Times New Roman" w:eastAsia="Times New Roman" w:hAnsi="Times New Roman" w:cs="Times New Roman"/>
        </w:rPr>
        <w:t>w pkt. 12.</w:t>
      </w:r>
    </w:p>
    <w:p w:rsidR="00635FA6" w:rsidRDefault="008C6313" w:rsidP="00635FA6">
      <w:pPr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F0CF6">
        <w:rPr>
          <w:rFonts w:ascii="Times New Roman" w:eastAsia="Times New Roman" w:hAnsi="Times New Roman" w:cs="Times New Roman"/>
          <w:b/>
        </w:rPr>
        <w:t>Wykonawca</w:t>
      </w:r>
      <w:r w:rsidRPr="00EF0CF6">
        <w:rPr>
          <w:rFonts w:ascii="Times New Roman" w:eastAsia="Times New Roman" w:hAnsi="Times New Roman" w:cs="Times New Roman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FF7009" w:rsidRPr="00FF7009" w:rsidRDefault="00FF7009" w:rsidP="00FF700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A73E3" w:rsidRPr="00DF5D0D" w:rsidRDefault="00746FCF" w:rsidP="00DF5D0D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§ 15</w:t>
      </w:r>
    </w:p>
    <w:p w:rsidR="00635FA6" w:rsidRDefault="008A73E3" w:rsidP="00635FA6">
      <w:pPr>
        <w:pStyle w:val="Bezodstpw"/>
        <w:jc w:val="center"/>
        <w:rPr>
          <w:rFonts w:ascii="Times New Roman" w:hAnsi="Times New Roman" w:cs="Times New Roman"/>
          <w:b/>
        </w:rPr>
      </w:pPr>
      <w:r w:rsidRPr="00DF5D0D">
        <w:rPr>
          <w:rFonts w:ascii="Times New Roman" w:hAnsi="Times New Roman" w:cs="Times New Roman"/>
          <w:b/>
        </w:rPr>
        <w:t>POSTANOWIENIA KOŃCOWE</w:t>
      </w:r>
    </w:p>
    <w:p w:rsidR="00FF7009" w:rsidRPr="00FF7009" w:rsidRDefault="00FF7009" w:rsidP="00FF700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6DD0" w:rsidRDefault="008A73E3" w:rsidP="009F0E00">
      <w:pPr>
        <w:pStyle w:val="Poziom1"/>
        <w:numPr>
          <w:ilvl w:val="0"/>
          <w:numId w:val="21"/>
        </w:numPr>
        <w:spacing w:line="240" w:lineRule="auto"/>
        <w:ind w:left="284" w:hanging="284"/>
        <w:rPr>
          <w:sz w:val="22"/>
          <w:szCs w:val="22"/>
        </w:rPr>
      </w:pPr>
      <w:r w:rsidRPr="00DF5D0D">
        <w:rPr>
          <w:b/>
          <w:sz w:val="22"/>
          <w:szCs w:val="22"/>
        </w:rPr>
        <w:t>Wykonawca</w:t>
      </w:r>
      <w:r w:rsidRPr="00DF5D0D">
        <w:rPr>
          <w:sz w:val="22"/>
          <w:szCs w:val="22"/>
        </w:rPr>
        <w:t xml:space="preserve"> oświadcza, że zapoznał się z SWZ oraz </w:t>
      </w:r>
      <w:r w:rsidR="009C6364" w:rsidRPr="00DF5D0D">
        <w:rPr>
          <w:sz w:val="22"/>
          <w:szCs w:val="22"/>
        </w:rPr>
        <w:t>jej załącznikami</w:t>
      </w:r>
      <w:r w:rsidRPr="00DF5D0D">
        <w:rPr>
          <w:sz w:val="22"/>
          <w:szCs w:val="22"/>
        </w:rPr>
        <w:t xml:space="preserve"> i nie wnosi do nich żadnych zastrzeżeń.</w:t>
      </w:r>
    </w:p>
    <w:p w:rsidR="00145653" w:rsidRPr="004804F9" w:rsidRDefault="00145653" w:rsidP="00145653">
      <w:pPr>
        <w:pStyle w:val="Poziom1"/>
        <w:numPr>
          <w:ilvl w:val="0"/>
          <w:numId w:val="21"/>
        </w:numPr>
        <w:spacing w:line="240" w:lineRule="auto"/>
        <w:ind w:left="284" w:hanging="284"/>
        <w:rPr>
          <w:sz w:val="22"/>
          <w:szCs w:val="22"/>
        </w:rPr>
      </w:pPr>
      <w:r w:rsidRPr="004804F9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145653" w:rsidRDefault="00145653" w:rsidP="00145653">
      <w:pPr>
        <w:pStyle w:val="Akapitzlist"/>
        <w:widowControl/>
        <w:numPr>
          <w:ilvl w:val="1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left="851" w:right="-1" w:hanging="567"/>
        <w:jc w:val="both"/>
        <w:rPr>
          <w:rFonts w:ascii="Times New Roman" w:hAnsi="Times New Roman"/>
          <w:szCs w:val="22"/>
        </w:rPr>
      </w:pPr>
      <w:r w:rsidRPr="00561975">
        <w:rPr>
          <w:rFonts w:ascii="Times New Roman" w:hAnsi="Times New Roman"/>
          <w:szCs w:val="22"/>
        </w:rPr>
        <w:t xml:space="preserve">ze strony </w:t>
      </w:r>
      <w:r w:rsidRPr="00561975">
        <w:rPr>
          <w:rFonts w:ascii="Times New Roman" w:hAnsi="Times New Roman"/>
          <w:b/>
          <w:szCs w:val="22"/>
        </w:rPr>
        <w:t>Zamawiającego</w:t>
      </w:r>
      <w:r w:rsidRPr="00561975">
        <w:rPr>
          <w:rFonts w:ascii="Times New Roman" w:hAnsi="Times New Roman"/>
          <w:szCs w:val="22"/>
        </w:rPr>
        <w:t xml:space="preserve"> upoważnionym jest</w:t>
      </w:r>
      <w:r>
        <w:rPr>
          <w:rFonts w:ascii="Times New Roman" w:hAnsi="Times New Roman"/>
          <w:szCs w:val="22"/>
        </w:rPr>
        <w:t>:</w:t>
      </w:r>
    </w:p>
    <w:p w:rsidR="002A72B9" w:rsidRPr="002A72B9" w:rsidRDefault="00145653" w:rsidP="00145653">
      <w:pPr>
        <w:pStyle w:val="Akapitzlist"/>
        <w:widowControl/>
        <w:numPr>
          <w:ilvl w:val="1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left="1134" w:right="-1" w:hanging="283"/>
        <w:jc w:val="both"/>
        <w:rPr>
          <w:rFonts w:ascii="Times New Roman" w:hAnsi="Times New Roman"/>
          <w:szCs w:val="22"/>
          <w:lang w:val="en-US"/>
        </w:rPr>
      </w:pPr>
      <w:r w:rsidRPr="00AF127A">
        <w:rPr>
          <w:rFonts w:ascii="Times New Roman" w:hAnsi="Times New Roman"/>
        </w:rPr>
        <w:t xml:space="preserve">Pracownik oświaty -  Urzędu Miejskiego w Bobolicach - tel. </w:t>
      </w:r>
      <w:r w:rsidRPr="00A75475">
        <w:rPr>
          <w:rFonts w:ascii="Times New Roman" w:hAnsi="Times New Roman"/>
          <w:lang w:val="en-US"/>
        </w:rPr>
        <w:t xml:space="preserve">(094) 34 –58 – 429, </w:t>
      </w:r>
    </w:p>
    <w:p w:rsidR="00145653" w:rsidRPr="00A75475" w:rsidRDefault="00145653" w:rsidP="002A72B9">
      <w:pPr>
        <w:pStyle w:val="Akapitzlist"/>
        <w:widowControl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left="1134" w:right="-1" w:firstLine="0"/>
        <w:jc w:val="both"/>
        <w:rPr>
          <w:rFonts w:ascii="Times New Roman" w:hAnsi="Times New Roman"/>
          <w:szCs w:val="22"/>
          <w:lang w:val="en-US"/>
        </w:rPr>
      </w:pPr>
      <w:r w:rsidRPr="00A75475">
        <w:rPr>
          <w:rFonts w:ascii="Times New Roman" w:hAnsi="Times New Roman"/>
          <w:lang w:val="en-US"/>
        </w:rPr>
        <w:t xml:space="preserve">e-mail: </w:t>
      </w:r>
      <w:hyperlink r:id="rId12" w:history="1">
        <w:r w:rsidRPr="00A75475">
          <w:rPr>
            <w:rStyle w:val="Hipercze"/>
            <w:rFonts w:ascii="Times New Roman" w:hAnsi="Times New Roman"/>
            <w:lang w:val="en-US"/>
          </w:rPr>
          <w:t>oswiata1@bobolice.pl</w:t>
        </w:r>
      </w:hyperlink>
      <w:r w:rsidRPr="00A75475">
        <w:rPr>
          <w:rFonts w:ascii="Times New Roman" w:hAnsi="Times New Roman"/>
          <w:lang w:val="en-US"/>
        </w:rPr>
        <w:t xml:space="preserve">. </w:t>
      </w:r>
    </w:p>
    <w:p w:rsidR="00145653" w:rsidRPr="00AF127A" w:rsidRDefault="00145653" w:rsidP="00145653">
      <w:pPr>
        <w:pStyle w:val="Akapitzlist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-1" w:hanging="567"/>
        <w:jc w:val="both"/>
        <w:rPr>
          <w:rFonts w:ascii="Times New Roman" w:hAnsi="Times New Roman"/>
        </w:rPr>
      </w:pPr>
      <w:r w:rsidRPr="00AF127A">
        <w:rPr>
          <w:rFonts w:ascii="Times New Roman" w:hAnsi="Times New Roman"/>
        </w:rPr>
        <w:t xml:space="preserve">ze strony </w:t>
      </w:r>
      <w:r w:rsidRPr="00AF127A">
        <w:rPr>
          <w:rFonts w:ascii="Times New Roman" w:hAnsi="Times New Roman"/>
          <w:b/>
        </w:rPr>
        <w:t>Wykonawcy</w:t>
      </w:r>
      <w:r w:rsidRPr="00AF127A">
        <w:rPr>
          <w:rFonts w:ascii="Times New Roman" w:hAnsi="Times New Roman"/>
        </w:rPr>
        <w:t xml:space="preserve"> upoważnionym jest:</w:t>
      </w:r>
    </w:p>
    <w:p w:rsidR="00145653" w:rsidRPr="00C56088" w:rsidRDefault="00C56088" w:rsidP="00C56088">
      <w:pPr>
        <w:pStyle w:val="Akapitzlist"/>
        <w:widowControl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200" w:line="240" w:lineRule="auto"/>
        <w:ind w:left="1134" w:right="-1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……………………………………………………………………….</w:t>
      </w:r>
    </w:p>
    <w:p w:rsidR="009F6DD0" w:rsidRDefault="008A73E3" w:rsidP="009F0E0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9F6DD0">
        <w:rPr>
          <w:rFonts w:ascii="Times New Roman" w:hAnsi="Times New Roman"/>
          <w:b/>
          <w:szCs w:val="22"/>
        </w:rPr>
        <w:t xml:space="preserve">Strony </w:t>
      </w:r>
      <w:r w:rsidRPr="00DF5D0D">
        <w:rPr>
          <w:rFonts w:ascii="Times New Roman" w:hAnsi="Times New Roman"/>
          <w:szCs w:val="22"/>
        </w:rPr>
        <w:t>ustalają, że w przypadku konieczności zmiany upoważnionych przedstawicieli nie jest wymagana forma aneksu, lecz pisemne zawiadomienie.</w:t>
      </w:r>
    </w:p>
    <w:p w:rsidR="009F6DD0" w:rsidRDefault="008A73E3" w:rsidP="009F0E0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9F6DD0">
        <w:rPr>
          <w:rFonts w:ascii="Times New Roman" w:hAnsi="Times New Roman"/>
          <w:b/>
          <w:szCs w:val="22"/>
        </w:rPr>
        <w:t>Zamawiający</w:t>
      </w:r>
      <w:r w:rsidRPr="009F6DD0">
        <w:rPr>
          <w:rFonts w:ascii="Times New Roman" w:hAnsi="Times New Roman"/>
          <w:szCs w:val="22"/>
        </w:rPr>
        <w:t xml:space="preserve">, upoważniony jest do kontrolowania wykonywanych </w:t>
      </w:r>
      <w:r w:rsidR="009C6364" w:rsidRPr="009F6DD0">
        <w:rPr>
          <w:rFonts w:ascii="Times New Roman" w:hAnsi="Times New Roman"/>
          <w:szCs w:val="22"/>
        </w:rPr>
        <w:t>usług</w:t>
      </w:r>
      <w:r w:rsidR="00BB3037" w:rsidRPr="009F6DD0">
        <w:rPr>
          <w:rFonts w:ascii="Times New Roman" w:hAnsi="Times New Roman"/>
          <w:szCs w:val="22"/>
        </w:rPr>
        <w:t>poprzez kontrolę osób oraz poj</w:t>
      </w:r>
      <w:r w:rsidR="002665D6" w:rsidRPr="009F6DD0">
        <w:rPr>
          <w:rFonts w:ascii="Times New Roman" w:hAnsi="Times New Roman"/>
          <w:szCs w:val="22"/>
        </w:rPr>
        <w:t xml:space="preserve">azdów realizujących zamówienie, </w:t>
      </w:r>
      <w:r w:rsidR="00BB3037" w:rsidRPr="009F6DD0">
        <w:rPr>
          <w:rFonts w:ascii="Times New Roman" w:hAnsi="Times New Roman"/>
          <w:szCs w:val="22"/>
        </w:rPr>
        <w:t>a także zastrzega sobie prawo do przeprowadzenia w każdej chwili kontroli stanu technicznego pojazdu oraz stanu trzeźwości kierowcy przez odpowiednio powołane do tego celu służby</w:t>
      </w:r>
      <w:r w:rsidRPr="009F6DD0">
        <w:rPr>
          <w:rFonts w:ascii="Times New Roman" w:hAnsi="Times New Roman"/>
          <w:szCs w:val="22"/>
        </w:rPr>
        <w:t xml:space="preserve">oraz </w:t>
      </w:r>
      <w:r w:rsidR="00D96A51">
        <w:rPr>
          <w:rFonts w:ascii="Times New Roman" w:hAnsi="Times New Roman"/>
          <w:szCs w:val="22"/>
        </w:rPr>
        <w:br/>
      </w:r>
      <w:r w:rsidRPr="009F6DD0">
        <w:rPr>
          <w:rFonts w:ascii="Times New Roman" w:hAnsi="Times New Roman"/>
          <w:szCs w:val="22"/>
        </w:rPr>
        <w:t>do żądania utrwalania wyników kontroli w odpowiednich dokumentach.</w:t>
      </w:r>
    </w:p>
    <w:p w:rsidR="009F6DD0" w:rsidRDefault="008A73E3" w:rsidP="009F0E0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9F6DD0">
        <w:rPr>
          <w:rFonts w:ascii="Times New Roman" w:hAnsi="Times New Roman"/>
          <w:szCs w:val="22"/>
        </w:rPr>
        <w:t xml:space="preserve">Wszelkie zmiany Umowy mogą nastąpić za zgodą </w:t>
      </w:r>
      <w:r w:rsidRPr="009F6DD0">
        <w:rPr>
          <w:rFonts w:ascii="Times New Roman" w:hAnsi="Times New Roman"/>
          <w:b/>
          <w:szCs w:val="22"/>
        </w:rPr>
        <w:t xml:space="preserve">Stron </w:t>
      </w:r>
      <w:r w:rsidRPr="009F6DD0">
        <w:rPr>
          <w:rFonts w:ascii="Times New Roman" w:hAnsi="Times New Roman"/>
          <w:szCs w:val="22"/>
        </w:rPr>
        <w:t xml:space="preserve">w formie pisemnego aneksu, pod rygorem nieważności takiej zmiany z zastrzeżeniem art. 454 -455 ustawy Pzp. </w:t>
      </w:r>
    </w:p>
    <w:p w:rsidR="009F6DD0" w:rsidRDefault="008A73E3" w:rsidP="009F0E0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9F6DD0">
        <w:rPr>
          <w:rFonts w:ascii="Times New Roman" w:hAnsi="Times New Roman"/>
          <w:szCs w:val="22"/>
        </w:rPr>
        <w:lastRenderedPageBreak/>
        <w:t>Spory wynikłe na tle realizacji niniejszej Umowy rozstrzygać będzie Sąd właściwy dla </w:t>
      </w:r>
      <w:r w:rsidRPr="009F6DD0">
        <w:rPr>
          <w:rFonts w:ascii="Times New Roman" w:hAnsi="Times New Roman"/>
          <w:b/>
          <w:szCs w:val="22"/>
        </w:rPr>
        <w:t>Zamawiającego</w:t>
      </w:r>
      <w:r w:rsidRPr="009F6DD0">
        <w:rPr>
          <w:rFonts w:ascii="Times New Roman" w:hAnsi="Times New Roman"/>
          <w:szCs w:val="22"/>
        </w:rPr>
        <w:t>.</w:t>
      </w:r>
    </w:p>
    <w:p w:rsidR="009F6DD0" w:rsidRDefault="008A73E3" w:rsidP="009F0E0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9F6DD0">
        <w:rPr>
          <w:rFonts w:ascii="Times New Roman" w:hAnsi="Times New Roman"/>
          <w:szCs w:val="22"/>
        </w:rPr>
        <w:t>W sprawach nieuregulowanych w niniejszej umowie mają zastosowanie przepisy Ustawy Prawo Zamówień Publicznych i Kodeksu Cywilnego.</w:t>
      </w:r>
    </w:p>
    <w:p w:rsidR="009F6DD0" w:rsidRDefault="008A73E3" w:rsidP="009F0E0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9F6DD0">
        <w:rPr>
          <w:rFonts w:ascii="Times New Roman" w:hAnsi="Times New Roman"/>
          <w:szCs w:val="22"/>
        </w:rPr>
        <w:t xml:space="preserve">Każda ze </w:t>
      </w:r>
      <w:r w:rsidRPr="009F6DD0">
        <w:rPr>
          <w:rFonts w:ascii="Times New Roman" w:hAnsi="Times New Roman"/>
          <w:b/>
          <w:szCs w:val="22"/>
        </w:rPr>
        <w:t>Stron</w:t>
      </w:r>
      <w:r w:rsidRPr="009F6DD0">
        <w:rPr>
          <w:rFonts w:ascii="Times New Roman" w:hAnsi="Times New Roman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9F6DD0" w:rsidRDefault="008A73E3" w:rsidP="009F0E0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9F6DD0">
        <w:rPr>
          <w:rFonts w:ascii="Times New Roman" w:hAnsi="Times New Roman"/>
          <w:szCs w:val="22"/>
        </w:rPr>
        <w:t xml:space="preserve">Umowę sporządzono w3 jednobrzmiących egzemplarzach, z przeznaczeniem 2 egzemplarzy </w:t>
      </w:r>
      <w:r w:rsidR="009F6DD0">
        <w:rPr>
          <w:rFonts w:ascii="Times New Roman" w:hAnsi="Times New Roman"/>
          <w:szCs w:val="22"/>
        </w:rPr>
        <w:br/>
      </w:r>
      <w:r w:rsidRPr="009F6DD0">
        <w:rPr>
          <w:rFonts w:ascii="Times New Roman" w:hAnsi="Times New Roman"/>
          <w:szCs w:val="22"/>
        </w:rPr>
        <w:t>dla</w:t>
      </w:r>
      <w:r w:rsidRPr="009F6DD0">
        <w:rPr>
          <w:rFonts w:ascii="Times New Roman" w:hAnsi="Times New Roman"/>
          <w:b/>
          <w:szCs w:val="22"/>
        </w:rPr>
        <w:t xml:space="preserve">Zamawiającego, </w:t>
      </w:r>
      <w:r w:rsidRPr="009F6DD0">
        <w:rPr>
          <w:rFonts w:ascii="Times New Roman" w:hAnsi="Times New Roman"/>
          <w:szCs w:val="22"/>
        </w:rPr>
        <w:t xml:space="preserve">1 egzemplarz dla </w:t>
      </w:r>
      <w:r w:rsidRPr="009F6DD0">
        <w:rPr>
          <w:rFonts w:ascii="Times New Roman" w:hAnsi="Times New Roman"/>
          <w:b/>
          <w:szCs w:val="22"/>
        </w:rPr>
        <w:t>Wykonawcy</w:t>
      </w:r>
      <w:r w:rsidRPr="009F6DD0">
        <w:rPr>
          <w:rFonts w:ascii="Times New Roman" w:hAnsi="Times New Roman"/>
          <w:szCs w:val="22"/>
        </w:rPr>
        <w:t xml:space="preserve">. </w:t>
      </w:r>
    </w:p>
    <w:p w:rsidR="000871E3" w:rsidRDefault="008A73E3" w:rsidP="00B07F1C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9F6DD0">
        <w:rPr>
          <w:rFonts w:ascii="Times New Roman" w:hAnsi="Times New Roman"/>
          <w:szCs w:val="22"/>
        </w:rPr>
        <w:t xml:space="preserve">Umiejscowienie egzemplarzy </w:t>
      </w:r>
      <w:r w:rsidRPr="009F6DD0">
        <w:rPr>
          <w:rFonts w:ascii="Times New Roman" w:hAnsi="Times New Roman"/>
          <w:b/>
          <w:szCs w:val="22"/>
        </w:rPr>
        <w:t>Zamawiającego</w:t>
      </w:r>
      <w:r w:rsidRPr="009F6DD0">
        <w:rPr>
          <w:rFonts w:ascii="Times New Roman" w:hAnsi="Times New Roman"/>
          <w:szCs w:val="22"/>
        </w:rPr>
        <w:t xml:space="preserve">: 1 egzemplarz w dokumentacji zamówień publicznych, </w:t>
      </w:r>
      <w:r w:rsidR="00993018" w:rsidRPr="009F6DD0">
        <w:rPr>
          <w:rFonts w:ascii="Times New Roman" w:hAnsi="Times New Roman"/>
          <w:szCs w:val="22"/>
        </w:rPr>
        <w:br/>
      </w:r>
      <w:r w:rsidRPr="009F6DD0">
        <w:rPr>
          <w:rFonts w:ascii="Times New Roman" w:hAnsi="Times New Roman"/>
          <w:szCs w:val="22"/>
        </w:rPr>
        <w:t>1 egzemplarz na stanowisku pracownika merytorycznego.</w:t>
      </w:r>
    </w:p>
    <w:p w:rsidR="00FF7009" w:rsidRPr="00B07F1C" w:rsidRDefault="00FF7009" w:rsidP="00FF7009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firstLine="0"/>
        <w:jc w:val="center"/>
        <w:rPr>
          <w:rFonts w:ascii="Times New Roman" w:hAnsi="Times New Roman"/>
          <w:szCs w:val="22"/>
        </w:rPr>
      </w:pPr>
    </w:p>
    <w:tbl>
      <w:tblPr>
        <w:tblW w:w="0" w:type="auto"/>
        <w:tblLook w:val="04A0"/>
      </w:tblPr>
      <w:tblGrid>
        <w:gridCol w:w="4454"/>
        <w:gridCol w:w="4451"/>
      </w:tblGrid>
      <w:tr w:rsidR="000871E3" w:rsidRPr="00561975" w:rsidTr="00B07F1C">
        <w:trPr>
          <w:trHeight w:val="277"/>
        </w:trPr>
        <w:tc>
          <w:tcPr>
            <w:tcW w:w="8905" w:type="dxa"/>
            <w:gridSpan w:val="2"/>
          </w:tcPr>
          <w:p w:rsidR="000871E3" w:rsidRDefault="000871E3" w:rsidP="00FF70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975">
              <w:rPr>
                <w:rFonts w:ascii="Times New Roman" w:hAnsi="Times New Roman" w:cs="Times New Roman"/>
                <w:b/>
                <w:bCs/>
              </w:rPr>
              <w:t>PODPISY:</w:t>
            </w:r>
          </w:p>
          <w:p w:rsidR="00FF7009" w:rsidRPr="00561975" w:rsidRDefault="00FF7009" w:rsidP="00FF70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1E3" w:rsidRPr="00561975" w:rsidTr="00B07F1C">
        <w:trPr>
          <w:trHeight w:val="313"/>
        </w:trPr>
        <w:tc>
          <w:tcPr>
            <w:tcW w:w="4454" w:type="dxa"/>
          </w:tcPr>
          <w:p w:rsidR="000871E3" w:rsidRPr="00B07F1C" w:rsidRDefault="00FF7009" w:rsidP="00FF7009">
            <w:pPr>
              <w:spacing w:line="240" w:lineRule="auto"/>
              <w:ind w:right="-195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0871E3" w:rsidRPr="00561975"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</w:tc>
        <w:tc>
          <w:tcPr>
            <w:tcW w:w="4451" w:type="dxa"/>
          </w:tcPr>
          <w:p w:rsidR="000871E3" w:rsidRPr="00561975" w:rsidRDefault="00FF7009" w:rsidP="00FF7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0871E3" w:rsidRPr="00561975">
              <w:rPr>
                <w:rFonts w:ascii="Times New Roman" w:hAnsi="Times New Roman" w:cs="Times New Roman"/>
                <w:b/>
                <w:bCs/>
              </w:rPr>
              <w:t>WYKONAWCA:</w:t>
            </w:r>
          </w:p>
        </w:tc>
      </w:tr>
      <w:tr w:rsidR="000871E3" w:rsidRPr="00561975" w:rsidTr="00B07F1C">
        <w:trPr>
          <w:trHeight w:val="1043"/>
        </w:trPr>
        <w:tc>
          <w:tcPr>
            <w:tcW w:w="4454" w:type="dxa"/>
            <w:vAlign w:val="center"/>
          </w:tcPr>
          <w:p w:rsidR="000871E3" w:rsidRPr="00561975" w:rsidRDefault="000871E3" w:rsidP="00B07F1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1975">
              <w:rPr>
                <w:rFonts w:ascii="Times New Roman" w:hAnsi="Times New Roman" w:cs="Times New Roman"/>
                <w:b/>
                <w:bCs/>
              </w:rPr>
              <w:t>1. ................................................</w:t>
            </w:r>
          </w:p>
        </w:tc>
        <w:tc>
          <w:tcPr>
            <w:tcW w:w="4451" w:type="dxa"/>
            <w:vAlign w:val="center"/>
          </w:tcPr>
          <w:p w:rsidR="000871E3" w:rsidRPr="00561975" w:rsidRDefault="000871E3" w:rsidP="00264B94">
            <w:pPr>
              <w:spacing w:line="240" w:lineRule="auto"/>
              <w:ind w:left="1313" w:right="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Pr="00561975">
              <w:rPr>
                <w:rFonts w:ascii="Times New Roman" w:hAnsi="Times New Roman" w:cs="Times New Roman"/>
                <w:b/>
                <w:bCs/>
              </w:rPr>
              <w:t>.................</w:t>
            </w:r>
            <w:r>
              <w:rPr>
                <w:rFonts w:ascii="Times New Roman" w:hAnsi="Times New Roman" w:cs="Times New Roman"/>
                <w:b/>
                <w:bCs/>
              </w:rPr>
              <w:t>...........................</w:t>
            </w:r>
          </w:p>
        </w:tc>
      </w:tr>
      <w:tr w:rsidR="002A72B9" w:rsidRPr="00561975" w:rsidTr="00B07F1C">
        <w:trPr>
          <w:trHeight w:val="1043"/>
        </w:trPr>
        <w:tc>
          <w:tcPr>
            <w:tcW w:w="4454" w:type="dxa"/>
            <w:vAlign w:val="center"/>
          </w:tcPr>
          <w:p w:rsidR="002A72B9" w:rsidRDefault="002A72B9" w:rsidP="00B07F1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1" w:type="dxa"/>
            <w:vAlign w:val="center"/>
          </w:tcPr>
          <w:p w:rsidR="002A72B9" w:rsidRDefault="002A72B9" w:rsidP="00264B94">
            <w:pPr>
              <w:spacing w:line="240" w:lineRule="auto"/>
              <w:ind w:left="1313" w:right="5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1E3" w:rsidRPr="00561975" w:rsidTr="00B07F1C">
        <w:trPr>
          <w:trHeight w:val="936"/>
        </w:trPr>
        <w:tc>
          <w:tcPr>
            <w:tcW w:w="4454" w:type="dxa"/>
            <w:vAlign w:val="center"/>
          </w:tcPr>
          <w:p w:rsidR="000871E3" w:rsidRPr="00561975" w:rsidRDefault="000871E3" w:rsidP="00264B94">
            <w:pPr>
              <w:pStyle w:val="Akapitzlist"/>
              <w:spacing w:line="240" w:lineRule="auto"/>
              <w:ind w:left="57" w:firstLine="0"/>
              <w:contextualSpacing w:val="0"/>
              <w:rPr>
                <w:rFonts w:ascii="Times New Roman" w:hAnsi="Times New Roman"/>
                <w:b/>
                <w:bCs/>
                <w:szCs w:val="22"/>
              </w:rPr>
            </w:pPr>
            <w:r w:rsidRPr="00561975">
              <w:rPr>
                <w:rFonts w:ascii="Times New Roman" w:hAnsi="Times New Roman"/>
                <w:b/>
                <w:bCs/>
                <w:szCs w:val="22"/>
              </w:rPr>
              <w:t>.................................................</w:t>
            </w:r>
          </w:p>
        </w:tc>
        <w:tc>
          <w:tcPr>
            <w:tcW w:w="4451" w:type="dxa"/>
            <w:vAlign w:val="center"/>
          </w:tcPr>
          <w:p w:rsidR="000871E3" w:rsidRPr="00513DE3" w:rsidRDefault="000871E3" w:rsidP="00264B94">
            <w:pPr>
              <w:pStyle w:val="Akapitzlist"/>
              <w:tabs>
                <w:tab w:val="left" w:pos="1279"/>
              </w:tabs>
              <w:spacing w:line="240" w:lineRule="auto"/>
              <w:ind w:left="792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3………………………………..</w:t>
            </w:r>
          </w:p>
        </w:tc>
      </w:tr>
      <w:tr w:rsidR="000871E3" w:rsidRPr="00561975" w:rsidTr="00B07F1C">
        <w:trPr>
          <w:trHeight w:val="351"/>
        </w:trPr>
        <w:tc>
          <w:tcPr>
            <w:tcW w:w="4454" w:type="dxa"/>
            <w:vAlign w:val="center"/>
          </w:tcPr>
          <w:p w:rsidR="00145653" w:rsidRPr="00561975" w:rsidRDefault="00145653" w:rsidP="00264B9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451" w:type="dxa"/>
            <w:vAlign w:val="center"/>
          </w:tcPr>
          <w:p w:rsidR="000871E3" w:rsidRPr="00561975" w:rsidRDefault="000871E3" w:rsidP="00264B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1E3" w:rsidRPr="00561975" w:rsidTr="00B07F1C">
        <w:trPr>
          <w:trHeight w:val="343"/>
        </w:trPr>
        <w:tc>
          <w:tcPr>
            <w:tcW w:w="8905" w:type="dxa"/>
            <w:gridSpan w:val="2"/>
            <w:vAlign w:val="center"/>
          </w:tcPr>
          <w:p w:rsidR="00FF7009" w:rsidRDefault="00FF7009" w:rsidP="00264B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FF7009" w:rsidRDefault="00FF7009" w:rsidP="00264B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FF7009" w:rsidRDefault="00FF7009" w:rsidP="00264B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FF7009" w:rsidRDefault="00FF7009" w:rsidP="00264B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FF7009" w:rsidRDefault="00FF7009" w:rsidP="00264B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FF7009" w:rsidRDefault="00FF7009" w:rsidP="00264B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0871E3" w:rsidRPr="00561975" w:rsidRDefault="000871E3" w:rsidP="00264B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61975">
              <w:rPr>
                <w:rFonts w:ascii="Times New Roman" w:hAnsi="Times New Roman" w:cs="Times New Roman"/>
              </w:rPr>
              <w:t>od względem merytorycznym:</w:t>
            </w:r>
            <w:r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</w:tc>
      </w:tr>
    </w:tbl>
    <w:p w:rsidR="009550F3" w:rsidRPr="00DF5D0D" w:rsidRDefault="009550F3" w:rsidP="00B07F1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</w:rPr>
      </w:pPr>
    </w:p>
    <w:sectPr w:rsidR="009550F3" w:rsidRPr="00DF5D0D" w:rsidSect="00BC496E">
      <w:headerReference w:type="default" r:id="rId13"/>
      <w:footerReference w:type="default" r:id="rId14"/>
      <w:pgSz w:w="11907" w:h="16840" w:code="9"/>
      <w:pgMar w:top="682" w:right="425" w:bottom="1135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EC" w:rsidRDefault="007D4FEC" w:rsidP="00C55E58">
      <w:pPr>
        <w:spacing w:after="0" w:line="240" w:lineRule="auto"/>
      </w:pPr>
      <w:r>
        <w:separator/>
      </w:r>
    </w:p>
  </w:endnote>
  <w:endnote w:type="continuationSeparator" w:id="1">
    <w:p w:rsidR="007D4FEC" w:rsidRDefault="007D4FEC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Univers-PL">
    <w:altName w:val="Calibri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charset w:val="00"/>
    <w:family w:val="roman"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9574166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57416673"/>
          <w:docPartObj>
            <w:docPartGallery w:val="Page Numbers (Top of Page)"/>
            <w:docPartUnique/>
          </w:docPartObj>
        </w:sdtPr>
        <w:sdtContent>
          <w:p w:rsidR="007907A9" w:rsidRDefault="007907A9" w:rsidP="001F2DED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  <w:p w:rsidR="007907A9" w:rsidRPr="00BF61F6" w:rsidRDefault="007907A9" w:rsidP="00BF61F6">
            <w:pPr>
              <w:pStyle w:val="Stopka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F61F6">
              <w:rPr>
                <w:rFonts w:ascii="Times New Roman" w:hAnsi="Times New Roman"/>
                <w:b/>
                <w:i/>
                <w:sz w:val="16"/>
                <w:szCs w:val="16"/>
              </w:rPr>
              <w:t>„Świadczenie usług dowozu i odwozu uczniów do i z placówek oświatowych z terenu Gminy Bobolice”</w:t>
            </w:r>
          </w:p>
          <w:p w:rsidR="007907A9" w:rsidRPr="00BF61F6" w:rsidRDefault="007907A9" w:rsidP="00BF61F6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1F6">
              <w:rPr>
                <w:rFonts w:ascii="Times New Roman" w:hAnsi="Times New Roman"/>
                <w:sz w:val="16"/>
                <w:szCs w:val="16"/>
              </w:rPr>
              <w:t xml:space="preserve">Str. </w:t>
            </w:r>
            <w:r w:rsidR="00A34FE1" w:rsidRPr="00BF61F6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BF61F6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A34FE1" w:rsidRPr="00BF61F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C046A">
              <w:rPr>
                <w:rFonts w:ascii="Times New Roman" w:hAnsi="Times New Roman"/>
                <w:b/>
                <w:noProof/>
                <w:sz w:val="16"/>
                <w:szCs w:val="16"/>
              </w:rPr>
              <w:t>16</w:t>
            </w:r>
            <w:r w:rsidR="00A34FE1" w:rsidRPr="00BF61F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BF61F6">
              <w:rPr>
                <w:rFonts w:ascii="Times New Roman" w:hAnsi="Times New Roman"/>
                <w:sz w:val="16"/>
                <w:szCs w:val="16"/>
              </w:rPr>
              <w:t>/</w:t>
            </w:r>
            <w:r w:rsidR="00A34FE1" w:rsidRPr="00BF61F6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BF61F6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A34FE1" w:rsidRPr="00BF61F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C046A">
              <w:rPr>
                <w:rFonts w:ascii="Times New Roman" w:hAnsi="Times New Roman"/>
                <w:b/>
                <w:noProof/>
                <w:sz w:val="16"/>
                <w:szCs w:val="16"/>
              </w:rPr>
              <w:t>16</w:t>
            </w:r>
            <w:r w:rsidR="00A34FE1" w:rsidRPr="00BF61F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EC" w:rsidRDefault="007D4FEC" w:rsidP="00C55E58">
      <w:pPr>
        <w:spacing w:after="0" w:line="240" w:lineRule="auto"/>
      </w:pPr>
      <w:r>
        <w:separator/>
      </w:r>
    </w:p>
  </w:footnote>
  <w:footnote w:type="continuationSeparator" w:id="1">
    <w:p w:rsidR="007D4FEC" w:rsidRDefault="007D4FEC" w:rsidP="00C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A9" w:rsidRDefault="007907A9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20"/>
      </w:rPr>
    </w:pPr>
  </w:p>
  <w:p w:rsidR="007907A9" w:rsidRDefault="007907A9" w:rsidP="00906747">
    <w:pPr>
      <w:pStyle w:val="Nagwek"/>
      <w:pBdr>
        <w:bottom w:val="thickThinSmallGap" w:sz="24" w:space="0" w:color="622423"/>
      </w:pBdr>
      <w:tabs>
        <w:tab w:val="left" w:pos="3556"/>
      </w:tabs>
      <w:spacing w:line="240" w:lineRule="auto"/>
      <w:ind w:left="660" w:firstLine="0"/>
      <w:rPr>
        <w:rFonts w:ascii="Times New Roman" w:hAnsi="Times New Roman"/>
        <w:b/>
        <w:bCs/>
        <w:i/>
        <w:sz w:val="20"/>
      </w:rPr>
    </w:pPr>
    <w:r>
      <w:rPr>
        <w:rFonts w:ascii="Times New Roman" w:hAnsi="Times New Roman"/>
        <w:b/>
        <w:bCs/>
        <w:i/>
        <w:sz w:val="20"/>
      </w:rPr>
      <w:tab/>
      <w:t xml:space="preserve">Umowa nr </w:t>
    </w:r>
    <w:r w:rsidR="00BC496E">
      <w:rPr>
        <w:rFonts w:ascii="Times New Roman" w:hAnsi="Times New Roman"/>
        <w:b/>
        <w:bCs/>
        <w:i/>
        <w:sz w:val="20"/>
      </w:rPr>
      <w:t>…..</w:t>
    </w:r>
  </w:p>
  <w:p w:rsidR="007907A9" w:rsidRPr="00906747" w:rsidRDefault="007907A9" w:rsidP="00906747">
    <w:pPr>
      <w:pStyle w:val="Nagwek"/>
      <w:pBdr>
        <w:bottom w:val="thickThinSmallGap" w:sz="24" w:space="0" w:color="622423"/>
      </w:pBdr>
      <w:tabs>
        <w:tab w:val="left" w:pos="3556"/>
      </w:tabs>
      <w:spacing w:line="240" w:lineRule="auto"/>
      <w:ind w:left="660" w:firstLine="0"/>
      <w:rPr>
        <w:rFonts w:ascii="Times New Roman" w:hAnsi="Times New Roman"/>
        <w:b/>
        <w:bCs/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1891F6F"/>
    <w:multiLevelType w:val="multilevel"/>
    <w:tmpl w:val="2190D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D035D72"/>
    <w:multiLevelType w:val="multilevel"/>
    <w:tmpl w:val="B71C2D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4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0DEA6EC6"/>
    <w:multiLevelType w:val="hybridMultilevel"/>
    <w:tmpl w:val="7534D862"/>
    <w:lvl w:ilvl="0" w:tplc="BA4EE97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9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131D94"/>
    <w:multiLevelType w:val="multilevel"/>
    <w:tmpl w:val="B9EAE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170672E7"/>
    <w:multiLevelType w:val="multilevel"/>
    <w:tmpl w:val="F912EF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5">
    <w:nsid w:val="2D0D7AEA"/>
    <w:multiLevelType w:val="hybridMultilevel"/>
    <w:tmpl w:val="C0587774"/>
    <w:lvl w:ilvl="0" w:tplc="249851BA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2D1326"/>
    <w:multiLevelType w:val="multilevel"/>
    <w:tmpl w:val="5A54C670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0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1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534017CE"/>
    <w:multiLevelType w:val="multilevel"/>
    <w:tmpl w:val="B1326E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57327"/>
    <w:multiLevelType w:val="multilevel"/>
    <w:tmpl w:val="A6FCA4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4A73F8"/>
    <w:multiLevelType w:val="multilevel"/>
    <w:tmpl w:val="1194A6EC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5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6FE79E1"/>
    <w:multiLevelType w:val="multilevel"/>
    <w:tmpl w:val="03845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27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A7FFE"/>
    <w:multiLevelType w:val="hybridMultilevel"/>
    <w:tmpl w:val="BE50AE08"/>
    <w:lvl w:ilvl="0" w:tplc="0B4A99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1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30"/>
  </w:num>
  <w:num w:numId="5">
    <w:abstractNumId w:val="8"/>
  </w:num>
  <w:num w:numId="6">
    <w:abstractNumId w:val="21"/>
  </w:num>
  <w:num w:numId="7">
    <w:abstractNumId w:val="32"/>
  </w:num>
  <w:num w:numId="8">
    <w:abstractNumId w:val="27"/>
  </w:num>
  <w:num w:numId="9">
    <w:abstractNumId w:val="5"/>
  </w:num>
  <w:num w:numId="10">
    <w:abstractNumId w:val="10"/>
  </w:num>
  <w:num w:numId="11">
    <w:abstractNumId w:val="28"/>
  </w:num>
  <w:num w:numId="12">
    <w:abstractNumId w:val="9"/>
  </w:num>
  <w:num w:numId="13">
    <w:abstractNumId w:val="25"/>
  </w:num>
  <w:num w:numId="14">
    <w:abstractNumId w:val="22"/>
  </w:num>
  <w:num w:numId="15">
    <w:abstractNumId w:val="31"/>
  </w:num>
  <w:num w:numId="16">
    <w:abstractNumId w:val="19"/>
  </w:num>
  <w:num w:numId="17">
    <w:abstractNumId w:val="20"/>
  </w:num>
  <w:num w:numId="18">
    <w:abstractNumId w:val="14"/>
  </w:num>
  <w:num w:numId="19">
    <w:abstractNumId w:val="24"/>
  </w:num>
  <w:num w:numId="20">
    <w:abstractNumId w:val="18"/>
  </w:num>
  <w:num w:numId="21">
    <w:abstractNumId w:val="16"/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6"/>
  </w:num>
  <w:num w:numId="27">
    <w:abstractNumId w:val="26"/>
  </w:num>
  <w:num w:numId="28">
    <w:abstractNumId w:val="2"/>
  </w:num>
  <w:num w:numId="29">
    <w:abstractNumId w:val="29"/>
  </w:num>
  <w:num w:numId="30">
    <w:abstractNumId w:val="1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2CDF"/>
    <w:rsid w:val="000063B5"/>
    <w:rsid w:val="0001063E"/>
    <w:rsid w:val="00014E91"/>
    <w:rsid w:val="00017DD1"/>
    <w:rsid w:val="000217AA"/>
    <w:rsid w:val="000222DF"/>
    <w:rsid w:val="00026214"/>
    <w:rsid w:val="00031D41"/>
    <w:rsid w:val="00033538"/>
    <w:rsid w:val="00040293"/>
    <w:rsid w:val="00044B36"/>
    <w:rsid w:val="00044BB7"/>
    <w:rsid w:val="00047848"/>
    <w:rsid w:val="00054065"/>
    <w:rsid w:val="00057165"/>
    <w:rsid w:val="00061282"/>
    <w:rsid w:val="000871E3"/>
    <w:rsid w:val="00092DE8"/>
    <w:rsid w:val="0009418A"/>
    <w:rsid w:val="00096796"/>
    <w:rsid w:val="000A15F9"/>
    <w:rsid w:val="000A4F86"/>
    <w:rsid w:val="000A6E06"/>
    <w:rsid w:val="000B1C2C"/>
    <w:rsid w:val="000B70E2"/>
    <w:rsid w:val="000B77A5"/>
    <w:rsid w:val="000C24A2"/>
    <w:rsid w:val="000C2D07"/>
    <w:rsid w:val="000E4672"/>
    <w:rsid w:val="000F1896"/>
    <w:rsid w:val="0011658B"/>
    <w:rsid w:val="00126213"/>
    <w:rsid w:val="00132F47"/>
    <w:rsid w:val="00145653"/>
    <w:rsid w:val="0014708D"/>
    <w:rsid w:val="00155474"/>
    <w:rsid w:val="00155C23"/>
    <w:rsid w:val="00155E86"/>
    <w:rsid w:val="00157481"/>
    <w:rsid w:val="00163BD5"/>
    <w:rsid w:val="00181611"/>
    <w:rsid w:val="00182791"/>
    <w:rsid w:val="00183BEF"/>
    <w:rsid w:val="00183C5F"/>
    <w:rsid w:val="001924EB"/>
    <w:rsid w:val="00192BD9"/>
    <w:rsid w:val="00193CCC"/>
    <w:rsid w:val="001941C8"/>
    <w:rsid w:val="001A36A3"/>
    <w:rsid w:val="001A54C7"/>
    <w:rsid w:val="001A6762"/>
    <w:rsid w:val="001B2F23"/>
    <w:rsid w:val="001B324A"/>
    <w:rsid w:val="001C1F2D"/>
    <w:rsid w:val="001C2B53"/>
    <w:rsid w:val="001C47B8"/>
    <w:rsid w:val="001C5E22"/>
    <w:rsid w:val="001D1797"/>
    <w:rsid w:val="001E5C56"/>
    <w:rsid w:val="001F2DED"/>
    <w:rsid w:val="001F3A0E"/>
    <w:rsid w:val="001F5467"/>
    <w:rsid w:val="001F56FA"/>
    <w:rsid w:val="001F7333"/>
    <w:rsid w:val="002044E2"/>
    <w:rsid w:val="00204AA4"/>
    <w:rsid w:val="00211B7D"/>
    <w:rsid w:val="002149E6"/>
    <w:rsid w:val="00220EA6"/>
    <w:rsid w:val="00225E6A"/>
    <w:rsid w:val="00225EF0"/>
    <w:rsid w:val="002279BB"/>
    <w:rsid w:val="002331CC"/>
    <w:rsid w:val="002373B0"/>
    <w:rsid w:val="002476DE"/>
    <w:rsid w:val="00247D80"/>
    <w:rsid w:val="00252934"/>
    <w:rsid w:val="00255F4F"/>
    <w:rsid w:val="00264B94"/>
    <w:rsid w:val="002665D6"/>
    <w:rsid w:val="00272A4D"/>
    <w:rsid w:val="002734BE"/>
    <w:rsid w:val="002756AF"/>
    <w:rsid w:val="002756FF"/>
    <w:rsid w:val="00277040"/>
    <w:rsid w:val="00280D39"/>
    <w:rsid w:val="00287980"/>
    <w:rsid w:val="002913C9"/>
    <w:rsid w:val="00292AD3"/>
    <w:rsid w:val="002973E3"/>
    <w:rsid w:val="00297593"/>
    <w:rsid w:val="002A0619"/>
    <w:rsid w:val="002A0CD5"/>
    <w:rsid w:val="002A17AA"/>
    <w:rsid w:val="002A5E01"/>
    <w:rsid w:val="002A72B9"/>
    <w:rsid w:val="002D57A4"/>
    <w:rsid w:val="002E1DF8"/>
    <w:rsid w:val="002E5881"/>
    <w:rsid w:val="002E6786"/>
    <w:rsid w:val="0030091C"/>
    <w:rsid w:val="0030325F"/>
    <w:rsid w:val="00304A3D"/>
    <w:rsid w:val="00304FDC"/>
    <w:rsid w:val="00306788"/>
    <w:rsid w:val="00310738"/>
    <w:rsid w:val="0031374C"/>
    <w:rsid w:val="00322AD7"/>
    <w:rsid w:val="003239E0"/>
    <w:rsid w:val="00326769"/>
    <w:rsid w:val="00326C29"/>
    <w:rsid w:val="0033048A"/>
    <w:rsid w:val="0034086D"/>
    <w:rsid w:val="00341990"/>
    <w:rsid w:val="0034409E"/>
    <w:rsid w:val="003518A2"/>
    <w:rsid w:val="003635BC"/>
    <w:rsid w:val="0036589C"/>
    <w:rsid w:val="003815AC"/>
    <w:rsid w:val="00383B85"/>
    <w:rsid w:val="00385105"/>
    <w:rsid w:val="0038536B"/>
    <w:rsid w:val="003866A6"/>
    <w:rsid w:val="00387543"/>
    <w:rsid w:val="0039522A"/>
    <w:rsid w:val="003954B8"/>
    <w:rsid w:val="00395F9B"/>
    <w:rsid w:val="00396242"/>
    <w:rsid w:val="00397AD4"/>
    <w:rsid w:val="003A1C05"/>
    <w:rsid w:val="003A21DC"/>
    <w:rsid w:val="003A2819"/>
    <w:rsid w:val="003A532A"/>
    <w:rsid w:val="003A58B0"/>
    <w:rsid w:val="003A6864"/>
    <w:rsid w:val="003A6E1A"/>
    <w:rsid w:val="003A6FD4"/>
    <w:rsid w:val="003C1BD0"/>
    <w:rsid w:val="003D37C2"/>
    <w:rsid w:val="003D685B"/>
    <w:rsid w:val="003E0B97"/>
    <w:rsid w:val="003E0E9C"/>
    <w:rsid w:val="003E1D5E"/>
    <w:rsid w:val="003E22D7"/>
    <w:rsid w:val="003E52EF"/>
    <w:rsid w:val="003F49C6"/>
    <w:rsid w:val="003F4D00"/>
    <w:rsid w:val="003F7173"/>
    <w:rsid w:val="0040446A"/>
    <w:rsid w:val="00404F0A"/>
    <w:rsid w:val="00410161"/>
    <w:rsid w:val="00412BD6"/>
    <w:rsid w:val="004148E8"/>
    <w:rsid w:val="00423CD6"/>
    <w:rsid w:val="00432391"/>
    <w:rsid w:val="00432D02"/>
    <w:rsid w:val="00432FC5"/>
    <w:rsid w:val="0043584C"/>
    <w:rsid w:val="004379B7"/>
    <w:rsid w:val="00453921"/>
    <w:rsid w:val="004624E9"/>
    <w:rsid w:val="004668AE"/>
    <w:rsid w:val="00470B92"/>
    <w:rsid w:val="00472892"/>
    <w:rsid w:val="00474D86"/>
    <w:rsid w:val="00475529"/>
    <w:rsid w:val="00490EA3"/>
    <w:rsid w:val="00494213"/>
    <w:rsid w:val="00495916"/>
    <w:rsid w:val="004A247D"/>
    <w:rsid w:val="004A3994"/>
    <w:rsid w:val="004A641B"/>
    <w:rsid w:val="004B36A6"/>
    <w:rsid w:val="004B4878"/>
    <w:rsid w:val="004C0908"/>
    <w:rsid w:val="004D056B"/>
    <w:rsid w:val="004D21C9"/>
    <w:rsid w:val="004D225F"/>
    <w:rsid w:val="004D511A"/>
    <w:rsid w:val="004E5B6A"/>
    <w:rsid w:val="004F3E3D"/>
    <w:rsid w:val="004F5F52"/>
    <w:rsid w:val="00502046"/>
    <w:rsid w:val="0050724A"/>
    <w:rsid w:val="00507CB9"/>
    <w:rsid w:val="00513892"/>
    <w:rsid w:val="00513CD1"/>
    <w:rsid w:val="005162A8"/>
    <w:rsid w:val="005179DA"/>
    <w:rsid w:val="005229FA"/>
    <w:rsid w:val="005356F4"/>
    <w:rsid w:val="00544AE2"/>
    <w:rsid w:val="00545D16"/>
    <w:rsid w:val="00547D19"/>
    <w:rsid w:val="00552B85"/>
    <w:rsid w:val="00560472"/>
    <w:rsid w:val="00560B6C"/>
    <w:rsid w:val="00562ACA"/>
    <w:rsid w:val="005661FD"/>
    <w:rsid w:val="00571802"/>
    <w:rsid w:val="005819F6"/>
    <w:rsid w:val="005837CB"/>
    <w:rsid w:val="005858A4"/>
    <w:rsid w:val="00587201"/>
    <w:rsid w:val="00594FD0"/>
    <w:rsid w:val="0059631A"/>
    <w:rsid w:val="005969D0"/>
    <w:rsid w:val="005A7EE8"/>
    <w:rsid w:val="005A7F63"/>
    <w:rsid w:val="005B34B1"/>
    <w:rsid w:val="005C086B"/>
    <w:rsid w:val="005C337A"/>
    <w:rsid w:val="005C548E"/>
    <w:rsid w:val="005C686B"/>
    <w:rsid w:val="005C7E1F"/>
    <w:rsid w:val="005D0D2F"/>
    <w:rsid w:val="005D2BC3"/>
    <w:rsid w:val="005E1743"/>
    <w:rsid w:val="005E1781"/>
    <w:rsid w:val="005E453A"/>
    <w:rsid w:val="005E6B35"/>
    <w:rsid w:val="005F1EF2"/>
    <w:rsid w:val="005F3373"/>
    <w:rsid w:val="00606101"/>
    <w:rsid w:val="00613504"/>
    <w:rsid w:val="006227A8"/>
    <w:rsid w:val="006262CE"/>
    <w:rsid w:val="00635FA6"/>
    <w:rsid w:val="006416B6"/>
    <w:rsid w:val="006464A1"/>
    <w:rsid w:val="00646BEF"/>
    <w:rsid w:val="006477FF"/>
    <w:rsid w:val="00653447"/>
    <w:rsid w:val="006536DF"/>
    <w:rsid w:val="00655586"/>
    <w:rsid w:val="00655647"/>
    <w:rsid w:val="00662382"/>
    <w:rsid w:val="0066378F"/>
    <w:rsid w:val="00665D2B"/>
    <w:rsid w:val="00666898"/>
    <w:rsid w:val="00672FCE"/>
    <w:rsid w:val="00686777"/>
    <w:rsid w:val="00690D19"/>
    <w:rsid w:val="00691A90"/>
    <w:rsid w:val="006A36F5"/>
    <w:rsid w:val="006B3A9C"/>
    <w:rsid w:val="006B6DF2"/>
    <w:rsid w:val="006B7160"/>
    <w:rsid w:val="006C2713"/>
    <w:rsid w:val="006C57BA"/>
    <w:rsid w:val="006C6A9F"/>
    <w:rsid w:val="006D409D"/>
    <w:rsid w:val="006D549B"/>
    <w:rsid w:val="006D5AB0"/>
    <w:rsid w:val="006D5C85"/>
    <w:rsid w:val="006D6F4F"/>
    <w:rsid w:val="006E688F"/>
    <w:rsid w:val="006E785E"/>
    <w:rsid w:val="006F33F3"/>
    <w:rsid w:val="006F66D7"/>
    <w:rsid w:val="007004FF"/>
    <w:rsid w:val="00700613"/>
    <w:rsid w:val="00706991"/>
    <w:rsid w:val="00711784"/>
    <w:rsid w:val="00713559"/>
    <w:rsid w:val="00715697"/>
    <w:rsid w:val="00722100"/>
    <w:rsid w:val="007254E7"/>
    <w:rsid w:val="00725E00"/>
    <w:rsid w:val="0072736A"/>
    <w:rsid w:val="00730BB9"/>
    <w:rsid w:val="00732A3B"/>
    <w:rsid w:val="00737E1F"/>
    <w:rsid w:val="00742E19"/>
    <w:rsid w:val="0074303F"/>
    <w:rsid w:val="00746FCF"/>
    <w:rsid w:val="0075198E"/>
    <w:rsid w:val="00754C98"/>
    <w:rsid w:val="00766028"/>
    <w:rsid w:val="0076603E"/>
    <w:rsid w:val="00773904"/>
    <w:rsid w:val="00783ABA"/>
    <w:rsid w:val="0078477B"/>
    <w:rsid w:val="007907A9"/>
    <w:rsid w:val="0079205B"/>
    <w:rsid w:val="007A27F4"/>
    <w:rsid w:val="007B410B"/>
    <w:rsid w:val="007C0A14"/>
    <w:rsid w:val="007C110F"/>
    <w:rsid w:val="007C2929"/>
    <w:rsid w:val="007D4722"/>
    <w:rsid w:val="007D4FEC"/>
    <w:rsid w:val="007D5532"/>
    <w:rsid w:val="007D6801"/>
    <w:rsid w:val="007D76E7"/>
    <w:rsid w:val="007E53B7"/>
    <w:rsid w:val="007E5AC4"/>
    <w:rsid w:val="007E7D2A"/>
    <w:rsid w:val="007F53F4"/>
    <w:rsid w:val="008012D3"/>
    <w:rsid w:val="008146E5"/>
    <w:rsid w:val="008153EF"/>
    <w:rsid w:val="00830EF8"/>
    <w:rsid w:val="008344C3"/>
    <w:rsid w:val="0084269B"/>
    <w:rsid w:val="008436D2"/>
    <w:rsid w:val="0085162C"/>
    <w:rsid w:val="008525BA"/>
    <w:rsid w:val="00854E11"/>
    <w:rsid w:val="008605CD"/>
    <w:rsid w:val="008619AB"/>
    <w:rsid w:val="00870D18"/>
    <w:rsid w:val="00873E28"/>
    <w:rsid w:val="00873FB9"/>
    <w:rsid w:val="00881380"/>
    <w:rsid w:val="00882677"/>
    <w:rsid w:val="008926D0"/>
    <w:rsid w:val="008941F2"/>
    <w:rsid w:val="008A3E90"/>
    <w:rsid w:val="008A73E3"/>
    <w:rsid w:val="008B181C"/>
    <w:rsid w:val="008C0BB6"/>
    <w:rsid w:val="008C2263"/>
    <w:rsid w:val="008C2F29"/>
    <w:rsid w:val="008C33E3"/>
    <w:rsid w:val="008C62FA"/>
    <w:rsid w:val="008C6313"/>
    <w:rsid w:val="008D084C"/>
    <w:rsid w:val="008D2F30"/>
    <w:rsid w:val="008D75A4"/>
    <w:rsid w:val="008E3DA9"/>
    <w:rsid w:val="008F2138"/>
    <w:rsid w:val="008F372A"/>
    <w:rsid w:val="00901312"/>
    <w:rsid w:val="0090417D"/>
    <w:rsid w:val="00906747"/>
    <w:rsid w:val="00920F8E"/>
    <w:rsid w:val="00923966"/>
    <w:rsid w:val="009239EA"/>
    <w:rsid w:val="00923F33"/>
    <w:rsid w:val="00925B1D"/>
    <w:rsid w:val="009263FF"/>
    <w:rsid w:val="00932CE6"/>
    <w:rsid w:val="009550F3"/>
    <w:rsid w:val="00955D6A"/>
    <w:rsid w:val="00956537"/>
    <w:rsid w:val="00957413"/>
    <w:rsid w:val="00957F9A"/>
    <w:rsid w:val="00961E0B"/>
    <w:rsid w:val="00964C6C"/>
    <w:rsid w:val="00970FDD"/>
    <w:rsid w:val="009730EF"/>
    <w:rsid w:val="00973259"/>
    <w:rsid w:val="0097503F"/>
    <w:rsid w:val="0098105E"/>
    <w:rsid w:val="0098191B"/>
    <w:rsid w:val="0098373B"/>
    <w:rsid w:val="00984906"/>
    <w:rsid w:val="00985B32"/>
    <w:rsid w:val="00991E8A"/>
    <w:rsid w:val="00993018"/>
    <w:rsid w:val="00993411"/>
    <w:rsid w:val="00993CD4"/>
    <w:rsid w:val="0099537D"/>
    <w:rsid w:val="009A6B30"/>
    <w:rsid w:val="009A7728"/>
    <w:rsid w:val="009B7D5C"/>
    <w:rsid w:val="009C6364"/>
    <w:rsid w:val="009D2182"/>
    <w:rsid w:val="009D35FB"/>
    <w:rsid w:val="009E146C"/>
    <w:rsid w:val="009E1D6C"/>
    <w:rsid w:val="009E1DAF"/>
    <w:rsid w:val="009E5031"/>
    <w:rsid w:val="009F0E00"/>
    <w:rsid w:val="009F2572"/>
    <w:rsid w:val="009F2635"/>
    <w:rsid w:val="009F2C19"/>
    <w:rsid w:val="009F4153"/>
    <w:rsid w:val="009F6DD0"/>
    <w:rsid w:val="00A015AC"/>
    <w:rsid w:val="00A02F49"/>
    <w:rsid w:val="00A06EB1"/>
    <w:rsid w:val="00A16110"/>
    <w:rsid w:val="00A2082B"/>
    <w:rsid w:val="00A246D5"/>
    <w:rsid w:val="00A274B7"/>
    <w:rsid w:val="00A30A73"/>
    <w:rsid w:val="00A34FE1"/>
    <w:rsid w:val="00A36683"/>
    <w:rsid w:val="00A4616D"/>
    <w:rsid w:val="00A527FC"/>
    <w:rsid w:val="00A54399"/>
    <w:rsid w:val="00A54B2A"/>
    <w:rsid w:val="00A5513A"/>
    <w:rsid w:val="00A564C7"/>
    <w:rsid w:val="00A60F30"/>
    <w:rsid w:val="00A60FC8"/>
    <w:rsid w:val="00A64943"/>
    <w:rsid w:val="00A70696"/>
    <w:rsid w:val="00A718D0"/>
    <w:rsid w:val="00A73F58"/>
    <w:rsid w:val="00A75475"/>
    <w:rsid w:val="00A800EF"/>
    <w:rsid w:val="00A8087F"/>
    <w:rsid w:val="00A83F4C"/>
    <w:rsid w:val="00A86C78"/>
    <w:rsid w:val="00A91AA7"/>
    <w:rsid w:val="00A92990"/>
    <w:rsid w:val="00A965D5"/>
    <w:rsid w:val="00AA035B"/>
    <w:rsid w:val="00AA42F6"/>
    <w:rsid w:val="00AB5C2E"/>
    <w:rsid w:val="00AC0E58"/>
    <w:rsid w:val="00AC0F8A"/>
    <w:rsid w:val="00AC17A7"/>
    <w:rsid w:val="00AC7CD1"/>
    <w:rsid w:val="00AD0392"/>
    <w:rsid w:val="00AD7E18"/>
    <w:rsid w:val="00AF58DC"/>
    <w:rsid w:val="00B07F1C"/>
    <w:rsid w:val="00B103CA"/>
    <w:rsid w:val="00B12AF9"/>
    <w:rsid w:val="00B13C12"/>
    <w:rsid w:val="00B20684"/>
    <w:rsid w:val="00B21793"/>
    <w:rsid w:val="00B311C0"/>
    <w:rsid w:val="00B37623"/>
    <w:rsid w:val="00B4028D"/>
    <w:rsid w:val="00B41646"/>
    <w:rsid w:val="00B4230C"/>
    <w:rsid w:val="00B42E62"/>
    <w:rsid w:val="00B4667A"/>
    <w:rsid w:val="00B47717"/>
    <w:rsid w:val="00B530CC"/>
    <w:rsid w:val="00B64A36"/>
    <w:rsid w:val="00B665B1"/>
    <w:rsid w:val="00B679FA"/>
    <w:rsid w:val="00B7297C"/>
    <w:rsid w:val="00B75CE0"/>
    <w:rsid w:val="00B879B9"/>
    <w:rsid w:val="00BA18DB"/>
    <w:rsid w:val="00BA18F4"/>
    <w:rsid w:val="00BA2A1E"/>
    <w:rsid w:val="00BA5DFA"/>
    <w:rsid w:val="00BA6827"/>
    <w:rsid w:val="00BA7042"/>
    <w:rsid w:val="00BB2153"/>
    <w:rsid w:val="00BB2EA5"/>
    <w:rsid w:val="00BB3037"/>
    <w:rsid w:val="00BB3721"/>
    <w:rsid w:val="00BB51BD"/>
    <w:rsid w:val="00BC2F33"/>
    <w:rsid w:val="00BC3907"/>
    <w:rsid w:val="00BC496E"/>
    <w:rsid w:val="00BC52DE"/>
    <w:rsid w:val="00BD260F"/>
    <w:rsid w:val="00BD3586"/>
    <w:rsid w:val="00BD51CD"/>
    <w:rsid w:val="00BE07A4"/>
    <w:rsid w:val="00BE0CDD"/>
    <w:rsid w:val="00BE1FD5"/>
    <w:rsid w:val="00BE255D"/>
    <w:rsid w:val="00BE3135"/>
    <w:rsid w:val="00BE410C"/>
    <w:rsid w:val="00BE5DF3"/>
    <w:rsid w:val="00BF2F4D"/>
    <w:rsid w:val="00BF4192"/>
    <w:rsid w:val="00BF61F6"/>
    <w:rsid w:val="00C01BE8"/>
    <w:rsid w:val="00C0426D"/>
    <w:rsid w:val="00C043AB"/>
    <w:rsid w:val="00C06CAC"/>
    <w:rsid w:val="00C121D6"/>
    <w:rsid w:val="00C14623"/>
    <w:rsid w:val="00C14BE1"/>
    <w:rsid w:val="00C25B3E"/>
    <w:rsid w:val="00C309BF"/>
    <w:rsid w:val="00C3263F"/>
    <w:rsid w:val="00C32C7E"/>
    <w:rsid w:val="00C36C7B"/>
    <w:rsid w:val="00C37F98"/>
    <w:rsid w:val="00C415EA"/>
    <w:rsid w:val="00C47CA8"/>
    <w:rsid w:val="00C5458C"/>
    <w:rsid w:val="00C55635"/>
    <w:rsid w:val="00C55E58"/>
    <w:rsid w:val="00C56088"/>
    <w:rsid w:val="00C57910"/>
    <w:rsid w:val="00C675A6"/>
    <w:rsid w:val="00C71217"/>
    <w:rsid w:val="00C73054"/>
    <w:rsid w:val="00C73333"/>
    <w:rsid w:val="00C75D51"/>
    <w:rsid w:val="00C76BE2"/>
    <w:rsid w:val="00C76EC4"/>
    <w:rsid w:val="00C8150C"/>
    <w:rsid w:val="00C815A6"/>
    <w:rsid w:val="00C840F6"/>
    <w:rsid w:val="00C91CBB"/>
    <w:rsid w:val="00C92F2D"/>
    <w:rsid w:val="00C94200"/>
    <w:rsid w:val="00C96AB9"/>
    <w:rsid w:val="00C97AEA"/>
    <w:rsid w:val="00CA32FF"/>
    <w:rsid w:val="00CA5E38"/>
    <w:rsid w:val="00CA7F64"/>
    <w:rsid w:val="00CB59BA"/>
    <w:rsid w:val="00CB61E7"/>
    <w:rsid w:val="00CB76AC"/>
    <w:rsid w:val="00CC046A"/>
    <w:rsid w:val="00CC0903"/>
    <w:rsid w:val="00CC5471"/>
    <w:rsid w:val="00CC587B"/>
    <w:rsid w:val="00CD1473"/>
    <w:rsid w:val="00CD2B04"/>
    <w:rsid w:val="00CD3EDF"/>
    <w:rsid w:val="00CD4F87"/>
    <w:rsid w:val="00CE02A4"/>
    <w:rsid w:val="00CE5845"/>
    <w:rsid w:val="00CF2B26"/>
    <w:rsid w:val="00CF358C"/>
    <w:rsid w:val="00CF4417"/>
    <w:rsid w:val="00CF5356"/>
    <w:rsid w:val="00D00D3A"/>
    <w:rsid w:val="00D0255E"/>
    <w:rsid w:val="00D25F36"/>
    <w:rsid w:val="00D315D9"/>
    <w:rsid w:val="00D341B6"/>
    <w:rsid w:val="00D3503C"/>
    <w:rsid w:val="00D44D51"/>
    <w:rsid w:val="00D651DA"/>
    <w:rsid w:val="00D6762B"/>
    <w:rsid w:val="00D82B77"/>
    <w:rsid w:val="00D82E2F"/>
    <w:rsid w:val="00D84CB4"/>
    <w:rsid w:val="00D86899"/>
    <w:rsid w:val="00D90676"/>
    <w:rsid w:val="00D94BDF"/>
    <w:rsid w:val="00D96A51"/>
    <w:rsid w:val="00DA03A9"/>
    <w:rsid w:val="00DA1F72"/>
    <w:rsid w:val="00DA35F7"/>
    <w:rsid w:val="00DA7ECF"/>
    <w:rsid w:val="00DB0B28"/>
    <w:rsid w:val="00DB0E0A"/>
    <w:rsid w:val="00DB596F"/>
    <w:rsid w:val="00DB6EF2"/>
    <w:rsid w:val="00DC4578"/>
    <w:rsid w:val="00DD2276"/>
    <w:rsid w:val="00DE24FE"/>
    <w:rsid w:val="00DE3E94"/>
    <w:rsid w:val="00DE409D"/>
    <w:rsid w:val="00DE4270"/>
    <w:rsid w:val="00DE4497"/>
    <w:rsid w:val="00DF00BE"/>
    <w:rsid w:val="00DF1173"/>
    <w:rsid w:val="00DF1BD5"/>
    <w:rsid w:val="00DF27A9"/>
    <w:rsid w:val="00DF2FEF"/>
    <w:rsid w:val="00DF5D0D"/>
    <w:rsid w:val="00DF6FC2"/>
    <w:rsid w:val="00DF7E26"/>
    <w:rsid w:val="00E01653"/>
    <w:rsid w:val="00E04245"/>
    <w:rsid w:val="00E074D2"/>
    <w:rsid w:val="00E1369D"/>
    <w:rsid w:val="00E153ED"/>
    <w:rsid w:val="00E15840"/>
    <w:rsid w:val="00E234B7"/>
    <w:rsid w:val="00E234F1"/>
    <w:rsid w:val="00E26AE1"/>
    <w:rsid w:val="00E32B52"/>
    <w:rsid w:val="00E36074"/>
    <w:rsid w:val="00E407FA"/>
    <w:rsid w:val="00E4238A"/>
    <w:rsid w:val="00E44571"/>
    <w:rsid w:val="00E453E4"/>
    <w:rsid w:val="00E551F7"/>
    <w:rsid w:val="00E61081"/>
    <w:rsid w:val="00E6221D"/>
    <w:rsid w:val="00E62513"/>
    <w:rsid w:val="00E64BF3"/>
    <w:rsid w:val="00E64ED9"/>
    <w:rsid w:val="00E65A53"/>
    <w:rsid w:val="00E70C03"/>
    <w:rsid w:val="00E72BB3"/>
    <w:rsid w:val="00E733E5"/>
    <w:rsid w:val="00E735B2"/>
    <w:rsid w:val="00E97AF0"/>
    <w:rsid w:val="00EB2390"/>
    <w:rsid w:val="00EB6DF3"/>
    <w:rsid w:val="00EC31A2"/>
    <w:rsid w:val="00EC4578"/>
    <w:rsid w:val="00EC5C0F"/>
    <w:rsid w:val="00EC69EB"/>
    <w:rsid w:val="00ED0C73"/>
    <w:rsid w:val="00ED1060"/>
    <w:rsid w:val="00EE0AB2"/>
    <w:rsid w:val="00EE1BC0"/>
    <w:rsid w:val="00EE2B26"/>
    <w:rsid w:val="00EE45FF"/>
    <w:rsid w:val="00EF0CF6"/>
    <w:rsid w:val="00EF4EF7"/>
    <w:rsid w:val="00F068E6"/>
    <w:rsid w:val="00F16A7C"/>
    <w:rsid w:val="00F1726B"/>
    <w:rsid w:val="00F17569"/>
    <w:rsid w:val="00F20F4B"/>
    <w:rsid w:val="00F23A76"/>
    <w:rsid w:val="00F25D1F"/>
    <w:rsid w:val="00F31214"/>
    <w:rsid w:val="00F32FB7"/>
    <w:rsid w:val="00F34D57"/>
    <w:rsid w:val="00F35FAE"/>
    <w:rsid w:val="00F376C6"/>
    <w:rsid w:val="00F42BE4"/>
    <w:rsid w:val="00F53690"/>
    <w:rsid w:val="00F570E5"/>
    <w:rsid w:val="00F63BBE"/>
    <w:rsid w:val="00F6500A"/>
    <w:rsid w:val="00F66876"/>
    <w:rsid w:val="00F67FAA"/>
    <w:rsid w:val="00F70370"/>
    <w:rsid w:val="00F72EC3"/>
    <w:rsid w:val="00F76889"/>
    <w:rsid w:val="00F77E7F"/>
    <w:rsid w:val="00F82F23"/>
    <w:rsid w:val="00F86730"/>
    <w:rsid w:val="00F907D9"/>
    <w:rsid w:val="00F94C0F"/>
    <w:rsid w:val="00FA55D1"/>
    <w:rsid w:val="00FA6D07"/>
    <w:rsid w:val="00FB1879"/>
    <w:rsid w:val="00FB4563"/>
    <w:rsid w:val="00FB68E9"/>
    <w:rsid w:val="00FC265B"/>
    <w:rsid w:val="00FC33F7"/>
    <w:rsid w:val="00FD0DB8"/>
    <w:rsid w:val="00FD7CA3"/>
    <w:rsid w:val="00FE247B"/>
    <w:rsid w:val="00FE7AC5"/>
    <w:rsid w:val="00FF2FC1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"/>
    <w:basedOn w:val="Normalny"/>
    <w:link w:val="AkapitzlistZnak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  <w:style w:type="paragraph" w:styleId="Poprawka">
    <w:name w:val="Revision"/>
    <w:hidden/>
    <w:uiPriority w:val="99"/>
    <w:semiHidden/>
    <w:rsid w:val="00A75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wiata1@bobol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files.pl/pl/index.php/Produ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C9C1-7EE4-CE4D-9CA2-6C66F59D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9298</Words>
  <Characters>55791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14</cp:revision>
  <cp:lastPrinted>2024-07-11T06:24:00Z</cp:lastPrinted>
  <dcterms:created xsi:type="dcterms:W3CDTF">2024-07-10T05:48:00Z</dcterms:created>
  <dcterms:modified xsi:type="dcterms:W3CDTF">2024-07-11T06:24:00Z</dcterms:modified>
</cp:coreProperties>
</file>