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C7" w:rsidRDefault="00BC50C7" w:rsidP="00BC50C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C50C7" w:rsidRPr="00EE3C84" w:rsidRDefault="00BC50C7" w:rsidP="00BC50C7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EE3C84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BC50C7" w:rsidRPr="00EE3C84" w:rsidRDefault="00BC50C7" w:rsidP="00BC50C7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EE3C84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E3C84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BC50C7" w:rsidRPr="00EE3C84" w:rsidRDefault="00BC50C7" w:rsidP="00BC50C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EE3C84">
        <w:rPr>
          <w:rFonts w:asciiTheme="majorHAnsi" w:hAnsiTheme="majorHAnsi" w:cs="Arial"/>
          <w:i/>
        </w:rPr>
        <w:t>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EE3C84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EE3C84">
        <w:rPr>
          <w:rFonts w:asciiTheme="majorHAnsi" w:eastAsia="Times New Roman" w:hAnsiTheme="majorHAnsi" w:cs="Arial"/>
          <w:i/>
          <w:lang w:eastAsia="pl-PL"/>
        </w:rPr>
        <w:t xml:space="preserve"> w Olsztynie</w:t>
      </w:r>
      <w:r w:rsidRPr="00EE3C84">
        <w:rPr>
          <w:rFonts w:asciiTheme="majorHAnsi" w:eastAsia="Times New Roman" w:hAnsiTheme="majorHAnsi" w:cs="Arial"/>
          <w:lang w:eastAsia="pl-PL"/>
        </w:rPr>
        <w:t xml:space="preserve"> jest Pan 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EE3C84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EE3C84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EE3C84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EE3C84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EE3C84">
        <w:rPr>
          <w:rFonts w:asciiTheme="majorHAnsi" w:hAnsiTheme="majorHAnsi" w:cs="Arial"/>
        </w:rPr>
        <w:t xml:space="preserve">związanym z postępowaniem o udzielenie zamówienia publicznego </w:t>
      </w:r>
      <w:r w:rsidRPr="00EE3C84">
        <w:rPr>
          <w:rFonts w:asciiTheme="majorHAnsi" w:hAnsiTheme="majorHAnsi" w:cs="Arial"/>
          <w:i/>
        </w:rPr>
        <w:t xml:space="preserve">pn.: </w:t>
      </w:r>
      <w:r w:rsidRPr="003310A9">
        <w:rPr>
          <w:rFonts w:asciiTheme="majorHAnsi" w:hAnsiTheme="majorHAnsi"/>
          <w:bCs/>
          <w:color w:val="000000"/>
        </w:rPr>
        <w:t>„</w:t>
      </w:r>
      <w:r w:rsidR="00A16A5B" w:rsidRPr="003310A9">
        <w:rPr>
          <w:rFonts w:ascii="Cambria" w:hAnsi="Cambria"/>
          <w:szCs w:val="24"/>
        </w:rPr>
        <w:t xml:space="preserve">Dostawa </w:t>
      </w:r>
      <w:proofErr w:type="spellStart"/>
      <w:r w:rsidR="00A16A5B" w:rsidRPr="003310A9">
        <w:rPr>
          <w:rFonts w:ascii="Cambria" w:hAnsi="Cambria"/>
          <w:szCs w:val="24"/>
        </w:rPr>
        <w:t>angiografu</w:t>
      </w:r>
      <w:proofErr w:type="spellEnd"/>
      <w:r w:rsidR="003310A9">
        <w:rPr>
          <w:rFonts w:ascii="Cambria" w:hAnsi="Cambria"/>
          <w:szCs w:val="24"/>
        </w:rPr>
        <w:t xml:space="preserve"> i</w:t>
      </w:r>
      <w:r w:rsidR="00A16A5B" w:rsidRPr="003310A9">
        <w:rPr>
          <w:rFonts w:ascii="Cambria" w:hAnsi="Cambria"/>
          <w:szCs w:val="24"/>
        </w:rPr>
        <w:t xml:space="preserve"> </w:t>
      </w:r>
      <w:r w:rsidR="003310A9" w:rsidRPr="003310A9">
        <w:rPr>
          <w:rFonts w:ascii="Cambria" w:hAnsi="Cambria"/>
          <w:szCs w:val="24"/>
        </w:rPr>
        <w:t>sprzętu</w:t>
      </w:r>
      <w:r w:rsidR="00A16A5B" w:rsidRPr="003310A9">
        <w:rPr>
          <w:rFonts w:ascii="Cambria" w:hAnsi="Cambria"/>
          <w:szCs w:val="24"/>
        </w:rPr>
        <w:t xml:space="preserve"> medyczn</w:t>
      </w:r>
      <w:r w:rsidR="003310A9" w:rsidRPr="003310A9">
        <w:rPr>
          <w:rFonts w:ascii="Cambria" w:hAnsi="Cambria"/>
          <w:szCs w:val="24"/>
        </w:rPr>
        <w:t>ego</w:t>
      </w:r>
      <w:r w:rsidR="00A16A5B" w:rsidRPr="003310A9">
        <w:rPr>
          <w:rFonts w:ascii="Cambria" w:hAnsi="Cambria"/>
          <w:szCs w:val="24"/>
        </w:rPr>
        <w:t xml:space="preserve"> na wyposażenie </w:t>
      </w:r>
      <w:r w:rsidR="003310A9" w:rsidRPr="003310A9">
        <w:rPr>
          <w:rFonts w:ascii="Cambria" w:hAnsi="Cambria"/>
          <w:szCs w:val="24"/>
        </w:rPr>
        <w:t>Z</w:t>
      </w:r>
      <w:r w:rsidR="00A16A5B" w:rsidRPr="003310A9">
        <w:rPr>
          <w:rFonts w:ascii="Cambria" w:hAnsi="Cambria"/>
          <w:szCs w:val="24"/>
        </w:rPr>
        <w:t xml:space="preserve">akładu </w:t>
      </w:r>
      <w:r w:rsidR="003310A9" w:rsidRPr="003310A9">
        <w:rPr>
          <w:rFonts w:ascii="Cambria" w:hAnsi="Cambria"/>
          <w:szCs w:val="24"/>
        </w:rPr>
        <w:t>R</w:t>
      </w:r>
      <w:r w:rsidR="00A16A5B" w:rsidRPr="003310A9">
        <w:rPr>
          <w:rFonts w:ascii="Cambria" w:hAnsi="Cambria"/>
          <w:szCs w:val="24"/>
        </w:rPr>
        <w:t xml:space="preserve">adiologii </w:t>
      </w:r>
      <w:r w:rsidR="003310A9" w:rsidRPr="003310A9">
        <w:rPr>
          <w:rFonts w:ascii="Cambria" w:hAnsi="Cambria"/>
          <w:szCs w:val="24"/>
        </w:rPr>
        <w:t>I</w:t>
      </w:r>
      <w:r w:rsidR="00A16A5B" w:rsidRPr="003310A9">
        <w:rPr>
          <w:rFonts w:ascii="Cambria" w:hAnsi="Cambria"/>
          <w:szCs w:val="24"/>
        </w:rPr>
        <w:t>nterwencyjnej</w:t>
      </w:r>
      <w:r w:rsidRPr="003310A9">
        <w:rPr>
          <w:rFonts w:asciiTheme="majorHAnsi" w:hAnsiTheme="majorHAnsi"/>
        </w:rPr>
        <w:t>”</w:t>
      </w:r>
      <w:r w:rsidRPr="003310A9">
        <w:rPr>
          <w:rFonts w:asciiTheme="majorHAnsi" w:hAnsiTheme="majorHAnsi" w:cs="Arial"/>
          <w:i/>
        </w:rPr>
        <w:t xml:space="preserve">, </w:t>
      </w:r>
      <w:r w:rsidRPr="00EE3C84">
        <w:rPr>
          <w:rFonts w:asciiTheme="majorHAnsi" w:hAnsiTheme="majorHAnsi" w:cs="Arial"/>
          <w:i/>
        </w:rPr>
        <w:t xml:space="preserve">znak sprawy: </w:t>
      </w:r>
      <w:r w:rsidRPr="003310A9">
        <w:rPr>
          <w:rFonts w:asciiTheme="majorHAnsi" w:hAnsiTheme="majorHAnsi" w:cs="Arial"/>
          <w:i/>
        </w:rPr>
        <w:t>ZPZ-0</w:t>
      </w:r>
      <w:r w:rsidR="00A16A5B" w:rsidRPr="003310A9">
        <w:rPr>
          <w:rFonts w:asciiTheme="majorHAnsi" w:hAnsiTheme="majorHAnsi" w:cs="Arial"/>
          <w:i/>
        </w:rPr>
        <w:t>3</w:t>
      </w:r>
      <w:r w:rsidRPr="003310A9">
        <w:rPr>
          <w:rFonts w:asciiTheme="majorHAnsi" w:hAnsiTheme="majorHAnsi" w:cs="Arial"/>
          <w:i/>
        </w:rPr>
        <w:t>/0</w:t>
      </w:r>
      <w:r w:rsidR="00A16A5B" w:rsidRPr="003310A9">
        <w:rPr>
          <w:rFonts w:asciiTheme="majorHAnsi" w:hAnsiTheme="majorHAnsi" w:cs="Arial"/>
          <w:i/>
        </w:rPr>
        <w:t>1</w:t>
      </w:r>
      <w:r w:rsidRPr="003310A9">
        <w:rPr>
          <w:rFonts w:asciiTheme="majorHAnsi" w:hAnsiTheme="majorHAnsi" w:cs="Arial"/>
          <w:i/>
        </w:rPr>
        <w:t>/20</w:t>
      </w:r>
      <w:r w:rsidRPr="00EE3C84">
        <w:rPr>
          <w:rFonts w:asciiTheme="majorHAnsi" w:hAnsiTheme="majorHAnsi" w:cs="Arial"/>
          <w:i/>
        </w:rPr>
        <w:t xml:space="preserve"> </w:t>
      </w:r>
      <w:r w:rsidRPr="00EE3C84">
        <w:rPr>
          <w:rFonts w:asciiTheme="majorHAnsi" w:hAnsiTheme="majorHAnsi" w:cs="Arial"/>
        </w:rPr>
        <w:t>prowadzonym w trybie przetargu nieograniczonego;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Theme="majorHAnsi" w:eastAsia="Times New Roman" w:hAnsiTheme="majorHAnsi" w:cs="Arial"/>
          <w:lang w:eastAsia="pl-PL"/>
        </w:rPr>
        <w:t>9</w:t>
      </w:r>
      <w:r w:rsidRPr="00EE3C84">
        <w:rPr>
          <w:rFonts w:asciiTheme="majorHAnsi" w:eastAsia="Times New Roman" w:hAnsiTheme="majorHAnsi" w:cs="Arial"/>
          <w:lang w:eastAsia="pl-PL"/>
        </w:rPr>
        <w:t xml:space="preserve"> r. poz. 1</w:t>
      </w:r>
      <w:r>
        <w:rPr>
          <w:rFonts w:asciiTheme="majorHAnsi" w:eastAsia="Times New Roman" w:hAnsiTheme="majorHAnsi" w:cs="Arial"/>
          <w:lang w:eastAsia="pl-PL"/>
        </w:rPr>
        <w:t>843</w:t>
      </w:r>
      <w:r w:rsidRPr="00EE3C84">
        <w:rPr>
          <w:rFonts w:asciiTheme="majorHAnsi" w:eastAsia="Times New Roman" w:hAnsiTheme="majorHAnsi" w:cs="Arial"/>
          <w:lang w:eastAsia="pl-PL"/>
        </w:rPr>
        <w:t xml:space="preserve">), dalej „ustawa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 zakończeniu postępowania o udzielenie zamówienia Pani/Pana dane osobowe będą przechowywane przez okres wymagany przepisami prawa.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E3C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EE3C84">
        <w:rPr>
          <w:rFonts w:asciiTheme="majorHAnsi" w:eastAsia="Times New Roman" w:hAnsiTheme="majorHAnsi" w:cs="Arial"/>
          <w:lang w:eastAsia="pl-PL"/>
        </w:rPr>
        <w:t xml:space="preserve">;  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EE3C84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posiada Pani/Pan: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EE3C84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EE3C84">
        <w:rPr>
          <w:rFonts w:asciiTheme="majorHAnsi" w:eastAsia="Times New Roman" w:hAnsiTheme="majorHAnsi" w:cs="Arial"/>
          <w:lang w:eastAsia="pl-PL"/>
        </w:rPr>
        <w:t>;</w:t>
      </w:r>
    </w:p>
    <w:p w:rsidR="00BC50C7" w:rsidRPr="00EE3C84" w:rsidRDefault="00BC50C7" w:rsidP="00BC50C7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lang w:eastAsia="pl-PL"/>
        </w:rPr>
      </w:pPr>
    </w:p>
    <w:p w:rsidR="00BC50C7" w:rsidRPr="00EE3C84" w:rsidRDefault="00BC50C7" w:rsidP="00BC50C7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C50C7" w:rsidRPr="00EE3C84" w:rsidRDefault="00BC50C7" w:rsidP="00BC50C7">
      <w:pPr>
        <w:spacing w:after="150" w:line="36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C50C7" w:rsidRPr="00EE3C84" w:rsidRDefault="00BC50C7" w:rsidP="00BC50C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C50C7" w:rsidRPr="00EE3C84" w:rsidRDefault="00BC50C7" w:rsidP="00BC50C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BC50C7" w:rsidRPr="00EE3C84" w:rsidRDefault="00BC50C7" w:rsidP="00BC50C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EE3C84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E3C84">
        <w:rPr>
          <w:rFonts w:asciiTheme="majorHAnsi" w:eastAsia="Times New Roman" w:hAnsiTheme="majorHAnsi" w:cs="Arial"/>
          <w:lang w:eastAsia="pl-PL"/>
        </w:rPr>
        <w:t>.</w:t>
      </w:r>
      <w:r w:rsidRPr="00EE3C84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BC50C7" w:rsidRPr="00166B7C" w:rsidRDefault="00BC50C7" w:rsidP="00BC50C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>
      <w:pPr>
        <w:spacing w:before="120" w:after="120" w:line="276" w:lineRule="auto"/>
        <w:jc w:val="both"/>
        <w:rPr>
          <w:rFonts w:ascii="Arial" w:hAnsi="Arial" w:cs="Arial"/>
        </w:rPr>
      </w:pPr>
    </w:p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/>
    <w:p w:rsidR="00BC50C7" w:rsidRDefault="00BC50C7" w:rsidP="00BC50C7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C50C7" w:rsidRPr="0084472F" w:rsidRDefault="00BC50C7" w:rsidP="00BC50C7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C50C7" w:rsidRDefault="00BC50C7" w:rsidP="00BC50C7"/>
    <w:p w:rsidR="00BC50C7" w:rsidRDefault="00BC50C7" w:rsidP="00BC50C7"/>
    <w:p w:rsidR="00E56487" w:rsidRDefault="00E56487"/>
    <w:sectPr w:rsidR="00E5648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2B" w:rsidRDefault="002B762B" w:rsidP="00BC50C7">
      <w:pPr>
        <w:spacing w:after="0" w:line="240" w:lineRule="auto"/>
      </w:pPr>
      <w:r>
        <w:separator/>
      </w:r>
    </w:p>
  </w:endnote>
  <w:endnote w:type="continuationSeparator" w:id="0">
    <w:p w:rsidR="002B762B" w:rsidRDefault="002B762B" w:rsidP="00BC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2B" w:rsidRDefault="002B762B" w:rsidP="00BC50C7">
      <w:pPr>
        <w:spacing w:after="0" w:line="240" w:lineRule="auto"/>
      </w:pPr>
      <w:r>
        <w:separator/>
      </w:r>
    </w:p>
  </w:footnote>
  <w:footnote w:type="continuationSeparator" w:id="0">
    <w:p w:rsidR="002B762B" w:rsidRDefault="002B762B" w:rsidP="00BC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84" w:rsidRDefault="003310A9">
    <w:pPr>
      <w:pStyle w:val="Nagwek"/>
      <w:rPr>
        <w:rFonts w:ascii="Arial" w:hAnsi="Arial" w:cs="Arial"/>
      </w:rPr>
    </w:pPr>
  </w:p>
  <w:p w:rsidR="00E51159" w:rsidRPr="00EE3C84" w:rsidRDefault="002B762B">
    <w:pPr>
      <w:pStyle w:val="Nagwek"/>
      <w:rPr>
        <w:rFonts w:asciiTheme="majorHAnsi" w:hAnsiTheme="majorHAnsi" w:cs="Arial"/>
      </w:rPr>
    </w:pPr>
    <w:r w:rsidRPr="00EE3C84">
      <w:rPr>
        <w:rFonts w:asciiTheme="majorHAnsi" w:hAnsiTheme="majorHAnsi" w:cs="Arial"/>
      </w:rPr>
      <w:t xml:space="preserve">ZPZ- </w:t>
    </w:r>
    <w:r w:rsidR="00BC50C7">
      <w:rPr>
        <w:rFonts w:asciiTheme="majorHAnsi" w:hAnsiTheme="majorHAnsi" w:cs="Arial"/>
      </w:rPr>
      <w:t>0</w:t>
    </w:r>
    <w:r w:rsidR="00A16A5B">
      <w:rPr>
        <w:rFonts w:asciiTheme="majorHAnsi" w:hAnsiTheme="majorHAnsi" w:cs="Arial"/>
      </w:rPr>
      <w:t>3</w:t>
    </w:r>
    <w:r w:rsidRPr="00EE3C84">
      <w:rPr>
        <w:rFonts w:asciiTheme="majorHAnsi" w:hAnsiTheme="majorHAnsi" w:cs="Arial"/>
      </w:rPr>
      <w:t>/</w:t>
    </w:r>
    <w:r>
      <w:rPr>
        <w:rFonts w:asciiTheme="majorHAnsi" w:hAnsiTheme="majorHAnsi" w:cs="Arial"/>
      </w:rPr>
      <w:t>0</w:t>
    </w:r>
    <w:r w:rsidR="00A16A5B">
      <w:rPr>
        <w:rFonts w:asciiTheme="majorHAnsi" w:hAnsiTheme="majorHAnsi" w:cs="Arial"/>
      </w:rPr>
      <w:t>1</w:t>
    </w:r>
    <w:r>
      <w:rPr>
        <w:rFonts w:asciiTheme="majorHAnsi" w:hAnsiTheme="majorHAnsi" w:cs="Arial"/>
      </w:rPr>
      <w:t>/20</w:t>
    </w:r>
    <w:r>
      <w:rPr>
        <w:rFonts w:asciiTheme="majorHAnsi" w:hAnsiTheme="majorHAnsi" w:cs="Arial"/>
      </w:rPr>
      <w:tab/>
    </w:r>
    <w:r>
      <w:rPr>
        <w:rFonts w:asciiTheme="majorHAnsi" w:hAnsiTheme="majorHAnsi" w:cs="Arial"/>
      </w:rPr>
      <w:tab/>
    </w:r>
    <w:r w:rsidRPr="00EE3C84">
      <w:rPr>
        <w:rFonts w:asciiTheme="majorHAnsi" w:hAnsiTheme="majorHAnsi" w:cs="Arial"/>
      </w:rPr>
      <w:t xml:space="preserve">Załącznik nr </w:t>
    </w:r>
    <w:r w:rsidR="008B3800">
      <w:rPr>
        <w:rFonts w:asciiTheme="majorHAnsi" w:hAnsiTheme="majorHAnsi" w:cs="Arial"/>
      </w:rPr>
      <w:t>7</w:t>
    </w:r>
    <w:r>
      <w:rPr>
        <w:rFonts w:asciiTheme="majorHAnsi" w:hAnsiTheme="majorHAnsi" w:cs="Arial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C7"/>
    <w:rsid w:val="00174921"/>
    <w:rsid w:val="001E48A3"/>
    <w:rsid w:val="002B762B"/>
    <w:rsid w:val="003310A9"/>
    <w:rsid w:val="008432EB"/>
    <w:rsid w:val="008B3800"/>
    <w:rsid w:val="00A16A5B"/>
    <w:rsid w:val="00BC50C7"/>
    <w:rsid w:val="00E5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0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0C7"/>
  </w:style>
  <w:style w:type="character" w:styleId="Hipercze">
    <w:name w:val="Hyperlink"/>
    <w:basedOn w:val="Domylnaczcionkaakapitu"/>
    <w:uiPriority w:val="99"/>
    <w:unhideWhenUsed/>
    <w:rsid w:val="00BC50C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C5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konrad.piotrowski</cp:lastModifiedBy>
  <cp:revision>4</cp:revision>
  <dcterms:created xsi:type="dcterms:W3CDTF">2020-03-17T18:51:00Z</dcterms:created>
  <dcterms:modified xsi:type="dcterms:W3CDTF">2020-07-22T09:58:00Z</dcterms:modified>
</cp:coreProperties>
</file>